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AA" w:rsidRDefault="00F1676B" w:rsidP="00F135AA">
      <w:pPr>
        <w:jc w:val="center"/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86" w:rsidRPr="0083189C" w:rsidRDefault="005B3A86" w:rsidP="00831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3189C">
        <w:rPr>
          <w:b/>
          <w:sz w:val="28"/>
          <w:szCs w:val="28"/>
        </w:rPr>
        <w:t>UE 2.11 Pharmacologie et Thérapeutiques</w:t>
      </w:r>
    </w:p>
    <w:p w:rsidR="008E51C3" w:rsidRDefault="008E51C3" w:rsidP="0083189C">
      <w:pPr>
        <w:jc w:val="center"/>
        <w:rPr>
          <w:b/>
          <w:sz w:val="32"/>
          <w:szCs w:val="32"/>
          <w:u w:val="single"/>
        </w:rPr>
      </w:pPr>
    </w:p>
    <w:p w:rsidR="0092733D" w:rsidRPr="008E51C3" w:rsidRDefault="005B3A86" w:rsidP="0083189C">
      <w:pPr>
        <w:jc w:val="center"/>
        <w:rPr>
          <w:b/>
          <w:sz w:val="32"/>
          <w:szCs w:val="32"/>
          <w:u w:val="single"/>
        </w:rPr>
      </w:pPr>
      <w:r w:rsidRPr="008E51C3">
        <w:rPr>
          <w:b/>
          <w:sz w:val="32"/>
          <w:szCs w:val="32"/>
          <w:u w:val="single"/>
        </w:rPr>
        <w:t xml:space="preserve">TPG </w:t>
      </w:r>
      <w:r w:rsidR="00DF2CE6">
        <w:rPr>
          <w:b/>
          <w:sz w:val="32"/>
          <w:szCs w:val="32"/>
          <w:u w:val="single"/>
        </w:rPr>
        <w:t xml:space="preserve"> </w:t>
      </w:r>
      <w:proofErr w:type="gramStart"/>
      <w:r w:rsidR="00DF2CE6">
        <w:rPr>
          <w:b/>
          <w:sz w:val="32"/>
          <w:szCs w:val="32"/>
          <w:u w:val="single"/>
        </w:rPr>
        <w:t xml:space="preserve">12  </w:t>
      </w:r>
      <w:r w:rsidR="00697AAB" w:rsidRPr="008E51C3">
        <w:rPr>
          <w:b/>
          <w:sz w:val="32"/>
          <w:szCs w:val="32"/>
          <w:u w:val="single"/>
        </w:rPr>
        <w:t>Les</w:t>
      </w:r>
      <w:proofErr w:type="gramEnd"/>
      <w:r w:rsidR="00697AAB" w:rsidRPr="008E51C3">
        <w:rPr>
          <w:b/>
          <w:sz w:val="32"/>
          <w:szCs w:val="32"/>
          <w:u w:val="single"/>
        </w:rPr>
        <w:t xml:space="preserve"> </w:t>
      </w:r>
      <w:r w:rsidR="005C42EA">
        <w:rPr>
          <w:b/>
          <w:sz w:val="32"/>
          <w:szCs w:val="32"/>
          <w:u w:val="single"/>
        </w:rPr>
        <w:t>corticostéroïdes</w:t>
      </w:r>
      <w:r w:rsidR="00503E2B" w:rsidRPr="008E51C3">
        <w:rPr>
          <w:b/>
          <w:sz w:val="32"/>
          <w:szCs w:val="32"/>
          <w:u w:val="single"/>
        </w:rPr>
        <w:t xml:space="preserve"> </w:t>
      </w:r>
      <w:r w:rsidR="00A17B4D">
        <w:rPr>
          <w:b/>
          <w:sz w:val="32"/>
          <w:szCs w:val="32"/>
          <w:u w:val="single"/>
        </w:rPr>
        <w:t>= CORTICOÏDES</w:t>
      </w:r>
    </w:p>
    <w:p w:rsidR="00B66F3A" w:rsidRDefault="00B66F3A">
      <w:pPr>
        <w:rPr>
          <w:u w:val="single"/>
        </w:rPr>
      </w:pPr>
    </w:p>
    <w:p w:rsidR="005B3A86" w:rsidRDefault="005B3A86">
      <w:r w:rsidRPr="0083189C">
        <w:rPr>
          <w:u w:val="single"/>
        </w:rPr>
        <w:t>Méthode pédagogique</w:t>
      </w:r>
      <w:r>
        <w:t xml:space="preserve"> : </w:t>
      </w:r>
      <w:r w:rsidR="00F1676B">
        <w:t>MOODLE</w:t>
      </w:r>
      <w:r>
        <w:t xml:space="preserve"> </w:t>
      </w:r>
    </w:p>
    <w:p w:rsidR="00AA17DB" w:rsidRDefault="00AA17DB">
      <w:r w:rsidRPr="00AA17DB">
        <w:rPr>
          <w:u w:val="single"/>
        </w:rPr>
        <w:t>Support </w:t>
      </w:r>
      <w:r>
        <w:t xml:space="preserve">: </w:t>
      </w:r>
      <w:r w:rsidR="005C42EA">
        <w:t>Dr M. ROUSTIT</w:t>
      </w:r>
      <w:r>
        <w:t xml:space="preserve">, pharmacien, durée : </w:t>
      </w:r>
      <w:r w:rsidR="005C42EA">
        <w:t>11</w:t>
      </w:r>
      <w:r>
        <w:t xml:space="preserve"> minutes</w:t>
      </w:r>
    </w:p>
    <w:p w:rsidR="0083189C" w:rsidRDefault="0083189C" w:rsidP="0083189C">
      <w:pPr>
        <w:pBdr>
          <w:bottom w:val="single" w:sz="4" w:space="1" w:color="auto"/>
        </w:pBdr>
        <w:rPr>
          <w:b/>
          <w:u w:val="single"/>
        </w:rPr>
      </w:pPr>
    </w:p>
    <w:p w:rsidR="005B3A86" w:rsidRPr="008E51C3" w:rsidRDefault="0083189C" w:rsidP="008E51C3">
      <w:pPr>
        <w:pStyle w:val="Paragraphedeliste"/>
        <w:numPr>
          <w:ilvl w:val="0"/>
          <w:numId w:val="6"/>
        </w:numPr>
        <w:rPr>
          <w:b/>
          <w:sz w:val="44"/>
          <w:szCs w:val="44"/>
          <w:u w:val="single"/>
        </w:rPr>
      </w:pPr>
      <w:r w:rsidRPr="008E51C3">
        <w:rPr>
          <w:b/>
          <w:sz w:val="44"/>
          <w:szCs w:val="44"/>
          <w:u w:val="single"/>
        </w:rPr>
        <w:t>Guide de travail</w:t>
      </w:r>
    </w:p>
    <w:p w:rsidR="00B964D7" w:rsidRPr="005C42EA" w:rsidRDefault="005C42EA" w:rsidP="005C42EA">
      <w:pPr>
        <w:shd w:val="clear" w:color="auto" w:fill="FFC000"/>
        <w:jc w:val="center"/>
        <w:rPr>
          <w:i/>
        </w:rPr>
      </w:pPr>
      <w:r w:rsidRPr="005C42EA">
        <w:rPr>
          <w:i/>
        </w:rPr>
        <w:t>L’ensemble du diaporama est évaluable</w:t>
      </w:r>
    </w:p>
    <w:p w:rsidR="000D1C30" w:rsidRDefault="00B964D7" w:rsidP="005C42EA">
      <w:pPr>
        <w:shd w:val="clear" w:color="auto" w:fill="92D050"/>
        <w:jc w:val="both"/>
      </w:pPr>
      <w:r>
        <w:t xml:space="preserve">Connaitre </w:t>
      </w:r>
      <w:r w:rsidR="005C42EA">
        <w:t>+++</w:t>
      </w:r>
    </w:p>
    <w:p w:rsidR="00B964D7" w:rsidRDefault="005C42EA" w:rsidP="000D1C30">
      <w:pPr>
        <w:pStyle w:val="Paragraphedeliste"/>
        <w:numPr>
          <w:ilvl w:val="0"/>
          <w:numId w:val="5"/>
        </w:numPr>
        <w:jc w:val="both"/>
      </w:pPr>
      <w:r>
        <w:t xml:space="preserve">TOUS </w:t>
      </w:r>
      <w:r w:rsidR="00615081">
        <w:t xml:space="preserve">Les </w:t>
      </w:r>
      <w:r>
        <w:t>effets pharmacologiques des corticoïdes +++</w:t>
      </w:r>
    </w:p>
    <w:p w:rsidR="00B964D7" w:rsidRPr="000D1C30" w:rsidRDefault="00615081" w:rsidP="000D1C30">
      <w:pPr>
        <w:pStyle w:val="Paragraphedeliste"/>
        <w:numPr>
          <w:ilvl w:val="0"/>
          <w:numId w:val="5"/>
        </w:numPr>
        <w:jc w:val="both"/>
        <w:rPr>
          <w:b/>
        </w:rPr>
      </w:pPr>
      <w:r>
        <w:t>Les effets indésirables</w:t>
      </w:r>
      <w:r w:rsidR="005C42EA">
        <w:t xml:space="preserve"> : diapo 10 </w:t>
      </w:r>
      <w:r w:rsidR="005C42EA" w:rsidRPr="005C42EA">
        <w:rPr>
          <w:u w:val="single"/>
        </w:rPr>
        <w:t xml:space="preserve">par </w:t>
      </w:r>
      <w:proofErr w:type="spellStart"/>
      <w:r w:rsidR="005C42EA" w:rsidRPr="005C42EA">
        <w:rPr>
          <w:u w:val="single"/>
        </w:rPr>
        <w:t>coeur</w:t>
      </w:r>
      <w:proofErr w:type="spellEnd"/>
    </w:p>
    <w:p w:rsidR="005C42EA" w:rsidRDefault="005C42EA" w:rsidP="005C42EA">
      <w:pPr>
        <w:pStyle w:val="Paragraphedeliste"/>
        <w:numPr>
          <w:ilvl w:val="0"/>
          <w:numId w:val="5"/>
        </w:numPr>
        <w:jc w:val="both"/>
      </w:pPr>
      <w:r>
        <w:t>Les contre indications aux corticoïdes : diapo 11</w:t>
      </w:r>
    </w:p>
    <w:p w:rsidR="005C42EA" w:rsidRDefault="005C42EA" w:rsidP="005C42EA">
      <w:pPr>
        <w:pStyle w:val="Paragraphedeliste"/>
        <w:numPr>
          <w:ilvl w:val="0"/>
          <w:numId w:val="5"/>
        </w:numPr>
        <w:jc w:val="both"/>
      </w:pPr>
      <w:r>
        <w:t>Grossesse et allaitement : possible mais risquée</w:t>
      </w:r>
    </w:p>
    <w:p w:rsidR="005C42EA" w:rsidRDefault="005C42EA" w:rsidP="005C42EA">
      <w:pPr>
        <w:pStyle w:val="Paragraphedeliste"/>
        <w:numPr>
          <w:ilvl w:val="0"/>
          <w:numId w:val="5"/>
        </w:numPr>
        <w:jc w:val="both"/>
      </w:pPr>
      <w:r>
        <w:t>Les voies d’administration</w:t>
      </w:r>
    </w:p>
    <w:p w:rsidR="000D1C30" w:rsidRDefault="000D1C30" w:rsidP="000D1C30">
      <w:pPr>
        <w:pStyle w:val="Paragraphedeliste"/>
        <w:numPr>
          <w:ilvl w:val="0"/>
          <w:numId w:val="5"/>
        </w:numPr>
        <w:jc w:val="both"/>
      </w:pPr>
      <w:r>
        <w:t xml:space="preserve">Les </w:t>
      </w:r>
      <w:r w:rsidR="00615081">
        <w:t xml:space="preserve">préconisations de l’arrêt des </w:t>
      </w:r>
      <w:r w:rsidR="00697AAB">
        <w:t>corticoïdes</w:t>
      </w:r>
    </w:p>
    <w:p w:rsidR="008E51C3" w:rsidRDefault="008E51C3" w:rsidP="008E51C3">
      <w:pPr>
        <w:jc w:val="both"/>
      </w:pPr>
    </w:p>
    <w:p w:rsidR="00B964D7" w:rsidRPr="00B964D7" w:rsidRDefault="008E51C3" w:rsidP="00157422">
      <w:pPr>
        <w:jc w:val="center"/>
      </w:pPr>
      <w:r>
        <w:rPr>
          <w:noProof/>
          <w:lang w:eastAsia="fr-FR"/>
        </w:rPr>
        <w:drawing>
          <wp:inline distT="0" distB="0" distL="0" distR="0" wp14:anchorId="421B2AE9" wp14:editId="225F3617">
            <wp:extent cx="3330458" cy="220980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8309" cy="221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4D7" w:rsidRPr="00B964D7" w:rsidSect="00DF2C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81" w:rsidRDefault="00615081" w:rsidP="0014493D">
      <w:pPr>
        <w:spacing w:after="0" w:line="240" w:lineRule="auto"/>
      </w:pPr>
      <w:r>
        <w:separator/>
      </w:r>
    </w:p>
  </w:endnote>
  <w:endnote w:type="continuationSeparator" w:id="0">
    <w:p w:rsidR="00615081" w:rsidRDefault="00615081" w:rsidP="0014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4D" w:rsidRDefault="00A17B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4" w:rsidRDefault="00F1676B" w:rsidP="00404124">
    <w:pPr>
      <w:pStyle w:val="Pieddepag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12 les corticostéroïdes</w:t>
    </w:r>
    <w:r>
      <w:rPr>
        <w:sz w:val="16"/>
        <w:szCs w:val="16"/>
      </w:rPr>
      <w:fldChar w:fldCharType="end"/>
    </w:r>
    <w:bookmarkStart w:id="0" w:name="_GoBack"/>
    <w:bookmarkEnd w:id="0"/>
  </w:p>
  <w:p w:rsidR="001E62C4" w:rsidRDefault="001E62C4" w:rsidP="001E62C4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/ </w:t>
    </w:r>
    <w:r w:rsidR="00F1676B">
      <w:rPr>
        <w:sz w:val="16"/>
        <w:szCs w:val="16"/>
      </w:rPr>
      <w:t>S MENDIOLA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F1676B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DF2CE6" w:rsidRPr="005C42EA" w:rsidRDefault="00DF2CE6" w:rsidP="001E62C4">
    <w:pPr>
      <w:pStyle w:val="Pieddepage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4D" w:rsidRDefault="00A17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81" w:rsidRDefault="00615081" w:rsidP="0014493D">
      <w:pPr>
        <w:spacing w:after="0" w:line="240" w:lineRule="auto"/>
      </w:pPr>
      <w:r>
        <w:separator/>
      </w:r>
    </w:p>
  </w:footnote>
  <w:footnote w:type="continuationSeparator" w:id="0">
    <w:p w:rsidR="00615081" w:rsidRDefault="00615081" w:rsidP="0014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4D" w:rsidRDefault="00A17B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4D" w:rsidRDefault="00A17B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B4D" w:rsidRDefault="00A17B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029B"/>
    <w:multiLevelType w:val="hybridMultilevel"/>
    <w:tmpl w:val="490E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3DFE"/>
    <w:multiLevelType w:val="hybridMultilevel"/>
    <w:tmpl w:val="14184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3FCC"/>
    <w:multiLevelType w:val="hybridMultilevel"/>
    <w:tmpl w:val="74DED9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51ED"/>
    <w:multiLevelType w:val="hybridMultilevel"/>
    <w:tmpl w:val="7304F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6474C"/>
    <w:multiLevelType w:val="hybridMultilevel"/>
    <w:tmpl w:val="DF06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854C4"/>
    <w:multiLevelType w:val="hybridMultilevel"/>
    <w:tmpl w:val="2F8A2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86"/>
    <w:rsid w:val="00006A08"/>
    <w:rsid w:val="00011E17"/>
    <w:rsid w:val="000B3833"/>
    <w:rsid w:val="000D1C30"/>
    <w:rsid w:val="000E4D25"/>
    <w:rsid w:val="0014493D"/>
    <w:rsid w:val="00157422"/>
    <w:rsid w:val="001E62C4"/>
    <w:rsid w:val="002051F6"/>
    <w:rsid w:val="00366A24"/>
    <w:rsid w:val="003A60A6"/>
    <w:rsid w:val="003B0188"/>
    <w:rsid w:val="00404124"/>
    <w:rsid w:val="004113C2"/>
    <w:rsid w:val="004A0FFF"/>
    <w:rsid w:val="00503E2B"/>
    <w:rsid w:val="00517F5F"/>
    <w:rsid w:val="005B3A86"/>
    <w:rsid w:val="005C42EA"/>
    <w:rsid w:val="005F3596"/>
    <w:rsid w:val="00615081"/>
    <w:rsid w:val="0063692B"/>
    <w:rsid w:val="00697AAB"/>
    <w:rsid w:val="006D51E3"/>
    <w:rsid w:val="006E1CE3"/>
    <w:rsid w:val="007700C0"/>
    <w:rsid w:val="00770E12"/>
    <w:rsid w:val="00772AF4"/>
    <w:rsid w:val="007807C3"/>
    <w:rsid w:val="007829E0"/>
    <w:rsid w:val="0083189C"/>
    <w:rsid w:val="008E51C3"/>
    <w:rsid w:val="0092733D"/>
    <w:rsid w:val="00951D1F"/>
    <w:rsid w:val="00A17B4D"/>
    <w:rsid w:val="00AA17DB"/>
    <w:rsid w:val="00B66F3A"/>
    <w:rsid w:val="00B964D7"/>
    <w:rsid w:val="00D0330B"/>
    <w:rsid w:val="00DD6D78"/>
    <w:rsid w:val="00DF2CE6"/>
    <w:rsid w:val="00DF4D40"/>
    <w:rsid w:val="00F135AA"/>
    <w:rsid w:val="00F1676B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9AEE"/>
  <w15:docId w15:val="{5A7E551F-8EC8-48AA-B30B-39B26FFF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5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1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93D"/>
  </w:style>
  <w:style w:type="paragraph" w:styleId="Pieddepage">
    <w:name w:val="footer"/>
    <w:basedOn w:val="Normal"/>
    <w:link w:val="Pieddepag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slandais</dc:creator>
  <cp:lastModifiedBy>slandais</cp:lastModifiedBy>
  <cp:revision>14</cp:revision>
  <cp:lastPrinted>2021-07-13T08:38:00Z</cp:lastPrinted>
  <dcterms:created xsi:type="dcterms:W3CDTF">2017-11-17T15:55:00Z</dcterms:created>
  <dcterms:modified xsi:type="dcterms:W3CDTF">2025-07-31T05:38:00Z</dcterms:modified>
</cp:coreProperties>
</file>