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6CD2D" w14:textId="2B7ED18E" w:rsidR="00B015E0" w:rsidRDefault="09DF858C" w:rsidP="1F27FFB7">
      <w:pPr>
        <w:spacing w:line="257" w:lineRule="auto"/>
        <w:jc w:val="center"/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bookmarkStart w:id="0" w:name="_GoBack"/>
      <w:bookmarkEnd w:id="0"/>
      <w:r w:rsidRPr="1F27FFB7">
        <w:rPr>
          <w:rFonts w:ascii="Calibri" w:eastAsia="Calibri" w:hAnsi="Calibri" w:cs="Calibri"/>
          <w:b/>
          <w:bCs/>
          <w:sz w:val="32"/>
          <w:szCs w:val="32"/>
          <w:u w:val="single"/>
        </w:rPr>
        <w:t xml:space="preserve">TD CONCEPT : </w:t>
      </w:r>
      <w:r w:rsidR="1D93BC9B" w:rsidRPr="1F27FFB7">
        <w:rPr>
          <w:rFonts w:ascii="Calibri" w:eastAsia="Calibri" w:hAnsi="Calibri" w:cs="Calibri"/>
          <w:b/>
          <w:bCs/>
          <w:sz w:val="32"/>
          <w:szCs w:val="32"/>
          <w:u w:val="single"/>
        </w:rPr>
        <w:t xml:space="preserve">Autonomie </w:t>
      </w:r>
    </w:p>
    <w:p w14:paraId="1B80D10A" w14:textId="0997577B" w:rsidR="1F27FFB7" w:rsidRDefault="1F27FFB7" w:rsidP="1F27FFB7">
      <w:pPr>
        <w:spacing w:line="257" w:lineRule="auto"/>
        <w:jc w:val="center"/>
        <w:rPr>
          <w:rFonts w:ascii="Calibri" w:eastAsia="Calibri" w:hAnsi="Calibri" w:cs="Calibri"/>
          <w:b/>
          <w:bCs/>
          <w:sz w:val="32"/>
          <w:szCs w:val="32"/>
          <w:u w:val="single"/>
        </w:rPr>
      </w:pPr>
    </w:p>
    <w:p w14:paraId="2DC9960A" w14:textId="0122C602" w:rsidR="1D93BC9B" w:rsidRDefault="1D93BC9B" w:rsidP="1F27FFB7">
      <w:pPr>
        <w:pStyle w:val="Paragraphedeliste"/>
        <w:numPr>
          <w:ilvl w:val="0"/>
          <w:numId w:val="11"/>
        </w:numPr>
        <w:spacing w:after="0" w:line="257" w:lineRule="auto"/>
        <w:ind w:left="1080" w:hanging="720"/>
        <w:rPr>
          <w:rFonts w:ascii="Calibri" w:eastAsia="Calibri" w:hAnsi="Calibri" w:cs="Calibri"/>
          <w:sz w:val="22"/>
          <w:szCs w:val="22"/>
          <w:u w:val="single"/>
        </w:rPr>
      </w:pPr>
      <w:r w:rsidRPr="1F27FFB7">
        <w:rPr>
          <w:rFonts w:ascii="Calibri" w:eastAsia="Calibri" w:hAnsi="Calibri" w:cs="Calibri"/>
          <w:sz w:val="22"/>
          <w:szCs w:val="22"/>
          <w:u w:val="single"/>
        </w:rPr>
        <w:t>Qu’est-ce qu</w:t>
      </w:r>
      <w:r w:rsidR="4B450D3F" w:rsidRPr="1F27FFB7">
        <w:rPr>
          <w:rFonts w:ascii="Calibri" w:eastAsia="Calibri" w:hAnsi="Calibri" w:cs="Calibri"/>
          <w:sz w:val="22"/>
          <w:szCs w:val="22"/>
          <w:u w:val="single"/>
        </w:rPr>
        <w:t>’un</w:t>
      </w:r>
      <w:r w:rsidRPr="1F27FFB7">
        <w:rPr>
          <w:rFonts w:ascii="Calibri" w:eastAsia="Calibri" w:hAnsi="Calibri" w:cs="Calibri"/>
          <w:sz w:val="22"/>
          <w:szCs w:val="22"/>
          <w:u w:val="single"/>
        </w:rPr>
        <w:t xml:space="preserve"> concept ?</w:t>
      </w:r>
    </w:p>
    <w:p w14:paraId="1981F82A" w14:textId="58D78D9F" w:rsidR="00B015E0" w:rsidRDefault="1D93BC9B" w:rsidP="1F27FFB7">
      <w:pPr>
        <w:pStyle w:val="Paragraphedeliste"/>
        <w:numPr>
          <w:ilvl w:val="1"/>
          <w:numId w:val="11"/>
        </w:numPr>
        <w:spacing w:after="0" w:line="257" w:lineRule="auto"/>
        <w:rPr>
          <w:rFonts w:ascii="Calibri" w:eastAsia="Calibri" w:hAnsi="Calibri" w:cs="Calibri"/>
          <w:sz w:val="22"/>
          <w:szCs w:val="22"/>
          <w:u w:val="single"/>
        </w:rPr>
      </w:pPr>
      <w:r w:rsidRPr="1F27FFB7">
        <w:rPr>
          <w:rFonts w:ascii="Calibri" w:eastAsia="Calibri" w:hAnsi="Calibri" w:cs="Calibri"/>
          <w:sz w:val="22"/>
          <w:szCs w:val="22"/>
          <w:u w:val="single"/>
        </w:rPr>
        <w:t xml:space="preserve">Définitions </w:t>
      </w:r>
    </w:p>
    <w:p w14:paraId="2B536B41" w14:textId="1BC0659D" w:rsidR="1F27FFB7" w:rsidRDefault="1F27FFB7" w:rsidP="1F27FFB7">
      <w:pPr>
        <w:spacing w:after="0" w:line="257" w:lineRule="auto"/>
        <w:rPr>
          <w:rFonts w:ascii="Calibri" w:eastAsia="Calibri" w:hAnsi="Calibri" w:cs="Calibri"/>
          <w:u w:val="single"/>
        </w:rPr>
      </w:pPr>
    </w:p>
    <w:p w14:paraId="5E934B91" w14:textId="7BBDEFEE" w:rsidR="6ECC0EC0" w:rsidRDefault="6ECC0EC0" w:rsidP="1F27FFB7">
      <w:p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1F27FFB7">
        <w:rPr>
          <w:rFonts w:ascii="Calibri" w:eastAsia="Calibri" w:hAnsi="Calibri" w:cs="Calibri"/>
          <w:sz w:val="22"/>
          <w:szCs w:val="22"/>
          <w:u w:val="single"/>
        </w:rPr>
        <w:t>Définition</w:t>
      </w:r>
      <w:r w:rsidR="2C9824EB" w:rsidRPr="1F27FFB7">
        <w:rPr>
          <w:rFonts w:ascii="Calibri" w:eastAsia="Calibri" w:hAnsi="Calibri" w:cs="Calibri"/>
          <w:sz w:val="22"/>
          <w:szCs w:val="22"/>
          <w:u w:val="single"/>
        </w:rPr>
        <w:t xml:space="preserve"> </w:t>
      </w:r>
      <w:r w:rsidRPr="1F27FFB7">
        <w:rPr>
          <w:rFonts w:ascii="Calibri" w:eastAsia="Calibri" w:hAnsi="Calibri" w:cs="Calibri"/>
          <w:sz w:val="22"/>
          <w:szCs w:val="22"/>
          <w:u w:val="single"/>
        </w:rPr>
        <w:t xml:space="preserve">: </w:t>
      </w:r>
      <w:r w:rsidR="4DBCDC95" w:rsidRPr="1F27FFB7">
        <w:rPr>
          <w:rFonts w:ascii="Calibri" w:eastAsia="Calibri" w:hAnsi="Calibri" w:cs="Calibri"/>
          <w:sz w:val="22"/>
          <w:szCs w:val="22"/>
        </w:rPr>
        <w:t xml:space="preserve">Idée générale et abstraite que ce que fait l’esprit humain d’un objet de pensée concret ou abstrait, et qui lui permet de rattacher à ce même objet les diverses perceptions qu’il en a et d’en organiser les </w:t>
      </w:r>
      <w:r w:rsidR="6668BD29" w:rsidRPr="1F27FFB7">
        <w:rPr>
          <w:rFonts w:ascii="Calibri" w:eastAsia="Calibri" w:hAnsi="Calibri" w:cs="Calibri"/>
          <w:sz w:val="22"/>
          <w:szCs w:val="22"/>
        </w:rPr>
        <w:t>connaissances</w:t>
      </w:r>
      <w:r w:rsidR="47D600EF" w:rsidRPr="1F27FFB7">
        <w:rPr>
          <w:rFonts w:ascii="Calibri" w:eastAsia="Calibri" w:hAnsi="Calibri" w:cs="Calibri"/>
          <w:sz w:val="22"/>
          <w:szCs w:val="22"/>
        </w:rPr>
        <w:t>.</w:t>
      </w:r>
      <w:r w:rsidR="4DBCDC95" w:rsidRPr="1F27FFB7">
        <w:rPr>
          <w:rFonts w:ascii="Calibri" w:eastAsia="Calibri" w:hAnsi="Calibri" w:cs="Calibri"/>
          <w:sz w:val="22"/>
          <w:szCs w:val="22"/>
        </w:rPr>
        <w:t xml:space="preserve"> </w:t>
      </w:r>
    </w:p>
    <w:p w14:paraId="27E52111" w14:textId="4F73A4B7" w:rsidR="5EFAA3D2" w:rsidRDefault="5EFAA3D2" w:rsidP="1F27FFB7">
      <w:pPr>
        <w:spacing w:line="257" w:lineRule="auto"/>
        <w:rPr>
          <w:rFonts w:ascii="Calibri" w:eastAsia="Calibri" w:hAnsi="Calibri" w:cs="Calibri"/>
          <w:i/>
          <w:iCs/>
          <w:sz w:val="20"/>
          <w:szCs w:val="20"/>
        </w:rPr>
      </w:pPr>
      <w:r w:rsidRPr="1F27FFB7">
        <w:rPr>
          <w:rFonts w:ascii="Calibri" w:eastAsia="Calibri" w:hAnsi="Calibri" w:cs="Calibri"/>
          <w:i/>
          <w:iCs/>
          <w:sz w:val="20"/>
          <w:szCs w:val="20"/>
        </w:rPr>
        <w:t xml:space="preserve">Source : </w:t>
      </w:r>
      <w:r w:rsidR="687A4822" w:rsidRPr="1F27FFB7">
        <w:rPr>
          <w:rFonts w:ascii="Calibri" w:eastAsia="Calibri" w:hAnsi="Calibri" w:cs="Calibri"/>
          <w:i/>
          <w:iCs/>
          <w:sz w:val="20"/>
          <w:szCs w:val="20"/>
        </w:rPr>
        <w:t>Dictionnaire Le Larousse</w:t>
      </w:r>
    </w:p>
    <w:p w14:paraId="7B39BCED" w14:textId="1420E766" w:rsidR="02B472E3" w:rsidRDefault="02B472E3" w:rsidP="1F27FFB7">
      <w:p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1F27FFB7">
        <w:rPr>
          <w:rFonts w:ascii="Calibri" w:eastAsia="Calibri" w:hAnsi="Calibri" w:cs="Calibri"/>
          <w:sz w:val="22"/>
          <w:szCs w:val="22"/>
          <w:u w:val="single"/>
        </w:rPr>
        <w:t>Notre définition :</w:t>
      </w:r>
      <w:r w:rsidRPr="1F27FFB7">
        <w:rPr>
          <w:rFonts w:ascii="Calibri" w:eastAsia="Calibri" w:hAnsi="Calibri" w:cs="Calibri"/>
          <w:sz w:val="22"/>
          <w:szCs w:val="22"/>
        </w:rPr>
        <w:t xml:space="preserve"> </w:t>
      </w:r>
      <w:r w:rsidR="5633CA21" w:rsidRPr="1F27FFB7">
        <w:rPr>
          <w:rFonts w:ascii="Calibri" w:eastAsia="Calibri" w:hAnsi="Calibri" w:cs="Calibri"/>
          <w:sz w:val="22"/>
          <w:szCs w:val="22"/>
        </w:rPr>
        <w:t xml:space="preserve">Ensemble d’éléments qui permet de faire un lien </w:t>
      </w:r>
      <w:r w:rsidR="2F1F3D22" w:rsidRPr="1F27FFB7">
        <w:rPr>
          <w:rFonts w:ascii="Calibri" w:eastAsia="Calibri" w:hAnsi="Calibri" w:cs="Calibri"/>
          <w:sz w:val="22"/>
          <w:szCs w:val="22"/>
        </w:rPr>
        <w:t xml:space="preserve">sur </w:t>
      </w:r>
      <w:r w:rsidR="248BBC1A" w:rsidRPr="1F27FFB7">
        <w:rPr>
          <w:rFonts w:ascii="Calibri" w:eastAsia="Calibri" w:hAnsi="Calibri" w:cs="Calibri"/>
          <w:sz w:val="22"/>
          <w:szCs w:val="22"/>
        </w:rPr>
        <w:t xml:space="preserve">un </w:t>
      </w:r>
      <w:r w:rsidR="2F1F3D22" w:rsidRPr="1F27FFB7">
        <w:rPr>
          <w:rFonts w:ascii="Calibri" w:eastAsia="Calibri" w:hAnsi="Calibri" w:cs="Calibri"/>
          <w:sz w:val="22"/>
          <w:szCs w:val="22"/>
        </w:rPr>
        <w:t>thème, un objet, une pensée</w:t>
      </w:r>
      <w:r w:rsidR="416D1E50" w:rsidRPr="1F27FFB7">
        <w:rPr>
          <w:rFonts w:ascii="Calibri" w:eastAsia="Calibri" w:hAnsi="Calibri" w:cs="Calibri"/>
          <w:sz w:val="22"/>
          <w:szCs w:val="22"/>
        </w:rPr>
        <w:t>. Ensemble d’</w:t>
      </w:r>
      <w:r w:rsidR="11F7C5CF" w:rsidRPr="1F27FFB7">
        <w:rPr>
          <w:rFonts w:ascii="Calibri" w:eastAsia="Calibri" w:hAnsi="Calibri" w:cs="Calibri"/>
          <w:sz w:val="22"/>
          <w:szCs w:val="22"/>
        </w:rPr>
        <w:t>élément</w:t>
      </w:r>
      <w:r w:rsidR="75674589" w:rsidRPr="1F27FFB7">
        <w:rPr>
          <w:rFonts w:ascii="Calibri" w:eastAsia="Calibri" w:hAnsi="Calibri" w:cs="Calibri"/>
          <w:sz w:val="22"/>
          <w:szCs w:val="22"/>
        </w:rPr>
        <w:t>s</w:t>
      </w:r>
      <w:r w:rsidR="6F3642A5" w:rsidRPr="1F27FFB7">
        <w:rPr>
          <w:rFonts w:ascii="Calibri" w:eastAsia="Calibri" w:hAnsi="Calibri" w:cs="Calibri"/>
          <w:sz w:val="22"/>
          <w:szCs w:val="22"/>
        </w:rPr>
        <w:t xml:space="preserve"> </w:t>
      </w:r>
      <w:r w:rsidR="3D84D6D1" w:rsidRPr="1F27FFB7">
        <w:rPr>
          <w:rFonts w:ascii="Calibri" w:eastAsia="Calibri" w:hAnsi="Calibri" w:cs="Calibri"/>
          <w:sz w:val="22"/>
          <w:szCs w:val="22"/>
        </w:rPr>
        <w:t xml:space="preserve">qui </w:t>
      </w:r>
      <w:r w:rsidR="332E3305" w:rsidRPr="1F27FFB7">
        <w:rPr>
          <w:rFonts w:ascii="Calibri" w:eastAsia="Calibri" w:hAnsi="Calibri" w:cs="Calibri"/>
          <w:sz w:val="22"/>
          <w:szCs w:val="22"/>
        </w:rPr>
        <w:t>forme</w:t>
      </w:r>
      <w:r w:rsidR="436977DE" w:rsidRPr="1F27FFB7">
        <w:rPr>
          <w:rFonts w:ascii="Calibri" w:eastAsia="Calibri" w:hAnsi="Calibri" w:cs="Calibri"/>
          <w:sz w:val="22"/>
          <w:szCs w:val="22"/>
        </w:rPr>
        <w:t>nt</w:t>
      </w:r>
      <w:r w:rsidR="3D84D6D1" w:rsidRPr="1F27FFB7">
        <w:rPr>
          <w:rFonts w:ascii="Calibri" w:eastAsia="Calibri" w:hAnsi="Calibri" w:cs="Calibri"/>
          <w:sz w:val="22"/>
          <w:szCs w:val="22"/>
        </w:rPr>
        <w:t xml:space="preserve"> un point commun pour </w:t>
      </w:r>
      <w:r w:rsidR="71AB1385" w:rsidRPr="1F27FFB7">
        <w:rPr>
          <w:rFonts w:ascii="Calibri" w:eastAsia="Calibri" w:hAnsi="Calibri" w:cs="Calibri"/>
          <w:sz w:val="22"/>
          <w:szCs w:val="22"/>
        </w:rPr>
        <w:t xml:space="preserve">organiser </w:t>
      </w:r>
      <w:r w:rsidR="3117B03B" w:rsidRPr="1F27FFB7">
        <w:rPr>
          <w:rFonts w:ascii="Calibri" w:eastAsia="Calibri" w:hAnsi="Calibri" w:cs="Calibri"/>
          <w:sz w:val="22"/>
          <w:szCs w:val="22"/>
        </w:rPr>
        <w:t>ses pensées.</w:t>
      </w:r>
    </w:p>
    <w:p w14:paraId="06FE87CA" w14:textId="3E9A8D91" w:rsidR="00B015E0" w:rsidRDefault="00B015E0" w:rsidP="1F27FFB7">
      <w:pPr>
        <w:spacing w:after="0" w:line="257" w:lineRule="auto"/>
        <w:ind w:left="708"/>
        <w:rPr>
          <w:rFonts w:ascii="Calibri" w:eastAsia="Calibri" w:hAnsi="Calibri" w:cs="Calibri"/>
          <w:sz w:val="22"/>
          <w:szCs w:val="22"/>
        </w:rPr>
      </w:pPr>
    </w:p>
    <w:p w14:paraId="6C83C764" w14:textId="1EEBF8A6" w:rsidR="00B015E0" w:rsidRDefault="1D93BC9B" w:rsidP="1F27FFB7">
      <w:pPr>
        <w:pStyle w:val="Paragraphedeliste"/>
        <w:numPr>
          <w:ilvl w:val="0"/>
          <w:numId w:val="11"/>
        </w:numPr>
        <w:spacing w:line="257" w:lineRule="auto"/>
        <w:rPr>
          <w:rFonts w:ascii="Calibri" w:eastAsia="Calibri" w:hAnsi="Calibri" w:cs="Calibri"/>
          <w:sz w:val="22"/>
          <w:szCs w:val="22"/>
          <w:u w:val="single"/>
        </w:rPr>
      </w:pPr>
      <w:r w:rsidRPr="1F27FFB7">
        <w:rPr>
          <w:rFonts w:ascii="Calibri" w:eastAsia="Calibri" w:hAnsi="Calibri" w:cs="Calibri"/>
          <w:sz w:val="22"/>
          <w:szCs w:val="22"/>
          <w:u w:val="single"/>
        </w:rPr>
        <w:t xml:space="preserve"> </w:t>
      </w:r>
      <w:r w:rsidR="6404172B" w:rsidRPr="1F27FFB7">
        <w:rPr>
          <w:rFonts w:ascii="Calibri" w:eastAsia="Calibri" w:hAnsi="Calibri" w:cs="Calibri"/>
          <w:sz w:val="22"/>
          <w:szCs w:val="22"/>
          <w:u w:val="single"/>
        </w:rPr>
        <w:t xml:space="preserve">Qu’est-ce que </w:t>
      </w:r>
      <w:r w:rsidR="6AA8AF0B" w:rsidRPr="1F27FFB7">
        <w:rPr>
          <w:rFonts w:ascii="Calibri" w:eastAsia="Calibri" w:hAnsi="Calibri" w:cs="Calibri"/>
          <w:sz w:val="22"/>
          <w:szCs w:val="22"/>
          <w:u w:val="single"/>
        </w:rPr>
        <w:t xml:space="preserve">l’autonomie </w:t>
      </w:r>
    </w:p>
    <w:p w14:paraId="4E4093CD" w14:textId="6D70D44C" w:rsidR="00B015E0" w:rsidRDefault="05279CD5" w:rsidP="1F27FFB7">
      <w:pPr>
        <w:pStyle w:val="Paragraphedeliste"/>
        <w:numPr>
          <w:ilvl w:val="1"/>
          <w:numId w:val="11"/>
        </w:numPr>
        <w:spacing w:line="257" w:lineRule="auto"/>
        <w:rPr>
          <w:rFonts w:ascii="Calibri" w:eastAsia="Calibri" w:hAnsi="Calibri" w:cs="Calibri"/>
          <w:sz w:val="22"/>
          <w:szCs w:val="22"/>
          <w:u w:val="single"/>
        </w:rPr>
      </w:pPr>
      <w:r w:rsidRPr="1F27FFB7">
        <w:rPr>
          <w:rFonts w:ascii="Calibri" w:eastAsia="Calibri" w:hAnsi="Calibri" w:cs="Calibri"/>
          <w:sz w:val="22"/>
          <w:szCs w:val="22"/>
          <w:u w:val="single"/>
        </w:rPr>
        <w:t xml:space="preserve">Résultat du brainstorming </w:t>
      </w:r>
      <w:r w:rsidR="6404172B" w:rsidRPr="1F27FFB7">
        <w:rPr>
          <w:rFonts w:ascii="Calibri" w:eastAsia="Calibri" w:hAnsi="Calibri" w:cs="Calibri"/>
          <w:sz w:val="22"/>
          <w:szCs w:val="22"/>
          <w:u w:val="single"/>
        </w:rPr>
        <w:t xml:space="preserve"> </w:t>
      </w:r>
    </w:p>
    <w:p w14:paraId="782B2419" w14:textId="326BD983" w:rsidR="00B015E0" w:rsidRDefault="0AF901FB" w:rsidP="1F27FFB7">
      <w:pPr>
        <w:pStyle w:val="Paragraphedeliste"/>
        <w:numPr>
          <w:ilvl w:val="0"/>
          <w:numId w:val="16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1F27FFB7">
        <w:rPr>
          <w:rFonts w:ascii="Calibri" w:eastAsia="Calibri" w:hAnsi="Calibri" w:cs="Calibri"/>
          <w:sz w:val="22"/>
          <w:szCs w:val="22"/>
        </w:rPr>
        <w:t xml:space="preserve">Se gérer seule </w:t>
      </w:r>
    </w:p>
    <w:p w14:paraId="40132338" w14:textId="5B0400F7" w:rsidR="00B015E0" w:rsidRDefault="0AF901FB" w:rsidP="1F27FFB7">
      <w:pPr>
        <w:pStyle w:val="Paragraphedeliste"/>
        <w:numPr>
          <w:ilvl w:val="0"/>
          <w:numId w:val="16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1F27FFB7">
        <w:rPr>
          <w:rFonts w:ascii="Calibri" w:eastAsia="Calibri" w:hAnsi="Calibri" w:cs="Calibri"/>
          <w:sz w:val="22"/>
          <w:szCs w:val="22"/>
        </w:rPr>
        <w:t>Faire les choses par ses propres moyens</w:t>
      </w:r>
    </w:p>
    <w:p w14:paraId="4DA517CB" w14:textId="3FD14932" w:rsidR="00B015E0" w:rsidRDefault="0AF901FB" w:rsidP="1F27FFB7">
      <w:pPr>
        <w:pStyle w:val="Paragraphedeliste"/>
        <w:numPr>
          <w:ilvl w:val="0"/>
          <w:numId w:val="16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1F27FFB7">
        <w:rPr>
          <w:rFonts w:ascii="Calibri" w:eastAsia="Calibri" w:hAnsi="Calibri" w:cs="Calibri"/>
          <w:sz w:val="22"/>
          <w:szCs w:val="22"/>
        </w:rPr>
        <w:t xml:space="preserve">Puiser </w:t>
      </w:r>
      <w:r w:rsidR="21EB2342" w:rsidRPr="1F27FFB7">
        <w:rPr>
          <w:rFonts w:ascii="Calibri" w:eastAsia="Calibri" w:hAnsi="Calibri" w:cs="Calibri"/>
          <w:sz w:val="22"/>
          <w:szCs w:val="22"/>
        </w:rPr>
        <w:t xml:space="preserve">dans </w:t>
      </w:r>
      <w:r w:rsidRPr="1F27FFB7">
        <w:rPr>
          <w:rFonts w:ascii="Calibri" w:eastAsia="Calibri" w:hAnsi="Calibri" w:cs="Calibri"/>
          <w:sz w:val="22"/>
          <w:szCs w:val="22"/>
        </w:rPr>
        <w:t xml:space="preserve">toutes les capacités qu’on possède </w:t>
      </w:r>
    </w:p>
    <w:p w14:paraId="73329B3C" w14:textId="17366A40" w:rsidR="00B015E0" w:rsidRDefault="0AF901FB" w:rsidP="1F27FFB7">
      <w:pPr>
        <w:pStyle w:val="Paragraphedeliste"/>
        <w:numPr>
          <w:ilvl w:val="0"/>
          <w:numId w:val="16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1F27FFB7">
        <w:rPr>
          <w:rFonts w:ascii="Calibri" w:eastAsia="Calibri" w:hAnsi="Calibri" w:cs="Calibri"/>
          <w:sz w:val="22"/>
          <w:szCs w:val="22"/>
        </w:rPr>
        <w:t xml:space="preserve">Réserve d’énergie </w:t>
      </w:r>
    </w:p>
    <w:p w14:paraId="041A0C70" w14:textId="45B79D0C" w:rsidR="00B015E0" w:rsidRDefault="0AF901FB" w:rsidP="1F27FFB7">
      <w:pPr>
        <w:pStyle w:val="Paragraphedeliste"/>
        <w:numPr>
          <w:ilvl w:val="0"/>
          <w:numId w:val="16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1F27FFB7">
        <w:rPr>
          <w:rFonts w:ascii="Calibri" w:eastAsia="Calibri" w:hAnsi="Calibri" w:cs="Calibri"/>
          <w:sz w:val="22"/>
          <w:szCs w:val="22"/>
        </w:rPr>
        <w:t xml:space="preserve">Pouvoir prendre nos propres décisions </w:t>
      </w:r>
    </w:p>
    <w:p w14:paraId="5CE580F0" w14:textId="535CBC78" w:rsidR="00B015E0" w:rsidRDefault="0AF901FB" w:rsidP="1F27FFB7">
      <w:pPr>
        <w:pStyle w:val="Paragraphedeliste"/>
        <w:numPr>
          <w:ilvl w:val="0"/>
          <w:numId w:val="16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1F27FFB7">
        <w:rPr>
          <w:rFonts w:ascii="Calibri" w:eastAsia="Calibri" w:hAnsi="Calibri" w:cs="Calibri"/>
          <w:sz w:val="22"/>
          <w:szCs w:val="22"/>
        </w:rPr>
        <w:t xml:space="preserve">Liberté de choix </w:t>
      </w:r>
    </w:p>
    <w:p w14:paraId="606CBC04" w14:textId="7198B061" w:rsidR="00B015E0" w:rsidRDefault="0AF901FB" w:rsidP="1F27FFB7">
      <w:pPr>
        <w:pStyle w:val="Paragraphedeliste"/>
        <w:numPr>
          <w:ilvl w:val="0"/>
          <w:numId w:val="16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1F27FFB7">
        <w:rPr>
          <w:rFonts w:ascii="Calibri" w:eastAsia="Calibri" w:hAnsi="Calibri" w:cs="Calibri"/>
          <w:sz w:val="22"/>
          <w:szCs w:val="22"/>
        </w:rPr>
        <w:t xml:space="preserve">Assumer les conséquences de ses choix </w:t>
      </w:r>
    </w:p>
    <w:p w14:paraId="63EC0DB6" w14:textId="357D8DC9" w:rsidR="00B015E0" w:rsidRDefault="4BAEEE1F" w:rsidP="1F27FFB7">
      <w:pPr>
        <w:pStyle w:val="Paragraphedeliste"/>
        <w:numPr>
          <w:ilvl w:val="0"/>
          <w:numId w:val="16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1F27FFB7">
        <w:rPr>
          <w:rFonts w:ascii="Calibri" w:eastAsia="Calibri" w:hAnsi="Calibri" w:cs="Calibri"/>
          <w:sz w:val="22"/>
          <w:szCs w:val="22"/>
        </w:rPr>
        <w:t>Pouvoir</w:t>
      </w:r>
      <w:r w:rsidR="0AF901FB" w:rsidRPr="1F27FFB7">
        <w:rPr>
          <w:rFonts w:ascii="Calibri" w:eastAsia="Calibri" w:hAnsi="Calibri" w:cs="Calibri"/>
          <w:sz w:val="22"/>
          <w:szCs w:val="22"/>
        </w:rPr>
        <w:t xml:space="preserve"> subvenir à ses 14 besoins fondamentaux de Virginia Henderson</w:t>
      </w:r>
    </w:p>
    <w:p w14:paraId="105031D3" w14:textId="06716132" w:rsidR="00B015E0" w:rsidRDefault="00B015E0" w:rsidP="1F27FFB7">
      <w:pPr>
        <w:spacing w:after="0" w:line="257" w:lineRule="auto"/>
        <w:rPr>
          <w:rFonts w:ascii="Calibri" w:eastAsia="Calibri" w:hAnsi="Calibri" w:cs="Calibri"/>
        </w:rPr>
      </w:pPr>
    </w:p>
    <w:p w14:paraId="49E47E47" w14:textId="1EB3C791" w:rsidR="00B015E0" w:rsidRDefault="5B78A247" w:rsidP="1F27FFB7">
      <w:p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1F27FFB7">
        <w:rPr>
          <w:rFonts w:ascii="Calibri" w:eastAsia="Calibri" w:hAnsi="Calibri" w:cs="Calibri"/>
          <w:sz w:val="22"/>
          <w:szCs w:val="22"/>
          <w:u w:val="single"/>
        </w:rPr>
        <w:t>Notre définition :</w:t>
      </w:r>
      <w:r w:rsidRPr="1F27FFB7">
        <w:rPr>
          <w:rFonts w:ascii="Calibri" w:eastAsia="Calibri" w:hAnsi="Calibri" w:cs="Calibri"/>
          <w:sz w:val="22"/>
          <w:szCs w:val="22"/>
        </w:rPr>
        <w:t xml:space="preserve"> Le fait de pouvoir s’en sortir dans sa vie sans pour autant être totalement indépendant, </w:t>
      </w:r>
      <w:r w:rsidR="18D6A2C6" w:rsidRPr="1F27FFB7">
        <w:rPr>
          <w:rFonts w:ascii="Calibri" w:eastAsia="Calibri" w:hAnsi="Calibri" w:cs="Calibri"/>
          <w:sz w:val="22"/>
          <w:szCs w:val="22"/>
        </w:rPr>
        <w:t xml:space="preserve">c’est </w:t>
      </w:r>
      <w:r w:rsidRPr="1F27FFB7">
        <w:rPr>
          <w:rFonts w:ascii="Calibri" w:eastAsia="Calibri" w:hAnsi="Calibri" w:cs="Calibri"/>
          <w:sz w:val="22"/>
          <w:szCs w:val="22"/>
        </w:rPr>
        <w:t>être responsable de ses actes et les assumer.</w:t>
      </w:r>
    </w:p>
    <w:p w14:paraId="31B38375" w14:textId="531EEEDA" w:rsidR="00B015E0" w:rsidRDefault="00B015E0" w:rsidP="1F27FFB7">
      <w:pPr>
        <w:spacing w:after="0" w:line="257" w:lineRule="auto"/>
        <w:rPr>
          <w:rFonts w:ascii="Calibri" w:eastAsia="Calibri" w:hAnsi="Calibri" w:cs="Calibri"/>
          <w:sz w:val="22"/>
          <w:szCs w:val="22"/>
        </w:rPr>
      </w:pPr>
    </w:p>
    <w:p w14:paraId="3AB57C63" w14:textId="337B2AC3" w:rsidR="00B015E0" w:rsidRDefault="00B015E0" w:rsidP="1F27FFB7">
      <w:pPr>
        <w:spacing w:after="0" w:line="257" w:lineRule="auto"/>
        <w:rPr>
          <w:rFonts w:ascii="Calibri" w:eastAsia="Calibri" w:hAnsi="Calibri" w:cs="Calibri"/>
          <w:sz w:val="22"/>
          <w:szCs w:val="22"/>
        </w:rPr>
      </w:pPr>
    </w:p>
    <w:p w14:paraId="0B975966" w14:textId="33C94302" w:rsidR="00B015E0" w:rsidRDefault="7B36725A" w:rsidP="1F27FFB7">
      <w:pPr>
        <w:pStyle w:val="Paragraphedeliste"/>
        <w:numPr>
          <w:ilvl w:val="1"/>
          <w:numId w:val="11"/>
        </w:numPr>
        <w:spacing w:line="257" w:lineRule="auto"/>
        <w:rPr>
          <w:rFonts w:ascii="Calibri" w:eastAsia="Calibri" w:hAnsi="Calibri" w:cs="Calibri"/>
          <w:color w:val="000000" w:themeColor="text1"/>
          <w:u w:val="single"/>
        </w:rPr>
      </w:pPr>
      <w:r w:rsidRPr="1F27FFB7">
        <w:rPr>
          <w:rFonts w:ascii="Calibri" w:eastAsia="Calibri" w:hAnsi="Calibri" w:cs="Calibri"/>
          <w:color w:val="000000" w:themeColor="text1"/>
          <w:sz w:val="22"/>
          <w:szCs w:val="22"/>
          <w:u w:val="single"/>
        </w:rPr>
        <w:t>Recherches documentaires sur les définitions</w:t>
      </w:r>
      <w:r w:rsidR="132C6AC2" w:rsidRPr="1F27FFB7">
        <w:rPr>
          <w:rFonts w:ascii="Calibri" w:eastAsia="Calibri" w:hAnsi="Calibri" w:cs="Calibri"/>
          <w:color w:val="000000" w:themeColor="text1"/>
          <w:sz w:val="22"/>
          <w:szCs w:val="22"/>
          <w:u w:val="single"/>
        </w:rPr>
        <w:t>, de quoi est-il fait ? Quels en sont les attributs ?</w:t>
      </w:r>
    </w:p>
    <w:p w14:paraId="4C2590F6" w14:textId="0ADD67D5" w:rsidR="00B015E0" w:rsidRDefault="7A83FFD2" w:rsidP="1F27FFB7">
      <w:pPr>
        <w:spacing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F27FFB7">
        <w:rPr>
          <w:rFonts w:ascii="Calibri" w:eastAsia="Calibri" w:hAnsi="Calibri" w:cs="Calibri"/>
          <w:color w:val="000000" w:themeColor="text1"/>
          <w:sz w:val="22"/>
          <w:szCs w:val="22"/>
          <w:u w:val="single"/>
        </w:rPr>
        <w:t>Définition</w:t>
      </w:r>
      <w:r w:rsidR="247C99F7" w:rsidRPr="1F27FFB7">
        <w:rPr>
          <w:rFonts w:ascii="Calibri" w:eastAsia="Calibri" w:hAnsi="Calibri" w:cs="Calibri"/>
          <w:color w:val="000000" w:themeColor="text1"/>
          <w:sz w:val="22"/>
          <w:szCs w:val="22"/>
          <w:u w:val="single"/>
        </w:rPr>
        <w:t xml:space="preserve"> :</w:t>
      </w:r>
      <w:r w:rsidR="247C99F7" w:rsidRPr="1F27FFB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5FAD611A" w:rsidRPr="1F27FFB7">
        <w:rPr>
          <w:rFonts w:ascii="Calibri" w:eastAsia="Calibri" w:hAnsi="Calibri" w:cs="Calibri"/>
          <w:color w:val="000000" w:themeColor="text1"/>
          <w:sz w:val="22"/>
          <w:szCs w:val="22"/>
        </w:rPr>
        <w:t>“</w:t>
      </w:r>
      <w:r w:rsidRPr="1F27FFB7">
        <w:rPr>
          <w:rFonts w:ascii="Calibri" w:eastAsia="Calibri" w:hAnsi="Calibri" w:cs="Calibri"/>
          <w:color w:val="000000" w:themeColor="text1"/>
          <w:sz w:val="22"/>
          <w:szCs w:val="22"/>
        </w:rPr>
        <w:t>Une personne autonome est capable d’agir par elle-même, de répondre à ses propres besoins sans être influencée</w:t>
      </w:r>
      <w:r w:rsidR="7A296B5F" w:rsidRPr="1F27FFB7">
        <w:rPr>
          <w:rFonts w:ascii="Calibri" w:eastAsia="Calibri" w:hAnsi="Calibri" w:cs="Calibri"/>
          <w:color w:val="000000" w:themeColor="text1"/>
          <w:sz w:val="22"/>
          <w:szCs w:val="22"/>
        </w:rPr>
        <w:t>”</w:t>
      </w:r>
      <w:r w:rsidRPr="1F27FFB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et </w:t>
      </w:r>
      <w:r w:rsidR="2A46FE9E" w:rsidRPr="1F27FFB7">
        <w:rPr>
          <w:rFonts w:ascii="Calibri" w:eastAsia="Calibri" w:hAnsi="Calibri" w:cs="Calibri"/>
          <w:color w:val="000000" w:themeColor="text1"/>
          <w:sz w:val="22"/>
          <w:szCs w:val="22"/>
        </w:rPr>
        <w:t>“</w:t>
      </w:r>
      <w:r w:rsidRPr="1F27FFB7">
        <w:rPr>
          <w:rFonts w:ascii="Calibri" w:eastAsia="Calibri" w:hAnsi="Calibri" w:cs="Calibri"/>
          <w:color w:val="000000" w:themeColor="text1"/>
          <w:sz w:val="22"/>
          <w:szCs w:val="22"/>
        </w:rPr>
        <w:t>Possibilité pour une personne d’effectuer sans aide les principales activités de la vie co</w:t>
      </w:r>
      <w:r w:rsidR="0DB5EEF5" w:rsidRPr="1F27FFB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urante, qu’elles soient physiques, mentales </w:t>
      </w:r>
      <w:r w:rsidR="097F136E" w:rsidRPr="1F27FFB7">
        <w:rPr>
          <w:rFonts w:ascii="Calibri" w:eastAsia="Calibri" w:hAnsi="Calibri" w:cs="Calibri"/>
          <w:color w:val="000000" w:themeColor="text1"/>
          <w:sz w:val="22"/>
          <w:szCs w:val="22"/>
        </w:rPr>
        <w:t>sociales</w:t>
      </w:r>
      <w:r w:rsidR="0DB5EEF5" w:rsidRPr="1F27FFB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ou économiques et de s’adapter à de son environnement</w:t>
      </w:r>
      <w:r w:rsidR="36F9B598" w:rsidRPr="1F27FFB7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  <w:r w:rsidR="052539E5" w:rsidRPr="1F27FFB7">
        <w:rPr>
          <w:rFonts w:ascii="Calibri" w:eastAsia="Calibri" w:hAnsi="Calibri" w:cs="Calibri"/>
          <w:color w:val="000000" w:themeColor="text1"/>
          <w:sz w:val="22"/>
          <w:szCs w:val="22"/>
        </w:rPr>
        <w:t>”</w:t>
      </w:r>
    </w:p>
    <w:p w14:paraId="2F04A3FB" w14:textId="6475DE0F" w:rsidR="00B015E0" w:rsidRDefault="2A659F1B" w:rsidP="1F27FFB7">
      <w:pPr>
        <w:spacing w:line="257" w:lineRule="auto"/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</w:pPr>
      <w:r w:rsidRPr="1F27FFB7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Source : Académie Française</w:t>
      </w:r>
    </w:p>
    <w:p w14:paraId="132D03CC" w14:textId="2A8D9FCB" w:rsidR="00B015E0" w:rsidRDefault="7A83FFD2" w:rsidP="1F27FFB7">
      <w:pPr>
        <w:spacing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F27FFB7">
        <w:rPr>
          <w:rFonts w:ascii="Calibri" w:eastAsia="Calibri" w:hAnsi="Calibri" w:cs="Calibri"/>
          <w:color w:val="000000" w:themeColor="text1"/>
          <w:sz w:val="22"/>
          <w:szCs w:val="22"/>
          <w:u w:val="single"/>
        </w:rPr>
        <w:t>Définition</w:t>
      </w:r>
      <w:r w:rsidR="395F441C" w:rsidRPr="1F27FFB7">
        <w:rPr>
          <w:rFonts w:ascii="Calibri" w:eastAsia="Calibri" w:hAnsi="Calibri" w:cs="Calibri"/>
          <w:color w:val="000000" w:themeColor="text1"/>
          <w:sz w:val="22"/>
          <w:szCs w:val="22"/>
          <w:u w:val="single"/>
        </w:rPr>
        <w:t xml:space="preserve"> </w:t>
      </w:r>
      <w:r w:rsidR="4415F543" w:rsidRPr="1F27FFB7">
        <w:rPr>
          <w:rFonts w:ascii="Calibri" w:eastAsia="Calibri" w:hAnsi="Calibri" w:cs="Calibri"/>
          <w:color w:val="000000" w:themeColor="text1"/>
          <w:sz w:val="22"/>
          <w:szCs w:val="22"/>
          <w:u w:val="single"/>
        </w:rPr>
        <w:t>philosophique</w:t>
      </w:r>
      <w:r w:rsidR="395F441C" w:rsidRPr="1F27FFB7">
        <w:rPr>
          <w:rFonts w:ascii="Calibri" w:eastAsia="Calibri" w:hAnsi="Calibri" w:cs="Calibri"/>
          <w:color w:val="000000" w:themeColor="text1"/>
          <w:sz w:val="22"/>
          <w:szCs w:val="22"/>
          <w:u w:val="single"/>
        </w:rPr>
        <w:t xml:space="preserve"> :</w:t>
      </w:r>
      <w:r w:rsidR="395F441C" w:rsidRPr="1F27FFB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“être autonome implique une relation interdépendante </w:t>
      </w:r>
      <w:r w:rsidR="0825BF00" w:rsidRPr="1F27FFB7">
        <w:rPr>
          <w:rFonts w:ascii="Calibri" w:eastAsia="Calibri" w:hAnsi="Calibri" w:cs="Calibri"/>
          <w:color w:val="000000" w:themeColor="text1"/>
          <w:sz w:val="22"/>
          <w:szCs w:val="22"/>
        </w:rPr>
        <w:t>à autrui et suppose une parfaite connaissance de soi. L’autonomie peut se définir comme la capacité d’agir avec</w:t>
      </w:r>
      <w:r w:rsidR="1AE180AC" w:rsidRPr="1F27FFB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réflexion, en toute liberté de choix, mais elle peut être également simplement physique</w:t>
      </w:r>
      <w:r w:rsidR="205892A3" w:rsidRPr="1F27FFB7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  <w:r w:rsidR="1AE180AC" w:rsidRPr="1F27FFB7">
        <w:rPr>
          <w:rFonts w:ascii="Calibri" w:eastAsia="Calibri" w:hAnsi="Calibri" w:cs="Calibri"/>
          <w:color w:val="000000" w:themeColor="text1"/>
          <w:sz w:val="22"/>
          <w:szCs w:val="22"/>
        </w:rPr>
        <w:t>”</w:t>
      </w:r>
    </w:p>
    <w:p w14:paraId="10733399" w14:textId="66751FB1" w:rsidR="00B015E0" w:rsidRDefault="27968B39" w:rsidP="1F27FFB7">
      <w:pPr>
        <w:spacing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F27FFB7">
        <w:rPr>
          <w:rFonts w:ascii="Calibri" w:eastAsia="Calibri" w:hAnsi="Calibri" w:cs="Calibri"/>
          <w:color w:val="000000" w:themeColor="text1"/>
          <w:sz w:val="22"/>
          <w:szCs w:val="22"/>
          <w:u w:val="single"/>
        </w:rPr>
        <w:t xml:space="preserve">Définition </w:t>
      </w:r>
      <w:r w:rsidR="623E88A0" w:rsidRPr="1F27FFB7">
        <w:rPr>
          <w:rFonts w:ascii="Calibri" w:eastAsia="Calibri" w:hAnsi="Calibri" w:cs="Calibri"/>
          <w:color w:val="000000" w:themeColor="text1"/>
          <w:sz w:val="22"/>
          <w:szCs w:val="22"/>
          <w:u w:val="single"/>
        </w:rPr>
        <w:t>philosophique :</w:t>
      </w:r>
      <w:r w:rsidR="623E88A0" w:rsidRPr="1F27FFB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1F27FFB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“Le processus </w:t>
      </w:r>
      <w:r w:rsidR="4D402305" w:rsidRPr="1F27FFB7">
        <w:rPr>
          <w:rFonts w:ascii="Calibri" w:eastAsia="Calibri" w:hAnsi="Calibri" w:cs="Calibri"/>
          <w:color w:val="000000" w:themeColor="text1"/>
          <w:sz w:val="22"/>
          <w:szCs w:val="22"/>
        </w:rPr>
        <w:t>par lequel un homme ou un groupe d’hommes, acquiert ou détermine de lui-m</w:t>
      </w:r>
      <w:r w:rsidR="1347C89B" w:rsidRPr="1F27FFB7">
        <w:rPr>
          <w:rFonts w:ascii="Calibri" w:eastAsia="Calibri" w:hAnsi="Calibri" w:cs="Calibri"/>
          <w:color w:val="000000" w:themeColor="text1"/>
          <w:sz w:val="22"/>
          <w:szCs w:val="22"/>
        </w:rPr>
        <w:t>ême ses propres règles de conduite. La capacité d’autonomie résulte de l’intériorisation de règles et de valeurs, consécutive</w:t>
      </w:r>
      <w:r w:rsidR="66A3CA6C" w:rsidRPr="1F27FFB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à un processus de négociation personnelle avec les divers systèmes normatifs d’interdépendance et de contraintes soc</w:t>
      </w:r>
      <w:r w:rsidR="1DCCCC59" w:rsidRPr="1F27FFB7">
        <w:rPr>
          <w:rFonts w:ascii="Calibri" w:eastAsia="Calibri" w:hAnsi="Calibri" w:cs="Calibri"/>
          <w:color w:val="000000" w:themeColor="text1"/>
          <w:sz w:val="22"/>
          <w:szCs w:val="22"/>
        </w:rPr>
        <w:t>iales</w:t>
      </w:r>
      <w:r w:rsidR="2A28DC4F" w:rsidRPr="1F27FFB7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  <w:r w:rsidR="1DCCCC59" w:rsidRPr="1F27FFB7">
        <w:rPr>
          <w:rFonts w:ascii="Calibri" w:eastAsia="Calibri" w:hAnsi="Calibri" w:cs="Calibri"/>
          <w:color w:val="000000" w:themeColor="text1"/>
          <w:sz w:val="22"/>
          <w:szCs w:val="22"/>
        </w:rPr>
        <w:t>”</w:t>
      </w:r>
    </w:p>
    <w:p w14:paraId="6F1B7DA8" w14:textId="1FE7AA05" w:rsidR="00B015E0" w:rsidRDefault="00B015E0" w:rsidP="1F27FFB7">
      <w:pPr>
        <w:spacing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3DA7280" w14:textId="43329BC2" w:rsidR="00B015E0" w:rsidRDefault="01A73C08" w:rsidP="1F27FFB7">
      <w:pPr>
        <w:spacing w:line="257" w:lineRule="auto"/>
        <w:rPr>
          <w:rFonts w:ascii="Calibri" w:eastAsia="Calibri" w:hAnsi="Calibri" w:cs="Calibri"/>
          <w:color w:val="000000" w:themeColor="text1"/>
        </w:rPr>
      </w:pPr>
      <w:r w:rsidRPr="1F27FFB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lastRenderedPageBreak/>
        <w:t>**</w:t>
      </w:r>
      <w:r w:rsidR="1AD168D7" w:rsidRPr="1F27FFB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Indépendance </w:t>
      </w:r>
      <w:r w:rsidR="1AD168D7" w:rsidRPr="1F27FFB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et </w:t>
      </w:r>
      <w:r w:rsidR="1AD168D7" w:rsidRPr="1F27FFB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l’autonomie </w:t>
      </w:r>
      <w:r w:rsidR="1AD168D7" w:rsidRPr="1F27FFB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sont deux concepts qui se </w:t>
      </w:r>
      <w:r w:rsidR="7476F67E" w:rsidRPr="1F27FFB7">
        <w:rPr>
          <w:rFonts w:ascii="Calibri" w:eastAsia="Calibri" w:hAnsi="Calibri" w:cs="Calibri"/>
          <w:color w:val="000000" w:themeColor="text1"/>
          <w:sz w:val="22"/>
          <w:szCs w:val="22"/>
        </w:rPr>
        <w:t>ressembles</w:t>
      </w:r>
      <w:r w:rsidR="1AD168D7" w:rsidRPr="1F27FFB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mais</w:t>
      </w:r>
      <w:r w:rsidR="32A8720B" w:rsidRPr="1F27FFB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21A15D8E" w:rsidRPr="1F27FFB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qui sont </w:t>
      </w:r>
      <w:r w:rsidR="32A8720B" w:rsidRPr="1F27FFB7">
        <w:rPr>
          <w:rFonts w:ascii="Calibri" w:eastAsia="Calibri" w:hAnsi="Calibri" w:cs="Calibri"/>
          <w:color w:val="000000" w:themeColor="text1"/>
          <w:sz w:val="22"/>
          <w:szCs w:val="22"/>
        </w:rPr>
        <w:t>différents car</w:t>
      </w:r>
      <w:r w:rsidR="1AD168D7" w:rsidRPr="1F27FFB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l’autonomie induit une notion importante </w:t>
      </w:r>
      <w:r w:rsidR="4F3ADE56" w:rsidRPr="1F27FFB7">
        <w:rPr>
          <w:rFonts w:ascii="Calibri" w:eastAsia="Calibri" w:hAnsi="Calibri" w:cs="Calibri"/>
          <w:color w:val="000000" w:themeColor="text1"/>
          <w:sz w:val="22"/>
          <w:szCs w:val="22"/>
        </w:rPr>
        <w:t>qui est le choix</w:t>
      </w:r>
      <w:r w:rsidR="0188CDA9" w:rsidRPr="1F27FFB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de pouvoir décider sans être influencée par autrui. </w:t>
      </w:r>
    </w:p>
    <w:p w14:paraId="5BB09735" w14:textId="0CD7B58A" w:rsidR="00B015E0" w:rsidRDefault="2338BF4A" w:rsidP="1F27FFB7">
      <w:pPr>
        <w:spacing w:line="257" w:lineRule="auto"/>
        <w:rPr>
          <w:rFonts w:ascii="Calibri" w:eastAsia="Calibri" w:hAnsi="Calibri" w:cs="Calibri"/>
          <w:color w:val="000000" w:themeColor="text1"/>
        </w:rPr>
      </w:pPr>
      <w:r w:rsidRPr="1F27FFB7">
        <w:rPr>
          <w:rFonts w:ascii="Calibri" w:eastAsia="Calibri" w:hAnsi="Calibri" w:cs="Calibri"/>
          <w:color w:val="000000" w:themeColor="text1"/>
          <w:sz w:val="22"/>
          <w:szCs w:val="22"/>
          <w:u w:val="single"/>
        </w:rPr>
        <w:t xml:space="preserve">Autonomie : </w:t>
      </w:r>
      <w:r w:rsidRPr="1F27FFB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Évaluer le degré de besoin au-delà des ressources </w:t>
      </w:r>
      <w:r w:rsidR="4A52D99A" w:rsidRPr="1F27FFB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dont </w:t>
      </w:r>
      <w:r w:rsidRPr="1F27FFB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la personne dispose, afin de déterminer </w:t>
      </w:r>
      <w:r w:rsidR="4E67FB6E" w:rsidRPr="1F27FFB7">
        <w:rPr>
          <w:rFonts w:ascii="Calibri" w:eastAsia="Calibri" w:hAnsi="Calibri" w:cs="Calibri"/>
          <w:color w:val="000000" w:themeColor="text1"/>
          <w:sz w:val="22"/>
          <w:szCs w:val="22"/>
        </w:rPr>
        <w:t>la capacité à s’occuper de soi seul</w:t>
      </w:r>
      <w:r w:rsidRPr="1F27FFB7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38CC027C" w14:textId="2DE3CA66" w:rsidR="00B015E0" w:rsidRDefault="2338BF4A" w:rsidP="1F27FFB7">
      <w:pPr>
        <w:spacing w:line="257" w:lineRule="auto"/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</w:pPr>
      <w:r w:rsidRPr="1F27FFB7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Source : Véronique </w:t>
      </w:r>
      <w:proofErr w:type="spellStart"/>
      <w:r w:rsidRPr="1F27FFB7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Sandrin</w:t>
      </w:r>
      <w:proofErr w:type="spellEnd"/>
      <w:r w:rsidRPr="1F27FFB7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 (cours sur la toilette)</w:t>
      </w:r>
    </w:p>
    <w:p w14:paraId="6FF350B4" w14:textId="5BEF99AF" w:rsidR="00B015E0" w:rsidRDefault="12B2C1F4" w:rsidP="1F27FFB7">
      <w:pPr>
        <w:spacing w:line="257" w:lineRule="auto"/>
        <w:rPr>
          <w:rFonts w:ascii="Calibri" w:eastAsia="Calibri" w:hAnsi="Calibri" w:cs="Calibri"/>
          <w:color w:val="000000" w:themeColor="text1"/>
          <w:sz w:val="22"/>
          <w:szCs w:val="22"/>
          <w:u w:val="single"/>
        </w:rPr>
      </w:pPr>
      <w:r w:rsidRPr="1F27FFB7">
        <w:rPr>
          <w:rFonts w:ascii="Calibri" w:eastAsia="Calibri" w:hAnsi="Calibri" w:cs="Calibri"/>
          <w:color w:val="000000" w:themeColor="text1"/>
          <w:sz w:val="22"/>
          <w:szCs w:val="22"/>
          <w:u w:val="single"/>
        </w:rPr>
        <w:t>Selon la théorie sociologique, l’autonomie possède 4 attributs :</w:t>
      </w:r>
    </w:p>
    <w:p w14:paraId="410EDC6B" w14:textId="52D813E4" w:rsidR="00B015E0" w:rsidRDefault="12B2C1F4" w:rsidP="1F27FFB7">
      <w:pPr>
        <w:pStyle w:val="Paragraphedeliste"/>
        <w:numPr>
          <w:ilvl w:val="0"/>
          <w:numId w:val="4"/>
        </w:numPr>
        <w:spacing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F27FFB7">
        <w:rPr>
          <w:rFonts w:ascii="Calibri" w:eastAsia="Calibri" w:hAnsi="Calibri" w:cs="Calibri"/>
          <w:color w:val="000000" w:themeColor="text1"/>
          <w:sz w:val="22"/>
          <w:szCs w:val="22"/>
        </w:rPr>
        <w:t>Décider pour soi, en fonction de critères personnels ;</w:t>
      </w:r>
    </w:p>
    <w:p w14:paraId="08847668" w14:textId="71B2E0A0" w:rsidR="00B015E0" w:rsidRDefault="12B2C1F4" w:rsidP="1F27FFB7">
      <w:pPr>
        <w:pStyle w:val="Paragraphedeliste"/>
        <w:numPr>
          <w:ilvl w:val="0"/>
          <w:numId w:val="4"/>
        </w:numPr>
        <w:spacing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F27FFB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Maîtriser son environnement mais aussi son </w:t>
      </w:r>
      <w:proofErr w:type="spellStart"/>
      <w:r w:rsidRPr="1F27FFB7">
        <w:rPr>
          <w:rFonts w:ascii="Calibri" w:eastAsia="Calibri" w:hAnsi="Calibri" w:cs="Calibri"/>
          <w:color w:val="000000" w:themeColor="text1"/>
          <w:sz w:val="22"/>
          <w:szCs w:val="22"/>
        </w:rPr>
        <w:t>auto</w:t>
      </w:r>
      <w:r w:rsidR="199ED669" w:rsidRPr="1F27FFB7">
        <w:rPr>
          <w:rFonts w:ascii="Calibri" w:eastAsia="Calibri" w:hAnsi="Calibri" w:cs="Calibri"/>
          <w:color w:val="000000" w:themeColor="text1"/>
          <w:sz w:val="22"/>
          <w:szCs w:val="22"/>
        </w:rPr>
        <w:t>-</w:t>
      </w:r>
      <w:r w:rsidRPr="1F27FFB7">
        <w:rPr>
          <w:rFonts w:ascii="Calibri" w:eastAsia="Calibri" w:hAnsi="Calibri" w:cs="Calibri"/>
          <w:color w:val="000000" w:themeColor="text1"/>
          <w:sz w:val="22"/>
          <w:szCs w:val="22"/>
        </w:rPr>
        <w:t>limitation</w:t>
      </w:r>
      <w:proofErr w:type="spellEnd"/>
      <w:r w:rsidRPr="1F27FFB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;</w:t>
      </w:r>
    </w:p>
    <w:p w14:paraId="53226B91" w14:textId="3295D6B5" w:rsidR="00B015E0" w:rsidRDefault="12B2C1F4" w:rsidP="1F27FFB7">
      <w:pPr>
        <w:pStyle w:val="Paragraphedeliste"/>
        <w:numPr>
          <w:ilvl w:val="0"/>
          <w:numId w:val="4"/>
        </w:numPr>
        <w:spacing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F27FFB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En état de conscience, ayant mesuré les risques, assumer les conséquences, être responsable ; </w:t>
      </w:r>
    </w:p>
    <w:p w14:paraId="27C519FD" w14:textId="7ED8211B" w:rsidR="00B015E0" w:rsidRDefault="12B2C1F4" w:rsidP="1F27FFB7">
      <w:pPr>
        <w:pStyle w:val="Paragraphedeliste"/>
        <w:numPr>
          <w:ilvl w:val="0"/>
          <w:numId w:val="4"/>
        </w:numPr>
        <w:spacing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F27FFB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Gérer ses dépendances ou plus précisément l’interdépendance </w:t>
      </w:r>
      <w:r w:rsidR="63F3F065" w:rsidRPr="1F27FFB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à autrui </w:t>
      </w:r>
    </w:p>
    <w:p w14:paraId="2B631F07" w14:textId="5F4E9952" w:rsidR="00B015E0" w:rsidRDefault="7F21E488" w:rsidP="1F27FFB7">
      <w:pPr>
        <w:spacing w:line="257" w:lineRule="auto"/>
        <w:rPr>
          <w:rFonts w:ascii="Calibri" w:eastAsia="Calibri" w:hAnsi="Calibri" w:cs="Calibri"/>
          <w:color w:val="000000" w:themeColor="text1"/>
          <w:sz w:val="22"/>
          <w:szCs w:val="22"/>
          <w:u w:val="single"/>
        </w:rPr>
      </w:pPr>
      <w:r w:rsidRPr="1F27FFB7">
        <w:rPr>
          <w:rFonts w:ascii="Calibri" w:eastAsia="Calibri" w:hAnsi="Calibri" w:cs="Calibri"/>
          <w:color w:val="000000" w:themeColor="text1"/>
          <w:sz w:val="22"/>
          <w:szCs w:val="22"/>
          <w:u w:val="single"/>
        </w:rPr>
        <w:t xml:space="preserve">Les attributs d’après nous : </w:t>
      </w:r>
    </w:p>
    <w:p w14:paraId="02B1256D" w14:textId="4E7F908C" w:rsidR="00B015E0" w:rsidRDefault="0A28842E" w:rsidP="1F27FFB7">
      <w:pPr>
        <w:pStyle w:val="Paragraphedeliste"/>
        <w:numPr>
          <w:ilvl w:val="0"/>
          <w:numId w:val="7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1F27FFB7">
        <w:rPr>
          <w:rFonts w:ascii="Calibri" w:eastAsia="Calibri" w:hAnsi="Calibri" w:cs="Calibri"/>
          <w:sz w:val="22"/>
          <w:szCs w:val="22"/>
        </w:rPr>
        <w:t>Indépendance</w:t>
      </w:r>
    </w:p>
    <w:p w14:paraId="10B53BA9" w14:textId="71BE351F" w:rsidR="00B015E0" w:rsidRDefault="0A28842E" w:rsidP="1F27FFB7">
      <w:pPr>
        <w:pStyle w:val="Paragraphedeliste"/>
        <w:numPr>
          <w:ilvl w:val="0"/>
          <w:numId w:val="16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1F27FFB7">
        <w:rPr>
          <w:rFonts w:ascii="Calibri" w:eastAsia="Calibri" w:hAnsi="Calibri" w:cs="Calibri"/>
          <w:sz w:val="22"/>
          <w:szCs w:val="22"/>
        </w:rPr>
        <w:t xml:space="preserve">Dignité </w:t>
      </w:r>
    </w:p>
    <w:p w14:paraId="4E131D01" w14:textId="6C63C767" w:rsidR="00B015E0" w:rsidRDefault="0A28842E" w:rsidP="1F27FFB7">
      <w:pPr>
        <w:pStyle w:val="Paragraphedeliste"/>
        <w:numPr>
          <w:ilvl w:val="0"/>
          <w:numId w:val="16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1F27FFB7">
        <w:rPr>
          <w:rFonts w:ascii="Calibri" w:eastAsia="Calibri" w:hAnsi="Calibri" w:cs="Calibri"/>
          <w:sz w:val="22"/>
          <w:szCs w:val="22"/>
        </w:rPr>
        <w:t>Courage</w:t>
      </w:r>
    </w:p>
    <w:p w14:paraId="458E717C" w14:textId="6D7522E6" w:rsidR="00B015E0" w:rsidRDefault="0A28842E" w:rsidP="1F27FFB7">
      <w:pPr>
        <w:pStyle w:val="Paragraphedeliste"/>
        <w:numPr>
          <w:ilvl w:val="0"/>
          <w:numId w:val="16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1F27FFB7">
        <w:rPr>
          <w:rFonts w:ascii="Calibri" w:eastAsia="Calibri" w:hAnsi="Calibri" w:cs="Calibri"/>
          <w:sz w:val="22"/>
          <w:szCs w:val="22"/>
        </w:rPr>
        <w:t xml:space="preserve">Acceptation </w:t>
      </w:r>
    </w:p>
    <w:p w14:paraId="2E2247E0" w14:textId="7BF24A19" w:rsidR="00B015E0" w:rsidRDefault="0A28842E" w:rsidP="1F27FFB7">
      <w:pPr>
        <w:pStyle w:val="Paragraphedeliste"/>
        <w:numPr>
          <w:ilvl w:val="0"/>
          <w:numId w:val="16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1F27FFB7">
        <w:rPr>
          <w:rFonts w:ascii="Calibri" w:eastAsia="Calibri" w:hAnsi="Calibri" w:cs="Calibri"/>
          <w:sz w:val="22"/>
          <w:szCs w:val="22"/>
        </w:rPr>
        <w:t xml:space="preserve">Capacité à dire oui et non </w:t>
      </w:r>
    </w:p>
    <w:p w14:paraId="0228B5F0" w14:textId="5B549F6E" w:rsidR="00B015E0" w:rsidRDefault="0A28842E" w:rsidP="1F27FFB7">
      <w:pPr>
        <w:pStyle w:val="Paragraphedeliste"/>
        <w:numPr>
          <w:ilvl w:val="0"/>
          <w:numId w:val="16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1F27FFB7">
        <w:rPr>
          <w:rFonts w:ascii="Calibri" w:eastAsia="Calibri" w:hAnsi="Calibri" w:cs="Calibri"/>
          <w:sz w:val="22"/>
          <w:szCs w:val="22"/>
        </w:rPr>
        <w:t xml:space="preserve">Compétence </w:t>
      </w:r>
    </w:p>
    <w:p w14:paraId="19686B44" w14:textId="5A0649D9" w:rsidR="00B015E0" w:rsidRDefault="0A28842E" w:rsidP="1F27FFB7">
      <w:pPr>
        <w:pStyle w:val="Paragraphedeliste"/>
        <w:numPr>
          <w:ilvl w:val="0"/>
          <w:numId w:val="16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1F27FFB7">
        <w:rPr>
          <w:rFonts w:ascii="Calibri" w:eastAsia="Calibri" w:hAnsi="Calibri" w:cs="Calibri"/>
          <w:sz w:val="22"/>
          <w:szCs w:val="22"/>
        </w:rPr>
        <w:t xml:space="preserve">Réflexion </w:t>
      </w:r>
    </w:p>
    <w:p w14:paraId="5EAFD3FF" w14:textId="3695E50E" w:rsidR="00B015E0" w:rsidRDefault="0A28842E" w:rsidP="1F27FFB7">
      <w:pPr>
        <w:pStyle w:val="Paragraphedeliste"/>
        <w:numPr>
          <w:ilvl w:val="0"/>
          <w:numId w:val="16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1F27FFB7">
        <w:rPr>
          <w:rFonts w:ascii="Calibri" w:eastAsia="Calibri" w:hAnsi="Calibri" w:cs="Calibri"/>
          <w:sz w:val="22"/>
          <w:szCs w:val="22"/>
        </w:rPr>
        <w:t xml:space="preserve">Liberté d’agir </w:t>
      </w:r>
    </w:p>
    <w:p w14:paraId="23B43085" w14:textId="248F6B7D" w:rsidR="00B015E0" w:rsidRDefault="0A28842E" w:rsidP="1F27FFB7">
      <w:pPr>
        <w:pStyle w:val="Paragraphedeliste"/>
        <w:numPr>
          <w:ilvl w:val="0"/>
          <w:numId w:val="16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1F27FFB7">
        <w:rPr>
          <w:rFonts w:ascii="Calibri" w:eastAsia="Calibri" w:hAnsi="Calibri" w:cs="Calibri"/>
          <w:sz w:val="22"/>
          <w:szCs w:val="22"/>
        </w:rPr>
        <w:t xml:space="preserve">Conscient de respect, des règles et d’autrui </w:t>
      </w:r>
    </w:p>
    <w:p w14:paraId="719C6E0E" w14:textId="5074F61F" w:rsidR="00B015E0" w:rsidRDefault="0A28842E" w:rsidP="1F27FFB7">
      <w:pPr>
        <w:pStyle w:val="Paragraphedeliste"/>
        <w:numPr>
          <w:ilvl w:val="0"/>
          <w:numId w:val="16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1F27FFB7">
        <w:rPr>
          <w:rFonts w:ascii="Calibri" w:eastAsia="Calibri" w:hAnsi="Calibri" w:cs="Calibri"/>
          <w:sz w:val="22"/>
          <w:szCs w:val="22"/>
        </w:rPr>
        <w:t>Capacité de choix (politique, religion)</w:t>
      </w:r>
    </w:p>
    <w:p w14:paraId="06465985" w14:textId="0E37ACD0" w:rsidR="00B015E0" w:rsidRDefault="0A28842E" w:rsidP="1F27FFB7">
      <w:pPr>
        <w:pStyle w:val="Paragraphedeliste"/>
        <w:numPr>
          <w:ilvl w:val="0"/>
          <w:numId w:val="16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1F27FFB7">
        <w:rPr>
          <w:rFonts w:ascii="Calibri" w:eastAsia="Calibri" w:hAnsi="Calibri" w:cs="Calibri"/>
          <w:sz w:val="22"/>
          <w:szCs w:val="22"/>
        </w:rPr>
        <w:t xml:space="preserve">Respect de soi </w:t>
      </w:r>
    </w:p>
    <w:p w14:paraId="217D432F" w14:textId="4B0BFB24" w:rsidR="00B015E0" w:rsidRDefault="0A28842E" w:rsidP="1F27FFB7">
      <w:pPr>
        <w:pStyle w:val="Paragraphedeliste"/>
        <w:numPr>
          <w:ilvl w:val="0"/>
          <w:numId w:val="16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1F27FFB7">
        <w:rPr>
          <w:rFonts w:ascii="Calibri" w:eastAsia="Calibri" w:hAnsi="Calibri" w:cs="Calibri"/>
          <w:sz w:val="22"/>
          <w:szCs w:val="22"/>
        </w:rPr>
        <w:t>Accepter d’être aidé sans perdre son autonomie (par des moyens auxiliaires)</w:t>
      </w:r>
    </w:p>
    <w:p w14:paraId="6B306C2E" w14:textId="50763C85" w:rsidR="00B015E0" w:rsidRDefault="0A28842E" w:rsidP="1F27FFB7">
      <w:pPr>
        <w:pStyle w:val="Paragraphedeliste"/>
        <w:numPr>
          <w:ilvl w:val="0"/>
          <w:numId w:val="16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1F27FFB7">
        <w:rPr>
          <w:rFonts w:ascii="Calibri" w:eastAsia="Calibri" w:hAnsi="Calibri" w:cs="Calibri"/>
          <w:sz w:val="22"/>
          <w:szCs w:val="22"/>
        </w:rPr>
        <w:t xml:space="preserve">Confiance en soi </w:t>
      </w:r>
    </w:p>
    <w:p w14:paraId="6EDECE05" w14:textId="1F03070A" w:rsidR="00B015E0" w:rsidRDefault="0A28842E" w:rsidP="1F27FFB7">
      <w:pPr>
        <w:pStyle w:val="Paragraphedeliste"/>
        <w:numPr>
          <w:ilvl w:val="0"/>
          <w:numId w:val="16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1F27FFB7">
        <w:rPr>
          <w:rFonts w:ascii="Calibri" w:eastAsia="Calibri" w:hAnsi="Calibri" w:cs="Calibri"/>
          <w:sz w:val="22"/>
          <w:szCs w:val="22"/>
        </w:rPr>
        <w:t xml:space="preserve">Responsabilité </w:t>
      </w:r>
    </w:p>
    <w:p w14:paraId="06489AEA" w14:textId="4E678FDD" w:rsidR="00B015E0" w:rsidRDefault="00B015E0" w:rsidP="1F27FFB7">
      <w:pPr>
        <w:spacing w:after="0" w:line="257" w:lineRule="auto"/>
        <w:rPr>
          <w:rFonts w:ascii="Calibri" w:eastAsia="Calibri" w:hAnsi="Calibri" w:cs="Calibri"/>
          <w:sz w:val="22"/>
          <w:szCs w:val="22"/>
        </w:rPr>
      </w:pPr>
    </w:p>
    <w:p w14:paraId="3BFEFB25" w14:textId="15EFFAA7" w:rsidR="00B015E0" w:rsidRDefault="47BA05F8" w:rsidP="1F27FFB7">
      <w:pPr>
        <w:pStyle w:val="Paragraphedeliste"/>
        <w:numPr>
          <w:ilvl w:val="0"/>
          <w:numId w:val="11"/>
        </w:numPr>
        <w:rPr>
          <w:rFonts w:ascii="Calibri" w:eastAsia="Calibri" w:hAnsi="Calibri" w:cs="Calibri"/>
          <w:sz w:val="22"/>
          <w:szCs w:val="22"/>
          <w:u w:val="single"/>
        </w:rPr>
      </w:pPr>
      <w:r w:rsidRPr="1F27FFB7">
        <w:rPr>
          <w:rFonts w:ascii="Calibri" w:eastAsia="Calibri" w:hAnsi="Calibri" w:cs="Calibri"/>
          <w:sz w:val="22"/>
          <w:szCs w:val="22"/>
          <w:u w:val="single"/>
        </w:rPr>
        <w:t>Exemples</w:t>
      </w:r>
    </w:p>
    <w:p w14:paraId="25FED9C9" w14:textId="513527DF" w:rsidR="16F29EEE" w:rsidRDefault="16F29EEE" w:rsidP="1F27FFB7">
      <w:pPr>
        <w:pStyle w:val="Paragraphedeliste"/>
        <w:numPr>
          <w:ilvl w:val="0"/>
          <w:numId w:val="10"/>
        </w:numPr>
        <w:rPr>
          <w:rFonts w:ascii="Calibri" w:eastAsia="Calibri" w:hAnsi="Calibri" w:cs="Calibri"/>
          <w:sz w:val="22"/>
          <w:szCs w:val="22"/>
          <w:u w:val="single"/>
        </w:rPr>
      </w:pPr>
      <w:r w:rsidRPr="1F27FFB7">
        <w:rPr>
          <w:rFonts w:ascii="Calibri" w:eastAsia="Calibri" w:hAnsi="Calibri" w:cs="Calibri"/>
          <w:sz w:val="22"/>
          <w:szCs w:val="22"/>
          <w:u w:val="single"/>
        </w:rPr>
        <w:t>Le fait de boire</w:t>
      </w:r>
      <w:r w:rsidR="0B79EC5D" w:rsidRPr="1F27FFB7">
        <w:rPr>
          <w:rFonts w:ascii="Calibri" w:eastAsia="Calibri" w:hAnsi="Calibri" w:cs="Calibri"/>
          <w:sz w:val="22"/>
          <w:szCs w:val="22"/>
          <w:u w:val="single"/>
        </w:rPr>
        <w:t xml:space="preserve"> : </w:t>
      </w:r>
    </w:p>
    <w:p w14:paraId="46D65FFC" w14:textId="6C05BEF1" w:rsidR="0B79EC5D" w:rsidRDefault="0B79EC5D" w:rsidP="1F27FFB7">
      <w:pPr>
        <w:rPr>
          <w:rFonts w:ascii="Calibri" w:eastAsia="Calibri" w:hAnsi="Calibri" w:cs="Calibri"/>
          <w:sz w:val="22"/>
          <w:szCs w:val="22"/>
        </w:rPr>
      </w:pPr>
      <w:r w:rsidRPr="1F27FFB7">
        <w:rPr>
          <w:rFonts w:ascii="Calibri" w:eastAsia="Calibri" w:hAnsi="Calibri" w:cs="Calibri"/>
          <w:sz w:val="22"/>
          <w:szCs w:val="22"/>
        </w:rPr>
        <w:t xml:space="preserve">On va prendre l’exemple </w:t>
      </w:r>
      <w:r w:rsidR="5E87C110" w:rsidRPr="1F27FFB7">
        <w:rPr>
          <w:rFonts w:ascii="Calibri" w:eastAsia="Calibri" w:hAnsi="Calibri" w:cs="Calibri"/>
          <w:sz w:val="22"/>
          <w:szCs w:val="22"/>
        </w:rPr>
        <w:t>d’</w:t>
      </w:r>
      <w:r w:rsidRPr="1F27FFB7">
        <w:rPr>
          <w:rFonts w:ascii="Calibri" w:eastAsia="Calibri" w:hAnsi="Calibri" w:cs="Calibri"/>
          <w:sz w:val="22"/>
          <w:szCs w:val="22"/>
        </w:rPr>
        <w:t>une personne âgée</w:t>
      </w:r>
      <w:r w:rsidR="5CD22ED8" w:rsidRPr="1F27FFB7">
        <w:rPr>
          <w:rFonts w:ascii="Calibri" w:eastAsia="Calibri" w:hAnsi="Calibri" w:cs="Calibri"/>
          <w:sz w:val="22"/>
          <w:szCs w:val="22"/>
        </w:rPr>
        <w:t xml:space="preserve"> en EHPAD</w:t>
      </w:r>
      <w:r w:rsidRPr="1F27FFB7">
        <w:rPr>
          <w:rFonts w:ascii="Calibri" w:eastAsia="Calibri" w:hAnsi="Calibri" w:cs="Calibri"/>
          <w:sz w:val="22"/>
          <w:szCs w:val="22"/>
        </w:rPr>
        <w:t>, qui</w:t>
      </w:r>
      <w:r w:rsidR="6E043404" w:rsidRPr="1F27FFB7">
        <w:rPr>
          <w:rFonts w:ascii="Calibri" w:eastAsia="Calibri" w:hAnsi="Calibri" w:cs="Calibri"/>
          <w:sz w:val="22"/>
          <w:szCs w:val="22"/>
        </w:rPr>
        <w:t>,</w:t>
      </w:r>
      <w:r w:rsidRPr="1F27FFB7">
        <w:rPr>
          <w:rFonts w:ascii="Calibri" w:eastAsia="Calibri" w:hAnsi="Calibri" w:cs="Calibri"/>
          <w:sz w:val="22"/>
          <w:szCs w:val="22"/>
        </w:rPr>
        <w:t xml:space="preserve"> en général perd la sensation de soif, ce qu</w:t>
      </w:r>
      <w:r w:rsidR="5CE9ECFD" w:rsidRPr="1F27FFB7">
        <w:rPr>
          <w:rFonts w:ascii="Calibri" w:eastAsia="Calibri" w:hAnsi="Calibri" w:cs="Calibri"/>
          <w:sz w:val="22"/>
          <w:szCs w:val="22"/>
        </w:rPr>
        <w:t>i</w:t>
      </w:r>
      <w:r w:rsidRPr="1F27FFB7">
        <w:rPr>
          <w:rFonts w:ascii="Calibri" w:eastAsia="Calibri" w:hAnsi="Calibri" w:cs="Calibri"/>
          <w:sz w:val="22"/>
          <w:szCs w:val="22"/>
        </w:rPr>
        <w:t xml:space="preserve"> peut engend</w:t>
      </w:r>
      <w:r w:rsidR="4D9957FB" w:rsidRPr="1F27FFB7">
        <w:rPr>
          <w:rFonts w:ascii="Calibri" w:eastAsia="Calibri" w:hAnsi="Calibri" w:cs="Calibri"/>
          <w:sz w:val="22"/>
          <w:szCs w:val="22"/>
        </w:rPr>
        <w:t>re</w:t>
      </w:r>
      <w:r w:rsidR="063F7FFA" w:rsidRPr="1F27FFB7">
        <w:rPr>
          <w:rFonts w:ascii="Calibri" w:eastAsia="Calibri" w:hAnsi="Calibri" w:cs="Calibri"/>
          <w:sz w:val="22"/>
          <w:szCs w:val="22"/>
        </w:rPr>
        <w:t>r</w:t>
      </w:r>
      <w:r w:rsidR="4D9957FB" w:rsidRPr="1F27FFB7">
        <w:rPr>
          <w:rFonts w:ascii="Calibri" w:eastAsia="Calibri" w:hAnsi="Calibri" w:cs="Calibri"/>
          <w:sz w:val="22"/>
          <w:szCs w:val="22"/>
        </w:rPr>
        <w:t xml:space="preserve"> </w:t>
      </w:r>
      <w:r w:rsidR="439A7EFB" w:rsidRPr="1F27FFB7">
        <w:rPr>
          <w:rFonts w:ascii="Calibri" w:eastAsia="Calibri" w:hAnsi="Calibri" w:cs="Calibri"/>
          <w:sz w:val="22"/>
          <w:szCs w:val="22"/>
        </w:rPr>
        <w:t xml:space="preserve">de </w:t>
      </w:r>
      <w:r w:rsidR="4D9957FB" w:rsidRPr="1F27FFB7">
        <w:rPr>
          <w:rFonts w:ascii="Calibri" w:eastAsia="Calibri" w:hAnsi="Calibri" w:cs="Calibri"/>
          <w:sz w:val="22"/>
          <w:szCs w:val="22"/>
        </w:rPr>
        <w:t xml:space="preserve">la déshydratation. Le rôle de l’infirmière est </w:t>
      </w:r>
      <w:r w:rsidR="19CB376A" w:rsidRPr="1F27FFB7">
        <w:rPr>
          <w:rFonts w:ascii="Calibri" w:eastAsia="Calibri" w:hAnsi="Calibri" w:cs="Calibri"/>
          <w:sz w:val="22"/>
          <w:szCs w:val="22"/>
        </w:rPr>
        <w:t>de propos</w:t>
      </w:r>
      <w:r w:rsidR="7985AAE2" w:rsidRPr="1F27FFB7">
        <w:rPr>
          <w:rFonts w:ascii="Calibri" w:eastAsia="Calibri" w:hAnsi="Calibri" w:cs="Calibri"/>
          <w:sz w:val="22"/>
          <w:szCs w:val="22"/>
        </w:rPr>
        <w:t>er</w:t>
      </w:r>
      <w:r w:rsidR="19CB376A" w:rsidRPr="1F27FFB7">
        <w:rPr>
          <w:rFonts w:ascii="Calibri" w:eastAsia="Calibri" w:hAnsi="Calibri" w:cs="Calibri"/>
          <w:sz w:val="22"/>
          <w:szCs w:val="22"/>
        </w:rPr>
        <w:t xml:space="preserve"> régulièrement à boire à la personne pour qu’elle reste hydratée tout en l’encourageant à faire cette action elle-même pour qu’elle gard</w:t>
      </w:r>
      <w:r w:rsidR="2E53840B" w:rsidRPr="1F27FFB7">
        <w:rPr>
          <w:rFonts w:ascii="Calibri" w:eastAsia="Calibri" w:hAnsi="Calibri" w:cs="Calibri"/>
          <w:sz w:val="22"/>
          <w:szCs w:val="22"/>
        </w:rPr>
        <w:t>e</w:t>
      </w:r>
      <w:r w:rsidR="19CB376A" w:rsidRPr="1F27FFB7">
        <w:rPr>
          <w:rFonts w:ascii="Calibri" w:eastAsia="Calibri" w:hAnsi="Calibri" w:cs="Calibri"/>
          <w:sz w:val="22"/>
          <w:szCs w:val="22"/>
        </w:rPr>
        <w:t xml:space="preserve"> son autonomie.</w:t>
      </w:r>
    </w:p>
    <w:p w14:paraId="3CFD38A8" w14:textId="5F89F08E" w:rsidR="13E586BA" w:rsidRDefault="13E586BA" w:rsidP="1F27FFB7">
      <w:pPr>
        <w:pStyle w:val="Paragraphedeliste"/>
        <w:numPr>
          <w:ilvl w:val="0"/>
          <w:numId w:val="10"/>
        </w:numPr>
        <w:rPr>
          <w:rFonts w:ascii="Calibri" w:eastAsia="Calibri" w:hAnsi="Calibri" w:cs="Calibri"/>
          <w:sz w:val="22"/>
          <w:szCs w:val="22"/>
          <w:u w:val="single"/>
        </w:rPr>
      </w:pPr>
      <w:r w:rsidRPr="1F27FFB7">
        <w:rPr>
          <w:rFonts w:ascii="Calibri" w:eastAsia="Calibri" w:hAnsi="Calibri" w:cs="Calibri"/>
          <w:sz w:val="22"/>
          <w:szCs w:val="22"/>
          <w:u w:val="single"/>
        </w:rPr>
        <w:t xml:space="preserve">Éviter le </w:t>
      </w:r>
      <w:r w:rsidR="363ACB9E" w:rsidRPr="1F27FFB7">
        <w:rPr>
          <w:rFonts w:ascii="Calibri" w:eastAsia="Calibri" w:hAnsi="Calibri" w:cs="Calibri"/>
          <w:sz w:val="22"/>
          <w:szCs w:val="22"/>
          <w:u w:val="single"/>
        </w:rPr>
        <w:t xml:space="preserve">danger </w:t>
      </w:r>
      <w:r w:rsidR="0C105068" w:rsidRPr="1F27FFB7">
        <w:rPr>
          <w:rFonts w:ascii="Calibri" w:eastAsia="Calibri" w:hAnsi="Calibri" w:cs="Calibri"/>
          <w:sz w:val="22"/>
          <w:szCs w:val="22"/>
          <w:u w:val="single"/>
        </w:rPr>
        <w:t>:</w:t>
      </w:r>
    </w:p>
    <w:p w14:paraId="6D28DCB4" w14:textId="12AD9CCD" w:rsidR="3510E4BF" w:rsidRDefault="3510E4BF" w:rsidP="1F27FFB7">
      <w:pPr>
        <w:rPr>
          <w:rFonts w:ascii="Calibri" w:eastAsia="Calibri" w:hAnsi="Calibri" w:cs="Calibri"/>
          <w:sz w:val="22"/>
          <w:szCs w:val="22"/>
        </w:rPr>
      </w:pPr>
      <w:r w:rsidRPr="1F27FFB7">
        <w:rPr>
          <w:rFonts w:ascii="Calibri" w:eastAsia="Calibri" w:hAnsi="Calibri" w:cs="Calibri"/>
          <w:sz w:val="22"/>
          <w:szCs w:val="22"/>
        </w:rPr>
        <w:t xml:space="preserve">Par exemple, pour une personne dans le service </w:t>
      </w:r>
      <w:r w:rsidR="7B7498CC" w:rsidRPr="1F27FFB7">
        <w:rPr>
          <w:rFonts w:ascii="Calibri" w:eastAsia="Calibri" w:hAnsi="Calibri" w:cs="Calibri"/>
          <w:sz w:val="22"/>
          <w:szCs w:val="22"/>
        </w:rPr>
        <w:t>psychiatriqu</w:t>
      </w:r>
      <w:r w:rsidRPr="1F27FFB7">
        <w:rPr>
          <w:rFonts w:ascii="Calibri" w:eastAsia="Calibri" w:hAnsi="Calibri" w:cs="Calibri"/>
          <w:sz w:val="22"/>
          <w:szCs w:val="22"/>
        </w:rPr>
        <w:t>e, particulièrement atteint</w:t>
      </w:r>
      <w:r w:rsidR="38B1E1B3" w:rsidRPr="1F27FFB7">
        <w:rPr>
          <w:rFonts w:ascii="Calibri" w:eastAsia="Calibri" w:hAnsi="Calibri" w:cs="Calibri"/>
          <w:sz w:val="22"/>
          <w:szCs w:val="22"/>
        </w:rPr>
        <w:t>e de trouble</w:t>
      </w:r>
      <w:r w:rsidR="336BCFA2" w:rsidRPr="1F27FFB7">
        <w:rPr>
          <w:rFonts w:ascii="Calibri" w:eastAsia="Calibri" w:hAnsi="Calibri" w:cs="Calibri"/>
          <w:sz w:val="22"/>
          <w:szCs w:val="22"/>
        </w:rPr>
        <w:t>s</w:t>
      </w:r>
      <w:r w:rsidR="38B1E1B3" w:rsidRPr="1F27FFB7">
        <w:rPr>
          <w:rFonts w:ascii="Calibri" w:eastAsia="Calibri" w:hAnsi="Calibri" w:cs="Calibri"/>
          <w:sz w:val="22"/>
          <w:szCs w:val="22"/>
        </w:rPr>
        <w:t xml:space="preserve"> menta</w:t>
      </w:r>
      <w:r w:rsidR="64CD312D" w:rsidRPr="1F27FFB7">
        <w:rPr>
          <w:rFonts w:ascii="Calibri" w:eastAsia="Calibri" w:hAnsi="Calibri" w:cs="Calibri"/>
          <w:sz w:val="22"/>
          <w:szCs w:val="22"/>
        </w:rPr>
        <w:t>ux</w:t>
      </w:r>
      <w:r w:rsidR="38B1E1B3" w:rsidRPr="1F27FFB7">
        <w:rPr>
          <w:rFonts w:ascii="Calibri" w:eastAsia="Calibri" w:hAnsi="Calibri" w:cs="Calibri"/>
          <w:sz w:val="22"/>
          <w:szCs w:val="22"/>
        </w:rPr>
        <w:t>. Ce</w:t>
      </w:r>
      <w:r w:rsidR="09EF1F8A" w:rsidRPr="1F27FFB7">
        <w:rPr>
          <w:rFonts w:ascii="Calibri" w:eastAsia="Calibri" w:hAnsi="Calibri" w:cs="Calibri"/>
          <w:sz w:val="22"/>
          <w:szCs w:val="22"/>
        </w:rPr>
        <w:t xml:space="preserve">rtains de ces </w:t>
      </w:r>
      <w:r w:rsidR="38B1E1B3" w:rsidRPr="1F27FFB7">
        <w:rPr>
          <w:rFonts w:ascii="Calibri" w:eastAsia="Calibri" w:hAnsi="Calibri" w:cs="Calibri"/>
          <w:sz w:val="22"/>
          <w:szCs w:val="22"/>
        </w:rPr>
        <w:t>patient</w:t>
      </w:r>
      <w:r w:rsidR="6B38481C" w:rsidRPr="1F27FFB7">
        <w:rPr>
          <w:rFonts w:ascii="Calibri" w:eastAsia="Calibri" w:hAnsi="Calibri" w:cs="Calibri"/>
          <w:sz w:val="22"/>
          <w:szCs w:val="22"/>
        </w:rPr>
        <w:t>s</w:t>
      </w:r>
      <w:r w:rsidR="1827F64B" w:rsidRPr="1F27FFB7">
        <w:rPr>
          <w:rFonts w:ascii="Calibri" w:eastAsia="Calibri" w:hAnsi="Calibri" w:cs="Calibri"/>
          <w:sz w:val="22"/>
          <w:szCs w:val="22"/>
        </w:rPr>
        <w:t xml:space="preserve"> n’</w:t>
      </w:r>
      <w:r w:rsidR="4D68BF60" w:rsidRPr="1F27FFB7">
        <w:rPr>
          <w:rFonts w:ascii="Calibri" w:eastAsia="Calibri" w:hAnsi="Calibri" w:cs="Calibri"/>
          <w:sz w:val="22"/>
          <w:szCs w:val="22"/>
        </w:rPr>
        <w:t>ont</w:t>
      </w:r>
      <w:r w:rsidR="1827F64B" w:rsidRPr="1F27FFB7">
        <w:rPr>
          <w:rFonts w:ascii="Calibri" w:eastAsia="Calibri" w:hAnsi="Calibri" w:cs="Calibri"/>
          <w:sz w:val="22"/>
          <w:szCs w:val="22"/>
        </w:rPr>
        <w:t xml:space="preserve"> pas conscience du danger e</w:t>
      </w:r>
      <w:r w:rsidR="67622E6C" w:rsidRPr="1F27FFB7">
        <w:rPr>
          <w:rFonts w:ascii="Calibri" w:eastAsia="Calibri" w:hAnsi="Calibri" w:cs="Calibri"/>
          <w:sz w:val="22"/>
          <w:szCs w:val="22"/>
        </w:rPr>
        <w:t>t de la gravité de leurs actes.</w:t>
      </w:r>
      <w:r w:rsidR="1827F64B" w:rsidRPr="1F27FFB7">
        <w:rPr>
          <w:rFonts w:ascii="Calibri" w:eastAsia="Calibri" w:hAnsi="Calibri" w:cs="Calibri"/>
          <w:sz w:val="22"/>
          <w:szCs w:val="22"/>
        </w:rPr>
        <w:t xml:space="preserve"> Dans </w:t>
      </w:r>
      <w:r w:rsidR="73616E74" w:rsidRPr="1F27FFB7">
        <w:rPr>
          <w:rFonts w:ascii="Calibri" w:eastAsia="Calibri" w:hAnsi="Calibri" w:cs="Calibri"/>
          <w:sz w:val="22"/>
          <w:szCs w:val="22"/>
        </w:rPr>
        <w:t xml:space="preserve">le cas où le patient s’auto-mutile, l’infirmière entreprendra de la prévention, de la surveillance, fera appel aux professionnels de la santé </w:t>
      </w:r>
      <w:r w:rsidR="34B7C715" w:rsidRPr="1F27FFB7">
        <w:rPr>
          <w:rFonts w:ascii="Calibri" w:eastAsia="Calibri" w:hAnsi="Calibri" w:cs="Calibri"/>
          <w:sz w:val="22"/>
          <w:szCs w:val="22"/>
        </w:rPr>
        <w:t xml:space="preserve">mentale. L’infirmière essaiera d’instaurer une relation de confiance avec le patient qui </w:t>
      </w:r>
      <w:r w:rsidR="46161DB9" w:rsidRPr="1F27FFB7">
        <w:rPr>
          <w:rFonts w:ascii="Calibri" w:eastAsia="Calibri" w:hAnsi="Calibri" w:cs="Calibri"/>
          <w:sz w:val="22"/>
          <w:szCs w:val="22"/>
        </w:rPr>
        <w:t xml:space="preserve">aura dans ce cas, une difficulté plus importante au niveau de son autonomie. </w:t>
      </w:r>
    </w:p>
    <w:p w14:paraId="582C4318" w14:textId="73B62AEE" w:rsidR="1F27FFB7" w:rsidRDefault="1F27FFB7" w:rsidP="1F27FFB7">
      <w:pPr>
        <w:rPr>
          <w:rFonts w:ascii="Calibri" w:eastAsia="Calibri" w:hAnsi="Calibri" w:cs="Calibri"/>
          <w:sz w:val="22"/>
          <w:szCs w:val="22"/>
        </w:rPr>
      </w:pPr>
    </w:p>
    <w:p w14:paraId="47599B69" w14:textId="78057BE0" w:rsidR="1F27FFB7" w:rsidRDefault="1F27FFB7" w:rsidP="1F27FFB7">
      <w:pPr>
        <w:rPr>
          <w:rFonts w:ascii="Calibri" w:eastAsia="Calibri" w:hAnsi="Calibri" w:cs="Calibri"/>
          <w:sz w:val="22"/>
          <w:szCs w:val="22"/>
        </w:rPr>
      </w:pPr>
    </w:p>
    <w:p w14:paraId="488F1F9F" w14:textId="78231BAA" w:rsidR="363ACB9E" w:rsidRDefault="363ACB9E" w:rsidP="1F27FFB7">
      <w:pPr>
        <w:pStyle w:val="Paragraphedeliste"/>
        <w:numPr>
          <w:ilvl w:val="0"/>
          <w:numId w:val="10"/>
        </w:numPr>
        <w:rPr>
          <w:rFonts w:ascii="Calibri" w:eastAsia="Calibri" w:hAnsi="Calibri" w:cs="Calibri"/>
          <w:sz w:val="22"/>
          <w:szCs w:val="22"/>
          <w:u w:val="single"/>
        </w:rPr>
      </w:pPr>
      <w:r w:rsidRPr="1F27FFB7">
        <w:rPr>
          <w:rFonts w:ascii="Calibri" w:eastAsia="Calibri" w:hAnsi="Calibri" w:cs="Calibri"/>
          <w:sz w:val="22"/>
          <w:szCs w:val="22"/>
          <w:u w:val="single"/>
        </w:rPr>
        <w:t>L</w:t>
      </w:r>
      <w:r w:rsidR="28446C9F" w:rsidRPr="1F27FFB7">
        <w:rPr>
          <w:rFonts w:ascii="Calibri" w:eastAsia="Calibri" w:hAnsi="Calibri" w:cs="Calibri"/>
          <w:sz w:val="22"/>
          <w:szCs w:val="22"/>
          <w:u w:val="single"/>
        </w:rPr>
        <w:t>e fait de communiquer</w:t>
      </w:r>
    </w:p>
    <w:p w14:paraId="6CF20879" w14:textId="6C8E6FF5" w:rsidR="28446C9F" w:rsidRDefault="28446C9F" w:rsidP="1F27FFB7">
      <w:pPr>
        <w:rPr>
          <w:rFonts w:ascii="Calibri" w:eastAsia="Calibri" w:hAnsi="Calibri" w:cs="Calibri"/>
          <w:sz w:val="22"/>
          <w:szCs w:val="22"/>
        </w:rPr>
      </w:pPr>
      <w:r w:rsidRPr="1F27FFB7">
        <w:rPr>
          <w:rFonts w:ascii="Calibri" w:eastAsia="Calibri" w:hAnsi="Calibri" w:cs="Calibri"/>
          <w:sz w:val="22"/>
          <w:szCs w:val="22"/>
        </w:rPr>
        <w:t xml:space="preserve">On prendra pour exemple une personne </w:t>
      </w:r>
      <w:r w:rsidR="2EDF07CA" w:rsidRPr="1F27FFB7">
        <w:rPr>
          <w:rFonts w:ascii="Calibri" w:eastAsia="Calibri" w:hAnsi="Calibri" w:cs="Calibri"/>
          <w:sz w:val="22"/>
          <w:szCs w:val="22"/>
        </w:rPr>
        <w:t>atteinte de la maladie de Charcot, à un stade assez avanc</w:t>
      </w:r>
      <w:r w:rsidR="462B1DDC" w:rsidRPr="1F27FFB7">
        <w:rPr>
          <w:rFonts w:ascii="Calibri" w:eastAsia="Calibri" w:hAnsi="Calibri" w:cs="Calibri"/>
          <w:sz w:val="22"/>
          <w:szCs w:val="22"/>
        </w:rPr>
        <w:t>é</w:t>
      </w:r>
      <w:r w:rsidR="2EDF07CA" w:rsidRPr="1F27FFB7">
        <w:rPr>
          <w:rFonts w:ascii="Calibri" w:eastAsia="Calibri" w:hAnsi="Calibri" w:cs="Calibri"/>
          <w:sz w:val="22"/>
          <w:szCs w:val="22"/>
        </w:rPr>
        <w:t xml:space="preserve">, la personne est déjà en </w:t>
      </w:r>
      <w:r w:rsidR="4164193A" w:rsidRPr="1F27FFB7">
        <w:rPr>
          <w:rFonts w:ascii="Calibri" w:eastAsia="Calibri" w:hAnsi="Calibri" w:cs="Calibri"/>
          <w:sz w:val="22"/>
          <w:szCs w:val="22"/>
        </w:rPr>
        <w:t xml:space="preserve">incapacité de se </w:t>
      </w:r>
      <w:r w:rsidR="15783453" w:rsidRPr="1F27FFB7">
        <w:rPr>
          <w:rFonts w:ascii="Calibri" w:eastAsia="Calibri" w:hAnsi="Calibri" w:cs="Calibri"/>
          <w:sz w:val="22"/>
          <w:szCs w:val="22"/>
        </w:rPr>
        <w:t>mouvoir</w:t>
      </w:r>
      <w:r w:rsidR="2EDF07CA" w:rsidRPr="1F27FFB7">
        <w:rPr>
          <w:rFonts w:ascii="Calibri" w:eastAsia="Calibri" w:hAnsi="Calibri" w:cs="Calibri"/>
          <w:sz w:val="22"/>
          <w:szCs w:val="22"/>
        </w:rPr>
        <w:t>, et n’arrive déjà plus</w:t>
      </w:r>
      <w:r w:rsidR="3A26AC0A" w:rsidRPr="1F27FFB7">
        <w:rPr>
          <w:rFonts w:ascii="Calibri" w:eastAsia="Calibri" w:hAnsi="Calibri" w:cs="Calibri"/>
          <w:sz w:val="22"/>
          <w:szCs w:val="22"/>
        </w:rPr>
        <w:t xml:space="preserve"> </w:t>
      </w:r>
      <w:r w:rsidR="0B7F2727" w:rsidRPr="1F27FFB7">
        <w:rPr>
          <w:rFonts w:ascii="Calibri" w:eastAsia="Calibri" w:hAnsi="Calibri" w:cs="Calibri"/>
          <w:sz w:val="22"/>
          <w:szCs w:val="22"/>
        </w:rPr>
        <w:t xml:space="preserve">beaucoup </w:t>
      </w:r>
      <w:r w:rsidR="3A26AC0A" w:rsidRPr="1F27FFB7">
        <w:rPr>
          <w:rFonts w:ascii="Calibri" w:eastAsia="Calibri" w:hAnsi="Calibri" w:cs="Calibri"/>
          <w:sz w:val="22"/>
          <w:szCs w:val="22"/>
        </w:rPr>
        <w:t xml:space="preserve">à communiquer seule. </w:t>
      </w:r>
      <w:r w:rsidR="3F9C5ED4" w:rsidRPr="1F27FFB7">
        <w:rPr>
          <w:rFonts w:ascii="Calibri" w:eastAsia="Calibri" w:hAnsi="Calibri" w:cs="Calibri"/>
          <w:sz w:val="22"/>
          <w:szCs w:val="22"/>
        </w:rPr>
        <w:t xml:space="preserve">Le rôle de l’infirmière sera d’identifier le besoin de la personne malgré ses difficultés d’expression, savoir quand il a besoin de soins, de se nourrir ou de faire quelconque action </w:t>
      </w:r>
      <w:r w:rsidR="0735341C" w:rsidRPr="1F27FFB7">
        <w:rPr>
          <w:rFonts w:ascii="Calibri" w:eastAsia="Calibri" w:hAnsi="Calibri" w:cs="Calibri"/>
          <w:sz w:val="22"/>
          <w:szCs w:val="22"/>
        </w:rPr>
        <w:t>en trouvant le moyen de communiquer au maximum avec le patient. Elle devra aussi dans la mesure du possible pour l</w:t>
      </w:r>
      <w:r w:rsidR="355AE81C" w:rsidRPr="1F27FFB7">
        <w:rPr>
          <w:rFonts w:ascii="Calibri" w:eastAsia="Calibri" w:hAnsi="Calibri" w:cs="Calibri"/>
          <w:sz w:val="22"/>
          <w:szCs w:val="22"/>
        </w:rPr>
        <w:t xml:space="preserve">’aider et l’encourager à garder un maximum d’autonomie, </w:t>
      </w:r>
      <w:r w:rsidR="51F9E2B2" w:rsidRPr="1F27FFB7">
        <w:rPr>
          <w:rFonts w:ascii="Calibri" w:eastAsia="Calibri" w:hAnsi="Calibri" w:cs="Calibri"/>
          <w:sz w:val="22"/>
          <w:szCs w:val="22"/>
        </w:rPr>
        <w:t>de</w:t>
      </w:r>
      <w:r w:rsidR="355AE81C" w:rsidRPr="1F27FFB7">
        <w:rPr>
          <w:rFonts w:ascii="Calibri" w:eastAsia="Calibri" w:hAnsi="Calibri" w:cs="Calibri"/>
          <w:sz w:val="22"/>
          <w:szCs w:val="22"/>
        </w:rPr>
        <w:t xml:space="preserve"> trouver </w:t>
      </w:r>
      <w:r w:rsidR="66327672" w:rsidRPr="1F27FFB7">
        <w:rPr>
          <w:rFonts w:ascii="Calibri" w:eastAsia="Calibri" w:hAnsi="Calibri" w:cs="Calibri"/>
          <w:sz w:val="22"/>
          <w:szCs w:val="22"/>
        </w:rPr>
        <w:t xml:space="preserve">avec l’aide des professionnels de santé (psychomotriciens, ergothérapeute...), </w:t>
      </w:r>
      <w:r w:rsidR="60874CCF" w:rsidRPr="1F27FFB7">
        <w:rPr>
          <w:rFonts w:ascii="Calibri" w:eastAsia="Calibri" w:hAnsi="Calibri" w:cs="Calibri"/>
          <w:sz w:val="22"/>
          <w:szCs w:val="22"/>
        </w:rPr>
        <w:t>des aménagements pour</w:t>
      </w:r>
      <w:r w:rsidR="355AE81C" w:rsidRPr="1F27FFB7">
        <w:rPr>
          <w:rFonts w:ascii="Calibri" w:eastAsia="Calibri" w:hAnsi="Calibri" w:cs="Calibri"/>
          <w:sz w:val="22"/>
          <w:szCs w:val="22"/>
        </w:rPr>
        <w:t xml:space="preserve"> qu’il puisse s’exprimer seul (</w:t>
      </w:r>
      <w:r w:rsidR="70DA49DB" w:rsidRPr="1F27FFB7">
        <w:rPr>
          <w:rFonts w:ascii="Calibri" w:eastAsia="Calibri" w:hAnsi="Calibri" w:cs="Calibri"/>
          <w:sz w:val="22"/>
          <w:szCs w:val="22"/>
        </w:rPr>
        <w:t xml:space="preserve">papier, stylo, </w:t>
      </w:r>
      <w:r w:rsidR="5D6790BA" w:rsidRPr="1F27FFB7">
        <w:rPr>
          <w:rFonts w:ascii="Calibri" w:eastAsia="Calibri" w:hAnsi="Calibri" w:cs="Calibri"/>
          <w:sz w:val="22"/>
          <w:szCs w:val="22"/>
        </w:rPr>
        <w:t xml:space="preserve">tablette </w:t>
      </w:r>
      <w:r w:rsidR="30F4588A" w:rsidRPr="1F27FFB7">
        <w:rPr>
          <w:rFonts w:ascii="Calibri" w:eastAsia="Calibri" w:hAnsi="Calibri" w:cs="Calibri"/>
          <w:sz w:val="22"/>
          <w:szCs w:val="22"/>
        </w:rPr>
        <w:t>tactile...</w:t>
      </w:r>
      <w:r w:rsidR="70DA49DB" w:rsidRPr="1F27FFB7">
        <w:rPr>
          <w:rFonts w:ascii="Calibri" w:eastAsia="Calibri" w:hAnsi="Calibri" w:cs="Calibri"/>
          <w:sz w:val="22"/>
          <w:szCs w:val="22"/>
        </w:rPr>
        <w:t>)</w:t>
      </w:r>
      <w:r w:rsidR="35ECCB61" w:rsidRPr="1F27FFB7">
        <w:rPr>
          <w:rFonts w:ascii="Calibri" w:eastAsia="Calibri" w:hAnsi="Calibri" w:cs="Calibri"/>
          <w:sz w:val="22"/>
          <w:szCs w:val="22"/>
        </w:rPr>
        <w:t>.</w:t>
      </w:r>
    </w:p>
    <w:p w14:paraId="7DC138E6" w14:textId="63EDD3A9" w:rsidR="1F27FFB7" w:rsidRDefault="1F27FFB7" w:rsidP="1F27FFB7"/>
    <w:p w14:paraId="66FC13BA" w14:textId="2A16C9E4" w:rsidR="2C526C1D" w:rsidRDefault="2C526C1D" w:rsidP="1F27FFB7">
      <w:pPr>
        <w:spacing w:line="257" w:lineRule="auto"/>
        <w:ind w:left="360"/>
        <w:rPr>
          <w:rFonts w:ascii="Calibri" w:eastAsia="Calibri" w:hAnsi="Calibri" w:cs="Calibri"/>
          <w:i/>
          <w:iCs/>
          <w:sz w:val="22"/>
          <w:szCs w:val="22"/>
          <w:lang w:val="en-US"/>
        </w:rPr>
      </w:pPr>
      <w:proofErr w:type="gramStart"/>
      <w:r w:rsidRPr="1F27FFB7">
        <w:rPr>
          <w:rFonts w:ascii="Calibri" w:eastAsia="Calibri" w:hAnsi="Calibri" w:cs="Calibri"/>
          <w:sz w:val="22"/>
          <w:szCs w:val="22"/>
          <w:lang w:val="en-US"/>
        </w:rPr>
        <w:t>Sources :</w:t>
      </w:r>
      <w:proofErr w:type="gramEnd"/>
      <w:r w:rsidR="16F29EEE" w:rsidRPr="1F27FFB7">
        <w:rPr>
          <w:rFonts w:ascii="Calibri" w:eastAsia="Calibri" w:hAnsi="Calibri" w:cs="Calibri"/>
          <w:i/>
          <w:iCs/>
          <w:sz w:val="22"/>
          <w:szCs w:val="22"/>
          <w:lang w:val="en-US"/>
        </w:rPr>
        <w:t xml:space="preserve"> </w:t>
      </w:r>
    </w:p>
    <w:p w14:paraId="3F22A56E" w14:textId="7C7CEB24" w:rsidR="16F29EEE" w:rsidRDefault="008E564B" w:rsidP="1F27FFB7">
      <w:pPr>
        <w:pStyle w:val="Paragraphedeliste"/>
        <w:numPr>
          <w:ilvl w:val="0"/>
          <w:numId w:val="2"/>
        </w:numPr>
        <w:spacing w:line="257" w:lineRule="auto"/>
        <w:rPr>
          <w:rFonts w:ascii="Calibri" w:eastAsia="Calibri" w:hAnsi="Calibri" w:cs="Calibri"/>
          <w:i/>
          <w:iCs/>
          <w:lang w:val="en-US"/>
        </w:rPr>
      </w:pPr>
      <w:hyperlink r:id="rId5">
        <w:r w:rsidR="16F29EEE" w:rsidRPr="1F27FFB7">
          <w:rPr>
            <w:rStyle w:val="Lienhypertexte"/>
            <w:rFonts w:ascii="Calibri" w:eastAsia="Calibri" w:hAnsi="Calibri" w:cs="Calibri"/>
            <w:i/>
            <w:iCs/>
            <w:sz w:val="22"/>
            <w:szCs w:val="22"/>
            <w:lang w:val="en-US"/>
          </w:rPr>
          <w:t>https://www.larousse.fr/dictionnaires/francais/concept/17875</w:t>
        </w:r>
      </w:hyperlink>
      <w:r w:rsidR="54347959" w:rsidRPr="1F27FFB7">
        <w:rPr>
          <w:rFonts w:ascii="Calibri" w:eastAsia="Calibri" w:hAnsi="Calibri" w:cs="Calibri"/>
          <w:i/>
          <w:iCs/>
          <w:sz w:val="22"/>
          <w:szCs w:val="22"/>
          <w:lang w:val="en-US"/>
        </w:rPr>
        <w:t xml:space="preserve">, </w:t>
      </w:r>
    </w:p>
    <w:p w14:paraId="0C2958C9" w14:textId="0538CB6B" w:rsidR="2E0DE189" w:rsidRDefault="2E0DE189" w:rsidP="1F27FFB7">
      <w:pPr>
        <w:pStyle w:val="Paragraphedeliste"/>
        <w:numPr>
          <w:ilvl w:val="0"/>
          <w:numId w:val="3"/>
        </w:numPr>
        <w:spacing w:line="257" w:lineRule="auto"/>
        <w:rPr>
          <w:rFonts w:ascii="Calibri" w:eastAsia="Calibri" w:hAnsi="Calibri" w:cs="Calibri"/>
          <w:i/>
          <w:iCs/>
        </w:rPr>
      </w:pPr>
      <w:r w:rsidRPr="1F27FFB7">
        <w:rPr>
          <w:rFonts w:ascii="Calibri" w:eastAsia="Calibri" w:hAnsi="Calibri" w:cs="Calibri"/>
          <w:i/>
          <w:iCs/>
          <w:sz w:val="22"/>
          <w:szCs w:val="22"/>
        </w:rPr>
        <w:t>Dictionnaire</w:t>
      </w:r>
      <w:r w:rsidR="7EA969AD" w:rsidRPr="1F27FFB7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="44121E4A" w:rsidRPr="1F27FFB7">
        <w:rPr>
          <w:rFonts w:ascii="Calibri" w:eastAsia="Calibri" w:hAnsi="Calibri" w:cs="Calibri"/>
          <w:i/>
          <w:iCs/>
          <w:sz w:val="22"/>
          <w:szCs w:val="22"/>
        </w:rPr>
        <w:t>: “L</w:t>
      </w:r>
      <w:r w:rsidR="7EA969AD" w:rsidRPr="1F27FFB7">
        <w:rPr>
          <w:rFonts w:ascii="Calibri" w:eastAsia="Calibri" w:hAnsi="Calibri" w:cs="Calibri"/>
          <w:i/>
          <w:iCs/>
          <w:sz w:val="22"/>
          <w:szCs w:val="22"/>
        </w:rPr>
        <w:t xml:space="preserve">es </w:t>
      </w:r>
      <w:r w:rsidR="7A83CDCD" w:rsidRPr="1F27FFB7">
        <w:rPr>
          <w:rFonts w:ascii="Calibri" w:eastAsia="Calibri" w:hAnsi="Calibri" w:cs="Calibri"/>
          <w:i/>
          <w:iCs/>
          <w:sz w:val="22"/>
          <w:szCs w:val="22"/>
        </w:rPr>
        <w:t xml:space="preserve">concepts en </w:t>
      </w:r>
      <w:r w:rsidR="7EA969AD" w:rsidRPr="1F27FFB7">
        <w:rPr>
          <w:rFonts w:ascii="Calibri" w:eastAsia="Calibri" w:hAnsi="Calibri" w:cs="Calibri"/>
          <w:i/>
          <w:iCs/>
          <w:sz w:val="22"/>
          <w:szCs w:val="22"/>
        </w:rPr>
        <w:t>soins infirmier</w:t>
      </w:r>
      <w:r w:rsidR="1891C55A" w:rsidRPr="1F27FFB7">
        <w:rPr>
          <w:rFonts w:ascii="Calibri" w:eastAsia="Calibri" w:hAnsi="Calibri" w:cs="Calibri"/>
          <w:i/>
          <w:iCs/>
          <w:sz w:val="22"/>
          <w:szCs w:val="22"/>
        </w:rPr>
        <w:t>s” en 2ème édition</w:t>
      </w:r>
      <w:r w:rsidR="7EA969AD" w:rsidRPr="1F27FFB7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="01863FCF" w:rsidRPr="1F27FFB7">
        <w:rPr>
          <w:rFonts w:ascii="Calibri" w:eastAsia="Calibri" w:hAnsi="Calibri" w:cs="Calibri"/>
          <w:i/>
          <w:iCs/>
          <w:sz w:val="22"/>
          <w:szCs w:val="22"/>
        </w:rPr>
        <w:t>p87-88</w:t>
      </w:r>
    </w:p>
    <w:p w14:paraId="5555C03F" w14:textId="6B113CD4" w:rsidR="2CEAB27D" w:rsidRDefault="2CEAB27D" w:rsidP="1F27FFB7">
      <w:pPr>
        <w:pStyle w:val="Paragraphedeliste"/>
        <w:numPr>
          <w:ilvl w:val="0"/>
          <w:numId w:val="3"/>
        </w:numPr>
        <w:spacing w:line="257" w:lineRule="auto"/>
        <w:rPr>
          <w:rFonts w:ascii="Calibri" w:eastAsia="Calibri" w:hAnsi="Calibri" w:cs="Calibri"/>
          <w:i/>
          <w:iCs/>
        </w:rPr>
      </w:pPr>
      <w:r w:rsidRPr="1F27FFB7">
        <w:rPr>
          <w:rFonts w:ascii="Calibri" w:eastAsia="Calibri" w:hAnsi="Calibri" w:cs="Calibri"/>
          <w:i/>
          <w:iCs/>
          <w:sz w:val="22"/>
          <w:szCs w:val="22"/>
        </w:rPr>
        <w:t xml:space="preserve">TD Toilette (Véronique </w:t>
      </w:r>
      <w:proofErr w:type="spellStart"/>
      <w:r w:rsidRPr="1F27FFB7">
        <w:rPr>
          <w:rFonts w:ascii="Calibri" w:eastAsia="Calibri" w:hAnsi="Calibri" w:cs="Calibri"/>
          <w:i/>
          <w:iCs/>
          <w:sz w:val="22"/>
          <w:szCs w:val="22"/>
        </w:rPr>
        <w:t>Sandrin</w:t>
      </w:r>
      <w:proofErr w:type="spellEnd"/>
      <w:r w:rsidRPr="1F27FFB7">
        <w:rPr>
          <w:rFonts w:ascii="Calibri" w:eastAsia="Calibri" w:hAnsi="Calibri" w:cs="Calibri"/>
          <w:i/>
          <w:iCs/>
          <w:sz w:val="22"/>
          <w:szCs w:val="22"/>
        </w:rPr>
        <w:t>)</w:t>
      </w:r>
    </w:p>
    <w:p w14:paraId="064B9E2F" w14:textId="05B85E4F" w:rsidR="34601AE8" w:rsidRDefault="34601AE8" w:rsidP="1F27FFB7">
      <w:pPr>
        <w:rPr>
          <w:color w:val="A02B93" w:themeColor="accent5"/>
        </w:rPr>
      </w:pPr>
      <w:r w:rsidRPr="1F27FFB7">
        <w:rPr>
          <w:color w:val="A02B93" w:themeColor="accent5"/>
          <w:u w:val="single"/>
        </w:rPr>
        <w:t>TD fait par</w:t>
      </w:r>
      <w:r w:rsidR="4D5D30CB" w:rsidRPr="1F27FFB7">
        <w:rPr>
          <w:color w:val="A02B93" w:themeColor="accent5"/>
          <w:u w:val="single"/>
        </w:rPr>
        <w:t xml:space="preserve"> :</w:t>
      </w:r>
      <w:r w:rsidR="4D5D30CB" w:rsidRPr="1F27FFB7">
        <w:rPr>
          <w:color w:val="A02B93" w:themeColor="accent5"/>
        </w:rPr>
        <w:t xml:space="preserve"> </w:t>
      </w:r>
      <w:r w:rsidRPr="1F27FFB7">
        <w:rPr>
          <w:color w:val="A02B93" w:themeColor="accent5"/>
        </w:rPr>
        <w:t>Sarah</w:t>
      </w:r>
      <w:r w:rsidR="72D66DEC" w:rsidRPr="1F27FFB7">
        <w:rPr>
          <w:color w:val="A02B93" w:themeColor="accent5"/>
        </w:rPr>
        <w:t xml:space="preserve"> LANTERNIER</w:t>
      </w:r>
      <w:r w:rsidRPr="1F27FFB7">
        <w:rPr>
          <w:color w:val="A02B93" w:themeColor="accent5"/>
        </w:rPr>
        <w:t xml:space="preserve">, Ruth </w:t>
      </w:r>
      <w:r w:rsidR="0235E9C6" w:rsidRPr="1F27FFB7">
        <w:rPr>
          <w:color w:val="A02B93" w:themeColor="accent5"/>
        </w:rPr>
        <w:t>K</w:t>
      </w:r>
      <w:r w:rsidR="01B70A62" w:rsidRPr="1F27FFB7">
        <w:rPr>
          <w:color w:val="A02B93" w:themeColor="accent5"/>
        </w:rPr>
        <w:t>ALAHADJE VOKA</w:t>
      </w:r>
      <w:r w:rsidR="63E60D5C" w:rsidRPr="1F27FFB7">
        <w:rPr>
          <w:color w:val="A02B93" w:themeColor="accent5"/>
        </w:rPr>
        <w:t xml:space="preserve">, </w:t>
      </w:r>
      <w:r w:rsidRPr="1F27FFB7">
        <w:rPr>
          <w:color w:val="A02B93" w:themeColor="accent5"/>
        </w:rPr>
        <w:t>Louise</w:t>
      </w:r>
      <w:r w:rsidR="599D6A9A" w:rsidRPr="1F27FFB7">
        <w:rPr>
          <w:color w:val="A02B93" w:themeColor="accent5"/>
        </w:rPr>
        <w:t xml:space="preserve"> BERTAGNA</w:t>
      </w:r>
      <w:r w:rsidRPr="1F27FFB7">
        <w:rPr>
          <w:color w:val="A02B93" w:themeColor="accent5"/>
        </w:rPr>
        <w:t>, Capucine</w:t>
      </w:r>
      <w:r w:rsidR="330FACEC" w:rsidRPr="1F27FFB7">
        <w:rPr>
          <w:color w:val="A02B93" w:themeColor="accent5"/>
        </w:rPr>
        <w:t xml:space="preserve"> DUBESSY CHARVOZ</w:t>
      </w:r>
      <w:r w:rsidRPr="1F27FFB7">
        <w:rPr>
          <w:color w:val="A02B93" w:themeColor="accent5"/>
        </w:rPr>
        <w:t xml:space="preserve"> et </w:t>
      </w:r>
      <w:proofErr w:type="spellStart"/>
      <w:r w:rsidRPr="1F27FFB7">
        <w:rPr>
          <w:color w:val="A02B93" w:themeColor="accent5"/>
        </w:rPr>
        <w:t>Anyel</w:t>
      </w:r>
      <w:proofErr w:type="spellEnd"/>
      <w:r w:rsidR="5A934F43" w:rsidRPr="1F27FFB7">
        <w:rPr>
          <w:color w:val="A02B93" w:themeColor="accent5"/>
        </w:rPr>
        <w:t xml:space="preserve"> VELLAYE</w:t>
      </w:r>
    </w:p>
    <w:sectPr w:rsidR="34601AE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BibXfqoS0PU0jB" int2:id="iLU7iwj0">
      <int2:state int2:type="spell" int2:value="Rejected"/>
    </int2:textHash>
    <int2:bookmark int2:bookmarkName="_Int_vJRXApQg" int2:invalidationBookmarkName="" int2:hashCode="SVJlJg9bbVueoI" int2:id="k73bCeed">
      <int2:state int2:type="spell" int2:value="Rejected"/>
    </int2:bookmark>
    <int2:bookmark int2:bookmarkName="_Int_kD6f9UuT" int2:invalidationBookmarkName="" int2:hashCode="Z4tY0PUaroux5S" int2:id="6bLfXXLS">
      <int2:state int2:type="spell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8635A"/>
    <w:multiLevelType w:val="hybridMultilevel"/>
    <w:tmpl w:val="FFFFFFFF"/>
    <w:lvl w:ilvl="0" w:tplc="6E7C224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92A7C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0EC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721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EC9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D6C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1C4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CABB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306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4779"/>
    <w:multiLevelType w:val="hybridMultilevel"/>
    <w:tmpl w:val="1E7610F0"/>
    <w:lvl w:ilvl="0" w:tplc="2EBC3DB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DFA4C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4811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C2F1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AC6E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42F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6863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C479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8E23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6A1EE"/>
    <w:multiLevelType w:val="hybridMultilevel"/>
    <w:tmpl w:val="1E724A84"/>
    <w:lvl w:ilvl="0" w:tplc="FFCA7B9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7A2FB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04C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38CF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242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7E19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A88D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D43D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58D2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2F16A"/>
    <w:multiLevelType w:val="hybridMultilevel"/>
    <w:tmpl w:val="6B10AB78"/>
    <w:lvl w:ilvl="0" w:tplc="CD50F8C4">
      <w:start w:val="1"/>
      <w:numFmt w:val="decimal"/>
      <w:lvlText w:val="%1."/>
      <w:lvlJc w:val="left"/>
      <w:pPr>
        <w:ind w:left="720" w:hanging="360"/>
      </w:pPr>
    </w:lvl>
    <w:lvl w:ilvl="1" w:tplc="19BA6742">
      <w:start w:val="1"/>
      <w:numFmt w:val="lowerLetter"/>
      <w:lvlText w:val="%2."/>
      <w:lvlJc w:val="left"/>
      <w:pPr>
        <w:ind w:left="1440" w:hanging="360"/>
      </w:pPr>
    </w:lvl>
    <w:lvl w:ilvl="2" w:tplc="AC64057C">
      <w:start w:val="1"/>
      <w:numFmt w:val="lowerRoman"/>
      <w:lvlText w:val="%3."/>
      <w:lvlJc w:val="right"/>
      <w:pPr>
        <w:ind w:left="2160" w:hanging="180"/>
      </w:pPr>
    </w:lvl>
    <w:lvl w:ilvl="3" w:tplc="C7F46704">
      <w:start w:val="1"/>
      <w:numFmt w:val="decimal"/>
      <w:lvlText w:val="%4."/>
      <w:lvlJc w:val="left"/>
      <w:pPr>
        <w:ind w:left="2880" w:hanging="360"/>
      </w:pPr>
    </w:lvl>
    <w:lvl w:ilvl="4" w:tplc="80A8272A">
      <w:start w:val="1"/>
      <w:numFmt w:val="lowerLetter"/>
      <w:lvlText w:val="%5."/>
      <w:lvlJc w:val="left"/>
      <w:pPr>
        <w:ind w:left="3600" w:hanging="360"/>
      </w:pPr>
    </w:lvl>
    <w:lvl w:ilvl="5" w:tplc="F74261E6">
      <w:start w:val="1"/>
      <w:numFmt w:val="lowerRoman"/>
      <w:lvlText w:val="%6."/>
      <w:lvlJc w:val="right"/>
      <w:pPr>
        <w:ind w:left="4320" w:hanging="180"/>
      </w:pPr>
    </w:lvl>
    <w:lvl w:ilvl="6" w:tplc="50869E62">
      <w:start w:val="1"/>
      <w:numFmt w:val="decimal"/>
      <w:lvlText w:val="%7."/>
      <w:lvlJc w:val="left"/>
      <w:pPr>
        <w:ind w:left="5040" w:hanging="360"/>
      </w:pPr>
    </w:lvl>
    <w:lvl w:ilvl="7" w:tplc="B26EC6A6">
      <w:start w:val="1"/>
      <w:numFmt w:val="lowerLetter"/>
      <w:lvlText w:val="%8."/>
      <w:lvlJc w:val="left"/>
      <w:pPr>
        <w:ind w:left="5760" w:hanging="360"/>
      </w:pPr>
    </w:lvl>
    <w:lvl w:ilvl="8" w:tplc="6C2C757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A76B4"/>
    <w:multiLevelType w:val="hybridMultilevel"/>
    <w:tmpl w:val="DC4C10C6"/>
    <w:lvl w:ilvl="0" w:tplc="FD14B49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D3A86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C8E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04C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DCC1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7AF2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BE43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42C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F893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5D713"/>
    <w:multiLevelType w:val="hybridMultilevel"/>
    <w:tmpl w:val="FFFFFFFF"/>
    <w:lvl w:ilvl="0" w:tplc="66369308">
      <w:start w:val="1"/>
      <w:numFmt w:val="upperRoman"/>
      <w:lvlText w:val="%1."/>
      <w:lvlJc w:val="right"/>
      <w:pPr>
        <w:ind w:left="720" w:hanging="360"/>
      </w:pPr>
    </w:lvl>
    <w:lvl w:ilvl="1" w:tplc="3EBE6AD2">
      <w:start w:val="1"/>
      <w:numFmt w:val="lowerLetter"/>
      <w:lvlText w:val="%2."/>
      <w:lvlJc w:val="left"/>
      <w:pPr>
        <w:ind w:left="1440" w:hanging="360"/>
      </w:pPr>
    </w:lvl>
    <w:lvl w:ilvl="2" w:tplc="753A9BD6">
      <w:start w:val="1"/>
      <w:numFmt w:val="lowerRoman"/>
      <w:lvlText w:val="%3."/>
      <w:lvlJc w:val="right"/>
      <w:pPr>
        <w:ind w:left="2160" w:hanging="180"/>
      </w:pPr>
    </w:lvl>
    <w:lvl w:ilvl="3" w:tplc="F3582BA6">
      <w:start w:val="1"/>
      <w:numFmt w:val="decimal"/>
      <w:lvlText w:val="%4."/>
      <w:lvlJc w:val="left"/>
      <w:pPr>
        <w:ind w:left="2880" w:hanging="360"/>
      </w:pPr>
    </w:lvl>
    <w:lvl w:ilvl="4" w:tplc="C71C2760">
      <w:start w:val="1"/>
      <w:numFmt w:val="lowerLetter"/>
      <w:lvlText w:val="%5."/>
      <w:lvlJc w:val="left"/>
      <w:pPr>
        <w:ind w:left="3600" w:hanging="360"/>
      </w:pPr>
    </w:lvl>
    <w:lvl w:ilvl="5" w:tplc="08B0B1E0">
      <w:start w:val="1"/>
      <w:numFmt w:val="lowerRoman"/>
      <w:lvlText w:val="%6."/>
      <w:lvlJc w:val="right"/>
      <w:pPr>
        <w:ind w:left="4320" w:hanging="180"/>
      </w:pPr>
    </w:lvl>
    <w:lvl w:ilvl="6" w:tplc="6666E69A">
      <w:start w:val="1"/>
      <w:numFmt w:val="decimal"/>
      <w:lvlText w:val="%7."/>
      <w:lvlJc w:val="left"/>
      <w:pPr>
        <w:ind w:left="5040" w:hanging="360"/>
      </w:pPr>
    </w:lvl>
    <w:lvl w:ilvl="7" w:tplc="3CD63E0C">
      <w:start w:val="1"/>
      <w:numFmt w:val="lowerLetter"/>
      <w:lvlText w:val="%8."/>
      <w:lvlJc w:val="left"/>
      <w:pPr>
        <w:ind w:left="5760" w:hanging="360"/>
      </w:pPr>
    </w:lvl>
    <w:lvl w:ilvl="8" w:tplc="C986A20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72FDB"/>
    <w:multiLevelType w:val="hybridMultilevel"/>
    <w:tmpl w:val="FFFFFFFF"/>
    <w:lvl w:ilvl="0" w:tplc="457E7A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05CE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66DE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84D3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50D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100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82C7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222A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FAB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96EC6"/>
    <w:multiLevelType w:val="hybridMultilevel"/>
    <w:tmpl w:val="4CCA3032"/>
    <w:lvl w:ilvl="0" w:tplc="79B45D7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5442A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FECE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D857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54BF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5693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3EF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C46C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30F6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A6814"/>
    <w:multiLevelType w:val="hybridMultilevel"/>
    <w:tmpl w:val="FFFFFFFF"/>
    <w:lvl w:ilvl="0" w:tplc="0F2434BC">
      <w:start w:val="1"/>
      <w:numFmt w:val="upperRoman"/>
      <w:lvlText w:val="%1."/>
      <w:lvlJc w:val="right"/>
      <w:pPr>
        <w:ind w:left="720" w:hanging="360"/>
      </w:pPr>
    </w:lvl>
    <w:lvl w:ilvl="1" w:tplc="64C0A78C">
      <w:start w:val="1"/>
      <w:numFmt w:val="lowerLetter"/>
      <w:lvlText w:val="%2."/>
      <w:lvlJc w:val="left"/>
      <w:pPr>
        <w:ind w:left="1440" w:hanging="360"/>
      </w:pPr>
    </w:lvl>
    <w:lvl w:ilvl="2" w:tplc="17489354">
      <w:start w:val="1"/>
      <w:numFmt w:val="lowerRoman"/>
      <w:lvlText w:val="%3."/>
      <w:lvlJc w:val="right"/>
      <w:pPr>
        <w:ind w:left="2160" w:hanging="180"/>
      </w:pPr>
    </w:lvl>
    <w:lvl w:ilvl="3" w:tplc="930CDC5A">
      <w:start w:val="1"/>
      <w:numFmt w:val="decimal"/>
      <w:lvlText w:val="%4."/>
      <w:lvlJc w:val="left"/>
      <w:pPr>
        <w:ind w:left="2880" w:hanging="360"/>
      </w:pPr>
    </w:lvl>
    <w:lvl w:ilvl="4" w:tplc="F4C00E7C">
      <w:start w:val="1"/>
      <w:numFmt w:val="lowerLetter"/>
      <w:lvlText w:val="%5."/>
      <w:lvlJc w:val="left"/>
      <w:pPr>
        <w:ind w:left="3600" w:hanging="360"/>
      </w:pPr>
    </w:lvl>
    <w:lvl w:ilvl="5" w:tplc="0F1295F8">
      <w:start w:val="1"/>
      <w:numFmt w:val="lowerRoman"/>
      <w:lvlText w:val="%6."/>
      <w:lvlJc w:val="right"/>
      <w:pPr>
        <w:ind w:left="4320" w:hanging="180"/>
      </w:pPr>
    </w:lvl>
    <w:lvl w:ilvl="6" w:tplc="EC9CA296">
      <w:start w:val="1"/>
      <w:numFmt w:val="decimal"/>
      <w:lvlText w:val="%7."/>
      <w:lvlJc w:val="left"/>
      <w:pPr>
        <w:ind w:left="5040" w:hanging="360"/>
      </w:pPr>
    </w:lvl>
    <w:lvl w:ilvl="7" w:tplc="F2C04F74">
      <w:start w:val="1"/>
      <w:numFmt w:val="lowerLetter"/>
      <w:lvlText w:val="%8."/>
      <w:lvlJc w:val="left"/>
      <w:pPr>
        <w:ind w:left="5760" w:hanging="360"/>
      </w:pPr>
    </w:lvl>
    <w:lvl w:ilvl="8" w:tplc="AC7ECF1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9049A5"/>
    <w:multiLevelType w:val="hybridMultilevel"/>
    <w:tmpl w:val="6BA28ACA"/>
    <w:lvl w:ilvl="0" w:tplc="CE448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721D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3C97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30C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0EF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7A5B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3CB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3624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1AD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435AF"/>
    <w:multiLevelType w:val="hybridMultilevel"/>
    <w:tmpl w:val="FFFFFFFF"/>
    <w:lvl w:ilvl="0" w:tplc="753032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0B48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1AFB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C029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82B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B4C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D85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8280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0AA6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A85AFB"/>
    <w:multiLevelType w:val="hybridMultilevel"/>
    <w:tmpl w:val="CD827518"/>
    <w:lvl w:ilvl="0" w:tplc="923A3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084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C28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6B9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7438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7402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B038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B661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E28D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B7975"/>
    <w:multiLevelType w:val="hybridMultilevel"/>
    <w:tmpl w:val="2970F5A4"/>
    <w:lvl w:ilvl="0" w:tplc="5D90C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583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5412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C831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32E2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66F0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E2E8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0404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38D7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1262F"/>
    <w:multiLevelType w:val="hybridMultilevel"/>
    <w:tmpl w:val="FFFFFFFF"/>
    <w:lvl w:ilvl="0" w:tplc="E5F6C614">
      <w:start w:val="1"/>
      <w:numFmt w:val="decimal"/>
      <w:lvlText w:val="%1."/>
      <w:lvlJc w:val="left"/>
      <w:pPr>
        <w:ind w:left="720" w:hanging="360"/>
      </w:pPr>
    </w:lvl>
    <w:lvl w:ilvl="1" w:tplc="8DAC6266">
      <w:start w:val="2"/>
      <w:numFmt w:val="lowerLetter"/>
      <w:lvlText w:val="%2."/>
      <w:lvlJc w:val="left"/>
      <w:pPr>
        <w:ind w:left="1440" w:hanging="360"/>
      </w:pPr>
    </w:lvl>
    <w:lvl w:ilvl="2" w:tplc="51A8EF68">
      <w:start w:val="1"/>
      <w:numFmt w:val="lowerRoman"/>
      <w:lvlText w:val="%3."/>
      <w:lvlJc w:val="right"/>
      <w:pPr>
        <w:ind w:left="2160" w:hanging="180"/>
      </w:pPr>
    </w:lvl>
    <w:lvl w:ilvl="3" w:tplc="EC729430">
      <w:start w:val="1"/>
      <w:numFmt w:val="decimal"/>
      <w:lvlText w:val="%4."/>
      <w:lvlJc w:val="left"/>
      <w:pPr>
        <w:ind w:left="2880" w:hanging="360"/>
      </w:pPr>
    </w:lvl>
    <w:lvl w:ilvl="4" w:tplc="799025EC">
      <w:start w:val="1"/>
      <w:numFmt w:val="lowerLetter"/>
      <w:lvlText w:val="%5."/>
      <w:lvlJc w:val="left"/>
      <w:pPr>
        <w:ind w:left="3600" w:hanging="360"/>
      </w:pPr>
    </w:lvl>
    <w:lvl w:ilvl="5" w:tplc="54BE789C">
      <w:start w:val="1"/>
      <w:numFmt w:val="lowerRoman"/>
      <w:lvlText w:val="%6."/>
      <w:lvlJc w:val="right"/>
      <w:pPr>
        <w:ind w:left="4320" w:hanging="180"/>
      </w:pPr>
    </w:lvl>
    <w:lvl w:ilvl="6" w:tplc="5A7843C8">
      <w:start w:val="1"/>
      <w:numFmt w:val="decimal"/>
      <w:lvlText w:val="%7."/>
      <w:lvlJc w:val="left"/>
      <w:pPr>
        <w:ind w:left="5040" w:hanging="360"/>
      </w:pPr>
    </w:lvl>
    <w:lvl w:ilvl="7" w:tplc="BC30ECD6">
      <w:start w:val="1"/>
      <w:numFmt w:val="lowerLetter"/>
      <w:lvlText w:val="%8."/>
      <w:lvlJc w:val="left"/>
      <w:pPr>
        <w:ind w:left="5760" w:hanging="360"/>
      </w:pPr>
    </w:lvl>
    <w:lvl w:ilvl="8" w:tplc="8F0A017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242E47"/>
    <w:multiLevelType w:val="hybridMultilevel"/>
    <w:tmpl w:val="E83CCF70"/>
    <w:lvl w:ilvl="0" w:tplc="998E82C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C7AE2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32CD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12C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D2EB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B89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1009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307C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C7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E05C4D"/>
    <w:multiLevelType w:val="hybridMultilevel"/>
    <w:tmpl w:val="FFFFFFFF"/>
    <w:lvl w:ilvl="0" w:tplc="570CF27A">
      <w:start w:val="1"/>
      <w:numFmt w:val="upperRoman"/>
      <w:lvlText w:val="%1."/>
      <w:lvlJc w:val="right"/>
      <w:pPr>
        <w:ind w:left="720" w:hanging="360"/>
      </w:pPr>
    </w:lvl>
    <w:lvl w:ilvl="1" w:tplc="B8C26F2E">
      <w:start w:val="1"/>
      <w:numFmt w:val="lowerLetter"/>
      <w:lvlText w:val="%2."/>
      <w:lvlJc w:val="left"/>
      <w:pPr>
        <w:ind w:left="1440" w:hanging="360"/>
      </w:pPr>
    </w:lvl>
    <w:lvl w:ilvl="2" w:tplc="98CC6C24">
      <w:start w:val="1"/>
      <w:numFmt w:val="lowerRoman"/>
      <w:lvlText w:val="%3."/>
      <w:lvlJc w:val="right"/>
      <w:pPr>
        <w:ind w:left="2160" w:hanging="180"/>
      </w:pPr>
    </w:lvl>
    <w:lvl w:ilvl="3" w:tplc="41548470">
      <w:start w:val="1"/>
      <w:numFmt w:val="decimal"/>
      <w:lvlText w:val="%4."/>
      <w:lvlJc w:val="left"/>
      <w:pPr>
        <w:ind w:left="2880" w:hanging="360"/>
      </w:pPr>
    </w:lvl>
    <w:lvl w:ilvl="4" w:tplc="5574A38A">
      <w:start w:val="1"/>
      <w:numFmt w:val="lowerLetter"/>
      <w:lvlText w:val="%5."/>
      <w:lvlJc w:val="left"/>
      <w:pPr>
        <w:ind w:left="3600" w:hanging="360"/>
      </w:pPr>
    </w:lvl>
    <w:lvl w:ilvl="5" w:tplc="76A2BC3C">
      <w:start w:val="1"/>
      <w:numFmt w:val="lowerRoman"/>
      <w:lvlText w:val="%6."/>
      <w:lvlJc w:val="right"/>
      <w:pPr>
        <w:ind w:left="4320" w:hanging="180"/>
      </w:pPr>
    </w:lvl>
    <w:lvl w:ilvl="6" w:tplc="C36C8910">
      <w:start w:val="1"/>
      <w:numFmt w:val="decimal"/>
      <w:lvlText w:val="%7."/>
      <w:lvlJc w:val="left"/>
      <w:pPr>
        <w:ind w:left="5040" w:hanging="360"/>
      </w:pPr>
    </w:lvl>
    <w:lvl w:ilvl="7" w:tplc="993E69AE">
      <w:start w:val="1"/>
      <w:numFmt w:val="lowerLetter"/>
      <w:lvlText w:val="%8."/>
      <w:lvlJc w:val="left"/>
      <w:pPr>
        <w:ind w:left="5760" w:hanging="360"/>
      </w:pPr>
    </w:lvl>
    <w:lvl w:ilvl="8" w:tplc="A1C45CD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21B50"/>
    <w:multiLevelType w:val="hybridMultilevel"/>
    <w:tmpl w:val="FFFFFFFF"/>
    <w:lvl w:ilvl="0" w:tplc="9384D608">
      <w:start w:val="1"/>
      <w:numFmt w:val="decimal"/>
      <w:lvlText w:val="%1."/>
      <w:lvlJc w:val="left"/>
      <w:pPr>
        <w:ind w:left="720" w:hanging="360"/>
      </w:pPr>
    </w:lvl>
    <w:lvl w:ilvl="1" w:tplc="69D69C1E">
      <w:start w:val="3"/>
      <w:numFmt w:val="lowerLetter"/>
      <w:lvlText w:val="%2."/>
      <w:lvlJc w:val="left"/>
      <w:pPr>
        <w:ind w:left="1440" w:hanging="360"/>
      </w:pPr>
    </w:lvl>
    <w:lvl w:ilvl="2" w:tplc="91C4A396">
      <w:start w:val="1"/>
      <w:numFmt w:val="lowerRoman"/>
      <w:lvlText w:val="%3."/>
      <w:lvlJc w:val="right"/>
      <w:pPr>
        <w:ind w:left="2160" w:hanging="180"/>
      </w:pPr>
    </w:lvl>
    <w:lvl w:ilvl="3" w:tplc="3ECA529E">
      <w:start w:val="1"/>
      <w:numFmt w:val="decimal"/>
      <w:lvlText w:val="%4."/>
      <w:lvlJc w:val="left"/>
      <w:pPr>
        <w:ind w:left="2880" w:hanging="360"/>
      </w:pPr>
    </w:lvl>
    <w:lvl w:ilvl="4" w:tplc="0046DCE8">
      <w:start w:val="1"/>
      <w:numFmt w:val="lowerLetter"/>
      <w:lvlText w:val="%5."/>
      <w:lvlJc w:val="left"/>
      <w:pPr>
        <w:ind w:left="3600" w:hanging="360"/>
      </w:pPr>
    </w:lvl>
    <w:lvl w:ilvl="5" w:tplc="63F06AA6">
      <w:start w:val="1"/>
      <w:numFmt w:val="lowerRoman"/>
      <w:lvlText w:val="%6."/>
      <w:lvlJc w:val="right"/>
      <w:pPr>
        <w:ind w:left="4320" w:hanging="180"/>
      </w:pPr>
    </w:lvl>
    <w:lvl w:ilvl="6" w:tplc="F79017D0">
      <w:start w:val="1"/>
      <w:numFmt w:val="decimal"/>
      <w:lvlText w:val="%7."/>
      <w:lvlJc w:val="left"/>
      <w:pPr>
        <w:ind w:left="5040" w:hanging="360"/>
      </w:pPr>
    </w:lvl>
    <w:lvl w:ilvl="7" w:tplc="0EDED102">
      <w:start w:val="1"/>
      <w:numFmt w:val="lowerLetter"/>
      <w:lvlText w:val="%8."/>
      <w:lvlJc w:val="left"/>
      <w:pPr>
        <w:ind w:left="5760" w:hanging="360"/>
      </w:pPr>
    </w:lvl>
    <w:lvl w:ilvl="8" w:tplc="CF4C552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07204"/>
    <w:multiLevelType w:val="hybridMultilevel"/>
    <w:tmpl w:val="1C1E1D32"/>
    <w:lvl w:ilvl="0" w:tplc="4D56656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01848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94D2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E016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0C0F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F604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F05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66F9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960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"/>
  </w:num>
  <w:num w:numId="4">
    <w:abstractNumId w:val="12"/>
  </w:num>
  <w:num w:numId="5">
    <w:abstractNumId w:val="11"/>
  </w:num>
  <w:num w:numId="6">
    <w:abstractNumId w:val="7"/>
  </w:num>
  <w:num w:numId="7">
    <w:abstractNumId w:val="2"/>
  </w:num>
  <w:num w:numId="8">
    <w:abstractNumId w:val="17"/>
  </w:num>
  <w:num w:numId="9">
    <w:abstractNumId w:val="4"/>
  </w:num>
  <w:num w:numId="10">
    <w:abstractNumId w:val="3"/>
  </w:num>
  <w:num w:numId="11">
    <w:abstractNumId w:val="5"/>
  </w:num>
  <w:num w:numId="12">
    <w:abstractNumId w:val="8"/>
  </w:num>
  <w:num w:numId="13">
    <w:abstractNumId w:val="6"/>
  </w:num>
  <w:num w:numId="14">
    <w:abstractNumId w:val="15"/>
  </w:num>
  <w:num w:numId="15">
    <w:abstractNumId w:val="16"/>
  </w:num>
  <w:num w:numId="16">
    <w:abstractNumId w:val="10"/>
  </w:num>
  <w:num w:numId="17">
    <w:abstractNumId w:val="1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024279"/>
    <w:rsid w:val="0001367E"/>
    <w:rsid w:val="00074C3C"/>
    <w:rsid w:val="00086439"/>
    <w:rsid w:val="00112988"/>
    <w:rsid w:val="0011410E"/>
    <w:rsid w:val="001364CA"/>
    <w:rsid w:val="00180EBA"/>
    <w:rsid w:val="001823A7"/>
    <w:rsid w:val="002245A9"/>
    <w:rsid w:val="002E0B7F"/>
    <w:rsid w:val="002E14F7"/>
    <w:rsid w:val="002E4D0A"/>
    <w:rsid w:val="0031394B"/>
    <w:rsid w:val="00330D2E"/>
    <w:rsid w:val="003713D2"/>
    <w:rsid w:val="0038700B"/>
    <w:rsid w:val="003D4FDF"/>
    <w:rsid w:val="00437867"/>
    <w:rsid w:val="004F0440"/>
    <w:rsid w:val="0054579D"/>
    <w:rsid w:val="005D598F"/>
    <w:rsid w:val="00652327"/>
    <w:rsid w:val="0070137C"/>
    <w:rsid w:val="0074217F"/>
    <w:rsid w:val="00774ECC"/>
    <w:rsid w:val="00775189"/>
    <w:rsid w:val="007B3F94"/>
    <w:rsid w:val="007D77B6"/>
    <w:rsid w:val="008E564B"/>
    <w:rsid w:val="0093631B"/>
    <w:rsid w:val="00970FD0"/>
    <w:rsid w:val="009C1ADA"/>
    <w:rsid w:val="009F57F9"/>
    <w:rsid w:val="00A1414D"/>
    <w:rsid w:val="00A1496E"/>
    <w:rsid w:val="00A27FDD"/>
    <w:rsid w:val="00AB4D70"/>
    <w:rsid w:val="00AB6078"/>
    <w:rsid w:val="00B015E0"/>
    <w:rsid w:val="00B108C5"/>
    <w:rsid w:val="00B30FB5"/>
    <w:rsid w:val="00B331CF"/>
    <w:rsid w:val="00B9411F"/>
    <w:rsid w:val="00BC7342"/>
    <w:rsid w:val="00BD67C5"/>
    <w:rsid w:val="00C242CA"/>
    <w:rsid w:val="00C70A28"/>
    <w:rsid w:val="00C832CA"/>
    <w:rsid w:val="00C916AA"/>
    <w:rsid w:val="00CF7BF7"/>
    <w:rsid w:val="00D01583"/>
    <w:rsid w:val="00D83FD2"/>
    <w:rsid w:val="00DA0BD9"/>
    <w:rsid w:val="00E022ED"/>
    <w:rsid w:val="00E150AD"/>
    <w:rsid w:val="00E63D1E"/>
    <w:rsid w:val="00E92E28"/>
    <w:rsid w:val="00EA3873"/>
    <w:rsid w:val="00EB6BC8"/>
    <w:rsid w:val="00EE4D3C"/>
    <w:rsid w:val="00F367C9"/>
    <w:rsid w:val="00F51AC9"/>
    <w:rsid w:val="00F91D29"/>
    <w:rsid w:val="012ED023"/>
    <w:rsid w:val="01863FCF"/>
    <w:rsid w:val="0188CDA9"/>
    <w:rsid w:val="01933770"/>
    <w:rsid w:val="01A28DAB"/>
    <w:rsid w:val="01A73C08"/>
    <w:rsid w:val="01B70A62"/>
    <w:rsid w:val="0235E9C6"/>
    <w:rsid w:val="02B472E3"/>
    <w:rsid w:val="02B603A4"/>
    <w:rsid w:val="034D82D3"/>
    <w:rsid w:val="04189955"/>
    <w:rsid w:val="0435BBE2"/>
    <w:rsid w:val="052539E5"/>
    <w:rsid w:val="05279CD5"/>
    <w:rsid w:val="0529923F"/>
    <w:rsid w:val="0576F3BC"/>
    <w:rsid w:val="061B3F94"/>
    <w:rsid w:val="063F7FFA"/>
    <w:rsid w:val="0697BE01"/>
    <w:rsid w:val="070E1100"/>
    <w:rsid w:val="0735341C"/>
    <w:rsid w:val="07A4FE81"/>
    <w:rsid w:val="07FC57E3"/>
    <w:rsid w:val="0825BF00"/>
    <w:rsid w:val="08F4EC8D"/>
    <w:rsid w:val="097F136E"/>
    <w:rsid w:val="09DF858C"/>
    <w:rsid w:val="09E57035"/>
    <w:rsid w:val="09EF1F8A"/>
    <w:rsid w:val="0A28842E"/>
    <w:rsid w:val="0A40F769"/>
    <w:rsid w:val="0AF901FB"/>
    <w:rsid w:val="0B79EC5D"/>
    <w:rsid w:val="0B7F152A"/>
    <w:rsid w:val="0B7F2727"/>
    <w:rsid w:val="0C03CB5B"/>
    <w:rsid w:val="0C105068"/>
    <w:rsid w:val="0D22F81E"/>
    <w:rsid w:val="0D27C242"/>
    <w:rsid w:val="0D460378"/>
    <w:rsid w:val="0DB5EEF5"/>
    <w:rsid w:val="0EB03BC9"/>
    <w:rsid w:val="0EFD555E"/>
    <w:rsid w:val="0FF8AC46"/>
    <w:rsid w:val="113B7864"/>
    <w:rsid w:val="11BFF619"/>
    <w:rsid w:val="11F7C5CF"/>
    <w:rsid w:val="1269F48A"/>
    <w:rsid w:val="128FDA9D"/>
    <w:rsid w:val="12A4A71C"/>
    <w:rsid w:val="12B10193"/>
    <w:rsid w:val="12B2C1F4"/>
    <w:rsid w:val="132C6AC2"/>
    <w:rsid w:val="133E723D"/>
    <w:rsid w:val="1342DBEE"/>
    <w:rsid w:val="1347C89B"/>
    <w:rsid w:val="13E586BA"/>
    <w:rsid w:val="1500A816"/>
    <w:rsid w:val="15783453"/>
    <w:rsid w:val="1699C4F8"/>
    <w:rsid w:val="16C8D828"/>
    <w:rsid w:val="16F29EEE"/>
    <w:rsid w:val="17A5BC25"/>
    <w:rsid w:val="182750D2"/>
    <w:rsid w:val="1827F64B"/>
    <w:rsid w:val="1891C55A"/>
    <w:rsid w:val="18BEE46F"/>
    <w:rsid w:val="18D6A2C6"/>
    <w:rsid w:val="19533EAB"/>
    <w:rsid w:val="19956F9F"/>
    <w:rsid w:val="199ED669"/>
    <w:rsid w:val="19C91F2D"/>
    <w:rsid w:val="19CB376A"/>
    <w:rsid w:val="19D5E51D"/>
    <w:rsid w:val="19F40480"/>
    <w:rsid w:val="1A93FDD5"/>
    <w:rsid w:val="1AD168D7"/>
    <w:rsid w:val="1AE180AC"/>
    <w:rsid w:val="1B29CF8E"/>
    <w:rsid w:val="1C4C7775"/>
    <w:rsid w:val="1C739CD3"/>
    <w:rsid w:val="1D7888CE"/>
    <w:rsid w:val="1D868494"/>
    <w:rsid w:val="1D93BC9B"/>
    <w:rsid w:val="1DB3897D"/>
    <w:rsid w:val="1DCCCC59"/>
    <w:rsid w:val="1DFCBA98"/>
    <w:rsid w:val="1ED77B08"/>
    <w:rsid w:val="1F27FFB7"/>
    <w:rsid w:val="1F28C376"/>
    <w:rsid w:val="1F8FFF8D"/>
    <w:rsid w:val="205892A3"/>
    <w:rsid w:val="21A15D8E"/>
    <w:rsid w:val="21C873D8"/>
    <w:rsid w:val="21DA46D6"/>
    <w:rsid w:val="21EB2342"/>
    <w:rsid w:val="2338BF4A"/>
    <w:rsid w:val="2364D346"/>
    <w:rsid w:val="23D5DDAA"/>
    <w:rsid w:val="247C99F7"/>
    <w:rsid w:val="248BBC1A"/>
    <w:rsid w:val="248D5297"/>
    <w:rsid w:val="2499274A"/>
    <w:rsid w:val="252B98D2"/>
    <w:rsid w:val="271F1297"/>
    <w:rsid w:val="27968B39"/>
    <w:rsid w:val="27B7BEC5"/>
    <w:rsid w:val="27E67201"/>
    <w:rsid w:val="28446C9F"/>
    <w:rsid w:val="28BD8663"/>
    <w:rsid w:val="28E75B47"/>
    <w:rsid w:val="28EFCF2D"/>
    <w:rsid w:val="2A1F5D14"/>
    <w:rsid w:val="2A28DC4F"/>
    <w:rsid w:val="2A46FE9E"/>
    <w:rsid w:val="2A659F1B"/>
    <w:rsid w:val="2AC25D2B"/>
    <w:rsid w:val="2B2E9021"/>
    <w:rsid w:val="2C3C0A89"/>
    <w:rsid w:val="2C526C1D"/>
    <w:rsid w:val="2C567FA5"/>
    <w:rsid w:val="2C9824EB"/>
    <w:rsid w:val="2CEAB27D"/>
    <w:rsid w:val="2CED1A29"/>
    <w:rsid w:val="2DCC511B"/>
    <w:rsid w:val="2E0DE189"/>
    <w:rsid w:val="2E53840B"/>
    <w:rsid w:val="2EDF07CA"/>
    <w:rsid w:val="2F1F3D22"/>
    <w:rsid w:val="2FC2F706"/>
    <w:rsid w:val="30F4588A"/>
    <w:rsid w:val="3104280E"/>
    <w:rsid w:val="3117B03B"/>
    <w:rsid w:val="32A8720B"/>
    <w:rsid w:val="330FACEC"/>
    <w:rsid w:val="332E3305"/>
    <w:rsid w:val="336BCFA2"/>
    <w:rsid w:val="33C350F7"/>
    <w:rsid w:val="34601AE8"/>
    <w:rsid w:val="347C0845"/>
    <w:rsid w:val="3494D1DE"/>
    <w:rsid w:val="34AB5F5A"/>
    <w:rsid w:val="34B7C715"/>
    <w:rsid w:val="3510E4BF"/>
    <w:rsid w:val="355AE81C"/>
    <w:rsid w:val="3587225C"/>
    <w:rsid w:val="35E3D60D"/>
    <w:rsid w:val="35ECCB61"/>
    <w:rsid w:val="363ACB9E"/>
    <w:rsid w:val="36F9B598"/>
    <w:rsid w:val="370D2BDC"/>
    <w:rsid w:val="37981DD3"/>
    <w:rsid w:val="37BA9B20"/>
    <w:rsid w:val="38811F33"/>
    <w:rsid w:val="38B1E1B3"/>
    <w:rsid w:val="395F441C"/>
    <w:rsid w:val="39653A85"/>
    <w:rsid w:val="3A26AC0A"/>
    <w:rsid w:val="3AA2EC68"/>
    <w:rsid w:val="3AE08773"/>
    <w:rsid w:val="3B5503CF"/>
    <w:rsid w:val="3B6D64C5"/>
    <w:rsid w:val="3D84D6D1"/>
    <w:rsid w:val="3E90895D"/>
    <w:rsid w:val="3EADE11F"/>
    <w:rsid w:val="3F1B8983"/>
    <w:rsid w:val="3F745A98"/>
    <w:rsid w:val="3F9C5ED4"/>
    <w:rsid w:val="404B1BDD"/>
    <w:rsid w:val="4064E2A8"/>
    <w:rsid w:val="40C5F395"/>
    <w:rsid w:val="4124319A"/>
    <w:rsid w:val="4164193A"/>
    <w:rsid w:val="416D1E50"/>
    <w:rsid w:val="41A9AF33"/>
    <w:rsid w:val="4265142A"/>
    <w:rsid w:val="42A94D10"/>
    <w:rsid w:val="435FE17D"/>
    <w:rsid w:val="436977DE"/>
    <w:rsid w:val="439A7EFB"/>
    <w:rsid w:val="44121E4A"/>
    <w:rsid w:val="4415F543"/>
    <w:rsid w:val="44414529"/>
    <w:rsid w:val="4529CAE7"/>
    <w:rsid w:val="457D9882"/>
    <w:rsid w:val="45AEAF5D"/>
    <w:rsid w:val="46024279"/>
    <w:rsid w:val="46161DB9"/>
    <w:rsid w:val="462B1DDC"/>
    <w:rsid w:val="47BA05F8"/>
    <w:rsid w:val="47D600EF"/>
    <w:rsid w:val="48795477"/>
    <w:rsid w:val="48A2CEF9"/>
    <w:rsid w:val="48C7BAE0"/>
    <w:rsid w:val="4A45C00F"/>
    <w:rsid w:val="4A52D99A"/>
    <w:rsid w:val="4B055F7E"/>
    <w:rsid w:val="4B450D3F"/>
    <w:rsid w:val="4B5D393A"/>
    <w:rsid w:val="4BAEEE1F"/>
    <w:rsid w:val="4BE4D381"/>
    <w:rsid w:val="4C61BA05"/>
    <w:rsid w:val="4CB33D96"/>
    <w:rsid w:val="4D402305"/>
    <w:rsid w:val="4D5D30CB"/>
    <w:rsid w:val="4D68BF60"/>
    <w:rsid w:val="4D9957FB"/>
    <w:rsid w:val="4DBCDC95"/>
    <w:rsid w:val="4E67FB6E"/>
    <w:rsid w:val="4E6D2668"/>
    <w:rsid w:val="4E92E0A5"/>
    <w:rsid w:val="4F11EE08"/>
    <w:rsid w:val="4F3ADE56"/>
    <w:rsid w:val="4FD34EF4"/>
    <w:rsid w:val="5020FB8E"/>
    <w:rsid w:val="505A0E80"/>
    <w:rsid w:val="50DDEBAC"/>
    <w:rsid w:val="513B8FFF"/>
    <w:rsid w:val="51F9E2B2"/>
    <w:rsid w:val="525C9CC3"/>
    <w:rsid w:val="526879CE"/>
    <w:rsid w:val="53760703"/>
    <w:rsid w:val="537AC0AE"/>
    <w:rsid w:val="53C5BD7E"/>
    <w:rsid w:val="53C6CA37"/>
    <w:rsid w:val="54347959"/>
    <w:rsid w:val="54B18264"/>
    <w:rsid w:val="55B0575D"/>
    <w:rsid w:val="55D78F02"/>
    <w:rsid w:val="55E7A48E"/>
    <w:rsid w:val="5633CA21"/>
    <w:rsid w:val="56981C3B"/>
    <w:rsid w:val="579FA0CD"/>
    <w:rsid w:val="58A34ABC"/>
    <w:rsid w:val="597B3F4B"/>
    <w:rsid w:val="599D6A9A"/>
    <w:rsid w:val="59FF1744"/>
    <w:rsid w:val="5A0A1880"/>
    <w:rsid w:val="5A0A4B77"/>
    <w:rsid w:val="5A3EE52B"/>
    <w:rsid w:val="5A8323A8"/>
    <w:rsid w:val="5A934F43"/>
    <w:rsid w:val="5B78A247"/>
    <w:rsid w:val="5B91CD85"/>
    <w:rsid w:val="5BC67F8F"/>
    <w:rsid w:val="5BDC5453"/>
    <w:rsid w:val="5C91E6DB"/>
    <w:rsid w:val="5CD22ED8"/>
    <w:rsid w:val="5CE9ECFD"/>
    <w:rsid w:val="5D6790BA"/>
    <w:rsid w:val="5E381CDB"/>
    <w:rsid w:val="5E87C110"/>
    <w:rsid w:val="5EFAA3D2"/>
    <w:rsid w:val="5FAD611A"/>
    <w:rsid w:val="606B232D"/>
    <w:rsid w:val="60874CCF"/>
    <w:rsid w:val="60EE43DA"/>
    <w:rsid w:val="61C888C9"/>
    <w:rsid w:val="623E88A0"/>
    <w:rsid w:val="62E6D715"/>
    <w:rsid w:val="6343190C"/>
    <w:rsid w:val="63BC2228"/>
    <w:rsid w:val="63E60D5C"/>
    <w:rsid w:val="63F3F065"/>
    <w:rsid w:val="6404172B"/>
    <w:rsid w:val="640A5EB7"/>
    <w:rsid w:val="64CD312D"/>
    <w:rsid w:val="65806C50"/>
    <w:rsid w:val="65AC7C59"/>
    <w:rsid w:val="66327672"/>
    <w:rsid w:val="6668BD29"/>
    <w:rsid w:val="66A3CA6C"/>
    <w:rsid w:val="66F75002"/>
    <w:rsid w:val="67622E6C"/>
    <w:rsid w:val="67D17239"/>
    <w:rsid w:val="67DC5A23"/>
    <w:rsid w:val="67E2C327"/>
    <w:rsid w:val="687A4822"/>
    <w:rsid w:val="68DE8253"/>
    <w:rsid w:val="690FA13B"/>
    <w:rsid w:val="694DE3E0"/>
    <w:rsid w:val="69D64FEE"/>
    <w:rsid w:val="6A31E485"/>
    <w:rsid w:val="6AA8AF0B"/>
    <w:rsid w:val="6B38481C"/>
    <w:rsid w:val="6B45F786"/>
    <w:rsid w:val="6BCD8CB3"/>
    <w:rsid w:val="6C015655"/>
    <w:rsid w:val="6DF83FA2"/>
    <w:rsid w:val="6E043404"/>
    <w:rsid w:val="6E69A0EA"/>
    <w:rsid w:val="6ECC0EC0"/>
    <w:rsid w:val="6EFB4704"/>
    <w:rsid w:val="6F3642A5"/>
    <w:rsid w:val="6F478B94"/>
    <w:rsid w:val="6FA96E18"/>
    <w:rsid w:val="70DA49DB"/>
    <w:rsid w:val="71289C50"/>
    <w:rsid w:val="71AB1385"/>
    <w:rsid w:val="71E5D541"/>
    <w:rsid w:val="7204A19A"/>
    <w:rsid w:val="72D66DEC"/>
    <w:rsid w:val="73418658"/>
    <w:rsid w:val="73616E74"/>
    <w:rsid w:val="7476F67E"/>
    <w:rsid w:val="75674589"/>
    <w:rsid w:val="75CD8D10"/>
    <w:rsid w:val="75EFC79F"/>
    <w:rsid w:val="77021090"/>
    <w:rsid w:val="77A8D0C2"/>
    <w:rsid w:val="77F0538E"/>
    <w:rsid w:val="78592B48"/>
    <w:rsid w:val="792CDD37"/>
    <w:rsid w:val="7985AAE2"/>
    <w:rsid w:val="7A062CAB"/>
    <w:rsid w:val="7A296B5F"/>
    <w:rsid w:val="7A3FDD16"/>
    <w:rsid w:val="7A54B4D0"/>
    <w:rsid w:val="7A83CDCD"/>
    <w:rsid w:val="7A83FFD2"/>
    <w:rsid w:val="7AB1389D"/>
    <w:rsid w:val="7AC74632"/>
    <w:rsid w:val="7AD763F0"/>
    <w:rsid w:val="7B2F1D8F"/>
    <w:rsid w:val="7B36725A"/>
    <w:rsid w:val="7B7498CC"/>
    <w:rsid w:val="7C93FC61"/>
    <w:rsid w:val="7CF1CB31"/>
    <w:rsid w:val="7D027C81"/>
    <w:rsid w:val="7D359548"/>
    <w:rsid w:val="7D54601E"/>
    <w:rsid w:val="7EA969AD"/>
    <w:rsid w:val="7EE48726"/>
    <w:rsid w:val="7F09732A"/>
    <w:rsid w:val="7F15A13E"/>
    <w:rsid w:val="7F21E488"/>
    <w:rsid w:val="7F2F9370"/>
    <w:rsid w:val="7F481C32"/>
    <w:rsid w:val="7F7E2EC3"/>
    <w:rsid w:val="7FE9E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24279"/>
  <w15:chartTrackingRefBased/>
  <w15:docId w15:val="{0DB8BB0B-1E9B-4937-89A3-9F5F1F6F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2499274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1F27FFB7"/>
    <w:rPr>
      <w:color w:val="467886"/>
      <w:u w:val="single"/>
    </w:rPr>
  </w:style>
  <w:style w:type="paragraph" w:styleId="Notedebasdepage">
    <w:name w:val="footnote text"/>
    <w:basedOn w:val="Normal"/>
    <w:uiPriority w:val="99"/>
    <w:semiHidden/>
    <w:unhideWhenUsed/>
    <w:rsid w:val="1F27FFB7"/>
    <w:pPr>
      <w:spacing w:after="0" w:line="240" w:lineRule="auto"/>
    </w:pPr>
    <w:rPr>
      <w:sz w:val="20"/>
      <w:szCs w:val="20"/>
    </w:rPr>
  </w:style>
  <w:style w:type="paragraph" w:styleId="Notedefin">
    <w:name w:val="endnote text"/>
    <w:basedOn w:val="Normal"/>
    <w:uiPriority w:val="99"/>
    <w:semiHidden/>
    <w:unhideWhenUsed/>
    <w:rsid w:val="1F27FFB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40d2ca02f0fa4b71" Type="http://schemas.microsoft.com/office/2020/10/relationships/intelligence" Target="intelligence2.xml"/><Relationship Id="rId5" Type="http://schemas.openxmlformats.org/officeDocument/2006/relationships/hyperlink" Target="https://www.larousse.fr/dictionnaires/francais/concept/178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Lanternier</dc:creator>
  <cp:keywords/>
  <dc:description/>
  <cp:lastModifiedBy>MENDIOLA Stéphanie</cp:lastModifiedBy>
  <cp:revision>2</cp:revision>
  <dcterms:created xsi:type="dcterms:W3CDTF">2025-09-18T14:53:00Z</dcterms:created>
  <dcterms:modified xsi:type="dcterms:W3CDTF">2025-09-18T14:53:00Z</dcterms:modified>
</cp:coreProperties>
</file>