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8F1" w:rsidRPr="009E1E01" w:rsidRDefault="00B868F1" w:rsidP="00B868F1">
      <w:pPr>
        <w:pStyle w:val="Titre2"/>
        <w:numPr>
          <w:ilvl w:val="0"/>
          <w:numId w:val="0"/>
        </w:numPr>
        <w:shd w:val="clear" w:color="auto" w:fill="F2F2F2"/>
        <w:spacing w:after="160" w:line="300" w:lineRule="auto"/>
        <w:rPr>
          <w:rFonts w:ascii="Calibri" w:hAnsi="Calibri"/>
          <w:sz w:val="22"/>
          <w:szCs w:val="22"/>
        </w:rPr>
      </w:pPr>
      <w:r w:rsidRPr="009E1E01">
        <w:rPr>
          <w:rFonts w:ascii="Calibri" w:hAnsi="Calibri"/>
          <w:sz w:val="22"/>
          <w:szCs w:val="22"/>
        </w:rPr>
        <w:t>Date de rédaction du livret :</w:t>
      </w:r>
      <w:r w:rsidR="009C0A47">
        <w:rPr>
          <w:rFonts w:ascii="Calibri" w:hAnsi="Calibri"/>
          <w:sz w:val="22"/>
          <w:szCs w:val="22"/>
        </w:rPr>
        <w:t xml:space="preserve"> (réactualisation le 21/10/2025)</w:t>
      </w:r>
    </w:p>
    <w:p w:rsidR="00B868F1" w:rsidRPr="009E1E01" w:rsidRDefault="00B868F1" w:rsidP="00B466D8">
      <w:pPr>
        <w:pStyle w:val="Titre1"/>
        <w:ind w:left="425" w:hanging="425"/>
        <w:rPr>
          <w:sz w:val="22"/>
          <w:szCs w:val="22"/>
        </w:rPr>
      </w:pPr>
      <w:r w:rsidRPr="009E1E01">
        <w:rPr>
          <w:sz w:val="22"/>
          <w:szCs w:val="22"/>
        </w:rPr>
        <w:t>IDENTITE DU STAGE</w:t>
      </w: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574A8A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Pôle :</w:t>
            </w:r>
            <w:r w:rsidR="0007176D">
              <w:rPr>
                <w:rFonts w:ascii="Calibri" w:hAnsi="Calibri" w:cs="Arial"/>
                <w:b/>
                <w:szCs w:val="22"/>
              </w:rPr>
              <w:t xml:space="preserve"> SIS (Soins Intensifs Sécurisés)</w:t>
            </w: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C0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Service :</w:t>
            </w:r>
            <w:r w:rsidR="0007176D">
              <w:rPr>
                <w:rFonts w:ascii="Calibri" w:hAnsi="Calibri" w:cs="Arial"/>
                <w:b/>
                <w:szCs w:val="22"/>
              </w:rPr>
              <w:t xml:space="preserve"> </w:t>
            </w:r>
          </w:p>
          <w:p w:rsidR="00B868F1" w:rsidRPr="004462C0" w:rsidRDefault="0007176D" w:rsidP="00344EE9">
            <w:pPr>
              <w:rPr>
                <w:rFonts w:ascii="Calibri" w:hAnsi="Calibri" w:cs="Arial"/>
                <w:szCs w:val="22"/>
              </w:rPr>
            </w:pPr>
            <w:r w:rsidRPr="004462C0">
              <w:rPr>
                <w:rFonts w:ascii="Calibri" w:hAnsi="Calibri" w:cs="Arial"/>
                <w:szCs w:val="22"/>
              </w:rPr>
              <w:t>UMD : Unités pour Malades Difficiles comprenant :</w:t>
            </w:r>
          </w:p>
          <w:p w:rsidR="0007176D" w:rsidRPr="004462C0" w:rsidRDefault="0007176D" w:rsidP="0007176D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 w:rsidRPr="004462C0">
              <w:rPr>
                <w:rFonts w:ascii="Calibri" w:hAnsi="Calibri" w:cs="Arial"/>
              </w:rPr>
              <w:t>Unité 1 « L’accalmie » 1701 (10 lits dont 4 ESPI)</w:t>
            </w:r>
          </w:p>
          <w:p w:rsidR="0007176D" w:rsidRPr="004462C0" w:rsidRDefault="0007176D" w:rsidP="0007176D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 w:rsidRPr="004462C0">
              <w:rPr>
                <w:rFonts w:ascii="Calibri" w:hAnsi="Calibri" w:cs="Arial"/>
              </w:rPr>
              <w:t>Unité 2 « L’équilibre » 1702 (15 lits)</w:t>
            </w:r>
          </w:p>
          <w:p w:rsidR="0007176D" w:rsidRPr="004462C0" w:rsidRDefault="0007176D" w:rsidP="0007176D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 w:rsidRPr="004462C0">
              <w:rPr>
                <w:rFonts w:ascii="Calibri" w:hAnsi="Calibri" w:cs="Arial"/>
              </w:rPr>
              <w:t>Unité 3 « La quiétude » 1703 (15 lits)</w:t>
            </w:r>
          </w:p>
          <w:p w:rsidR="00B868F1" w:rsidRPr="004462C0" w:rsidRDefault="0007176D" w:rsidP="00344EE9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  <w:b/>
              </w:rPr>
            </w:pPr>
            <w:r w:rsidRPr="004462C0">
              <w:rPr>
                <w:rFonts w:ascii="Calibri" w:hAnsi="Calibri" w:cs="Arial"/>
              </w:rPr>
              <w:t>Plateau d’Activités Médiatisées (PAM)</w:t>
            </w: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76D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UF :</w:t>
            </w:r>
            <w:r w:rsidR="0007176D">
              <w:rPr>
                <w:rFonts w:ascii="Calibri" w:hAnsi="Calibri" w:cs="Arial"/>
                <w:b/>
                <w:szCs w:val="22"/>
              </w:rPr>
              <w:t xml:space="preserve"> </w:t>
            </w:r>
          </w:p>
          <w:p w:rsidR="0007176D" w:rsidRDefault="0007176D" w:rsidP="0007176D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  <w:b/>
              </w:rPr>
            </w:pPr>
            <w:r w:rsidRPr="0007176D">
              <w:rPr>
                <w:rFonts w:ascii="Calibri" w:hAnsi="Calibri" w:cs="Arial"/>
                <w:b/>
              </w:rPr>
              <w:t>UMD 1</w:t>
            </w:r>
            <w:r>
              <w:rPr>
                <w:rFonts w:ascii="Calibri" w:hAnsi="Calibri" w:cs="Arial"/>
                <w:b/>
              </w:rPr>
              <w:t xml:space="preserve"> - </w:t>
            </w:r>
            <w:r w:rsidRPr="0007176D">
              <w:rPr>
                <w:rFonts w:ascii="Calibri" w:hAnsi="Calibri" w:cs="Arial"/>
                <w:b/>
              </w:rPr>
              <w:t>1701</w:t>
            </w:r>
          </w:p>
          <w:p w:rsidR="0007176D" w:rsidRDefault="0007176D" w:rsidP="0007176D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UMD 2 </w:t>
            </w:r>
            <w:r w:rsidR="004462C0">
              <w:rPr>
                <w:rFonts w:ascii="Calibri" w:hAnsi="Calibri" w:cs="Arial"/>
                <w:b/>
              </w:rPr>
              <w:t xml:space="preserve">- </w:t>
            </w:r>
            <w:r>
              <w:rPr>
                <w:rFonts w:ascii="Calibri" w:hAnsi="Calibri" w:cs="Arial"/>
                <w:b/>
              </w:rPr>
              <w:t>1702</w:t>
            </w:r>
          </w:p>
          <w:p w:rsidR="00B868F1" w:rsidRPr="00574A8A" w:rsidRDefault="0007176D" w:rsidP="00344EE9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UMD 3 - 1703</w:t>
            </w: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5"/>
      </w:tblGrid>
      <w:tr w:rsidR="00B868F1" w:rsidRPr="009E1E01" w:rsidTr="00344EE9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Adresse :</w:t>
            </w:r>
          </w:p>
          <w:p w:rsidR="00B82931" w:rsidRDefault="00B82931" w:rsidP="00344EE9">
            <w:pPr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 xml:space="preserve">CH LE VINATIER – </w:t>
            </w:r>
            <w:r w:rsidR="00C6058C">
              <w:rPr>
                <w:rFonts w:ascii="Calibri" w:hAnsi="Calibri" w:cs="Arial"/>
                <w:b/>
                <w:szCs w:val="22"/>
              </w:rPr>
              <w:t>Bâtiment</w:t>
            </w:r>
            <w:r>
              <w:rPr>
                <w:rFonts w:ascii="Calibri" w:hAnsi="Calibri" w:cs="Arial"/>
                <w:b/>
                <w:szCs w:val="22"/>
              </w:rPr>
              <w:t xml:space="preserve"> 360</w:t>
            </w:r>
          </w:p>
          <w:p w:rsidR="00B82931" w:rsidRDefault="00B82931" w:rsidP="00344EE9">
            <w:pPr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>95 Boulevard PINEL</w:t>
            </w:r>
          </w:p>
          <w:p w:rsidR="00B82931" w:rsidRPr="009E1E01" w:rsidRDefault="00B82931" w:rsidP="00344EE9">
            <w:pPr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 xml:space="preserve">69678 BRON </w:t>
            </w:r>
            <w:r w:rsidR="00C6058C">
              <w:rPr>
                <w:rFonts w:ascii="Calibri" w:hAnsi="Calibri" w:cs="Arial"/>
                <w:b/>
                <w:szCs w:val="22"/>
              </w:rPr>
              <w:t>Cedex</w:t>
            </w:r>
          </w:p>
          <w:p w:rsidR="00B868F1" w:rsidRDefault="00B868F1" w:rsidP="00344EE9">
            <w:pPr>
              <w:rPr>
                <w:rFonts w:ascii="Calibri" w:hAnsi="Calibri"/>
                <w:szCs w:val="22"/>
              </w:rPr>
            </w:pPr>
            <w:r w:rsidRPr="009E1E01">
              <w:rPr>
                <w:rFonts w:ascii="Calibri" w:hAnsi="Calibri"/>
                <w:szCs w:val="22"/>
              </w:rPr>
              <w:sym w:font="Wingdings" w:char="0028"/>
            </w:r>
            <w:r w:rsidRPr="009E1E01">
              <w:rPr>
                <w:rFonts w:ascii="Calibri" w:hAnsi="Calibri"/>
                <w:szCs w:val="22"/>
              </w:rPr>
              <w:t> :</w:t>
            </w:r>
            <w:r w:rsidR="00B82931">
              <w:rPr>
                <w:rFonts w:ascii="Calibri" w:hAnsi="Calibri"/>
                <w:szCs w:val="22"/>
              </w:rPr>
              <w:t xml:space="preserve"> 04 37 91 54 88</w:t>
            </w:r>
          </w:p>
          <w:p w:rsidR="00B82931" w:rsidRDefault="00B82931" w:rsidP="00344EE9">
            <w:pPr>
              <w:rPr>
                <w:rFonts w:ascii="Calibri" w:hAnsi="Calibri"/>
                <w:szCs w:val="22"/>
              </w:rPr>
            </w:pPr>
          </w:p>
          <w:p w:rsidR="00B82931" w:rsidRDefault="004462C0" w:rsidP="00344EE9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Accès par les lignes</w:t>
            </w:r>
            <w:r w:rsidR="00B82931">
              <w:rPr>
                <w:rFonts w:ascii="Calibri" w:hAnsi="Calibri"/>
                <w:szCs w:val="22"/>
              </w:rPr>
              <w:t xml:space="preserve"> T2 et T5 du Tram – Station Essarts Iris</w:t>
            </w:r>
          </w:p>
          <w:p w:rsidR="00B82931" w:rsidRPr="009E1E01" w:rsidRDefault="00B82931" w:rsidP="00344EE9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Le plan du site est à disposition à l’entrée de l’hôpital au poste des agents de la sûreté</w:t>
            </w:r>
            <w:r w:rsidR="004462C0">
              <w:rPr>
                <w:rFonts w:ascii="Calibri" w:hAnsi="Calibri"/>
                <w:szCs w:val="22"/>
              </w:rPr>
              <w:t>.</w:t>
            </w: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880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344EE9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Equipe médicale</w:t>
            </w:r>
            <w:r w:rsidRPr="009E1E01">
              <w:rPr>
                <w:rFonts w:ascii="Calibri" w:hAnsi="Calibri" w:cs="Arial"/>
                <w:szCs w:val="22"/>
              </w:rPr>
              <w:t xml:space="preserve"> :     </w:t>
            </w:r>
          </w:p>
          <w:p w:rsidR="00B868F1" w:rsidRPr="009E1E01" w:rsidRDefault="00B868F1" w:rsidP="00344EE9">
            <w:pPr>
              <w:numPr>
                <w:ilvl w:val="0"/>
                <w:numId w:val="25"/>
              </w:numPr>
              <w:ind w:left="0"/>
              <w:jc w:val="left"/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>Chef de pôle :</w:t>
            </w:r>
            <w:r w:rsidRPr="009E1E01">
              <w:rPr>
                <w:rFonts w:ascii="Calibri" w:hAnsi="Calibri" w:cs="Arial"/>
                <w:szCs w:val="22"/>
              </w:rPr>
              <w:tab/>
              <w:t xml:space="preserve"> </w:t>
            </w:r>
            <w:r w:rsidR="00B82931">
              <w:rPr>
                <w:rFonts w:ascii="Calibri" w:hAnsi="Calibri" w:cs="Arial"/>
                <w:szCs w:val="22"/>
              </w:rPr>
              <w:t>Dr RENAULT François</w:t>
            </w:r>
          </w:p>
          <w:p w:rsidR="00B868F1" w:rsidRPr="0004739A" w:rsidRDefault="00B868F1" w:rsidP="00344EE9">
            <w:pPr>
              <w:numPr>
                <w:ilvl w:val="0"/>
                <w:numId w:val="26"/>
              </w:numPr>
              <w:tabs>
                <w:tab w:val="left" w:pos="1755"/>
              </w:tabs>
              <w:ind w:left="0"/>
              <w:jc w:val="left"/>
              <w:rPr>
                <w:rFonts w:ascii="Calibri" w:hAnsi="Calibri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>Responsable de Service :</w:t>
            </w:r>
            <w:r w:rsidR="00B82931">
              <w:rPr>
                <w:rFonts w:ascii="Calibri" w:hAnsi="Calibri" w:cs="Arial"/>
                <w:szCs w:val="22"/>
              </w:rPr>
              <w:t xml:space="preserve"> Dr LAMBERT Charles-Edouard</w:t>
            </w:r>
          </w:p>
          <w:p w:rsidR="0004739A" w:rsidRPr="0004739A" w:rsidRDefault="0004739A" w:rsidP="00344EE9">
            <w:pPr>
              <w:numPr>
                <w:ilvl w:val="0"/>
                <w:numId w:val="26"/>
              </w:numPr>
              <w:tabs>
                <w:tab w:val="left" w:pos="1755"/>
              </w:tabs>
              <w:ind w:left="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Médecins Psychiatres :</w:t>
            </w:r>
          </w:p>
          <w:p w:rsidR="0004739A" w:rsidRPr="0004739A" w:rsidRDefault="0004739A" w:rsidP="00344EE9">
            <w:pPr>
              <w:numPr>
                <w:ilvl w:val="0"/>
                <w:numId w:val="26"/>
              </w:numPr>
              <w:tabs>
                <w:tab w:val="left" w:pos="1755"/>
              </w:tabs>
              <w:ind w:left="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 Dr BALAIS</w:t>
            </w:r>
          </w:p>
          <w:p w:rsidR="0004739A" w:rsidRPr="0004739A" w:rsidRDefault="0004739A" w:rsidP="00344EE9">
            <w:pPr>
              <w:numPr>
                <w:ilvl w:val="0"/>
                <w:numId w:val="26"/>
              </w:numPr>
              <w:tabs>
                <w:tab w:val="left" w:pos="1755"/>
              </w:tabs>
              <w:ind w:left="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 Dr ROJO-ROMEO</w:t>
            </w:r>
          </w:p>
          <w:p w:rsidR="0004739A" w:rsidRPr="00574A8A" w:rsidRDefault="0004739A" w:rsidP="00574A8A">
            <w:pPr>
              <w:numPr>
                <w:ilvl w:val="0"/>
                <w:numId w:val="26"/>
              </w:numPr>
              <w:tabs>
                <w:tab w:val="left" w:pos="1755"/>
              </w:tabs>
              <w:ind w:left="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 Dr THIBAUD</w:t>
            </w: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Encadrement de Santé</w:t>
            </w:r>
          </w:p>
          <w:p w:rsidR="00B868F1" w:rsidRDefault="00B868F1" w:rsidP="00344EE9">
            <w:pPr>
              <w:numPr>
                <w:ilvl w:val="0"/>
                <w:numId w:val="26"/>
              </w:numPr>
              <w:ind w:left="0"/>
              <w:jc w:val="left"/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>Cadre Assistant du chef de Pôle :</w:t>
            </w:r>
          </w:p>
          <w:p w:rsidR="00B82931" w:rsidRPr="009E1E01" w:rsidRDefault="00B82931" w:rsidP="00344EE9">
            <w:pPr>
              <w:numPr>
                <w:ilvl w:val="0"/>
                <w:numId w:val="26"/>
              </w:numPr>
              <w:ind w:left="0"/>
              <w:jc w:val="left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                                 Mr MANHAUDIER Guillaume</w:t>
            </w:r>
          </w:p>
          <w:p w:rsidR="00B868F1" w:rsidRPr="009E1E01" w:rsidRDefault="00B868F1" w:rsidP="00344EE9">
            <w:pPr>
              <w:tabs>
                <w:tab w:val="left" w:pos="2655"/>
              </w:tabs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                                </w:t>
            </w:r>
            <w:r w:rsidRPr="009E1E01">
              <w:rPr>
                <w:rFonts w:ascii="Calibri" w:hAnsi="Calibri" w:cs="Arial"/>
                <w:szCs w:val="22"/>
              </w:rPr>
              <w:sym w:font="Wingdings" w:char="0028"/>
            </w:r>
            <w:r w:rsidRPr="009E1E01">
              <w:rPr>
                <w:rFonts w:ascii="Calibri" w:hAnsi="Calibri" w:cs="Arial"/>
                <w:szCs w:val="22"/>
              </w:rPr>
              <w:t xml:space="preserve"> : </w:t>
            </w:r>
            <w:r w:rsidR="00B82931">
              <w:rPr>
                <w:rFonts w:ascii="Calibri" w:hAnsi="Calibri" w:cs="Arial"/>
                <w:szCs w:val="22"/>
              </w:rPr>
              <w:t>04 37 91 54 87</w:t>
            </w:r>
          </w:p>
          <w:p w:rsidR="00B868F1" w:rsidRDefault="00B868F1" w:rsidP="00344EE9">
            <w:pPr>
              <w:tabs>
                <w:tab w:val="left" w:pos="2655"/>
              </w:tabs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                                 @ :</w:t>
            </w:r>
            <w:r w:rsidR="009C0A47">
              <w:t xml:space="preserve"> </w:t>
            </w:r>
            <w:r w:rsidR="009C0A47" w:rsidRPr="009C0A47">
              <w:rPr>
                <w:rFonts w:ascii="Calibri" w:hAnsi="Calibri" w:cs="Arial"/>
                <w:szCs w:val="22"/>
              </w:rPr>
              <w:t>Guillaume.MANHAUDIER@ch-le-vinatier.fr</w:t>
            </w:r>
          </w:p>
          <w:p w:rsidR="00B82931" w:rsidRPr="009E1E01" w:rsidRDefault="00B82931" w:rsidP="00344EE9">
            <w:pPr>
              <w:tabs>
                <w:tab w:val="left" w:pos="2655"/>
              </w:tabs>
              <w:rPr>
                <w:rFonts w:ascii="Calibri" w:hAnsi="Calibri" w:cs="Arial"/>
                <w:szCs w:val="22"/>
              </w:rPr>
            </w:pPr>
          </w:p>
          <w:p w:rsidR="00B868F1" w:rsidRDefault="00B868F1" w:rsidP="00344EE9">
            <w:pPr>
              <w:numPr>
                <w:ilvl w:val="0"/>
                <w:numId w:val="26"/>
              </w:numPr>
              <w:tabs>
                <w:tab w:val="left" w:pos="2655"/>
              </w:tabs>
              <w:ind w:left="0"/>
              <w:jc w:val="left"/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Cadre de proximité/maître de stage : </w:t>
            </w:r>
          </w:p>
          <w:p w:rsidR="00B82931" w:rsidRPr="009E1E01" w:rsidRDefault="00B82931" w:rsidP="00344EE9">
            <w:pPr>
              <w:numPr>
                <w:ilvl w:val="0"/>
                <w:numId w:val="26"/>
              </w:numPr>
              <w:tabs>
                <w:tab w:val="left" w:pos="2655"/>
              </w:tabs>
              <w:ind w:left="0"/>
              <w:jc w:val="left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                                 Mr TARBOURIECH Damien</w:t>
            </w:r>
          </w:p>
          <w:p w:rsidR="00B82931" w:rsidRPr="009E1E01" w:rsidRDefault="00B868F1" w:rsidP="00344EE9">
            <w:pPr>
              <w:tabs>
                <w:tab w:val="left" w:pos="2655"/>
              </w:tabs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                                </w:t>
            </w:r>
            <w:r w:rsidRPr="009E1E01">
              <w:rPr>
                <w:rFonts w:ascii="Calibri" w:hAnsi="Calibri" w:cs="Arial"/>
                <w:szCs w:val="22"/>
              </w:rPr>
              <w:sym w:font="Wingdings" w:char="0028"/>
            </w:r>
            <w:r w:rsidRPr="009E1E01">
              <w:rPr>
                <w:rFonts w:ascii="Calibri" w:hAnsi="Calibri" w:cs="Arial"/>
                <w:szCs w:val="22"/>
              </w:rPr>
              <w:t xml:space="preserve"> : </w:t>
            </w:r>
            <w:r w:rsidR="00B82931">
              <w:rPr>
                <w:rFonts w:ascii="Calibri" w:hAnsi="Calibri" w:cs="Arial"/>
                <w:szCs w:val="22"/>
              </w:rPr>
              <w:t>04 37 91 54 24</w:t>
            </w:r>
          </w:p>
          <w:p w:rsidR="00B868F1" w:rsidRDefault="00B868F1" w:rsidP="00344EE9">
            <w:pPr>
              <w:tabs>
                <w:tab w:val="left" w:pos="1650"/>
              </w:tabs>
              <w:rPr>
                <w:rFonts w:ascii="Calibri" w:hAnsi="Calibri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                                 @ :</w:t>
            </w:r>
            <w:r w:rsidRPr="009E1E01">
              <w:rPr>
                <w:rFonts w:ascii="Calibri" w:hAnsi="Calibri"/>
                <w:szCs w:val="22"/>
              </w:rPr>
              <w:t> </w:t>
            </w:r>
            <w:r w:rsidR="00574A8A">
              <w:rPr>
                <w:rFonts w:ascii="Calibri" w:hAnsi="Calibri"/>
                <w:szCs w:val="22"/>
              </w:rPr>
              <w:t xml:space="preserve"> </w:t>
            </w:r>
            <w:r w:rsidR="00574A8A" w:rsidRPr="00574A8A">
              <w:rPr>
                <w:rFonts w:ascii="Calibri" w:hAnsi="Calibri"/>
                <w:szCs w:val="22"/>
              </w:rPr>
              <w:t>Damien.TARBOURIECH@ch-le-vinatier.fr</w:t>
            </w:r>
          </w:p>
          <w:p w:rsidR="00574A8A" w:rsidRDefault="00574A8A" w:rsidP="00344EE9">
            <w:pPr>
              <w:tabs>
                <w:tab w:val="left" w:pos="1650"/>
              </w:tabs>
              <w:rPr>
                <w:rFonts w:ascii="Calibri" w:hAnsi="Calibri"/>
                <w:szCs w:val="22"/>
              </w:rPr>
            </w:pPr>
          </w:p>
          <w:p w:rsidR="00B82931" w:rsidRDefault="00B82931" w:rsidP="00344EE9">
            <w:pPr>
              <w:tabs>
                <w:tab w:val="left" w:pos="1650"/>
              </w:tabs>
              <w:rPr>
                <w:rFonts w:ascii="Calibri" w:hAnsi="Calibri"/>
                <w:szCs w:val="22"/>
              </w:rPr>
            </w:pPr>
          </w:p>
          <w:p w:rsidR="007E6D0C" w:rsidRDefault="007E6D0C" w:rsidP="00344EE9">
            <w:pPr>
              <w:tabs>
                <w:tab w:val="left" w:pos="1650"/>
              </w:tabs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lastRenderedPageBreak/>
              <w:t xml:space="preserve">                                  </w:t>
            </w:r>
            <w:r w:rsidRPr="007E6D0C">
              <w:rPr>
                <w:rFonts w:ascii="Calibri" w:hAnsi="Calibri"/>
                <w:szCs w:val="22"/>
              </w:rPr>
              <w:t>Mr DE NAS DE TOURRIS Xavier</w:t>
            </w:r>
          </w:p>
          <w:p w:rsidR="00B82931" w:rsidRPr="00B82931" w:rsidRDefault="00B82931" w:rsidP="00B82931">
            <w:pPr>
              <w:tabs>
                <w:tab w:val="left" w:pos="1650"/>
              </w:tabs>
              <w:rPr>
                <w:rFonts w:ascii="Calibri" w:hAnsi="Calibri"/>
                <w:szCs w:val="22"/>
              </w:rPr>
            </w:pPr>
            <w:r w:rsidRPr="00B82931">
              <w:rPr>
                <w:rFonts w:ascii="Calibri" w:hAnsi="Calibri"/>
                <w:szCs w:val="22"/>
              </w:rPr>
              <w:tab/>
            </w:r>
            <w:r w:rsidR="004462C0">
              <w:rPr>
                <w:rFonts w:ascii="Calibri" w:hAnsi="Calibri"/>
                <w:szCs w:val="22"/>
              </w:rPr>
              <w:sym w:font="Wingdings" w:char="F028"/>
            </w:r>
            <w:r w:rsidRPr="00B82931">
              <w:rPr>
                <w:rFonts w:ascii="Calibri" w:hAnsi="Calibri"/>
                <w:szCs w:val="22"/>
              </w:rPr>
              <w:t>: 04 37 91 54 30</w:t>
            </w:r>
          </w:p>
          <w:p w:rsidR="00B82931" w:rsidRDefault="00B82931" w:rsidP="00344EE9">
            <w:pPr>
              <w:tabs>
                <w:tab w:val="left" w:pos="1650"/>
              </w:tabs>
              <w:rPr>
                <w:rFonts w:ascii="Calibri" w:hAnsi="Calibri"/>
                <w:szCs w:val="22"/>
              </w:rPr>
            </w:pPr>
            <w:r w:rsidRPr="00B82931">
              <w:rPr>
                <w:rFonts w:ascii="Calibri" w:hAnsi="Calibri"/>
                <w:szCs w:val="22"/>
              </w:rPr>
              <w:t xml:space="preserve">                                 @ : </w:t>
            </w:r>
            <w:r w:rsidR="009C0A47" w:rsidRPr="009C0A47">
              <w:rPr>
                <w:rFonts w:ascii="Calibri" w:hAnsi="Calibri"/>
                <w:szCs w:val="22"/>
              </w:rPr>
              <w:t>Xavier.DENASDETOURRIS@ch-le-vinatier.fr</w:t>
            </w:r>
          </w:p>
          <w:p w:rsidR="00B82931" w:rsidRPr="009E1E01" w:rsidRDefault="00B82931" w:rsidP="00B82931">
            <w:pPr>
              <w:tabs>
                <w:tab w:val="left" w:pos="1650"/>
              </w:tabs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rPr>
          <w:rFonts w:ascii="Book Antiqua" w:hAnsi="Book Antiqua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731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Autres intervenants :</w:t>
            </w:r>
          </w:p>
          <w:p w:rsidR="0004739A" w:rsidRDefault="00B868F1" w:rsidP="00344EE9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Equipe </w:t>
            </w:r>
            <w:r w:rsidR="00401172">
              <w:rPr>
                <w:rFonts w:ascii="Calibri" w:hAnsi="Calibri" w:cs="Arial"/>
                <w:szCs w:val="22"/>
              </w:rPr>
              <w:t>infirmières et aides-</w:t>
            </w:r>
            <w:r w:rsidRPr="009E1E01">
              <w:rPr>
                <w:rFonts w:ascii="Calibri" w:hAnsi="Calibri" w:cs="Arial"/>
                <w:szCs w:val="22"/>
              </w:rPr>
              <w:t>soignantes </w:t>
            </w:r>
            <w:r w:rsidR="0004739A">
              <w:rPr>
                <w:rFonts w:ascii="Calibri" w:hAnsi="Calibri" w:cs="Arial"/>
                <w:szCs w:val="22"/>
              </w:rPr>
              <w:t xml:space="preserve">poste de jour : </w:t>
            </w:r>
          </w:p>
          <w:p w:rsidR="00B868F1" w:rsidRDefault="0004739A" w:rsidP="0004739A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 w:rsidRPr="0004739A">
              <w:rPr>
                <w:rFonts w:ascii="Calibri" w:hAnsi="Calibri" w:cs="Arial"/>
              </w:rPr>
              <w:t>UMD 1 –</w:t>
            </w:r>
            <w:r>
              <w:rPr>
                <w:rFonts w:ascii="Calibri" w:hAnsi="Calibri" w:cs="Arial"/>
              </w:rPr>
              <w:t xml:space="preserve"> 10</w:t>
            </w:r>
            <w:r w:rsidRPr="0004739A">
              <w:rPr>
                <w:rFonts w:ascii="Calibri" w:hAnsi="Calibri" w:cs="Arial"/>
              </w:rPr>
              <w:t xml:space="preserve"> IDE /</w:t>
            </w:r>
            <w:r w:rsidR="00616C86">
              <w:rPr>
                <w:rFonts w:ascii="Calibri" w:hAnsi="Calibri" w:cs="Arial"/>
              </w:rPr>
              <w:t xml:space="preserve"> 6</w:t>
            </w:r>
            <w:r w:rsidRPr="0004739A">
              <w:rPr>
                <w:rFonts w:ascii="Calibri" w:hAnsi="Calibri" w:cs="Arial"/>
              </w:rPr>
              <w:t xml:space="preserve"> ASD</w:t>
            </w:r>
          </w:p>
          <w:p w:rsidR="0004739A" w:rsidRDefault="0004739A" w:rsidP="0004739A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UMD 2 – </w:t>
            </w:r>
            <w:r w:rsidR="00616C86">
              <w:rPr>
                <w:rFonts w:ascii="Calibri" w:hAnsi="Calibri" w:cs="Arial"/>
              </w:rPr>
              <w:t>10</w:t>
            </w:r>
            <w:r w:rsidR="004462C0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 xml:space="preserve">IDE / </w:t>
            </w:r>
            <w:r w:rsidR="004462C0">
              <w:rPr>
                <w:rFonts w:ascii="Calibri" w:hAnsi="Calibri" w:cs="Arial"/>
              </w:rPr>
              <w:t xml:space="preserve">6 </w:t>
            </w:r>
            <w:r>
              <w:rPr>
                <w:rFonts w:ascii="Calibri" w:hAnsi="Calibri" w:cs="Arial"/>
              </w:rPr>
              <w:t>ASD</w:t>
            </w:r>
          </w:p>
          <w:p w:rsidR="0004739A" w:rsidRDefault="0004739A" w:rsidP="0004739A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UMD 3 – </w:t>
            </w:r>
            <w:r w:rsidR="004462C0">
              <w:rPr>
                <w:rFonts w:ascii="Calibri" w:hAnsi="Calibri" w:cs="Arial"/>
              </w:rPr>
              <w:t xml:space="preserve">10 </w:t>
            </w:r>
            <w:r>
              <w:rPr>
                <w:rFonts w:ascii="Calibri" w:hAnsi="Calibri" w:cs="Arial"/>
              </w:rPr>
              <w:t xml:space="preserve">IDE / </w:t>
            </w:r>
            <w:r w:rsidR="00616C86">
              <w:rPr>
                <w:rFonts w:ascii="Calibri" w:hAnsi="Calibri" w:cs="Arial"/>
              </w:rPr>
              <w:t>6</w:t>
            </w:r>
            <w:r w:rsidR="004462C0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ASD</w:t>
            </w:r>
          </w:p>
          <w:p w:rsidR="0004739A" w:rsidRDefault="0004739A" w:rsidP="0004739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Equipe infirmières et aides-soignantes poste de nuit :  </w:t>
            </w:r>
            <w:r w:rsidR="0034239F">
              <w:rPr>
                <w:rFonts w:ascii="Calibri" w:hAnsi="Calibri" w:cs="Arial"/>
              </w:rPr>
              <w:t>13</w:t>
            </w:r>
            <w:r w:rsidR="005A4DEB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 xml:space="preserve">IDE / </w:t>
            </w:r>
            <w:r w:rsidR="0034239F">
              <w:rPr>
                <w:rFonts w:ascii="Calibri" w:hAnsi="Calibri" w:cs="Arial"/>
              </w:rPr>
              <w:t>10</w:t>
            </w:r>
            <w:r w:rsidR="005A4DEB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ASD</w:t>
            </w:r>
          </w:p>
          <w:p w:rsidR="0004739A" w:rsidRDefault="0004739A" w:rsidP="0004739A">
            <w:pPr>
              <w:rPr>
                <w:rFonts w:ascii="Calibri" w:hAnsi="Calibri" w:cs="Arial"/>
              </w:rPr>
            </w:pPr>
          </w:p>
          <w:p w:rsidR="0004739A" w:rsidRPr="0004739A" w:rsidRDefault="0004739A" w:rsidP="0004739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Equipe PAM : 1 éducateur sportif, 2 IDE, 1 psychomoteur, 1 ergothérapeute</w:t>
            </w:r>
          </w:p>
          <w:p w:rsidR="0004739A" w:rsidRPr="009E1E01" w:rsidRDefault="0004739A" w:rsidP="00344EE9">
            <w:pPr>
              <w:rPr>
                <w:rFonts w:ascii="Calibri" w:hAnsi="Calibri" w:cs="Arial"/>
                <w:szCs w:val="22"/>
              </w:rPr>
            </w:pPr>
          </w:p>
          <w:p w:rsidR="0004739A" w:rsidRDefault="0004739A" w:rsidP="00344EE9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2 </w:t>
            </w:r>
            <w:r w:rsidR="00B868F1" w:rsidRPr="009E1E01">
              <w:rPr>
                <w:rFonts w:ascii="Calibri" w:hAnsi="Calibri" w:cs="Arial"/>
                <w:szCs w:val="22"/>
              </w:rPr>
              <w:t>Psychologue</w:t>
            </w:r>
            <w:r>
              <w:rPr>
                <w:rFonts w:ascii="Calibri" w:hAnsi="Calibri" w:cs="Arial"/>
                <w:szCs w:val="22"/>
              </w:rPr>
              <w:t>s</w:t>
            </w:r>
            <w:r w:rsidR="00B868F1" w:rsidRPr="009E1E01">
              <w:rPr>
                <w:rFonts w:ascii="Calibri" w:hAnsi="Calibri" w:cs="Arial"/>
                <w:szCs w:val="22"/>
              </w:rPr>
              <w:t xml:space="preserve">, </w:t>
            </w:r>
          </w:p>
          <w:p w:rsidR="0004739A" w:rsidRDefault="0004739A" w:rsidP="00344EE9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 assistant social</w:t>
            </w:r>
            <w:r w:rsidR="00B868F1" w:rsidRPr="009E1E01">
              <w:rPr>
                <w:rFonts w:ascii="Calibri" w:hAnsi="Calibri" w:cs="Arial"/>
                <w:szCs w:val="22"/>
              </w:rPr>
              <w:t xml:space="preserve">, </w:t>
            </w:r>
          </w:p>
          <w:p w:rsidR="00B868F1" w:rsidRPr="009E1E01" w:rsidRDefault="0004739A" w:rsidP="00344EE9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 médecin généraliste,</w:t>
            </w:r>
          </w:p>
          <w:p w:rsidR="00B868F1" w:rsidRDefault="0004739A" w:rsidP="00344EE9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 secrétaires,</w:t>
            </w:r>
          </w:p>
          <w:p w:rsidR="0004739A" w:rsidRPr="009E1E01" w:rsidRDefault="0004739A" w:rsidP="00344EE9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 agents de sureté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pStyle w:val="Corpsdetexte2"/>
        <w:spacing w:line="300" w:lineRule="auto"/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574A8A" w:rsidRDefault="00B868F1" w:rsidP="00344EE9">
            <w:pPr>
              <w:rPr>
                <w:rFonts w:ascii="Calibri" w:hAnsi="Calibri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Spécialité :</w:t>
            </w:r>
            <w:r w:rsidRPr="009E1E01">
              <w:rPr>
                <w:rFonts w:ascii="Calibri" w:hAnsi="Calibri"/>
                <w:b/>
                <w:szCs w:val="22"/>
              </w:rPr>
              <w:t xml:space="preserve"> Psychiatrie</w:t>
            </w: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</w:tblGrid>
      <w:tr w:rsidR="00B868F1" w:rsidRPr="009E1E01" w:rsidTr="009E1E01">
        <w:trPr>
          <w:trHeight w:val="1669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Population accueillie :</w:t>
            </w:r>
          </w:p>
          <w:p w:rsidR="0004739A" w:rsidRPr="009E1E01" w:rsidRDefault="0004739A" w:rsidP="00344EE9">
            <w:pPr>
              <w:rPr>
                <w:rFonts w:ascii="Calibri" w:hAnsi="Calibri" w:cs="Arial"/>
                <w:b/>
                <w:szCs w:val="22"/>
              </w:rPr>
            </w:pPr>
          </w:p>
          <w:p w:rsidR="00B868F1" w:rsidRDefault="0004739A" w:rsidP="00344EE9">
            <w:pPr>
              <w:rPr>
                <w:rFonts w:ascii="Calibri" w:hAnsi="Calibri"/>
                <w:b/>
                <w:szCs w:val="22"/>
              </w:rPr>
            </w:pPr>
            <w:r w:rsidRPr="0004739A">
              <w:rPr>
                <w:rFonts w:ascii="Calibri" w:hAnsi="Calibri"/>
                <w:b/>
                <w:szCs w:val="22"/>
              </w:rPr>
              <w:t>Accueil mixte d’adultes et de mineurs</w:t>
            </w:r>
          </w:p>
          <w:p w:rsidR="0004739A" w:rsidRDefault="0004739A" w:rsidP="00344EE9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Patients débordant les capacités thérapeutiques d’accueil des unités d’entrées de psychiatrie dans le cadre :</w:t>
            </w:r>
          </w:p>
          <w:p w:rsidR="0004739A" w:rsidRDefault="004462C0" w:rsidP="0004739A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 troubles du comportement notamment pour des problèmes de violence (soit auto ou hétéro agressifs)</w:t>
            </w:r>
          </w:p>
          <w:p w:rsidR="004462C0" w:rsidRDefault="004462C0" w:rsidP="0004739A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 séjours de rupture (impasse thérapeutique, résistance au traitement…)</w:t>
            </w:r>
          </w:p>
          <w:p w:rsidR="00C6058C" w:rsidRPr="00C6058C" w:rsidRDefault="00C6058C" w:rsidP="00C6058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L’UMD de Bron est destinée à accueillir les patients issus de l’intégralité de la France (DOM-TOM compris).</w:t>
            </w:r>
          </w:p>
          <w:p w:rsidR="004462C0" w:rsidRDefault="004462C0" w:rsidP="004462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patients sont toujours admis en hospitalisation complète sous contrainte, (SPDRE simple ou judiciaire)</w:t>
            </w:r>
            <w:r w:rsidR="00C6058C">
              <w:rPr>
                <w:rFonts w:ascii="Calibri" w:hAnsi="Calibri"/>
              </w:rPr>
              <w:t>.</w:t>
            </w:r>
          </w:p>
          <w:p w:rsidR="00B868F1" w:rsidRPr="004462C0" w:rsidRDefault="004462C0" w:rsidP="00344EE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Durée de séjour : 6 mois minimum évalué par la Commission de Suivi Médical (CSM).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 xml:space="preserve">Pathologies </w:t>
            </w:r>
            <w:proofErr w:type="spellStart"/>
            <w:r w:rsidRPr="009E1E01">
              <w:rPr>
                <w:rFonts w:ascii="Calibri" w:hAnsi="Calibri" w:cs="Arial"/>
                <w:b/>
                <w:szCs w:val="22"/>
              </w:rPr>
              <w:t>prévalentes</w:t>
            </w:r>
            <w:proofErr w:type="spellEnd"/>
            <w:r w:rsidRPr="009E1E01">
              <w:rPr>
                <w:rFonts w:ascii="Calibri" w:hAnsi="Calibri" w:cs="Arial"/>
                <w:b/>
                <w:szCs w:val="22"/>
              </w:rPr>
              <w:t> :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  <w:p w:rsidR="004462C0" w:rsidRPr="004462C0" w:rsidRDefault="004462C0" w:rsidP="004462C0">
            <w:pPr>
              <w:rPr>
                <w:rFonts w:ascii="Calibri" w:hAnsi="Calibri"/>
                <w:szCs w:val="22"/>
              </w:rPr>
            </w:pPr>
            <w:r w:rsidRPr="004462C0">
              <w:rPr>
                <w:rFonts w:ascii="Calibri" w:hAnsi="Calibri"/>
                <w:szCs w:val="22"/>
              </w:rPr>
              <w:t>•</w:t>
            </w:r>
            <w:r w:rsidRPr="004462C0">
              <w:rPr>
                <w:rFonts w:ascii="Calibri" w:hAnsi="Calibri"/>
                <w:szCs w:val="22"/>
              </w:rPr>
              <w:tab/>
              <w:t>Psychoses : schizophrénie … (Héboïdophrénie)</w:t>
            </w:r>
          </w:p>
          <w:p w:rsidR="004462C0" w:rsidRPr="004462C0" w:rsidRDefault="004462C0" w:rsidP="004462C0">
            <w:pPr>
              <w:rPr>
                <w:rFonts w:ascii="Calibri" w:hAnsi="Calibri"/>
                <w:szCs w:val="22"/>
              </w:rPr>
            </w:pPr>
            <w:r w:rsidRPr="004462C0">
              <w:rPr>
                <w:rFonts w:ascii="Calibri" w:hAnsi="Calibri"/>
                <w:szCs w:val="22"/>
              </w:rPr>
              <w:t>•</w:t>
            </w:r>
            <w:r w:rsidRPr="004462C0">
              <w:rPr>
                <w:rFonts w:ascii="Calibri" w:hAnsi="Calibri"/>
                <w:szCs w:val="22"/>
              </w:rPr>
              <w:tab/>
              <w:t>Conduites addictives</w:t>
            </w:r>
          </w:p>
          <w:p w:rsidR="004462C0" w:rsidRPr="004462C0" w:rsidRDefault="004462C0" w:rsidP="004462C0">
            <w:pPr>
              <w:rPr>
                <w:rFonts w:ascii="Calibri" w:hAnsi="Calibri"/>
                <w:szCs w:val="22"/>
              </w:rPr>
            </w:pPr>
            <w:r w:rsidRPr="004462C0">
              <w:rPr>
                <w:rFonts w:ascii="Calibri" w:hAnsi="Calibri"/>
                <w:szCs w:val="22"/>
              </w:rPr>
              <w:t>•</w:t>
            </w:r>
            <w:r w:rsidRPr="004462C0">
              <w:rPr>
                <w:rFonts w:ascii="Calibri" w:hAnsi="Calibri"/>
                <w:szCs w:val="22"/>
              </w:rPr>
              <w:tab/>
              <w:t>Pathologies narcissiques, psychopathies</w:t>
            </w:r>
          </w:p>
          <w:p w:rsidR="00B868F1" w:rsidRPr="009E1E01" w:rsidRDefault="004462C0" w:rsidP="004462C0">
            <w:pPr>
              <w:rPr>
                <w:rFonts w:ascii="Calibri" w:hAnsi="Calibri"/>
                <w:szCs w:val="22"/>
              </w:rPr>
            </w:pPr>
            <w:r w:rsidRPr="004462C0">
              <w:rPr>
                <w:rFonts w:ascii="Calibri" w:hAnsi="Calibri"/>
                <w:szCs w:val="22"/>
              </w:rPr>
              <w:t>•</w:t>
            </w:r>
            <w:r w:rsidRPr="004462C0">
              <w:rPr>
                <w:rFonts w:ascii="Calibri" w:hAnsi="Calibri"/>
                <w:szCs w:val="22"/>
              </w:rPr>
              <w:tab/>
              <w:t>Patients d’évolution déficitaire</w:t>
            </w:r>
            <w:r>
              <w:rPr>
                <w:rFonts w:ascii="Calibri" w:hAnsi="Calibri"/>
                <w:szCs w:val="22"/>
              </w:rPr>
              <w:t xml:space="preserve"> …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pStyle w:val="Titre1"/>
        <w:ind w:left="425" w:hanging="425"/>
        <w:rPr>
          <w:sz w:val="22"/>
          <w:szCs w:val="22"/>
        </w:rPr>
      </w:pPr>
      <w:r w:rsidRPr="009E1E01">
        <w:rPr>
          <w:sz w:val="22"/>
          <w:szCs w:val="22"/>
        </w:rPr>
        <w:lastRenderedPageBreak/>
        <w:t>PROJETS DE SOINS PLURIPROFESSIONNELS</w:t>
      </w: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C6058C">
        <w:trPr>
          <w:trHeight w:val="4896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Projet médical</w:t>
            </w:r>
            <w:r w:rsidRPr="009E1E01">
              <w:rPr>
                <w:rFonts w:ascii="Calibri" w:hAnsi="Calibri"/>
                <w:b/>
                <w:szCs w:val="22"/>
              </w:rPr>
              <w:t> </w:t>
            </w:r>
            <w:r w:rsidRPr="009E1E01">
              <w:rPr>
                <w:rFonts w:ascii="Calibri" w:hAnsi="Calibri" w:cs="Arial"/>
                <w:b/>
                <w:szCs w:val="22"/>
              </w:rPr>
              <w:t>(références théoriques)</w:t>
            </w:r>
            <w:r w:rsidRPr="009E1E01">
              <w:rPr>
                <w:rFonts w:ascii="Calibri" w:hAnsi="Calibri" w:cs="Arial"/>
                <w:szCs w:val="22"/>
              </w:rPr>
              <w:t> :</w:t>
            </w:r>
          </w:p>
          <w:p w:rsidR="004462C0" w:rsidRDefault="004462C0" w:rsidP="00D16D4C">
            <w:pPr>
              <w:rPr>
                <w:rFonts w:ascii="Calibri" w:hAnsi="Calibri" w:cs="Arial"/>
                <w:szCs w:val="22"/>
              </w:rPr>
            </w:pPr>
          </w:p>
          <w:p w:rsidR="00B868F1" w:rsidRPr="004462C0" w:rsidRDefault="004462C0" w:rsidP="00D16D4C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Prise en charge de patients agités, dangereux, létaux.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Projet de soins infirmiers et/ou paramédical</w:t>
            </w:r>
            <w:r w:rsidRPr="009E1E01">
              <w:rPr>
                <w:rFonts w:ascii="Calibri" w:hAnsi="Calibri" w:cs="Arial"/>
                <w:szCs w:val="22"/>
              </w:rPr>
              <w:t> :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Default="004462C0" w:rsidP="004462C0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Prévention des situations de violence</w:t>
            </w:r>
          </w:p>
          <w:p w:rsidR="00C6058C" w:rsidRDefault="00C6058C" w:rsidP="004462C0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Reconnaissance et sens des actes</w:t>
            </w:r>
          </w:p>
          <w:p w:rsidR="00C6058C" w:rsidRDefault="00C6058C" w:rsidP="004462C0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Recherche des facteurs précipitants</w:t>
            </w:r>
          </w:p>
          <w:p w:rsidR="00C6058C" w:rsidRDefault="00C6058C" w:rsidP="004462C0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Recherche des comportements alternatifs</w:t>
            </w:r>
          </w:p>
          <w:p w:rsidR="00C6058C" w:rsidRDefault="00C6058C" w:rsidP="004462C0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Prise de conscience des troubles et de la nécessité des soins</w:t>
            </w:r>
          </w:p>
          <w:p w:rsidR="00C6058C" w:rsidRDefault="00C6058C" w:rsidP="004462C0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Respect des règles de vie en collectivité</w:t>
            </w:r>
          </w:p>
          <w:p w:rsidR="00C6058C" w:rsidRDefault="00C6058C" w:rsidP="004462C0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Réadaptation dans le quotidien</w:t>
            </w:r>
          </w:p>
          <w:p w:rsidR="00C6058C" w:rsidRDefault="00C6058C" w:rsidP="004462C0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Réhabilitation de l’estime de soi</w:t>
            </w:r>
          </w:p>
          <w:p w:rsidR="00B868F1" w:rsidRPr="00C6058C" w:rsidRDefault="00C6058C" w:rsidP="00D16D4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stagiaires accueillis sur le pôle SIS doivent s’approprier les consignes sécuritaires afin de prodiguer des soins sécurisés en conservant toute sa capacité soignante.</w:t>
            </w:r>
          </w:p>
        </w:tc>
      </w:tr>
    </w:tbl>
    <w:p w:rsidR="00B868F1" w:rsidRPr="009E1E01" w:rsidRDefault="00B868F1" w:rsidP="00344EE9">
      <w:pPr>
        <w:pStyle w:val="Titre1"/>
        <w:ind w:left="425" w:hanging="425"/>
        <w:rPr>
          <w:sz w:val="22"/>
          <w:szCs w:val="22"/>
        </w:rPr>
      </w:pPr>
      <w:r w:rsidRPr="009E1E01">
        <w:rPr>
          <w:sz w:val="22"/>
          <w:szCs w:val="22"/>
        </w:rPr>
        <w:lastRenderedPageBreak/>
        <w:t>SITUATIONS DE TRAVAIL PREVALENTES</w:t>
      </w: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</w:tblGrid>
      <w:tr w:rsidR="00B868F1" w:rsidRPr="009E1E01" w:rsidTr="00574A8A">
        <w:trPr>
          <w:trHeight w:val="8015"/>
        </w:trPr>
        <w:tc>
          <w:tcPr>
            <w:tcW w:w="10460" w:type="dxa"/>
          </w:tcPr>
          <w:p w:rsidR="00B868F1" w:rsidRPr="009E1E01" w:rsidRDefault="00B868F1" w:rsidP="00D16D4C">
            <w:pPr>
              <w:rPr>
                <w:rFonts w:ascii="Calibri" w:hAnsi="Calibri"/>
                <w:b/>
                <w:szCs w:val="22"/>
                <w:u w:val="single"/>
              </w:rPr>
            </w:pPr>
            <w:r w:rsidRPr="009E1E01">
              <w:rPr>
                <w:rFonts w:ascii="Calibri" w:hAnsi="Calibri" w:cs="Arial"/>
                <w:b/>
                <w:szCs w:val="22"/>
                <w:u w:val="single"/>
              </w:rPr>
              <w:t xml:space="preserve">3 à </w:t>
            </w:r>
            <w:r w:rsidR="001E3BE4" w:rsidRPr="009E1E01">
              <w:rPr>
                <w:rFonts w:ascii="Calibri" w:hAnsi="Calibri" w:cs="Arial"/>
                <w:b/>
                <w:szCs w:val="22"/>
                <w:u w:val="single"/>
              </w:rPr>
              <w:t>4 Situations</w:t>
            </w:r>
            <w:r w:rsidRPr="009E1E01">
              <w:rPr>
                <w:rFonts w:ascii="Calibri" w:hAnsi="Calibri" w:cs="Arial"/>
                <w:b/>
                <w:szCs w:val="22"/>
                <w:u w:val="single"/>
              </w:rPr>
              <w:t xml:space="preserve"> de travail </w:t>
            </w:r>
            <w:proofErr w:type="spellStart"/>
            <w:r w:rsidR="001E3BE4" w:rsidRPr="009E1E01">
              <w:rPr>
                <w:rFonts w:ascii="Calibri" w:hAnsi="Calibri" w:cs="Arial"/>
                <w:b/>
                <w:szCs w:val="22"/>
                <w:u w:val="single"/>
              </w:rPr>
              <w:t>prévalentes</w:t>
            </w:r>
            <w:proofErr w:type="spellEnd"/>
            <w:r w:rsidR="001E3BE4" w:rsidRPr="009E1E01">
              <w:rPr>
                <w:rFonts w:ascii="Calibri" w:hAnsi="Calibri" w:cs="Arial"/>
                <w:b/>
                <w:szCs w:val="22"/>
                <w:u w:val="single"/>
              </w:rPr>
              <w:t xml:space="preserve"> ou</w:t>
            </w:r>
            <w:r w:rsidRPr="009E1E01">
              <w:rPr>
                <w:rFonts w:ascii="Calibri" w:hAnsi="Calibri" w:cs="Arial"/>
                <w:b/>
                <w:szCs w:val="22"/>
                <w:u w:val="single"/>
              </w:rPr>
              <w:t xml:space="preserve"> </w:t>
            </w:r>
            <w:r w:rsidR="001E3BE4" w:rsidRPr="009E1E01">
              <w:rPr>
                <w:rFonts w:ascii="Calibri" w:hAnsi="Calibri" w:cs="Arial"/>
                <w:b/>
                <w:szCs w:val="22"/>
                <w:u w:val="single"/>
              </w:rPr>
              <w:t>spécifiques à</w:t>
            </w:r>
            <w:r w:rsidRPr="009E1E01">
              <w:rPr>
                <w:rFonts w:ascii="Calibri" w:hAnsi="Calibri" w:cs="Arial"/>
                <w:b/>
                <w:szCs w:val="22"/>
                <w:u w:val="single"/>
              </w:rPr>
              <w:t xml:space="preserve"> visée formatrice</w:t>
            </w:r>
            <w:r w:rsidRPr="009E1E01">
              <w:rPr>
                <w:rFonts w:ascii="Calibri" w:hAnsi="Calibri"/>
                <w:b/>
                <w:szCs w:val="22"/>
                <w:u w:val="single"/>
              </w:rPr>
              <w:t>,</w:t>
            </w:r>
          </w:p>
          <w:p w:rsidR="00B868F1" w:rsidRPr="009E1E01" w:rsidRDefault="001E3BE4" w:rsidP="00D16D4C">
            <w:pPr>
              <w:rPr>
                <w:rFonts w:ascii="Calibri" w:hAnsi="Calibri"/>
                <w:szCs w:val="22"/>
                <w:u w:val="single"/>
              </w:rPr>
            </w:pPr>
            <w:r w:rsidRPr="009E1E01">
              <w:rPr>
                <w:rFonts w:ascii="Calibri" w:hAnsi="Calibri" w:cs="Arial"/>
                <w:b/>
                <w:szCs w:val="22"/>
                <w:u w:val="single"/>
              </w:rPr>
              <w:t xml:space="preserve">activités </w:t>
            </w:r>
            <w:proofErr w:type="spellStart"/>
            <w:r w:rsidRPr="009E1E01">
              <w:rPr>
                <w:rFonts w:ascii="Calibri" w:hAnsi="Calibri" w:cs="Arial"/>
                <w:b/>
                <w:szCs w:val="22"/>
                <w:u w:val="single"/>
              </w:rPr>
              <w:t>prévalentes</w:t>
            </w:r>
            <w:proofErr w:type="spellEnd"/>
            <w:r w:rsidR="00B868F1" w:rsidRPr="009E1E01">
              <w:rPr>
                <w:rFonts w:ascii="Calibri" w:hAnsi="Calibri" w:cs="Arial"/>
                <w:b/>
                <w:szCs w:val="22"/>
                <w:u w:val="single"/>
              </w:rPr>
              <w:t xml:space="preserve">  ou spécifiques  à visée formatrice</w:t>
            </w:r>
            <w:r w:rsidR="00B868F1" w:rsidRPr="009E1E01">
              <w:rPr>
                <w:rFonts w:ascii="Calibri" w:hAnsi="Calibri" w:cs="Arial"/>
                <w:szCs w:val="22"/>
                <w:u w:val="single"/>
              </w:rPr>
              <w:t>,</w:t>
            </w:r>
          </w:p>
          <w:p w:rsidR="00B868F1" w:rsidRPr="009E1E0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  <w:u w:val="single"/>
              </w:rPr>
              <w:t>Compétences associées</w:t>
            </w:r>
            <w:r w:rsidRPr="009E1E01">
              <w:rPr>
                <w:rFonts w:ascii="Calibri" w:hAnsi="Calibri" w:cs="Arial"/>
                <w:szCs w:val="22"/>
              </w:rPr>
              <w:t>.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401172" w:rsidP="00D16D4C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Définir </w:t>
            </w:r>
            <w:r w:rsidR="00B868F1" w:rsidRPr="009E1E01">
              <w:rPr>
                <w:rFonts w:ascii="Calibri" w:hAnsi="Calibri" w:cs="Arial"/>
                <w:szCs w:val="22"/>
              </w:rPr>
              <w:t>ces  3  ou 4 situations, suivies immédiatement des activités associées aux compétences sollicitées/mobilisées.</w:t>
            </w:r>
          </w:p>
          <w:p w:rsidR="00B868F1" w:rsidRPr="009E1E01" w:rsidRDefault="00B868F1" w:rsidP="00D16D4C">
            <w:pPr>
              <w:rPr>
                <w:rFonts w:ascii="Calibri" w:hAnsi="Calibri" w:cs="Arial"/>
                <w:szCs w:val="22"/>
              </w:rPr>
            </w:pPr>
          </w:p>
          <w:p w:rsidR="00B868F1" w:rsidRDefault="00C6058C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  <w:r w:rsidRPr="00C6058C">
              <w:rPr>
                <w:rFonts w:ascii="Calibri" w:hAnsi="Calibri" w:cs="Arial"/>
                <w:b/>
                <w:szCs w:val="22"/>
                <w:u w:val="single"/>
              </w:rPr>
              <w:t xml:space="preserve">SITUATION 1 : </w:t>
            </w:r>
          </w:p>
          <w:p w:rsidR="00C6058C" w:rsidRDefault="00C6058C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C6058C" w:rsidRDefault="00C6058C" w:rsidP="00D16D4C">
            <w:pPr>
              <w:rPr>
                <w:rFonts w:ascii="Calibri" w:hAnsi="Calibri" w:cs="Arial"/>
                <w:b/>
                <w:szCs w:val="22"/>
              </w:rPr>
            </w:pPr>
            <w:r w:rsidRPr="00C6058C">
              <w:rPr>
                <w:rFonts w:ascii="Calibri" w:hAnsi="Calibri" w:cs="Arial"/>
                <w:b/>
                <w:szCs w:val="22"/>
              </w:rPr>
              <w:t>Prendre soin et surveiller un patient en Espace Dédié à l’Isolement (EDI) alors qu’il présent un état délirant aigu.</w:t>
            </w:r>
          </w:p>
          <w:p w:rsidR="00C6058C" w:rsidRDefault="00C6058C" w:rsidP="00D16D4C">
            <w:pPr>
              <w:rPr>
                <w:rFonts w:ascii="Calibri" w:hAnsi="Calibri" w:cs="Arial"/>
                <w:b/>
                <w:szCs w:val="22"/>
              </w:rPr>
            </w:pPr>
          </w:p>
          <w:p w:rsidR="00C6058C" w:rsidRDefault="00C6058C" w:rsidP="00D16D4C">
            <w:pPr>
              <w:rPr>
                <w:rFonts w:ascii="Calibri" w:hAnsi="Calibri" w:cs="Arial"/>
                <w:szCs w:val="22"/>
                <w:u w:val="single"/>
              </w:rPr>
            </w:pPr>
            <w:r>
              <w:rPr>
                <w:rFonts w:ascii="Calibri" w:hAnsi="Calibri" w:cs="Arial"/>
                <w:szCs w:val="22"/>
                <w:u w:val="single"/>
              </w:rPr>
              <w:t xml:space="preserve">Activités </w:t>
            </w:r>
            <w:proofErr w:type="spellStart"/>
            <w:r>
              <w:rPr>
                <w:rFonts w:ascii="Calibri" w:hAnsi="Calibri" w:cs="Arial"/>
                <w:szCs w:val="22"/>
                <w:u w:val="single"/>
              </w:rPr>
              <w:t>prévalentes</w:t>
            </w:r>
            <w:proofErr w:type="spellEnd"/>
            <w:r>
              <w:rPr>
                <w:rFonts w:ascii="Calibri" w:hAnsi="Calibri" w:cs="Arial"/>
                <w:szCs w:val="22"/>
                <w:u w:val="single"/>
              </w:rPr>
              <w:t xml:space="preserve"> ou spécifiques :</w:t>
            </w:r>
          </w:p>
          <w:p w:rsidR="00C6058C" w:rsidRDefault="00C6058C" w:rsidP="00D16D4C">
            <w:pPr>
              <w:rPr>
                <w:rFonts w:ascii="Calibri" w:hAnsi="Calibri" w:cs="Arial"/>
                <w:szCs w:val="22"/>
                <w:u w:val="single"/>
              </w:rPr>
            </w:pPr>
          </w:p>
          <w:p w:rsidR="00C6058C" w:rsidRDefault="00C6058C" w:rsidP="00C6058C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Prendre connaissance de la prescription médicale et de la conduite à tenir, organiser la surveillance selon la prescription médicale.</w:t>
            </w:r>
          </w:p>
          <w:p w:rsidR="00C6058C" w:rsidRDefault="00C6058C" w:rsidP="00C6058C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Observation du comportement : agitation </w:t>
            </w:r>
            <w:proofErr w:type="spellStart"/>
            <w:r>
              <w:rPr>
                <w:rFonts w:ascii="Calibri" w:hAnsi="Calibri" w:cs="Arial"/>
              </w:rPr>
              <w:t>psycho-motrice</w:t>
            </w:r>
            <w:proofErr w:type="spellEnd"/>
            <w:r>
              <w:rPr>
                <w:rFonts w:ascii="Calibri" w:hAnsi="Calibri" w:cs="Arial"/>
              </w:rPr>
              <w:t>, expression faciale et verbale, présentation physique.</w:t>
            </w:r>
          </w:p>
          <w:p w:rsidR="00C6058C" w:rsidRDefault="00C6058C" w:rsidP="00C6058C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Soins de confort et de bien-être, hygiène bucco-dentaire…</w:t>
            </w:r>
          </w:p>
          <w:p w:rsidR="00C6058C" w:rsidRDefault="00C6058C" w:rsidP="00C6058C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Coordination et organisation des soins, assurer une présence physique pendant les repas, surveiller les apports hydriques et alimentaires.</w:t>
            </w:r>
          </w:p>
          <w:p w:rsidR="00C6058C" w:rsidRDefault="00C6058C" w:rsidP="00C6058C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Recueil, transmissions et transcriptions des données cliniques.</w:t>
            </w:r>
          </w:p>
          <w:p w:rsidR="00C6058C" w:rsidRDefault="00C6058C" w:rsidP="00C6058C">
            <w:pPr>
              <w:rPr>
                <w:rFonts w:ascii="Calibri" w:hAnsi="Calibri" w:cs="Arial"/>
              </w:rPr>
            </w:pPr>
          </w:p>
          <w:p w:rsidR="00C6058C" w:rsidRPr="00C6058C" w:rsidRDefault="00421AC1" w:rsidP="00C6058C">
            <w:pPr>
              <w:rPr>
                <w:rFonts w:ascii="Calibri" w:hAnsi="Calibri" w:cs="Arial"/>
                <w:b/>
              </w:rPr>
            </w:pPr>
            <w:r w:rsidRPr="00421AC1">
              <w:rPr>
                <w:rFonts w:ascii="Calibri" w:hAnsi="Calibri" w:cs="Arial"/>
                <w:b/>
              </w:rPr>
              <w:t>Compétences : 1, 3, 4, 6 et 9.</w:t>
            </w: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</w:tblGrid>
      <w:tr w:rsidR="00B868F1" w:rsidRPr="009E1E01" w:rsidTr="00421AC1">
        <w:trPr>
          <w:trHeight w:val="9823"/>
        </w:trPr>
        <w:tc>
          <w:tcPr>
            <w:tcW w:w="10460" w:type="dxa"/>
          </w:tcPr>
          <w:p w:rsidR="00B868F1" w:rsidRDefault="00C6058C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SITUATION 2 :</w:t>
            </w:r>
          </w:p>
          <w:p w:rsidR="00421AC1" w:rsidRDefault="00421AC1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421AC1" w:rsidRDefault="00421AC1" w:rsidP="00D16D4C">
            <w:pPr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>Accompagner un patient dans la réalisation d’un soin de la vie quotidienne : prise du traitement et du repas.</w:t>
            </w:r>
          </w:p>
          <w:p w:rsidR="00421AC1" w:rsidRDefault="00421AC1" w:rsidP="00D16D4C">
            <w:pPr>
              <w:rPr>
                <w:rFonts w:ascii="Calibri" w:hAnsi="Calibri" w:cs="Arial"/>
                <w:b/>
                <w:szCs w:val="22"/>
              </w:rPr>
            </w:pPr>
          </w:p>
          <w:p w:rsidR="00421AC1" w:rsidRDefault="00421AC1" w:rsidP="00D16D4C">
            <w:pPr>
              <w:rPr>
                <w:rFonts w:ascii="Calibri" w:hAnsi="Calibri" w:cs="Arial"/>
                <w:szCs w:val="22"/>
                <w:u w:val="single"/>
              </w:rPr>
            </w:pPr>
            <w:r>
              <w:rPr>
                <w:rFonts w:ascii="Calibri" w:hAnsi="Calibri" w:cs="Arial"/>
                <w:szCs w:val="22"/>
                <w:u w:val="single"/>
              </w:rPr>
              <w:t xml:space="preserve">Activités </w:t>
            </w:r>
            <w:proofErr w:type="spellStart"/>
            <w:r>
              <w:rPr>
                <w:rFonts w:ascii="Calibri" w:hAnsi="Calibri" w:cs="Arial"/>
                <w:szCs w:val="22"/>
                <w:u w:val="single"/>
              </w:rPr>
              <w:t>prévalentes</w:t>
            </w:r>
            <w:proofErr w:type="spellEnd"/>
            <w:r>
              <w:rPr>
                <w:rFonts w:ascii="Calibri" w:hAnsi="Calibri" w:cs="Arial"/>
                <w:szCs w:val="22"/>
                <w:u w:val="single"/>
              </w:rPr>
              <w:t xml:space="preserve"> ou spécifiques :</w:t>
            </w:r>
          </w:p>
          <w:p w:rsidR="00421AC1" w:rsidRDefault="00421AC1" w:rsidP="00D16D4C">
            <w:pPr>
              <w:rPr>
                <w:rFonts w:ascii="Calibri" w:hAnsi="Calibri" w:cs="Arial"/>
                <w:szCs w:val="22"/>
                <w:u w:val="single"/>
              </w:rPr>
            </w:pPr>
          </w:p>
          <w:p w:rsidR="00421AC1" w:rsidRDefault="00421AC1" w:rsidP="00421AC1">
            <w:pPr>
              <w:rPr>
                <w:rFonts w:ascii="Calibri" w:hAnsi="Calibri" w:cs="Arial"/>
              </w:rPr>
            </w:pPr>
            <w:r w:rsidRPr="00421AC1">
              <w:rPr>
                <w:rFonts w:ascii="Calibri" w:hAnsi="Calibri" w:cs="Arial"/>
              </w:rPr>
              <w:t xml:space="preserve">Le traitement : </w:t>
            </w: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 w:rsidRPr="00421AC1">
              <w:rPr>
                <w:rFonts w:ascii="Calibri" w:hAnsi="Calibri" w:cs="Arial"/>
              </w:rPr>
              <w:t>Dispensation du traitement selon la prescription médicale (règle des 5 B) :</w:t>
            </w:r>
          </w:p>
          <w:tbl>
            <w:tblPr>
              <w:tblStyle w:val="Grilledutableau"/>
              <w:tblW w:w="0" w:type="auto"/>
              <w:tblInd w:w="3394" w:type="dxa"/>
              <w:tblLook w:val="04A0" w:firstRow="1" w:lastRow="0" w:firstColumn="1" w:lastColumn="0" w:noHBand="0" w:noVBand="1"/>
            </w:tblPr>
            <w:tblGrid>
              <w:gridCol w:w="2036"/>
              <w:gridCol w:w="1783"/>
            </w:tblGrid>
            <w:tr w:rsidR="00421AC1" w:rsidTr="00421AC1">
              <w:tc>
                <w:tcPr>
                  <w:tcW w:w="2036" w:type="dxa"/>
                  <w:vMerge w:val="restart"/>
                </w:tcPr>
                <w:p w:rsidR="00421AC1" w:rsidRPr="00421AC1" w:rsidRDefault="00421AC1" w:rsidP="00421AC1">
                  <w:pPr>
                    <w:rPr>
                      <w:rFonts w:ascii="Calibri" w:hAnsi="Calibri" w:cs="Arial"/>
                      <w:b/>
                      <w:sz w:val="96"/>
                      <w:szCs w:val="96"/>
                    </w:rPr>
                  </w:pPr>
                  <w:r w:rsidRPr="00421AC1">
                    <w:rPr>
                      <w:rFonts w:ascii="Calibri" w:hAnsi="Calibri" w:cs="Arial"/>
                      <w:b/>
                      <w:sz w:val="96"/>
                      <w:szCs w:val="96"/>
                    </w:rPr>
                    <w:t>BON</w:t>
                  </w:r>
                </w:p>
              </w:tc>
              <w:tc>
                <w:tcPr>
                  <w:tcW w:w="1783" w:type="dxa"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  <w:r>
                    <w:rPr>
                      <w:rFonts w:ascii="Calibri" w:hAnsi="Calibri" w:cs="Arial"/>
                    </w:rPr>
                    <w:t>PATIENT</w:t>
                  </w:r>
                </w:p>
              </w:tc>
            </w:tr>
            <w:tr w:rsidR="00421AC1" w:rsidTr="00421AC1">
              <w:tc>
                <w:tcPr>
                  <w:tcW w:w="1761" w:type="dxa"/>
                  <w:vMerge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</w:p>
              </w:tc>
              <w:tc>
                <w:tcPr>
                  <w:tcW w:w="1783" w:type="dxa"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  <w:r>
                    <w:rPr>
                      <w:rFonts w:ascii="Calibri" w:hAnsi="Calibri" w:cs="Arial"/>
                    </w:rPr>
                    <w:t>MEDICAMENT</w:t>
                  </w:r>
                </w:p>
              </w:tc>
            </w:tr>
            <w:tr w:rsidR="00421AC1" w:rsidTr="00421AC1">
              <w:tc>
                <w:tcPr>
                  <w:tcW w:w="1761" w:type="dxa"/>
                  <w:vMerge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</w:p>
              </w:tc>
              <w:tc>
                <w:tcPr>
                  <w:tcW w:w="1783" w:type="dxa"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  <w:r>
                    <w:rPr>
                      <w:rFonts w:ascii="Calibri" w:hAnsi="Calibri" w:cs="Arial"/>
                    </w:rPr>
                    <w:t>DOSE</w:t>
                  </w:r>
                </w:p>
              </w:tc>
            </w:tr>
            <w:tr w:rsidR="00421AC1" w:rsidTr="00421AC1">
              <w:tc>
                <w:tcPr>
                  <w:tcW w:w="1761" w:type="dxa"/>
                  <w:vMerge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</w:p>
              </w:tc>
              <w:tc>
                <w:tcPr>
                  <w:tcW w:w="1783" w:type="dxa"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  <w:r>
                    <w:rPr>
                      <w:rFonts w:ascii="Calibri" w:hAnsi="Calibri" w:cs="Arial"/>
                    </w:rPr>
                    <w:t>VOIE</w:t>
                  </w:r>
                </w:p>
              </w:tc>
            </w:tr>
            <w:tr w:rsidR="00421AC1" w:rsidTr="00421AC1">
              <w:tc>
                <w:tcPr>
                  <w:tcW w:w="1761" w:type="dxa"/>
                  <w:vMerge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</w:p>
              </w:tc>
              <w:tc>
                <w:tcPr>
                  <w:tcW w:w="1783" w:type="dxa"/>
                </w:tcPr>
                <w:p w:rsidR="00421AC1" w:rsidRDefault="00421AC1" w:rsidP="00421AC1">
                  <w:pPr>
                    <w:rPr>
                      <w:rFonts w:ascii="Calibri" w:hAnsi="Calibri" w:cs="Arial"/>
                    </w:rPr>
                  </w:pPr>
                  <w:r>
                    <w:rPr>
                      <w:rFonts w:ascii="Calibri" w:hAnsi="Calibri" w:cs="Arial"/>
                    </w:rPr>
                    <w:t>MOMENT</w:t>
                  </w:r>
                </w:p>
              </w:tc>
            </w:tr>
          </w:tbl>
          <w:p w:rsidR="00421AC1" w:rsidRPr="00421AC1" w:rsidRDefault="00421AC1" w:rsidP="00421AC1">
            <w:pPr>
              <w:rPr>
                <w:rFonts w:ascii="Calibri" w:hAnsi="Calibri" w:cs="Arial"/>
              </w:rPr>
            </w:pP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Surveillance de la prise (observance)</w:t>
            </w: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Identifier les effets recherchés du traitement donné</w:t>
            </w: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Observation des manifestations des effets secondaires éventuels</w:t>
            </w: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Traçabilité de la prise du traitement</w:t>
            </w:r>
          </w:p>
          <w:p w:rsidR="00421AC1" w:rsidRDefault="00421AC1" w:rsidP="00421AC1">
            <w:pPr>
              <w:pStyle w:val="Paragraphedeliste"/>
              <w:rPr>
                <w:rFonts w:ascii="Calibri" w:hAnsi="Calibri" w:cs="Arial"/>
              </w:rPr>
            </w:pPr>
          </w:p>
          <w:p w:rsidR="00421AC1" w:rsidRDefault="00421AC1" w:rsidP="00421A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Le repas :</w:t>
            </w: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Présence physique sur toute la durée du repas</w:t>
            </w: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S’assurer du bon régime alimentaire (diabétique, hypocalorique…)</w:t>
            </w: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Observer :</w:t>
            </w:r>
          </w:p>
          <w:p w:rsidR="00421AC1" w:rsidRDefault="00421AC1" w:rsidP="00421AC1">
            <w:pPr>
              <w:pStyle w:val="Paragraphedeliste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-l’appétit et l’hydratation du patient</w:t>
            </w:r>
          </w:p>
          <w:p w:rsidR="00421AC1" w:rsidRDefault="00421AC1" w:rsidP="00421AC1">
            <w:pPr>
              <w:pStyle w:val="Paragraphedeliste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la cohérence de la prise du repas</w:t>
            </w:r>
          </w:p>
          <w:p w:rsidR="00421AC1" w:rsidRDefault="00421AC1" w:rsidP="00421AC1">
            <w:pPr>
              <w:pStyle w:val="Paragraphedeliste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le temps passé à consommer le repas</w:t>
            </w:r>
          </w:p>
          <w:p w:rsidR="00421AC1" w:rsidRDefault="00421AC1" w:rsidP="00421AC1">
            <w:pPr>
              <w:pStyle w:val="Paragraphedeliste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la propreté</w:t>
            </w:r>
          </w:p>
          <w:p w:rsidR="00421AC1" w:rsidRDefault="00421AC1" w:rsidP="00421AC1">
            <w:pPr>
              <w:pStyle w:val="Paragraphedeliste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le lien avec les autres</w:t>
            </w:r>
          </w:p>
          <w:p w:rsidR="00421AC1" w:rsidRDefault="00421AC1" w:rsidP="00421AC1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Recueil, transcriptions et transmissions des données cliniques.</w:t>
            </w:r>
          </w:p>
          <w:p w:rsidR="00421AC1" w:rsidRPr="00421AC1" w:rsidRDefault="00421AC1" w:rsidP="00421AC1">
            <w:pPr>
              <w:rPr>
                <w:rFonts w:ascii="Calibri" w:hAnsi="Calibri" w:cs="Arial"/>
                <w:b/>
              </w:rPr>
            </w:pPr>
            <w:r w:rsidRPr="00421AC1">
              <w:rPr>
                <w:rFonts w:ascii="Calibri" w:hAnsi="Calibri" w:cs="Arial"/>
                <w:b/>
              </w:rPr>
              <w:t>Compétences : 1, 3, 4, 5 et 6.</w:t>
            </w: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</w:tblGrid>
      <w:tr w:rsidR="00B868F1" w:rsidRPr="009E1E01" w:rsidTr="00A01A23">
        <w:trPr>
          <w:trHeight w:val="11666"/>
        </w:trPr>
        <w:tc>
          <w:tcPr>
            <w:tcW w:w="10460" w:type="dxa"/>
          </w:tcPr>
          <w:p w:rsidR="00B868F1" w:rsidRDefault="00C6058C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SITUATION 3</w:t>
            </w:r>
            <w:r w:rsidR="00421AC1">
              <w:rPr>
                <w:rFonts w:ascii="Calibri" w:hAnsi="Calibri" w:cs="Arial"/>
                <w:b/>
                <w:szCs w:val="22"/>
                <w:u w:val="single"/>
              </w:rPr>
              <w:t> :</w:t>
            </w:r>
          </w:p>
          <w:p w:rsidR="00421AC1" w:rsidRDefault="00421AC1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A01A23" w:rsidRDefault="00A01A23" w:rsidP="00D16D4C">
            <w:pPr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>Entretien infirmier d’accueil et d’évaluation.</w:t>
            </w:r>
          </w:p>
          <w:p w:rsidR="00A01A23" w:rsidRDefault="00A01A23" w:rsidP="00D16D4C">
            <w:pPr>
              <w:rPr>
                <w:rFonts w:ascii="Calibri" w:hAnsi="Calibri" w:cs="Arial"/>
                <w:b/>
                <w:szCs w:val="22"/>
              </w:rPr>
            </w:pPr>
          </w:p>
          <w:p w:rsidR="00A01A23" w:rsidRDefault="00A01A23" w:rsidP="00D16D4C">
            <w:pPr>
              <w:rPr>
                <w:rFonts w:ascii="Calibri" w:hAnsi="Calibri" w:cs="Arial"/>
                <w:szCs w:val="22"/>
                <w:u w:val="single"/>
              </w:rPr>
            </w:pPr>
            <w:r w:rsidRPr="00A01A23">
              <w:rPr>
                <w:rFonts w:ascii="Calibri" w:hAnsi="Calibri" w:cs="Arial"/>
                <w:szCs w:val="22"/>
                <w:u w:val="single"/>
              </w:rPr>
              <w:t xml:space="preserve">Activités </w:t>
            </w:r>
            <w:proofErr w:type="spellStart"/>
            <w:r w:rsidRPr="00A01A23">
              <w:rPr>
                <w:rFonts w:ascii="Calibri" w:hAnsi="Calibri" w:cs="Arial"/>
                <w:szCs w:val="22"/>
                <w:u w:val="single"/>
              </w:rPr>
              <w:t>prévalentes</w:t>
            </w:r>
            <w:proofErr w:type="spellEnd"/>
            <w:r w:rsidRPr="00A01A23">
              <w:rPr>
                <w:rFonts w:ascii="Calibri" w:hAnsi="Calibri" w:cs="Arial"/>
                <w:szCs w:val="22"/>
                <w:u w:val="single"/>
              </w:rPr>
              <w:t xml:space="preserve"> ou spécifiques :</w:t>
            </w:r>
          </w:p>
          <w:p w:rsidR="00A01A23" w:rsidRDefault="00A01A23" w:rsidP="00D16D4C">
            <w:pPr>
              <w:rPr>
                <w:rFonts w:ascii="Calibri" w:hAnsi="Calibri" w:cs="Arial"/>
                <w:szCs w:val="22"/>
              </w:rPr>
            </w:pPr>
          </w:p>
          <w:p w:rsidR="00A01A23" w:rsidRDefault="00A01A23" w:rsidP="00D16D4C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Lieu : chambre du patient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Présentation du soignant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Informer le patient de la situation : présenter l’unité et son fonctionnement dans les grandes lignes (temps des repas, sorties…)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Observer son comportement : expression faciale, agitation, repli…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S’assurer de la compréhension des informations données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Lui annoncer la mise en pyjama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L’informer du lieu de stockage de ses effets personnels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Lui demander s’il a des questions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Lui montrer la sonnette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Evaluer s’il peut recevoir un livret d’accueil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4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Recueil, transcriptions et transmissions des données cliniques.</w:t>
            </w:r>
          </w:p>
          <w:p w:rsidR="00A01A23" w:rsidRDefault="00A01A23" w:rsidP="00A01A23">
            <w:pPr>
              <w:rPr>
                <w:rFonts w:ascii="Calibri" w:hAnsi="Calibri" w:cs="Arial"/>
              </w:rPr>
            </w:pPr>
          </w:p>
          <w:p w:rsidR="00A01A23" w:rsidRPr="00A01A23" w:rsidRDefault="00A01A23" w:rsidP="00A01A23">
            <w:pPr>
              <w:rPr>
                <w:rFonts w:ascii="Calibri" w:hAnsi="Calibri" w:cs="Arial"/>
                <w:b/>
              </w:rPr>
            </w:pPr>
            <w:r w:rsidRPr="00A01A23">
              <w:rPr>
                <w:rFonts w:ascii="Calibri" w:hAnsi="Calibri" w:cs="Arial"/>
                <w:b/>
              </w:rPr>
              <w:t xml:space="preserve">Compétences : 1, </w:t>
            </w:r>
            <w:r>
              <w:rPr>
                <w:rFonts w:ascii="Calibri" w:hAnsi="Calibri" w:cs="Arial"/>
                <w:b/>
              </w:rPr>
              <w:t>2 et 4</w:t>
            </w:r>
            <w:r w:rsidRPr="00A01A23">
              <w:rPr>
                <w:rFonts w:ascii="Calibri" w:hAnsi="Calibri" w:cs="Arial"/>
                <w:b/>
              </w:rPr>
              <w:t>.</w:t>
            </w:r>
          </w:p>
        </w:tc>
      </w:tr>
    </w:tbl>
    <w:p w:rsidR="00B868F1" w:rsidRDefault="00B868F1" w:rsidP="00B868F1">
      <w:pPr>
        <w:rPr>
          <w:rFonts w:ascii="Calibri" w:hAnsi="Calibri"/>
          <w:szCs w:val="22"/>
        </w:rPr>
      </w:pPr>
    </w:p>
    <w:p w:rsidR="009E1E01" w:rsidRPr="009E1E01" w:rsidRDefault="009E1E01" w:rsidP="00B868F1">
      <w:pPr>
        <w:rPr>
          <w:rFonts w:ascii="Calibri" w:hAnsi="Calibri"/>
          <w:szCs w:val="22"/>
        </w:rPr>
      </w:pPr>
    </w:p>
    <w:p w:rsidR="00B868F1" w:rsidRPr="009E1E01" w:rsidRDefault="00B868F1" w:rsidP="00B868F1">
      <w:pPr>
        <w:rPr>
          <w:rFonts w:ascii="Calibri" w:hAnsi="Calibri"/>
          <w:szCs w:val="22"/>
        </w:rPr>
      </w:pPr>
    </w:p>
    <w:p w:rsidR="00B868F1" w:rsidRPr="009E1E01" w:rsidRDefault="00B868F1" w:rsidP="009E1E01">
      <w:pPr>
        <w:pStyle w:val="Titre1"/>
        <w:ind w:left="425" w:hanging="425"/>
        <w:rPr>
          <w:sz w:val="22"/>
          <w:szCs w:val="22"/>
        </w:rPr>
      </w:pPr>
      <w:r w:rsidRPr="009E1E01">
        <w:rPr>
          <w:sz w:val="22"/>
          <w:szCs w:val="22"/>
        </w:rPr>
        <w:lastRenderedPageBreak/>
        <w:t>MOYENS ET RESSOURCES</w:t>
      </w: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1102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A01A23" w:rsidRDefault="00B868F1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  <w:r w:rsidRPr="00A01A23">
              <w:rPr>
                <w:rFonts w:ascii="Calibri" w:hAnsi="Calibri" w:cs="Arial"/>
                <w:b/>
                <w:szCs w:val="22"/>
                <w:u w:val="single"/>
              </w:rPr>
              <w:t xml:space="preserve">Amplitude horaire de l’équipe accueillante : </w:t>
            </w:r>
          </w:p>
          <w:p w:rsidR="00A01A23" w:rsidRDefault="00A01A23" w:rsidP="00D16D4C">
            <w:pPr>
              <w:rPr>
                <w:rFonts w:ascii="Calibri" w:hAnsi="Calibri" w:cs="Arial"/>
                <w:szCs w:val="22"/>
              </w:rPr>
            </w:pPr>
          </w:p>
          <w:p w:rsidR="00A01A23" w:rsidRDefault="00A01A23" w:rsidP="00D16D4C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Journée en 12h : 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7h-19h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7h30-19h30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8h-20h</w:t>
            </w:r>
          </w:p>
          <w:p w:rsidR="00A01A23" w:rsidRPr="00D006B8" w:rsidRDefault="00A01A23" w:rsidP="00D16D4C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9h-21h</w:t>
            </w:r>
          </w:p>
          <w:p w:rsidR="00B868F1" w:rsidRPr="00A01A23" w:rsidRDefault="00B868F1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  <w:r w:rsidRPr="00A01A23">
              <w:rPr>
                <w:rFonts w:ascii="Calibri" w:hAnsi="Calibri" w:cs="Arial"/>
                <w:b/>
                <w:szCs w:val="22"/>
                <w:u w:val="single"/>
              </w:rPr>
              <w:t>Horaires de l’étudiant/ l’élève :</w:t>
            </w:r>
            <w:r w:rsidR="00A01A23" w:rsidRPr="00A01A23">
              <w:rPr>
                <w:rFonts w:ascii="Calibri" w:hAnsi="Calibri" w:cs="Arial"/>
                <w:b/>
                <w:szCs w:val="22"/>
                <w:u w:val="single"/>
              </w:rPr>
              <w:t xml:space="preserve"> </w:t>
            </w:r>
          </w:p>
          <w:p w:rsidR="00A01A23" w:rsidRPr="00A01A23" w:rsidRDefault="00A01A23" w:rsidP="00D16D4C">
            <w:pPr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A01A23" w:rsidRDefault="00A01A23" w:rsidP="00D16D4C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Journée en 8h :</w:t>
            </w:r>
          </w:p>
          <w:p w:rsidR="00A01A23" w:rsidRDefault="00A01A23" w:rsidP="00A01A23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7h-15h</w:t>
            </w:r>
          </w:p>
          <w:p w:rsidR="00A01A23" w:rsidRPr="00A01A23" w:rsidRDefault="00A01A23" w:rsidP="00A01A23">
            <w:pPr>
              <w:pStyle w:val="Paragraphedeliste"/>
              <w:numPr>
                <w:ilvl w:val="0"/>
                <w:numId w:val="33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13h-21h</w:t>
            </w: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D006B8">
        <w:trPr>
          <w:trHeight w:val="3444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A23" w:rsidRPr="00A01A23" w:rsidRDefault="00A01A23" w:rsidP="00A01A23">
            <w:pPr>
              <w:jc w:val="left"/>
              <w:rPr>
                <w:rFonts w:ascii="Calibri" w:hAnsi="Calibri" w:cs="Arial"/>
                <w:b/>
                <w:szCs w:val="22"/>
                <w:u w:val="single"/>
              </w:rPr>
            </w:pPr>
            <w:r w:rsidRPr="00A01A23">
              <w:rPr>
                <w:rFonts w:ascii="Calibri" w:hAnsi="Calibri" w:cs="Arial"/>
                <w:b/>
                <w:szCs w:val="22"/>
                <w:u w:val="single"/>
              </w:rPr>
              <w:t>A minima 8 jours avant le début du stage :</w:t>
            </w:r>
          </w:p>
          <w:p w:rsidR="00A01A23" w:rsidRPr="00A01A23" w:rsidRDefault="00A01A23" w:rsidP="00A01A23">
            <w:pPr>
              <w:ind w:left="720"/>
              <w:jc w:val="left"/>
              <w:rPr>
                <w:rFonts w:ascii="Calibri" w:hAnsi="Calibri" w:cs="Arial"/>
                <w:b/>
                <w:szCs w:val="22"/>
              </w:rPr>
            </w:pPr>
          </w:p>
          <w:p w:rsidR="00A01A23" w:rsidRDefault="00B868F1" w:rsidP="00B868F1">
            <w:pPr>
              <w:numPr>
                <w:ilvl w:val="0"/>
                <w:numId w:val="27"/>
              </w:numPr>
              <w:jc w:val="left"/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Prise de contact avec le cadre de santé/le cadre </w:t>
            </w:r>
            <w:r w:rsidR="00A01A23" w:rsidRPr="009E1E01">
              <w:rPr>
                <w:rFonts w:ascii="Calibri" w:hAnsi="Calibri" w:cs="Arial"/>
                <w:szCs w:val="22"/>
              </w:rPr>
              <w:t>socio-éducatif</w:t>
            </w:r>
            <w:r w:rsidRPr="009E1E01">
              <w:rPr>
                <w:rFonts w:ascii="Calibri" w:hAnsi="Calibri" w:cs="Arial"/>
                <w:szCs w:val="22"/>
              </w:rPr>
              <w:t>/le tuteur professionnel ou le service</w:t>
            </w:r>
            <w:r w:rsidR="00A01A23">
              <w:rPr>
                <w:rFonts w:ascii="Calibri" w:hAnsi="Calibri" w:cs="Arial"/>
                <w:szCs w:val="22"/>
              </w:rPr>
              <w:t>, en l’absence de ce dernier, un tuteur ou un IDE de service.</w:t>
            </w:r>
          </w:p>
          <w:p w:rsidR="00A01A23" w:rsidRDefault="00A01A23" w:rsidP="00B868F1">
            <w:pPr>
              <w:numPr>
                <w:ilvl w:val="0"/>
                <w:numId w:val="27"/>
              </w:numPr>
              <w:jc w:val="left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L’étudiant doit prendre connaissance du livret d’accueil accessible à l’IFSI.</w:t>
            </w:r>
          </w:p>
          <w:p w:rsidR="00B868F1" w:rsidRPr="009E1E01" w:rsidRDefault="00B868F1" w:rsidP="00A01A23">
            <w:pPr>
              <w:ind w:left="720"/>
              <w:jc w:val="left"/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> </w:t>
            </w:r>
          </w:p>
          <w:p w:rsidR="00A01A23" w:rsidRDefault="00A01A23" w:rsidP="00320FBE">
            <w:pPr>
              <w:rPr>
                <w:rFonts w:ascii="Calibri" w:hAnsi="Calibri" w:cs="Arial"/>
                <w:b/>
                <w:szCs w:val="22"/>
                <w:u w:val="single"/>
              </w:rPr>
            </w:pPr>
            <w:r w:rsidRPr="00A01A23">
              <w:rPr>
                <w:rFonts w:ascii="Calibri" w:hAnsi="Calibri" w:cs="Arial"/>
                <w:b/>
                <w:szCs w:val="22"/>
                <w:u w:val="single"/>
              </w:rPr>
              <w:t>Conditions pratiques :</w:t>
            </w:r>
          </w:p>
          <w:p w:rsidR="00320FBE" w:rsidRDefault="00320FBE" w:rsidP="00320FBE">
            <w:pPr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320FBE" w:rsidRPr="00781EF1" w:rsidRDefault="00320FBE" w:rsidP="00781EF1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 w:cs="Arial"/>
                <w:b/>
                <w:u w:val="single"/>
              </w:rPr>
            </w:pPr>
            <w:r>
              <w:rPr>
                <w:rFonts w:ascii="Calibri" w:hAnsi="Calibri" w:cs="Arial"/>
              </w:rPr>
              <w:t>Le premier jour de stage, merci de vous munir d’une pièce d’identité</w:t>
            </w:r>
            <w:r w:rsidR="00781EF1">
              <w:rPr>
                <w:rFonts w:ascii="Calibri" w:hAnsi="Calibri" w:cs="Arial"/>
              </w:rPr>
              <w:t>.</w:t>
            </w:r>
          </w:p>
          <w:p w:rsidR="00B868F1" w:rsidRPr="00320FBE" w:rsidRDefault="00B868F1" w:rsidP="00320FBE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 w:cs="Arial"/>
                <w:b/>
                <w:u w:val="single"/>
              </w:rPr>
            </w:pPr>
            <w:r w:rsidRPr="00320FBE">
              <w:rPr>
                <w:rFonts w:ascii="Calibri" w:hAnsi="Calibri" w:cs="Arial"/>
              </w:rPr>
              <w:t xml:space="preserve">Tenue : tenue </w:t>
            </w:r>
            <w:r w:rsidR="00781EF1">
              <w:rPr>
                <w:rFonts w:ascii="Calibri" w:hAnsi="Calibri" w:cs="Arial"/>
              </w:rPr>
              <w:t>professionnelle et</w:t>
            </w:r>
            <w:r w:rsidR="00320FBE">
              <w:rPr>
                <w:rFonts w:ascii="Calibri" w:hAnsi="Calibri" w:cs="Arial"/>
              </w:rPr>
              <w:t xml:space="preserve"> chaussures adaptées en respectant les consignes de sécurité et d’hygiène : pas de bijoux, pas de vernis, ongles courts et cheveux attachés, pas de foulard autour du cou. Un vestiaire sera attribué à l’étudiant à son arrivée, se munir d’un cadenas.</w:t>
            </w:r>
          </w:p>
          <w:p w:rsidR="00B868F1" w:rsidRPr="00320FBE" w:rsidRDefault="00320FBE" w:rsidP="00D16D4C">
            <w:pPr>
              <w:rPr>
                <w:rFonts w:ascii="Calibri" w:hAnsi="Calibri" w:cs="Arial"/>
              </w:rPr>
            </w:pPr>
            <w:r w:rsidRPr="00320FBE">
              <w:rPr>
                <w:rFonts w:ascii="Calibri" w:hAnsi="Calibri" w:cs="Arial"/>
              </w:rPr>
              <w:t>En cas d’absence durant le stage, il est impératif de prévenir le cadre de santé, l’équipe de l’unité et le référent pédagogique de l’IFSI.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A01A23" w:rsidRDefault="00A01A23" w:rsidP="00D16D4C">
            <w:pPr>
              <w:rPr>
                <w:rFonts w:ascii="Calibri" w:hAnsi="Calibri"/>
                <w:b/>
                <w:szCs w:val="22"/>
                <w:u w:val="single"/>
              </w:rPr>
            </w:pPr>
            <w:r w:rsidRPr="00A01A23">
              <w:rPr>
                <w:rFonts w:ascii="Calibri" w:hAnsi="Calibri"/>
                <w:b/>
                <w:szCs w:val="22"/>
                <w:u w:val="single"/>
              </w:rPr>
              <w:t>Horaires :</w:t>
            </w:r>
          </w:p>
          <w:p w:rsidR="00B868F1" w:rsidRDefault="00B868F1" w:rsidP="00D16D4C">
            <w:pPr>
              <w:rPr>
                <w:rFonts w:ascii="Calibri" w:hAnsi="Calibri"/>
                <w:szCs w:val="22"/>
              </w:rPr>
            </w:pPr>
          </w:p>
          <w:p w:rsidR="00320FBE" w:rsidRDefault="00320FBE" w:rsidP="00D16D4C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L’étudiant(e) est accueilli(e)</w:t>
            </w:r>
            <w:r w:rsidR="00781EF1">
              <w:rPr>
                <w:rFonts w:ascii="Calibri" w:hAnsi="Calibri"/>
                <w:szCs w:val="22"/>
              </w:rPr>
              <w:t xml:space="preserve"> en service</w:t>
            </w:r>
            <w:r>
              <w:rPr>
                <w:rFonts w:ascii="Calibri" w:hAnsi="Calibri"/>
                <w:szCs w:val="22"/>
              </w:rPr>
              <w:t xml:space="preserve"> le 1</w:t>
            </w:r>
            <w:r w:rsidRPr="00320FBE">
              <w:rPr>
                <w:rFonts w:ascii="Calibri" w:hAnsi="Calibri"/>
                <w:szCs w:val="22"/>
                <w:vertAlign w:val="superscript"/>
              </w:rPr>
              <w:t>er</w:t>
            </w:r>
            <w:r>
              <w:rPr>
                <w:rFonts w:ascii="Calibri" w:hAnsi="Calibri"/>
                <w:szCs w:val="22"/>
              </w:rPr>
              <w:t xml:space="preserve"> jour</w:t>
            </w:r>
            <w:r w:rsidR="00270423">
              <w:rPr>
                <w:rFonts w:ascii="Calibri" w:hAnsi="Calibri"/>
                <w:szCs w:val="22"/>
              </w:rPr>
              <w:t>, à la suite de</w:t>
            </w:r>
            <w:r w:rsidR="005A4DEB">
              <w:rPr>
                <w:rFonts w:ascii="Calibri" w:hAnsi="Calibri"/>
                <w:szCs w:val="22"/>
              </w:rPr>
              <w:t>s différents temps</w:t>
            </w:r>
            <w:r w:rsidR="00270423">
              <w:rPr>
                <w:rFonts w:ascii="Calibri" w:hAnsi="Calibri"/>
                <w:szCs w:val="22"/>
              </w:rPr>
              <w:t xml:space="preserve"> </w:t>
            </w:r>
            <w:r w:rsidR="005A4DEB">
              <w:rPr>
                <w:rFonts w:ascii="Calibri" w:hAnsi="Calibri"/>
                <w:szCs w:val="22"/>
              </w:rPr>
              <w:t>d’accueil prévus sur l’institution.</w:t>
            </w:r>
          </w:p>
          <w:p w:rsidR="00320FBE" w:rsidRDefault="00320FBE" w:rsidP="00D16D4C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Les horaires de stage seront établis le premier jour avec le référent et/ou le cadre de santé de l’unité. Ils seront signés par le cadre de santé, </w:t>
            </w:r>
            <w:r w:rsidR="005A4DEB">
              <w:rPr>
                <w:rFonts w:ascii="Calibri" w:hAnsi="Calibri"/>
                <w:szCs w:val="22"/>
              </w:rPr>
              <w:t>afin que l’étudiant puisse</w:t>
            </w:r>
            <w:r>
              <w:rPr>
                <w:rFonts w:ascii="Calibri" w:hAnsi="Calibri"/>
                <w:szCs w:val="22"/>
              </w:rPr>
              <w:t xml:space="preserve"> les transmettre à son IFSI</w:t>
            </w:r>
            <w:r w:rsidR="005A4DEB">
              <w:rPr>
                <w:rFonts w:ascii="Calibri" w:hAnsi="Calibri"/>
                <w:szCs w:val="22"/>
              </w:rPr>
              <w:t xml:space="preserve"> et une copie de ces horaires sera conservée en service</w:t>
            </w:r>
            <w:r>
              <w:rPr>
                <w:rFonts w:ascii="Calibri" w:hAnsi="Calibri"/>
                <w:szCs w:val="22"/>
              </w:rPr>
              <w:t>.</w:t>
            </w:r>
          </w:p>
          <w:p w:rsidR="00320FBE" w:rsidRDefault="00320FBE" w:rsidP="00D16D4C">
            <w:pPr>
              <w:rPr>
                <w:rFonts w:ascii="Calibri" w:hAnsi="Calibri"/>
                <w:szCs w:val="22"/>
              </w:rPr>
            </w:pPr>
          </w:p>
          <w:p w:rsidR="00320FBE" w:rsidRDefault="00320FBE" w:rsidP="00D16D4C">
            <w:pPr>
              <w:rPr>
                <w:rFonts w:ascii="Calibri" w:hAnsi="Calibri"/>
                <w:szCs w:val="22"/>
                <w:u w:val="single"/>
              </w:rPr>
            </w:pPr>
            <w:r>
              <w:rPr>
                <w:rFonts w:ascii="Calibri" w:hAnsi="Calibri"/>
                <w:szCs w:val="22"/>
                <w:u w:val="single"/>
              </w:rPr>
              <w:t>Accueil par le maître de stage :</w:t>
            </w:r>
          </w:p>
          <w:p w:rsidR="00320FBE" w:rsidRDefault="00320FBE" w:rsidP="00D16D4C">
            <w:pPr>
              <w:rPr>
                <w:rFonts w:ascii="Calibri" w:hAnsi="Calibri"/>
                <w:i/>
                <w:szCs w:val="22"/>
              </w:rPr>
            </w:pPr>
            <w:r>
              <w:rPr>
                <w:rFonts w:ascii="Calibri" w:hAnsi="Calibri"/>
                <w:i/>
                <w:szCs w:val="22"/>
              </w:rPr>
              <w:t>Informations spécifiques à l’organisation et aux règles du service</w:t>
            </w:r>
          </w:p>
          <w:p w:rsidR="00320FBE" w:rsidRDefault="00320FBE" w:rsidP="00D16D4C">
            <w:pPr>
              <w:rPr>
                <w:rFonts w:ascii="Calibri" w:hAnsi="Calibri"/>
                <w:i/>
                <w:szCs w:val="22"/>
              </w:rPr>
            </w:pPr>
          </w:p>
          <w:p w:rsidR="00320FBE" w:rsidRDefault="00320FBE" w:rsidP="00320FBE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 entretien d’accueil formel est prévu par le maître de stage pour la présentation du service, du personnel présent et des consignes de sécurité.</w:t>
            </w:r>
          </w:p>
          <w:p w:rsidR="00320FBE" w:rsidRDefault="00320FBE" w:rsidP="00320FBE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livret d’accueil, s’il n’a pas été consulté par l’étudiant, peut-être remis par le cadre.</w:t>
            </w:r>
          </w:p>
          <w:p w:rsidR="00320FBE" w:rsidRDefault="00320FBE" w:rsidP="00320FBE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planning de l’étudiant sera établi.</w:t>
            </w:r>
          </w:p>
          <w:p w:rsidR="00320FBE" w:rsidRDefault="00320FBE" w:rsidP="00320FBE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Une date de bilan de </w:t>
            </w:r>
            <w:r w:rsidR="005A4DEB">
              <w:rPr>
                <w:rFonts w:ascii="Calibri" w:hAnsi="Calibri"/>
              </w:rPr>
              <w:t>mi stage</w:t>
            </w:r>
            <w:r>
              <w:rPr>
                <w:rFonts w:ascii="Calibri" w:hAnsi="Calibri"/>
              </w:rPr>
              <w:t xml:space="preserve"> sera fixée ainsi que la date du bilan de fin de stage.</w:t>
            </w:r>
          </w:p>
          <w:p w:rsidR="00320FBE" w:rsidRPr="00320FBE" w:rsidRDefault="00320FBE" w:rsidP="00320FBE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 tuteur de stage sera attribué à l’étudiant et une date de rencontre sera fixée dans la première semaine.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574A8A" w:rsidRDefault="00320FBE" w:rsidP="00D16D4C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  <w:u w:val="single"/>
              </w:rPr>
              <w:t>Rendez-vous</w:t>
            </w:r>
            <w:r w:rsidR="00EE3437">
              <w:rPr>
                <w:rFonts w:ascii="Calibri" w:hAnsi="Calibri"/>
                <w:szCs w:val="22"/>
                <w:u w:val="single"/>
              </w:rPr>
              <w:t xml:space="preserve"> avec le tuteur de stage :</w:t>
            </w:r>
            <w:r w:rsidR="00574A8A">
              <w:rPr>
                <w:rFonts w:ascii="Calibri" w:hAnsi="Calibri"/>
                <w:szCs w:val="22"/>
              </w:rPr>
              <w:t xml:space="preserve"> Dates prédéfinies lors de la rédaction du planning avec les horaires de stage.</w:t>
            </w:r>
          </w:p>
          <w:p w:rsidR="00EE3437" w:rsidRDefault="00EE3437" w:rsidP="00D16D4C">
            <w:pPr>
              <w:rPr>
                <w:rFonts w:ascii="Calibri" w:hAnsi="Calibri"/>
                <w:i/>
                <w:szCs w:val="22"/>
              </w:rPr>
            </w:pPr>
            <w:r>
              <w:rPr>
                <w:rFonts w:ascii="Calibri" w:hAnsi="Calibri"/>
                <w:i/>
                <w:szCs w:val="22"/>
              </w:rPr>
              <w:lastRenderedPageBreak/>
              <w:t>Informations spécifiques sur les moyens pédagogiques proposés à l’étudiant lors du stage.</w:t>
            </w:r>
          </w:p>
          <w:p w:rsidR="00EE3437" w:rsidRDefault="00EE3437" w:rsidP="00D16D4C">
            <w:pPr>
              <w:rPr>
                <w:rFonts w:ascii="Calibri" w:hAnsi="Calibri"/>
                <w:i/>
                <w:szCs w:val="22"/>
              </w:rPr>
            </w:pPr>
          </w:p>
          <w:p w:rsidR="00EE3437" w:rsidRDefault="00EE3437" w:rsidP="00D16D4C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Un entretien formel avec le tuteur de stage est organisé lors e la première semaine.</w:t>
            </w:r>
          </w:p>
          <w:p w:rsidR="00EE3437" w:rsidRDefault="00EE3437" w:rsidP="00D16D4C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Cette rencontre a pour but de :</w:t>
            </w:r>
          </w:p>
          <w:p w:rsidR="00EE3437" w:rsidRDefault="00EE3437" w:rsidP="00EE3437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Reprendre avec l’étudiant les compétences acquises, les difficultés ou les points à améliorer lors de ses stages précédents.</w:t>
            </w:r>
          </w:p>
          <w:p w:rsidR="00EE3437" w:rsidRDefault="00EE3437" w:rsidP="00EE3437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Cibler les compétences à acquérir lors de son passage en UMD.</w:t>
            </w:r>
          </w:p>
          <w:p w:rsidR="00EE3437" w:rsidRDefault="00EE3437" w:rsidP="00EE3437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Fixer avec l’étudiant un parcours de stage avec des objectifs progressifs.</w:t>
            </w:r>
          </w:p>
          <w:p w:rsidR="00EE3437" w:rsidRDefault="00EE3437" w:rsidP="00EE3437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Recueillir les objectifs élaborés par l’étudiant au cours de la première semaine de stage.</w:t>
            </w:r>
          </w:p>
          <w:p w:rsidR="00B868F1" w:rsidRPr="00D006B8" w:rsidRDefault="00EE3437" w:rsidP="00D16D4C">
            <w:pPr>
              <w:pStyle w:val="Paragraphedeliste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Informer l’étudiant de la date des enseignements cliniques organisés en collaboration avec le pôle SMDPL (Santé Mentale des Détenus et Psychiatrie Légale)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1082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Acteurs de l’encadrement</w:t>
            </w:r>
            <w:r w:rsidRPr="009E1E01">
              <w:rPr>
                <w:rFonts w:ascii="Calibri" w:hAnsi="Calibri"/>
                <w:szCs w:val="22"/>
              </w:rPr>
              <w:t> :</w:t>
            </w:r>
          </w:p>
          <w:p w:rsidR="00B868F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>Maître de stage : cadre de sa</w:t>
            </w:r>
            <w:r w:rsidR="00EE3437">
              <w:rPr>
                <w:rFonts w:ascii="Calibri" w:hAnsi="Calibri" w:cs="Arial"/>
                <w:szCs w:val="22"/>
              </w:rPr>
              <w:t>nté/cadre socio-éducatif/autre </w:t>
            </w:r>
          </w:p>
          <w:p w:rsidR="00EE3437" w:rsidRPr="009E1E01" w:rsidRDefault="00EE3437" w:rsidP="00D16D4C">
            <w:pPr>
              <w:rPr>
                <w:rFonts w:ascii="Calibri" w:hAnsi="Calibri" w:cs="Arial"/>
                <w:szCs w:val="22"/>
              </w:rPr>
            </w:pPr>
          </w:p>
          <w:p w:rsidR="00EE3437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>Tuteurs</w:t>
            </w:r>
            <w:r w:rsidR="00EE3437">
              <w:rPr>
                <w:rFonts w:ascii="Calibri" w:hAnsi="Calibri" w:cs="Arial"/>
                <w:szCs w:val="22"/>
              </w:rPr>
              <w:t xml:space="preserve"> de stage (IDE) : IDE tuteurs formés ou en cours de formation.</w:t>
            </w:r>
          </w:p>
          <w:p w:rsidR="00EE3437" w:rsidRDefault="00EE3437" w:rsidP="00D16D4C">
            <w:pPr>
              <w:rPr>
                <w:rFonts w:ascii="Calibri" w:hAnsi="Calibri" w:cs="Arial"/>
                <w:szCs w:val="22"/>
              </w:rPr>
            </w:pPr>
          </w:p>
          <w:p w:rsidR="00EE3437" w:rsidRDefault="00EE3437" w:rsidP="00D16D4C">
            <w:pPr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Professionnels de proximité : équipe soignante.</w:t>
            </w:r>
          </w:p>
          <w:p w:rsidR="00EE3437" w:rsidRDefault="00EE3437" w:rsidP="00D16D4C">
            <w:pPr>
              <w:rPr>
                <w:rFonts w:ascii="Calibri" w:hAnsi="Calibri" w:cs="Arial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Référents professionnels de stage : </w:t>
            </w:r>
            <w:r w:rsidR="00980402">
              <w:rPr>
                <w:rFonts w:ascii="Calibri" w:hAnsi="Calibri" w:cs="Arial"/>
                <w:szCs w:val="22"/>
              </w:rPr>
              <w:t>Mme DAUMAS-BEJUIS Marie Claire.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1649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D16D4C">
            <w:pPr>
              <w:rPr>
                <w:rFonts w:ascii="Calibri" w:hAnsi="Calibri" w:cs="Arial"/>
                <w:b/>
                <w:szCs w:val="22"/>
              </w:rPr>
            </w:pPr>
            <w:bookmarkStart w:id="0" w:name="_GoBack"/>
            <w:r w:rsidRPr="009E1E01">
              <w:rPr>
                <w:rFonts w:ascii="Calibri" w:hAnsi="Calibri" w:cs="Arial"/>
                <w:b/>
                <w:szCs w:val="22"/>
              </w:rPr>
              <w:t xml:space="preserve">Réflexions collectives, noter la fréquence (hebdomadaire, mensuelle </w:t>
            </w:r>
            <w:r w:rsidR="00EE3437" w:rsidRPr="009E1E01">
              <w:rPr>
                <w:rFonts w:ascii="Calibri" w:hAnsi="Calibri" w:cs="Arial"/>
                <w:b/>
                <w:szCs w:val="22"/>
              </w:rPr>
              <w:t>…)</w:t>
            </w:r>
            <w:r w:rsidRPr="009E1E01">
              <w:rPr>
                <w:rFonts w:ascii="Calibri" w:hAnsi="Calibri" w:cs="Arial"/>
                <w:b/>
                <w:szCs w:val="22"/>
              </w:rPr>
              <w:t xml:space="preserve"> :</w:t>
            </w:r>
          </w:p>
          <w:p w:rsidR="00EE3437" w:rsidRPr="00EE3437" w:rsidRDefault="0067534F" w:rsidP="00EE3437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R</w:t>
            </w:r>
            <w:r w:rsidR="00B868F1" w:rsidRPr="009E1E01">
              <w:rPr>
                <w:rFonts w:ascii="Calibri" w:hAnsi="Calibri" w:cs="Arial"/>
                <w:szCs w:val="22"/>
              </w:rPr>
              <w:t>éunions cliniques </w:t>
            </w:r>
            <w:r w:rsidR="007D7E2C">
              <w:rPr>
                <w:rFonts w:ascii="Calibri" w:hAnsi="Calibri" w:cs="Arial"/>
                <w:szCs w:val="22"/>
              </w:rPr>
              <w:t>hebdomadaires</w:t>
            </w:r>
            <w:r w:rsidR="00616C86">
              <w:rPr>
                <w:rFonts w:ascii="Calibri" w:hAnsi="Calibri" w:cs="Arial"/>
                <w:szCs w:val="22"/>
              </w:rPr>
              <w:t xml:space="preserve"> le mercredi</w:t>
            </w:r>
            <w:r w:rsidR="00EE4D7B">
              <w:rPr>
                <w:rFonts w:ascii="Calibri" w:hAnsi="Calibri" w:cs="Arial"/>
                <w:szCs w:val="22"/>
              </w:rPr>
              <w:t xml:space="preserve"> ou le vendredi</w:t>
            </w:r>
            <w:r w:rsidR="00616C86">
              <w:rPr>
                <w:rFonts w:ascii="Calibri" w:hAnsi="Calibri" w:cs="Arial"/>
                <w:szCs w:val="22"/>
              </w:rPr>
              <w:t>.</w:t>
            </w:r>
          </w:p>
          <w:p w:rsidR="00B868F1" w:rsidRPr="009E1E01" w:rsidRDefault="00B868F1" w:rsidP="00D16D4C">
            <w:pPr>
              <w:rPr>
                <w:rFonts w:ascii="Calibri" w:hAnsi="Calibri" w:cs="Arial"/>
                <w:szCs w:val="22"/>
              </w:rPr>
            </w:pPr>
          </w:p>
          <w:p w:rsidR="00B868F1" w:rsidRDefault="0067534F" w:rsidP="00B868F1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R</w:t>
            </w:r>
            <w:r w:rsidR="00B868F1" w:rsidRPr="009E1E01">
              <w:rPr>
                <w:rFonts w:ascii="Calibri" w:hAnsi="Calibri" w:cs="Arial"/>
                <w:szCs w:val="22"/>
              </w:rPr>
              <w:t>éunions institutionnelles </w:t>
            </w:r>
            <w:r w:rsidR="007D7E2C">
              <w:rPr>
                <w:rFonts w:ascii="Calibri" w:hAnsi="Calibri" w:cs="Arial"/>
                <w:szCs w:val="22"/>
              </w:rPr>
              <w:t>mensuelles</w:t>
            </w:r>
            <w:r w:rsidR="00616C86">
              <w:rPr>
                <w:rFonts w:ascii="Calibri" w:hAnsi="Calibri" w:cs="Arial"/>
                <w:szCs w:val="22"/>
              </w:rPr>
              <w:t>.</w:t>
            </w:r>
          </w:p>
          <w:p w:rsidR="005A2EE2" w:rsidRDefault="005A2EE2" w:rsidP="005A2EE2">
            <w:pPr>
              <w:pStyle w:val="Paragraphedeliste"/>
              <w:rPr>
                <w:rFonts w:ascii="Calibri" w:hAnsi="Calibri" w:cs="Arial"/>
              </w:rPr>
            </w:pPr>
          </w:p>
          <w:p w:rsidR="005A2EE2" w:rsidRDefault="0067534F" w:rsidP="00B868F1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R</w:t>
            </w:r>
            <w:r w:rsidR="005A2EE2">
              <w:rPr>
                <w:rFonts w:ascii="Calibri" w:hAnsi="Calibri" w:cs="Arial"/>
                <w:szCs w:val="22"/>
              </w:rPr>
              <w:t>éunions inter-équipe </w:t>
            </w:r>
            <w:r w:rsidR="007D7E2C">
              <w:rPr>
                <w:rFonts w:ascii="Calibri" w:hAnsi="Calibri" w:cs="Arial"/>
                <w:szCs w:val="22"/>
              </w:rPr>
              <w:t>mensuelles</w:t>
            </w:r>
            <w:r w:rsidR="005A2EE2">
              <w:rPr>
                <w:rFonts w:ascii="Calibri" w:hAnsi="Calibri" w:cs="Arial"/>
                <w:szCs w:val="22"/>
              </w:rPr>
              <w:t>.</w:t>
            </w:r>
          </w:p>
          <w:p w:rsidR="00EE3437" w:rsidRDefault="00EE3437" w:rsidP="00EE3437">
            <w:pPr>
              <w:pStyle w:val="Paragraphedeliste"/>
              <w:rPr>
                <w:rFonts w:ascii="Calibri" w:hAnsi="Calibri" w:cs="Arial"/>
              </w:rPr>
            </w:pPr>
          </w:p>
          <w:p w:rsidR="00EE3437" w:rsidRDefault="00EE3437" w:rsidP="00B868F1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Apports théorico-cliniques avec une psychologue clinicienne de manière hebdomadaire : le mercredi.</w:t>
            </w:r>
          </w:p>
          <w:p w:rsidR="00EE3437" w:rsidRDefault="00EE3437" w:rsidP="00EE3437">
            <w:pPr>
              <w:pStyle w:val="Paragraphedeliste"/>
              <w:rPr>
                <w:rFonts w:ascii="Calibri" w:hAnsi="Calibri" w:cs="Arial"/>
              </w:rPr>
            </w:pPr>
          </w:p>
          <w:p w:rsidR="00EE3437" w:rsidRPr="009E1E01" w:rsidRDefault="008538B2" w:rsidP="00B868F1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G</w:t>
            </w:r>
            <w:r w:rsidR="00EE3437">
              <w:rPr>
                <w:rFonts w:ascii="Calibri" w:hAnsi="Calibri" w:cs="Arial"/>
                <w:szCs w:val="22"/>
              </w:rPr>
              <w:t>roupe d’analyse de la pratique avec un psychologue clinicien extérieur</w:t>
            </w:r>
            <w:r>
              <w:rPr>
                <w:rFonts w:ascii="Calibri" w:hAnsi="Calibri" w:cs="Arial"/>
                <w:szCs w:val="22"/>
              </w:rPr>
              <w:t>, de manière mensuelle : le jeudi</w:t>
            </w:r>
            <w:r w:rsidR="0067534F">
              <w:rPr>
                <w:rFonts w:ascii="Calibri" w:hAnsi="Calibri" w:cs="Arial"/>
                <w:szCs w:val="22"/>
              </w:rPr>
              <w:t>. P</w:t>
            </w:r>
            <w:r w:rsidR="00EE3437">
              <w:rPr>
                <w:rFonts w:ascii="Calibri" w:hAnsi="Calibri" w:cs="Arial"/>
                <w:szCs w:val="22"/>
              </w:rPr>
              <w:t>articipation réservée à l’équipe soignante de l’UMD</w:t>
            </w:r>
            <w:r w:rsidR="0067534F">
              <w:rPr>
                <w:rFonts w:ascii="Calibri" w:hAnsi="Calibri" w:cs="Arial"/>
                <w:szCs w:val="22"/>
              </w:rPr>
              <w:t>.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  <w:bookmarkEnd w:id="0"/>
    </w:tbl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D006B8">
        <w:trPr>
          <w:trHeight w:val="1187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Default="00B868F1" w:rsidP="00D16D4C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Documentation à disposition de l’étudiant/élève :</w:t>
            </w:r>
          </w:p>
          <w:p w:rsidR="008538B2" w:rsidRDefault="008538B2" w:rsidP="00D16D4C">
            <w:pPr>
              <w:rPr>
                <w:rFonts w:ascii="Calibri" w:hAnsi="Calibri" w:cs="Arial"/>
                <w:b/>
                <w:szCs w:val="22"/>
              </w:rPr>
            </w:pPr>
          </w:p>
          <w:p w:rsidR="008538B2" w:rsidRPr="008538B2" w:rsidRDefault="008538B2" w:rsidP="00D16D4C">
            <w:pPr>
              <w:rPr>
                <w:rFonts w:ascii="Calibri" w:hAnsi="Calibri" w:cs="Arial"/>
                <w:szCs w:val="22"/>
              </w:rPr>
            </w:pPr>
            <w:r w:rsidRPr="008538B2">
              <w:rPr>
                <w:rFonts w:ascii="Calibri" w:hAnsi="Calibri" w:cs="Arial"/>
                <w:szCs w:val="22"/>
              </w:rPr>
              <w:t>Classeur en service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  <w:tr w:rsidR="00B868F1" w:rsidRPr="009E1E01" w:rsidTr="009E1E01">
        <w:trPr>
          <w:trHeight w:val="70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Logiciels utilisés</w:t>
            </w:r>
            <w:r w:rsidRPr="009E1E01">
              <w:rPr>
                <w:rFonts w:ascii="Calibri" w:hAnsi="Calibri" w:cs="Arial"/>
                <w:szCs w:val="22"/>
              </w:rPr>
              <w:t xml:space="preserve"> :</w:t>
            </w:r>
          </w:p>
          <w:p w:rsidR="00B868F1" w:rsidRPr="009E1E01" w:rsidRDefault="00B868F1" w:rsidP="0094513E">
            <w:pPr>
              <w:jc w:val="center"/>
              <w:rPr>
                <w:rFonts w:ascii="Calibri" w:hAnsi="Calibri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CORTEXTE </w:t>
            </w:r>
            <w:r w:rsidRPr="009E1E01">
              <w:rPr>
                <w:rFonts w:ascii="Calibri" w:hAnsi="Calibri"/>
                <w:szCs w:val="22"/>
              </w:rPr>
              <w:t xml:space="preserve">  </w:t>
            </w:r>
            <w:r w:rsidRPr="009E1E01">
              <w:rPr>
                <w:rFonts w:ascii="Calibri" w:hAnsi="Calibri"/>
                <w:szCs w:val="22"/>
              </w:rPr>
              <w:sym w:font="Wingdings" w:char="00A8"/>
            </w:r>
            <w:r w:rsidRPr="009E1E01">
              <w:rPr>
                <w:rFonts w:ascii="Calibri" w:hAnsi="Calibri"/>
                <w:szCs w:val="22"/>
              </w:rPr>
              <w:t xml:space="preserve">                                </w:t>
            </w:r>
            <w:r w:rsidRPr="009E1E01">
              <w:rPr>
                <w:rFonts w:ascii="Calibri" w:hAnsi="Calibri" w:cs="Arial"/>
                <w:szCs w:val="22"/>
              </w:rPr>
              <w:t xml:space="preserve">ORBIS   </w:t>
            </w:r>
            <w:r w:rsidRPr="009E1E01">
              <w:rPr>
                <w:rFonts w:ascii="Calibri" w:hAnsi="Calibri"/>
                <w:szCs w:val="22"/>
              </w:rPr>
              <w:t xml:space="preserve"> </w:t>
            </w:r>
            <w:r w:rsidRPr="009E1E01">
              <w:rPr>
                <w:rFonts w:ascii="Calibri" w:hAnsi="Calibri"/>
                <w:szCs w:val="22"/>
              </w:rPr>
              <w:sym w:font="Wingdings" w:char="00A8"/>
            </w:r>
          </w:p>
        </w:tc>
      </w:tr>
    </w:tbl>
    <w:p w:rsidR="00B868F1" w:rsidRPr="009E1E01" w:rsidRDefault="00B868F1" w:rsidP="00580FBE">
      <w:pPr>
        <w:rPr>
          <w:szCs w:val="22"/>
        </w:rPr>
      </w:pPr>
    </w:p>
    <w:p w:rsidR="00580FBE" w:rsidRPr="009E1E01" w:rsidRDefault="00580FBE" w:rsidP="0020341A">
      <w:pPr>
        <w:rPr>
          <w:szCs w:val="22"/>
        </w:rPr>
      </w:pPr>
    </w:p>
    <w:p w:rsidR="003415D5" w:rsidRPr="009E1E01" w:rsidRDefault="003415D5" w:rsidP="0094513E">
      <w:pPr>
        <w:jc w:val="left"/>
        <w:rPr>
          <w:szCs w:val="22"/>
        </w:rPr>
      </w:pPr>
    </w:p>
    <w:sectPr w:rsidR="003415D5" w:rsidRPr="009E1E01" w:rsidSect="00CA1A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720" w:left="720" w:header="284" w:footer="2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80F" w:rsidRDefault="00AE180F">
      <w:r>
        <w:separator/>
      </w:r>
    </w:p>
  </w:endnote>
  <w:endnote w:type="continuationSeparator" w:id="0">
    <w:p w:rsidR="00AE180F" w:rsidRDefault="00AE1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8B2" w:rsidRDefault="008538B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6F4" w:rsidRPr="006072D7" w:rsidRDefault="00EA56F4" w:rsidP="00493340">
    <w:pPr>
      <w:pStyle w:val="Pieddepage"/>
      <w:pBdr>
        <w:top w:val="single" w:sz="6" w:space="0" w:color="auto"/>
      </w:pBdr>
      <w:jc w:val="center"/>
      <w:rPr>
        <w:rStyle w:val="Numrodepage"/>
        <w:rFonts w:ascii="Calibri" w:hAnsi="Calibri"/>
      </w:rPr>
    </w:pPr>
    <w:r w:rsidRPr="006072D7">
      <w:rPr>
        <w:rFonts w:ascii="Calibri" w:hAnsi="Calibri"/>
        <w:snapToGrid w:val="0"/>
      </w:rPr>
      <w:t xml:space="preserve">Page </w:t>
    </w:r>
    <w:r w:rsidRPr="006072D7">
      <w:rPr>
        <w:rFonts w:ascii="Calibri" w:hAnsi="Calibri"/>
        <w:snapToGrid w:val="0"/>
      </w:rPr>
      <w:fldChar w:fldCharType="begin"/>
    </w:r>
    <w:r w:rsidRPr="006072D7">
      <w:rPr>
        <w:rFonts w:ascii="Calibri" w:hAnsi="Calibri"/>
        <w:snapToGrid w:val="0"/>
      </w:rPr>
      <w:instrText xml:space="preserve"> PAGE </w:instrText>
    </w:r>
    <w:r w:rsidRPr="006072D7">
      <w:rPr>
        <w:rFonts w:ascii="Calibri" w:hAnsi="Calibri"/>
        <w:snapToGrid w:val="0"/>
      </w:rPr>
      <w:fldChar w:fldCharType="separate"/>
    </w:r>
    <w:r w:rsidR="002757E1">
      <w:rPr>
        <w:rFonts w:ascii="Calibri" w:hAnsi="Calibri"/>
        <w:noProof/>
        <w:snapToGrid w:val="0"/>
      </w:rPr>
      <w:t>8</w:t>
    </w:r>
    <w:r w:rsidRPr="006072D7">
      <w:rPr>
        <w:rFonts w:ascii="Calibri" w:hAnsi="Calibri"/>
        <w:snapToGrid w:val="0"/>
      </w:rPr>
      <w:fldChar w:fldCharType="end"/>
    </w:r>
    <w:r w:rsidRPr="006072D7">
      <w:rPr>
        <w:rFonts w:ascii="Calibri" w:hAnsi="Calibri"/>
        <w:snapToGrid w:val="0"/>
      </w:rPr>
      <w:t xml:space="preserve"> sur </w:t>
    </w:r>
    <w:r w:rsidRPr="006072D7">
      <w:rPr>
        <w:rStyle w:val="Numrodepage"/>
        <w:rFonts w:ascii="Calibri" w:hAnsi="Calibri"/>
      </w:rPr>
      <w:fldChar w:fldCharType="begin"/>
    </w:r>
    <w:r w:rsidRPr="006072D7">
      <w:rPr>
        <w:rStyle w:val="Numrodepage"/>
        <w:rFonts w:ascii="Calibri" w:hAnsi="Calibri"/>
      </w:rPr>
      <w:instrText xml:space="preserve"> NUMPAGES </w:instrText>
    </w:r>
    <w:r w:rsidRPr="006072D7">
      <w:rPr>
        <w:rStyle w:val="Numrodepage"/>
        <w:rFonts w:ascii="Calibri" w:hAnsi="Calibri"/>
      </w:rPr>
      <w:fldChar w:fldCharType="separate"/>
    </w:r>
    <w:r w:rsidR="002757E1">
      <w:rPr>
        <w:rStyle w:val="Numrodepage"/>
        <w:rFonts w:ascii="Calibri" w:hAnsi="Calibri"/>
        <w:noProof/>
      </w:rPr>
      <w:t>8</w:t>
    </w:r>
    <w:r w:rsidRPr="006072D7">
      <w:rPr>
        <w:rStyle w:val="Numrodepage"/>
        <w:rFonts w:ascii="Calibri" w:hAnsi="Calibri"/>
      </w:rPr>
      <w:fldChar w:fldCharType="end"/>
    </w:r>
  </w:p>
  <w:p w:rsidR="00EA56F4" w:rsidRPr="00CA1A46" w:rsidRDefault="00EA56F4" w:rsidP="00493340">
    <w:pPr>
      <w:pStyle w:val="Pieddepage"/>
      <w:pBdr>
        <w:top w:val="single" w:sz="6" w:space="0" w:color="auto"/>
      </w:pBdr>
      <w:jc w:val="center"/>
      <w:rPr>
        <w:rStyle w:val="Numrodepage"/>
        <w:rFonts w:ascii="Calibri" w:hAnsi="Calibri"/>
        <w:color w:val="27A2AE"/>
      </w:rPr>
    </w:pPr>
    <w:r w:rsidRPr="00CA1A46">
      <w:rPr>
        <w:rStyle w:val="Numrodepage"/>
        <w:rFonts w:ascii="Calibri" w:hAnsi="Calibri"/>
        <w:color w:val="27A2AE"/>
      </w:rPr>
      <w:t>Document diffusé par le Département Qualité, Sécurité et Hygiène</w:t>
    </w:r>
  </w:p>
  <w:p w:rsidR="0006300C" w:rsidRPr="0006300C" w:rsidRDefault="00BF5598" w:rsidP="00493340">
    <w:pPr>
      <w:pStyle w:val="Pieddepage"/>
      <w:pBdr>
        <w:top w:val="single" w:sz="6" w:space="0" w:color="auto"/>
      </w:pBdr>
      <w:jc w:val="center"/>
      <w:rPr>
        <w:rFonts w:ascii="Calibri" w:hAnsi="Calibri"/>
      </w:rPr>
    </w:pPr>
    <w:r>
      <w:rPr>
        <w:rFonts w:ascii="Calibri" w:hAnsi="Calibri"/>
      </w:rPr>
      <w:t>ATTENTION à l’impression : E</w:t>
    </w:r>
    <w:r w:rsidR="002E7D96">
      <w:rPr>
        <w:rFonts w:ascii="Calibri" w:hAnsi="Calibri"/>
      </w:rPr>
      <w:t>tes</w:t>
    </w:r>
    <w:r w:rsidR="0006300C" w:rsidRPr="004F64DA">
      <w:rPr>
        <w:rFonts w:ascii="Calibri" w:hAnsi="Calibri"/>
      </w:rPr>
      <w:t>-vous</w:t>
    </w:r>
    <w:r w:rsidR="0006300C">
      <w:rPr>
        <w:rFonts w:ascii="Calibri" w:hAnsi="Calibri"/>
      </w:rPr>
      <w:t xml:space="preserve"> sûr d’avoir la bonne version ?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8B2" w:rsidRDefault="008538B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80F" w:rsidRDefault="00AE180F">
      <w:r>
        <w:separator/>
      </w:r>
    </w:p>
  </w:footnote>
  <w:footnote w:type="continuationSeparator" w:id="0">
    <w:p w:rsidR="00AE180F" w:rsidRDefault="00AE1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8B2" w:rsidRDefault="008538B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5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5503"/>
      <w:gridCol w:w="216"/>
      <w:gridCol w:w="2039"/>
    </w:tblGrid>
    <w:tr w:rsidR="00EA56F4" w:rsidTr="00CA1A46">
      <w:trPr>
        <w:cantSplit/>
        <w:trHeight w:val="685"/>
      </w:trPr>
      <w:tc>
        <w:tcPr>
          <w:tcW w:w="2694" w:type="dxa"/>
          <w:vMerge w:val="restart"/>
          <w:tcBorders>
            <w:right w:val="single" w:sz="4" w:space="0" w:color="auto"/>
          </w:tcBorders>
          <w:vAlign w:val="center"/>
        </w:tcPr>
        <w:p w:rsidR="00EA56F4" w:rsidRDefault="00CA1A46" w:rsidP="00D46384">
          <w:pPr>
            <w:pStyle w:val="En-tte"/>
            <w:rPr>
              <w:rFonts w:ascii="Arial" w:hAnsi="Arial"/>
              <w:sz w:val="16"/>
            </w:rPr>
          </w:pPr>
          <w:r>
            <w:rPr>
              <w:noProof/>
            </w:rPr>
            <w:drawing>
              <wp:inline distT="0" distB="0" distL="0" distR="0">
                <wp:extent cx="1544945" cy="559558"/>
                <wp:effectExtent l="0" t="0" r="0" b="0"/>
                <wp:docPr id="2" name="Image 2" descr="C:\Users\423037\AppData\Local\Microsoft\Windows\INetCache\Content.Word\LEVINATIER_LOGO_CMJN_POSITI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423037\AppData\Local\Microsoft\Windows\INetCache\Content.Word\LEVINATIER_LOGO_CMJN_POSITI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0148" cy="583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8F1" w:rsidRPr="00B868F1" w:rsidRDefault="00B868F1" w:rsidP="00B868F1">
          <w:pPr>
            <w:pStyle w:val="En-tte"/>
            <w:jc w:val="center"/>
            <w:rPr>
              <w:b/>
              <w:sz w:val="28"/>
              <w:szCs w:val="30"/>
            </w:rPr>
          </w:pPr>
          <w:r w:rsidRPr="00B868F1">
            <w:rPr>
              <w:b/>
              <w:sz w:val="28"/>
              <w:szCs w:val="30"/>
            </w:rPr>
            <w:t>LIVRET D’ACCUEIL ET D’ENCADREMENT DES ETUDIANTS/ELEVES</w:t>
          </w:r>
        </w:p>
        <w:p w:rsidR="00B868F1" w:rsidRPr="008538B2" w:rsidRDefault="008538B2" w:rsidP="008538B2">
          <w:pPr>
            <w:pStyle w:val="En-tte"/>
            <w:jc w:val="center"/>
            <w:rPr>
              <w:b/>
              <w:sz w:val="28"/>
              <w:szCs w:val="28"/>
            </w:rPr>
          </w:pPr>
          <w:r w:rsidRPr="008538B2">
            <w:rPr>
              <w:b/>
              <w:sz w:val="28"/>
              <w:szCs w:val="28"/>
            </w:rPr>
            <w:t>Profession Infirmier</w:t>
          </w:r>
          <w:r>
            <w:rPr>
              <w:b/>
              <w:sz w:val="28"/>
              <w:szCs w:val="28"/>
            </w:rPr>
            <w:t xml:space="preserve"> </w:t>
          </w:r>
          <w:r w:rsidRPr="008538B2">
            <w:rPr>
              <w:b/>
              <w:sz w:val="28"/>
              <w:szCs w:val="28"/>
            </w:rPr>
            <w:t>(</w:t>
          </w:r>
          <w:proofErr w:type="spellStart"/>
          <w:r w:rsidRPr="008538B2">
            <w:rPr>
              <w:b/>
              <w:sz w:val="28"/>
              <w:szCs w:val="28"/>
            </w:rPr>
            <w:t>ière</w:t>
          </w:r>
          <w:proofErr w:type="spellEnd"/>
          <w:r w:rsidRPr="008538B2">
            <w:rPr>
              <w:b/>
              <w:sz w:val="28"/>
              <w:szCs w:val="28"/>
            </w:rPr>
            <w:t>)</w:t>
          </w:r>
        </w:p>
      </w:tc>
      <w:tc>
        <w:tcPr>
          <w:tcW w:w="21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EA56F4" w:rsidRPr="00BF2D14" w:rsidRDefault="00EA56F4">
          <w:pPr>
            <w:pStyle w:val="En-tte"/>
            <w:jc w:val="center"/>
            <w:rPr>
              <w:rFonts w:ascii="Calibri" w:hAnsi="Calibri"/>
              <w:sz w:val="8"/>
            </w:rPr>
          </w:pPr>
        </w:p>
      </w:tc>
      <w:tc>
        <w:tcPr>
          <w:tcW w:w="20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6F4" w:rsidRPr="006072D7" w:rsidRDefault="00343D65">
          <w:pPr>
            <w:pStyle w:val="En-tte"/>
            <w:jc w:val="center"/>
            <w:rPr>
              <w:rFonts w:ascii="Calibri" w:hAnsi="Calibri"/>
              <w:b/>
              <w:sz w:val="24"/>
            </w:rPr>
          </w:pPr>
          <w:r>
            <w:rPr>
              <w:rFonts w:ascii="Calibri" w:hAnsi="Calibri"/>
              <w:b/>
              <w:sz w:val="24"/>
            </w:rPr>
            <w:t>FOR</w:t>
          </w:r>
          <w:r w:rsidR="001E3BE4">
            <w:rPr>
              <w:rFonts w:ascii="Calibri" w:hAnsi="Calibri"/>
              <w:b/>
              <w:sz w:val="24"/>
            </w:rPr>
            <w:t>-GR</w:t>
          </w:r>
          <w:r w:rsidR="00B868F1">
            <w:rPr>
              <w:rFonts w:ascii="Calibri" w:hAnsi="Calibri"/>
              <w:b/>
              <w:sz w:val="24"/>
            </w:rPr>
            <w:t>H-0124</w:t>
          </w:r>
        </w:p>
        <w:p w:rsidR="00EA56F4" w:rsidRPr="006072D7" w:rsidRDefault="00EA56F4">
          <w:pPr>
            <w:pStyle w:val="En-tte"/>
            <w:jc w:val="center"/>
            <w:rPr>
              <w:rFonts w:ascii="Calibri" w:hAnsi="Calibri"/>
              <w:sz w:val="24"/>
            </w:rPr>
          </w:pPr>
          <w:r w:rsidRPr="006072D7">
            <w:rPr>
              <w:rFonts w:ascii="Calibri" w:hAnsi="Calibri"/>
              <w:sz w:val="24"/>
            </w:rPr>
            <w:t>Versi</w:t>
          </w:r>
          <w:r w:rsidR="007230D3">
            <w:rPr>
              <w:rFonts w:ascii="Calibri" w:hAnsi="Calibri"/>
              <w:sz w:val="24"/>
            </w:rPr>
            <w:t>on 04</w:t>
          </w:r>
        </w:p>
      </w:tc>
    </w:tr>
    <w:tr w:rsidR="00EA56F4" w:rsidTr="00CA1A46">
      <w:trPr>
        <w:cantSplit/>
        <w:trHeight w:val="685"/>
      </w:trPr>
      <w:tc>
        <w:tcPr>
          <w:tcW w:w="2694" w:type="dxa"/>
          <w:vMerge/>
          <w:tcBorders>
            <w:right w:val="single" w:sz="4" w:space="0" w:color="auto"/>
          </w:tcBorders>
        </w:tcPr>
        <w:p w:rsidR="00EA56F4" w:rsidRDefault="00EA56F4">
          <w:pPr>
            <w:pStyle w:val="En-tte"/>
            <w:jc w:val="center"/>
            <w:rPr>
              <w:sz w:val="44"/>
            </w:rPr>
          </w:pPr>
        </w:p>
      </w:tc>
      <w:tc>
        <w:tcPr>
          <w:tcW w:w="55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6F4" w:rsidRPr="006072D7" w:rsidRDefault="00EA56F4">
          <w:pPr>
            <w:pStyle w:val="En-tte"/>
            <w:jc w:val="center"/>
            <w:rPr>
              <w:rFonts w:ascii="Calibri" w:hAnsi="Calibri"/>
              <w:b/>
              <w:sz w:val="24"/>
            </w:rPr>
          </w:pPr>
        </w:p>
      </w:tc>
      <w:tc>
        <w:tcPr>
          <w:tcW w:w="21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EA56F4" w:rsidRPr="00BF2D14" w:rsidRDefault="00EA56F4">
          <w:pPr>
            <w:pStyle w:val="En-tte"/>
            <w:jc w:val="center"/>
            <w:rPr>
              <w:rFonts w:ascii="Calibri" w:hAnsi="Calibri"/>
              <w:sz w:val="8"/>
            </w:rPr>
          </w:pPr>
        </w:p>
      </w:tc>
      <w:tc>
        <w:tcPr>
          <w:tcW w:w="20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6F4" w:rsidRPr="006072D7" w:rsidRDefault="00EA56F4">
          <w:pPr>
            <w:pStyle w:val="En-tte"/>
            <w:jc w:val="center"/>
            <w:rPr>
              <w:rFonts w:ascii="Calibri" w:hAnsi="Calibri"/>
              <w:sz w:val="24"/>
            </w:rPr>
          </w:pPr>
          <w:r w:rsidRPr="006072D7">
            <w:rPr>
              <w:rFonts w:ascii="Calibri" w:hAnsi="Calibri"/>
              <w:sz w:val="24"/>
            </w:rPr>
            <w:t xml:space="preserve">Date </w:t>
          </w:r>
          <w:r w:rsidR="002811AA">
            <w:rPr>
              <w:rFonts w:ascii="Calibri" w:hAnsi="Calibri"/>
              <w:sz w:val="24"/>
            </w:rPr>
            <w:t xml:space="preserve">de validation </w:t>
          </w:r>
          <w:r w:rsidRPr="006072D7">
            <w:rPr>
              <w:rFonts w:ascii="Calibri" w:hAnsi="Calibri"/>
              <w:sz w:val="24"/>
            </w:rPr>
            <w:t>:</w:t>
          </w:r>
        </w:p>
        <w:p w:rsidR="00EA56F4" w:rsidRPr="006072D7" w:rsidRDefault="007230D3">
          <w:pPr>
            <w:pStyle w:val="En-tte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08/11/2024</w:t>
          </w:r>
        </w:p>
      </w:tc>
    </w:tr>
  </w:tbl>
  <w:p w:rsidR="00EA56F4" w:rsidRPr="002811AA" w:rsidRDefault="00EA56F4">
    <w:pPr>
      <w:pStyle w:val="En-tte"/>
      <w:rPr>
        <w:rFonts w:ascii="Calibri" w:hAnsi="Calibri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8B2" w:rsidRDefault="008538B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Aria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Aria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Aria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Arial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428"/>
        </w:tabs>
        <w:ind w:left="1428" w:hanging="360"/>
      </w:pPr>
      <w:rPr>
        <w:rFonts w:ascii="OpenSymbol" w:hAnsi="OpenSymbol"/>
        <w:b/>
      </w:rPr>
    </w:lvl>
    <w:lvl w:ilvl="2">
      <w:start w:val="1"/>
      <w:numFmt w:val="bullet"/>
      <w:lvlText w:val="▪"/>
      <w:lvlJc w:val="left"/>
      <w:pPr>
        <w:tabs>
          <w:tab w:val="num" w:pos="1788"/>
        </w:tabs>
        <w:ind w:left="1788" w:hanging="360"/>
      </w:pPr>
      <w:rPr>
        <w:rFonts w:ascii="OpenSymbol" w:hAnsi="OpenSymbol"/>
        <w:b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508"/>
        </w:tabs>
        <w:ind w:left="2508" w:hanging="360"/>
      </w:pPr>
      <w:rPr>
        <w:rFonts w:ascii="OpenSymbol" w:hAnsi="OpenSymbol"/>
        <w:b/>
      </w:rPr>
    </w:lvl>
    <w:lvl w:ilvl="5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rFonts w:ascii="OpenSymbol" w:hAnsi="OpenSymbol"/>
        <w:b/>
      </w:rPr>
    </w:lvl>
    <w:lvl w:ilvl="6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588"/>
        </w:tabs>
        <w:ind w:left="3588" w:hanging="360"/>
      </w:pPr>
      <w:rPr>
        <w:rFonts w:ascii="OpenSymbol" w:hAnsi="OpenSymbol"/>
        <w:b/>
      </w:rPr>
    </w:lvl>
    <w:lvl w:ilvl="8">
      <w:start w:val="1"/>
      <w:numFmt w:val="bullet"/>
      <w:lvlText w:val="▪"/>
      <w:lvlJc w:val="left"/>
      <w:pPr>
        <w:tabs>
          <w:tab w:val="num" w:pos="3948"/>
        </w:tabs>
        <w:ind w:left="3948" w:hanging="360"/>
      </w:pPr>
      <w:rPr>
        <w:rFonts w:ascii="OpenSymbol" w:hAnsi="OpenSymbol"/>
        <w:b/>
      </w:rPr>
    </w:lvl>
  </w:abstractNum>
  <w:abstractNum w:abstractNumId="2" w15:restartNumberingAfterBreak="0">
    <w:nsid w:val="00BC69C9"/>
    <w:multiLevelType w:val="hybridMultilevel"/>
    <w:tmpl w:val="0B4CD26E"/>
    <w:lvl w:ilvl="0" w:tplc="564616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20B7"/>
    <w:multiLevelType w:val="hybridMultilevel"/>
    <w:tmpl w:val="860A974A"/>
    <w:lvl w:ilvl="0" w:tplc="564616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B4EB6"/>
    <w:multiLevelType w:val="multilevel"/>
    <w:tmpl w:val="24D68F58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190ABC"/>
    <w:multiLevelType w:val="multilevel"/>
    <w:tmpl w:val="E43C55C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6" w15:restartNumberingAfterBreak="0">
    <w:nsid w:val="1036178A"/>
    <w:multiLevelType w:val="hybridMultilevel"/>
    <w:tmpl w:val="643A9EA0"/>
    <w:lvl w:ilvl="0" w:tplc="040C000F">
      <w:start w:val="1"/>
      <w:numFmt w:val="decimal"/>
      <w:lvlText w:val="%1."/>
      <w:lvlJc w:val="left"/>
      <w:pPr>
        <w:ind w:left="900" w:hanging="360"/>
      </w:p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03A45CB"/>
    <w:multiLevelType w:val="multilevel"/>
    <w:tmpl w:val="FF62145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B15B2"/>
    <w:multiLevelType w:val="hybridMultilevel"/>
    <w:tmpl w:val="FF621458"/>
    <w:lvl w:ilvl="0" w:tplc="585659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4166E"/>
    <w:multiLevelType w:val="hybridMultilevel"/>
    <w:tmpl w:val="4C0A7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F6A62"/>
    <w:multiLevelType w:val="hybridMultilevel"/>
    <w:tmpl w:val="1A4AFAB4"/>
    <w:lvl w:ilvl="0" w:tplc="E2DA3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C393D"/>
    <w:multiLevelType w:val="multilevel"/>
    <w:tmpl w:val="A60C95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C96240B"/>
    <w:multiLevelType w:val="multilevel"/>
    <w:tmpl w:val="95F440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B7129"/>
    <w:multiLevelType w:val="hybridMultilevel"/>
    <w:tmpl w:val="8684D68A"/>
    <w:lvl w:ilvl="0" w:tplc="DEE45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9F588E"/>
    <w:multiLevelType w:val="hybridMultilevel"/>
    <w:tmpl w:val="1AF6D5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C129A"/>
    <w:multiLevelType w:val="hybridMultilevel"/>
    <w:tmpl w:val="04300D32"/>
    <w:lvl w:ilvl="0" w:tplc="E84A0D30">
      <w:start w:val="1"/>
      <w:numFmt w:val="bullet"/>
      <w:pStyle w:val="CarCar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32C18"/>
    <w:multiLevelType w:val="multilevel"/>
    <w:tmpl w:val="E43C55C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7" w15:restartNumberingAfterBreak="0">
    <w:nsid w:val="3A4D683E"/>
    <w:multiLevelType w:val="hybridMultilevel"/>
    <w:tmpl w:val="EF984624"/>
    <w:lvl w:ilvl="0" w:tplc="EB884C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7EE2"/>
    <w:multiLevelType w:val="hybridMultilevel"/>
    <w:tmpl w:val="109C9B2E"/>
    <w:lvl w:ilvl="0" w:tplc="564616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0540F0"/>
    <w:multiLevelType w:val="multilevel"/>
    <w:tmpl w:val="68223F52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0" w15:restartNumberingAfterBreak="0">
    <w:nsid w:val="52F302F5"/>
    <w:multiLevelType w:val="hybridMultilevel"/>
    <w:tmpl w:val="68C8197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2B0AC9"/>
    <w:multiLevelType w:val="hybridMultilevel"/>
    <w:tmpl w:val="3690B286"/>
    <w:lvl w:ilvl="0" w:tplc="D852690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84D91"/>
    <w:multiLevelType w:val="multilevel"/>
    <w:tmpl w:val="2E6C6E8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3" w15:restartNumberingAfterBreak="0">
    <w:nsid w:val="68055AA3"/>
    <w:multiLevelType w:val="hybridMultilevel"/>
    <w:tmpl w:val="D666B050"/>
    <w:lvl w:ilvl="0" w:tplc="DEE45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D53447"/>
    <w:multiLevelType w:val="hybridMultilevel"/>
    <w:tmpl w:val="84589BAE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81107C"/>
    <w:multiLevelType w:val="multilevel"/>
    <w:tmpl w:val="411892A8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6" w15:restartNumberingAfterBreak="0">
    <w:nsid w:val="72045CE8"/>
    <w:multiLevelType w:val="hybridMultilevel"/>
    <w:tmpl w:val="9C503E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F73687"/>
    <w:multiLevelType w:val="hybridMultilevel"/>
    <w:tmpl w:val="0546B00C"/>
    <w:lvl w:ilvl="0" w:tplc="62ACEF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8"/>
  </w:num>
  <w:num w:numId="4">
    <w:abstractNumId w:val="7"/>
  </w:num>
  <w:num w:numId="5">
    <w:abstractNumId w:val="14"/>
  </w:num>
  <w:num w:numId="6">
    <w:abstractNumId w:val="5"/>
  </w:num>
  <w:num w:numId="7">
    <w:abstractNumId w:val="0"/>
  </w:num>
  <w:num w:numId="8">
    <w:abstractNumId w:val="1"/>
  </w:num>
  <w:num w:numId="9">
    <w:abstractNumId w:val="3"/>
  </w:num>
  <w:num w:numId="10">
    <w:abstractNumId w:val="2"/>
  </w:num>
  <w:num w:numId="11">
    <w:abstractNumId w:val="18"/>
  </w:num>
  <w:num w:numId="12">
    <w:abstractNumId w:val="10"/>
  </w:num>
  <w:num w:numId="13">
    <w:abstractNumId w:val="25"/>
  </w:num>
  <w:num w:numId="14">
    <w:abstractNumId w:val="19"/>
  </w:num>
  <w:num w:numId="15">
    <w:abstractNumId w:val="15"/>
  </w:num>
  <w:num w:numId="16">
    <w:abstractNumId w:val="9"/>
  </w:num>
  <w:num w:numId="17">
    <w:abstractNumId w:val="17"/>
  </w:num>
  <w:num w:numId="18">
    <w:abstractNumId w:val="6"/>
  </w:num>
  <w:num w:numId="19">
    <w:abstractNumId w:val="26"/>
  </w:num>
  <w:num w:numId="20">
    <w:abstractNumId w:val="4"/>
  </w:num>
  <w:num w:numId="21">
    <w:abstractNumId w:val="11"/>
  </w:num>
  <w:num w:numId="22">
    <w:abstractNumId w:val="4"/>
  </w:num>
  <w:num w:numId="23">
    <w:abstractNumId w:val="27"/>
  </w:num>
  <w:num w:numId="24">
    <w:abstractNumId w:val="4"/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12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5FA"/>
    <w:rsid w:val="00042798"/>
    <w:rsid w:val="00043FA4"/>
    <w:rsid w:val="0004739A"/>
    <w:rsid w:val="000570E1"/>
    <w:rsid w:val="0006300C"/>
    <w:rsid w:val="0007176D"/>
    <w:rsid w:val="00072353"/>
    <w:rsid w:val="00122101"/>
    <w:rsid w:val="001E3BE4"/>
    <w:rsid w:val="0020341A"/>
    <w:rsid w:val="002141B0"/>
    <w:rsid w:val="002243AD"/>
    <w:rsid w:val="00235D85"/>
    <w:rsid w:val="00270423"/>
    <w:rsid w:val="002757E1"/>
    <w:rsid w:val="002811AA"/>
    <w:rsid w:val="00285D3E"/>
    <w:rsid w:val="002A2F7D"/>
    <w:rsid w:val="002E2981"/>
    <w:rsid w:val="002E7D96"/>
    <w:rsid w:val="00320FBE"/>
    <w:rsid w:val="00323613"/>
    <w:rsid w:val="003410EE"/>
    <w:rsid w:val="003415D5"/>
    <w:rsid w:val="0034239F"/>
    <w:rsid w:val="00343D65"/>
    <w:rsid w:val="00344EE9"/>
    <w:rsid w:val="00357411"/>
    <w:rsid w:val="00362D4E"/>
    <w:rsid w:val="003A3380"/>
    <w:rsid w:val="00401172"/>
    <w:rsid w:val="00402136"/>
    <w:rsid w:val="00421AC1"/>
    <w:rsid w:val="004462C0"/>
    <w:rsid w:val="00446D1E"/>
    <w:rsid w:val="00493340"/>
    <w:rsid w:val="00534AEC"/>
    <w:rsid w:val="005556F3"/>
    <w:rsid w:val="00561A92"/>
    <w:rsid w:val="00574A8A"/>
    <w:rsid w:val="00580FBE"/>
    <w:rsid w:val="00592803"/>
    <w:rsid w:val="005A2EE2"/>
    <w:rsid w:val="005A4DEB"/>
    <w:rsid w:val="006072D7"/>
    <w:rsid w:val="00616C86"/>
    <w:rsid w:val="00630868"/>
    <w:rsid w:val="0067534F"/>
    <w:rsid w:val="0069169E"/>
    <w:rsid w:val="007230D3"/>
    <w:rsid w:val="00725A00"/>
    <w:rsid w:val="00781EF1"/>
    <w:rsid w:val="00796F25"/>
    <w:rsid w:val="007B1403"/>
    <w:rsid w:val="007B6F98"/>
    <w:rsid w:val="007C49FE"/>
    <w:rsid w:val="007D7E2C"/>
    <w:rsid w:val="007E6D0C"/>
    <w:rsid w:val="007F4497"/>
    <w:rsid w:val="008538B2"/>
    <w:rsid w:val="0086681D"/>
    <w:rsid w:val="008D0F36"/>
    <w:rsid w:val="008D2907"/>
    <w:rsid w:val="0094513E"/>
    <w:rsid w:val="00961400"/>
    <w:rsid w:val="0097330A"/>
    <w:rsid w:val="00980402"/>
    <w:rsid w:val="00995DF7"/>
    <w:rsid w:val="009C0A47"/>
    <w:rsid w:val="009C29F8"/>
    <w:rsid w:val="009E1E01"/>
    <w:rsid w:val="009E7C9A"/>
    <w:rsid w:val="009F2014"/>
    <w:rsid w:val="00A01A23"/>
    <w:rsid w:val="00A2147C"/>
    <w:rsid w:val="00A73B5A"/>
    <w:rsid w:val="00A81690"/>
    <w:rsid w:val="00AE180F"/>
    <w:rsid w:val="00AF57C7"/>
    <w:rsid w:val="00B32513"/>
    <w:rsid w:val="00B466D8"/>
    <w:rsid w:val="00B8236E"/>
    <w:rsid w:val="00B82931"/>
    <w:rsid w:val="00B868F1"/>
    <w:rsid w:val="00BB30EF"/>
    <w:rsid w:val="00BC48C6"/>
    <w:rsid w:val="00BF1142"/>
    <w:rsid w:val="00BF2D14"/>
    <w:rsid w:val="00BF5598"/>
    <w:rsid w:val="00C53982"/>
    <w:rsid w:val="00C6058C"/>
    <w:rsid w:val="00CA1A46"/>
    <w:rsid w:val="00D006B8"/>
    <w:rsid w:val="00D22B6F"/>
    <w:rsid w:val="00D2688D"/>
    <w:rsid w:val="00D4600E"/>
    <w:rsid w:val="00D46049"/>
    <w:rsid w:val="00D46384"/>
    <w:rsid w:val="00DA4324"/>
    <w:rsid w:val="00DE05E6"/>
    <w:rsid w:val="00E11323"/>
    <w:rsid w:val="00E32B3C"/>
    <w:rsid w:val="00E539A8"/>
    <w:rsid w:val="00E87E59"/>
    <w:rsid w:val="00EA56F4"/>
    <w:rsid w:val="00EB20FF"/>
    <w:rsid w:val="00EB7557"/>
    <w:rsid w:val="00ED0C36"/>
    <w:rsid w:val="00EE3437"/>
    <w:rsid w:val="00EE4D7B"/>
    <w:rsid w:val="00EE5D2D"/>
    <w:rsid w:val="00F535FA"/>
    <w:rsid w:val="00F62688"/>
    <w:rsid w:val="00F65BC8"/>
    <w:rsid w:val="00F91AB4"/>
    <w:rsid w:val="00FD2C69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DF6E6833-4DE1-4C9A-829E-C07186BA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1AA"/>
    <w:pPr>
      <w:jc w:val="both"/>
    </w:pPr>
    <w:rPr>
      <w:rFonts w:asciiTheme="minorHAnsi" w:hAnsiTheme="minorHAnsi"/>
      <w:sz w:val="22"/>
      <w:szCs w:val="24"/>
    </w:rPr>
  </w:style>
  <w:style w:type="paragraph" w:styleId="Titre1">
    <w:name w:val="heading 1"/>
    <w:basedOn w:val="Normal"/>
    <w:next w:val="Normal"/>
    <w:link w:val="Titre1Car"/>
    <w:qFormat/>
    <w:rsid w:val="005556F3"/>
    <w:pPr>
      <w:keepNext/>
      <w:keepLines/>
      <w:numPr>
        <w:numId w:val="20"/>
      </w:numPr>
      <w:spacing w:before="360" w:after="120"/>
      <w:outlineLvl w:val="0"/>
    </w:pPr>
    <w:rPr>
      <w:rFonts w:eastAsiaTheme="majorEastAsia" w:cstheme="majorBidi"/>
      <w:b/>
      <w:sz w:val="24"/>
      <w:szCs w:val="32"/>
    </w:rPr>
  </w:style>
  <w:style w:type="paragraph" w:styleId="Titre2">
    <w:name w:val="heading 2"/>
    <w:basedOn w:val="Titre1"/>
    <w:next w:val="Normal"/>
    <w:qFormat/>
    <w:rsid w:val="00580FBE"/>
    <w:pPr>
      <w:numPr>
        <w:ilvl w:val="1"/>
        <w:numId w:val="0"/>
      </w:numPr>
      <w:ind w:left="1134" w:hanging="567"/>
      <w:outlineLvl w:val="1"/>
    </w:pPr>
  </w:style>
  <w:style w:type="paragraph" w:styleId="Titre3">
    <w:name w:val="heading 3"/>
    <w:basedOn w:val="Normal"/>
    <w:next w:val="Normal"/>
    <w:link w:val="Titre3Car"/>
    <w:semiHidden/>
    <w:unhideWhenUsed/>
    <w:qFormat/>
    <w:rsid w:val="0006300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rsid w:val="00042798"/>
    <w:pPr>
      <w:tabs>
        <w:tab w:val="left" w:pos="2628"/>
        <w:tab w:val="left" w:pos="6377"/>
      </w:tabs>
      <w:jc w:val="center"/>
    </w:pPr>
    <w:rPr>
      <w:rFonts w:ascii="Garamond" w:hAnsi="Garamond"/>
      <w:b/>
      <w:bCs/>
    </w:rPr>
  </w:style>
  <w:style w:type="paragraph" w:styleId="En-tte">
    <w:name w:val="header"/>
    <w:basedOn w:val="Normal"/>
    <w:link w:val="En-tteCar"/>
    <w:rsid w:val="00ED0C36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Corpsdetexte2">
    <w:name w:val="Body Text 2"/>
    <w:basedOn w:val="Normal"/>
    <w:rsid w:val="00ED0C36"/>
    <w:pPr>
      <w:ind w:right="-142"/>
    </w:pPr>
    <w:rPr>
      <w:rFonts w:ascii="Arial" w:hAnsi="Arial" w:cs="Arial"/>
    </w:rPr>
  </w:style>
  <w:style w:type="character" w:styleId="Numrodepage">
    <w:name w:val="page number"/>
    <w:basedOn w:val="Policepardfaut"/>
    <w:rsid w:val="00ED0C36"/>
  </w:style>
  <w:style w:type="paragraph" w:styleId="Pieddepage">
    <w:name w:val="footer"/>
    <w:basedOn w:val="Normal"/>
    <w:link w:val="PieddepageCar"/>
    <w:rsid w:val="00ED0C36"/>
    <w:pPr>
      <w:tabs>
        <w:tab w:val="center" w:pos="4536"/>
        <w:tab w:val="right" w:pos="9072"/>
      </w:tabs>
    </w:pPr>
    <w:rPr>
      <w:sz w:val="20"/>
      <w:szCs w:val="20"/>
    </w:rPr>
  </w:style>
  <w:style w:type="table" w:styleId="Grilledutableau">
    <w:name w:val="Table Grid"/>
    <w:basedOn w:val="TableauNormal"/>
    <w:rsid w:val="00FD2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detexte21">
    <w:name w:val="Corps de texte 21"/>
    <w:basedOn w:val="Normal"/>
    <w:rsid w:val="00F535FA"/>
    <w:pPr>
      <w:suppressAutoHyphens/>
      <w:ind w:right="-142"/>
    </w:pPr>
    <w:rPr>
      <w:rFonts w:ascii="Arial" w:hAnsi="Arial" w:cs="Arial"/>
      <w:szCs w:val="20"/>
      <w:lang w:eastAsia="zh-CN"/>
    </w:rPr>
  </w:style>
  <w:style w:type="paragraph" w:customStyle="1" w:styleId="CarCar2">
    <w:name w:val="Car Car2"/>
    <w:basedOn w:val="Normal"/>
    <w:next w:val="Titre3"/>
    <w:autoRedefine/>
    <w:rsid w:val="0006300C"/>
    <w:pPr>
      <w:numPr>
        <w:numId w:val="15"/>
      </w:numPr>
      <w:spacing w:after="160" w:line="240" w:lineRule="exact"/>
    </w:pPr>
    <w:rPr>
      <w:rFonts w:ascii="Arial" w:hAnsi="Arial"/>
      <w:lang w:eastAsia="en-US"/>
    </w:rPr>
  </w:style>
  <w:style w:type="character" w:customStyle="1" w:styleId="PieddepageCar">
    <w:name w:val="Pied de page Car"/>
    <w:link w:val="Pieddepage"/>
    <w:rsid w:val="0006300C"/>
  </w:style>
  <w:style w:type="character" w:customStyle="1" w:styleId="Titre3Car">
    <w:name w:val="Titre 3 Car"/>
    <w:link w:val="Titre3"/>
    <w:semiHidden/>
    <w:rsid w:val="0006300C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32B3C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D463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D46384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20341A"/>
  </w:style>
  <w:style w:type="character" w:customStyle="1" w:styleId="Titre1Car">
    <w:name w:val="Titre 1 Car"/>
    <w:basedOn w:val="Policepardfaut"/>
    <w:link w:val="Titre1"/>
    <w:rsid w:val="005556F3"/>
    <w:rPr>
      <w:rFonts w:asciiTheme="minorHAnsi" w:eastAsiaTheme="majorEastAsia" w:hAnsiTheme="minorHAnsi" w:cstheme="majorBidi"/>
      <w:b/>
      <w:sz w:val="24"/>
      <w:szCs w:val="32"/>
    </w:rPr>
  </w:style>
  <w:style w:type="paragraph" w:styleId="Sansinterligne">
    <w:name w:val="No Spacing"/>
    <w:basedOn w:val="Titre2"/>
    <w:uiPriority w:val="1"/>
    <w:qFormat/>
    <w:rsid w:val="00580FBE"/>
    <w:pPr>
      <w:numPr>
        <w:ilvl w:val="2"/>
      </w:numPr>
      <w:ind w:left="1985" w:hanging="851"/>
    </w:pPr>
  </w:style>
  <w:style w:type="paragraph" w:styleId="NormalWeb">
    <w:name w:val="Normal (Web)"/>
    <w:basedOn w:val="Normal"/>
    <w:uiPriority w:val="99"/>
    <w:semiHidden/>
    <w:unhideWhenUsed/>
    <w:rsid w:val="00580FBE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Titre">
    <w:name w:val="Title"/>
    <w:basedOn w:val="Normal"/>
    <w:next w:val="Normal"/>
    <w:link w:val="TitreCar"/>
    <w:qFormat/>
    <w:rsid w:val="00A73B5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A73B5A"/>
    <w:rPr>
      <w:rFonts w:ascii="Calibri Light" w:hAnsi="Calibri Light"/>
      <w:b/>
      <w:bCs/>
      <w:kern w:val="28"/>
      <w:sz w:val="32"/>
      <w:szCs w:val="32"/>
    </w:rPr>
  </w:style>
  <w:style w:type="character" w:styleId="Lienhypertexte">
    <w:name w:val="Hyperlink"/>
    <w:basedOn w:val="Policepardfaut"/>
    <w:unhideWhenUsed/>
    <w:rsid w:val="00574A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24110-19E9-4A03-8712-AE4FA24E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1462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Rédaction :</vt:lpstr>
    </vt:vector>
  </TitlesOfParts>
  <Company>CHV</Company>
  <LinksUpToDate>false</LinksUpToDate>
  <CharactersWithSpaces>9649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Rédaction :</dc:title>
  <dc:creator>409180</dc:creator>
  <cp:lastModifiedBy>DAUMAS-BEJUIS Marie-Claire</cp:lastModifiedBy>
  <cp:revision>2</cp:revision>
  <cp:lastPrinted>2022-06-09T15:34:00Z</cp:lastPrinted>
  <dcterms:created xsi:type="dcterms:W3CDTF">2025-10-28T16:35:00Z</dcterms:created>
  <dcterms:modified xsi:type="dcterms:W3CDTF">2025-10-28T16:35:00Z</dcterms:modified>
</cp:coreProperties>
</file>