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9399" w14:textId="77777777" w:rsidR="003E5DD7" w:rsidRPr="005C10EE" w:rsidRDefault="003E5DD7"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4EE178F" w14:textId="77777777" w:rsidTr="003E5DD7">
        <w:tc>
          <w:tcPr>
            <w:tcW w:w="10460" w:type="dxa"/>
          </w:tcPr>
          <w:p w14:paraId="7A7D5335"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TYPOLOGIE DU STAGE</w:t>
            </w:r>
          </w:p>
        </w:tc>
      </w:tr>
      <w:tr w:rsidR="003E5DD7" w:rsidRPr="005C10EE" w14:paraId="4D10C558" w14:textId="77777777" w:rsidTr="003E5DD7">
        <w:trPr>
          <w:trHeight w:val="397"/>
        </w:trPr>
        <w:tc>
          <w:tcPr>
            <w:tcW w:w="10460" w:type="dxa"/>
          </w:tcPr>
          <w:p w14:paraId="2D0A93CE" w14:textId="76021909" w:rsidR="003E5DD7" w:rsidRPr="00C3690D" w:rsidRDefault="003156E1" w:rsidP="00DB3FFC">
            <w:pPr>
              <w:widowControl w:val="0"/>
              <w:tabs>
                <w:tab w:val="left" w:pos="3219"/>
                <w:tab w:val="left" w:pos="4954"/>
                <w:tab w:val="left" w:pos="7627"/>
              </w:tabs>
              <w:autoSpaceDE w:val="0"/>
              <w:autoSpaceDN w:val="0"/>
              <w:adjustRightInd w:val="0"/>
              <w:spacing w:line="220" w:lineRule="exact"/>
              <w:ind w:left="12" w:right="337"/>
              <w:rPr>
                <w:rFonts w:ascii="Calibri" w:hAnsi="Calibri" w:cs="Calibri"/>
                <w:b/>
                <w:bCs/>
              </w:rPr>
            </w:pPr>
            <w:r w:rsidRPr="00AC26FE">
              <w:rPr>
                <w:rFonts w:ascii="Calibri" w:hAnsi="Calibri" w:cs="Calibri"/>
                <w:b/>
                <w:bCs/>
                <w:spacing w:val="-14"/>
                <w:sz w:val="24"/>
              </w:rPr>
              <w:t xml:space="preserve">Typologie 1 : </w:t>
            </w:r>
            <w:r w:rsidRPr="00AC26FE">
              <w:rPr>
                <w:rFonts w:ascii="Calibri" w:hAnsi="Calibri" w:cs="Calibri"/>
                <w:spacing w:val="-4"/>
              </w:rPr>
              <w:t>Hospitalisation complète, Unité de crise</w:t>
            </w:r>
            <w:r w:rsidR="00C3690D">
              <w:rPr>
                <w:rFonts w:ascii="Calibri" w:hAnsi="Calibri" w:cs="Calibri"/>
                <w:spacing w:val="-4"/>
              </w:rPr>
              <w:t xml:space="preserve"> : </w:t>
            </w:r>
            <w:r w:rsidR="00C3690D" w:rsidRPr="00C3690D">
              <w:rPr>
                <w:rFonts w:ascii="Calibri" w:hAnsi="Calibri" w:cs="Calibri"/>
                <w:b/>
                <w:bCs/>
                <w:spacing w:val="-4"/>
              </w:rPr>
              <w:t>SOINS AIGUS</w:t>
            </w:r>
          </w:p>
          <w:p w14:paraId="09D50AEC" w14:textId="3E46AB7B" w:rsidR="003E5DD7" w:rsidRPr="005C10EE" w:rsidRDefault="003E5DD7" w:rsidP="00DB3FFC">
            <w:pPr>
              <w:rPr>
                <w:rFonts w:ascii="Calibri" w:hAnsi="Calibri" w:cs="Calibri"/>
                <w:bCs/>
              </w:rPr>
            </w:pPr>
            <w:r w:rsidRPr="005C10EE">
              <w:rPr>
                <w:rFonts w:ascii="Calibri" w:hAnsi="Calibri" w:cs="Calibri"/>
                <w:bCs/>
              </w:rPr>
              <w:t>Capacité d’accueil :</w:t>
            </w:r>
            <w:r w:rsidRPr="005C10EE">
              <w:rPr>
                <w:rFonts w:ascii="Calibri" w:hAnsi="Calibri" w:cs="Calibri"/>
                <w:bCs/>
                <w:color w:val="993366"/>
              </w:rPr>
              <w:t xml:space="preserve"> </w:t>
            </w:r>
            <w:r w:rsidR="00C92ADC">
              <w:rPr>
                <w:rFonts w:ascii="Calibri" w:hAnsi="Calibri" w:cs="Calibri"/>
                <w:bCs/>
                <w:color w:val="993366"/>
              </w:rPr>
              <w:t>18 à 20 lits</w:t>
            </w:r>
          </w:p>
        </w:tc>
      </w:tr>
    </w:tbl>
    <w:p w14:paraId="176F90FF"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F28BCBA" w14:textId="77777777" w:rsidTr="003E5DD7">
        <w:tc>
          <w:tcPr>
            <w:tcW w:w="10460" w:type="dxa"/>
          </w:tcPr>
          <w:p w14:paraId="2E1A39D0"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ORGANIGRAMME EQUIPE DE SOINS</w:t>
            </w:r>
          </w:p>
        </w:tc>
      </w:tr>
      <w:tr w:rsidR="003E5DD7" w:rsidRPr="005C10EE" w14:paraId="5C5B2454" w14:textId="77777777" w:rsidTr="003E5DD7">
        <w:tc>
          <w:tcPr>
            <w:tcW w:w="10460" w:type="dxa"/>
          </w:tcPr>
          <w:p w14:paraId="7350CF72" w14:textId="77777777" w:rsidR="00485DD7"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sidRPr="003E5DD7">
              <w:rPr>
                <w:rFonts w:ascii="Calibri" w:hAnsi="Calibri" w:cs="Calibri"/>
                <w:b/>
                <w:bCs/>
                <w:color w:val="27A2AE"/>
                <w:spacing w:val="-6"/>
              </w:rPr>
              <w:t xml:space="preserve">Maître de stage : </w:t>
            </w:r>
            <w:r w:rsidR="006B75C9">
              <w:rPr>
                <w:rFonts w:ascii="Calibri" w:hAnsi="Calibri" w:cs="Calibri"/>
                <w:color w:val="000000" w:themeColor="text1"/>
                <w:spacing w:val="-6"/>
              </w:rPr>
              <w:t xml:space="preserve">Sandra SUBOTIC </w:t>
            </w:r>
            <w:r w:rsidR="00AC26FE">
              <w:rPr>
                <w:rFonts w:ascii="Calibri" w:hAnsi="Calibri" w:cs="Calibri"/>
                <w:color w:val="000000" w:themeColor="text1"/>
                <w:spacing w:val="-6"/>
              </w:rPr>
              <w:t>(Cadre de Santé)</w:t>
            </w:r>
            <w:r w:rsidR="00AC26FE" w:rsidRPr="00C92ADC">
              <w:rPr>
                <w:rFonts w:ascii="Calibri" w:hAnsi="Calibri" w:cs="Calibri"/>
                <w:b/>
                <w:bCs/>
                <w:color w:val="000000" w:themeColor="text1"/>
                <w:spacing w:val="-6"/>
              </w:rPr>
              <w:t xml:space="preserve"> </w:t>
            </w:r>
          </w:p>
          <w:p w14:paraId="10A61938" w14:textId="77777777" w:rsidR="00485DD7"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12"/>
              </w:rPr>
              <w:t>Mail :</w:t>
            </w:r>
            <w:r>
              <w:rPr>
                <w:rFonts w:ascii="Calibri" w:hAnsi="Calibri" w:cs="Calibri"/>
                <w:spacing w:val="-12"/>
              </w:rPr>
              <w:t xml:space="preserve"> Sandra.SUBOTIC</w:t>
            </w:r>
            <w:r w:rsidRPr="00C92ADC">
              <w:rPr>
                <w:rFonts w:ascii="Calibri" w:hAnsi="Calibri" w:cs="Calibri"/>
                <w:spacing w:val="-12"/>
              </w:rPr>
              <w:t>@</w:t>
            </w:r>
            <w:bookmarkStart w:id="0" w:name="_Hlk229479023"/>
            <w:r w:rsidRPr="00C92ADC">
              <w:rPr>
                <w:rFonts w:ascii="Calibri" w:hAnsi="Calibri" w:cs="Calibri"/>
                <w:spacing w:val="-12"/>
              </w:rPr>
              <w:t>ch-le-vinatier.fr</w:t>
            </w:r>
            <w:bookmarkEnd w:id="0"/>
            <w:r>
              <w:rPr>
                <w:rFonts w:ascii="Calibri" w:hAnsi="Calibri" w:cs="Calibri"/>
                <w:spacing w:val="-12"/>
              </w:rPr>
              <w:t xml:space="preserve"> </w:t>
            </w:r>
            <w:r w:rsidR="00485DD7">
              <w:rPr>
                <w:rFonts w:ascii="Calibri" w:hAnsi="Calibri" w:cs="Calibri"/>
                <w:spacing w:val="-12"/>
              </w:rPr>
              <w:t xml:space="preserve"> </w:t>
            </w:r>
            <w:r>
              <w:rPr>
                <w:rFonts w:ascii="Calibri" w:hAnsi="Calibri" w:cs="Calibri"/>
                <w:spacing w:val="-12"/>
              </w:rPr>
              <w:t xml:space="preserve"> </w:t>
            </w:r>
            <w:r w:rsidR="00485DD7">
              <w:rPr>
                <w:rFonts w:ascii="Calibri" w:hAnsi="Calibri" w:cs="Calibri"/>
                <w:spacing w:val="-12"/>
              </w:rPr>
              <w:t>Tél. : 0437915063</w:t>
            </w:r>
            <w:r>
              <w:rPr>
                <w:rFonts w:ascii="Calibri" w:hAnsi="Calibri" w:cs="Calibri"/>
                <w:spacing w:val="-12"/>
              </w:rPr>
              <w:t xml:space="preserve">        </w:t>
            </w:r>
          </w:p>
          <w:p w14:paraId="4DB70358" w14:textId="0FCEEEA6" w:rsidR="00AC26FE" w:rsidRDefault="00AC26FE" w:rsidP="00DB3FFC">
            <w:pPr>
              <w:widowControl w:val="0"/>
              <w:tabs>
                <w:tab w:val="left" w:pos="3557"/>
                <w:tab w:val="left" w:pos="6379"/>
              </w:tabs>
              <w:autoSpaceDE w:val="0"/>
              <w:autoSpaceDN w:val="0"/>
              <w:adjustRightInd w:val="0"/>
              <w:spacing w:line="254" w:lineRule="exact"/>
              <w:ind w:right="1694"/>
              <w:rPr>
                <w:rFonts w:ascii="Calibri" w:hAnsi="Calibri" w:cs="Calibri"/>
                <w:b/>
                <w:bCs/>
                <w:color w:val="000000" w:themeColor="text1"/>
                <w:spacing w:val="-6"/>
              </w:rPr>
            </w:pPr>
            <w:r>
              <w:rPr>
                <w:rFonts w:ascii="Calibri" w:hAnsi="Calibri" w:cs="Calibri"/>
                <w:spacing w:val="-12"/>
              </w:rPr>
              <w:t xml:space="preserve">                              </w:t>
            </w:r>
          </w:p>
          <w:p w14:paraId="18F14C88" w14:textId="5394FC61" w:rsidR="00AC26FE"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color w:val="27A2AE"/>
                <w:spacing w:val="-7"/>
              </w:rPr>
            </w:pPr>
            <w:r w:rsidRPr="003E5DD7">
              <w:rPr>
                <w:rFonts w:ascii="Calibri" w:hAnsi="Calibri" w:cs="Calibri"/>
                <w:b/>
                <w:bCs/>
                <w:color w:val="27A2AE"/>
                <w:spacing w:val="-6"/>
              </w:rPr>
              <w:t>Tuteurs :</w:t>
            </w:r>
            <w:r w:rsidRPr="003E5DD7">
              <w:rPr>
                <w:rFonts w:ascii="Calibri" w:hAnsi="Calibri" w:cs="Calibri"/>
                <w:color w:val="27A2AE"/>
                <w:spacing w:val="-7"/>
              </w:rPr>
              <w:t xml:space="preserve"> </w:t>
            </w:r>
            <w:r w:rsidR="006764B2">
              <w:rPr>
                <w:rFonts w:ascii="Calibri" w:hAnsi="Calibri" w:cs="Calibri"/>
                <w:color w:val="27A2AE"/>
                <w:spacing w:val="-7"/>
              </w:rPr>
              <w:t xml:space="preserve">BOUABANE </w:t>
            </w:r>
            <w:r w:rsidR="006B75C9">
              <w:rPr>
                <w:rFonts w:ascii="Calibri" w:hAnsi="Calibri" w:cs="Calibri"/>
                <w:color w:val="27A2AE"/>
                <w:spacing w:val="-7"/>
              </w:rPr>
              <w:t xml:space="preserve">Aicha, </w:t>
            </w:r>
            <w:r w:rsidR="006764B2">
              <w:rPr>
                <w:rFonts w:ascii="Calibri" w:hAnsi="Calibri" w:cs="Calibri"/>
                <w:color w:val="27A2AE"/>
                <w:spacing w:val="-7"/>
              </w:rPr>
              <w:t xml:space="preserve">PARASSOLS </w:t>
            </w:r>
            <w:r w:rsidR="006B75C9">
              <w:rPr>
                <w:rFonts w:ascii="Calibri" w:hAnsi="Calibri" w:cs="Calibri"/>
                <w:color w:val="27A2AE"/>
                <w:spacing w:val="-7"/>
              </w:rPr>
              <w:t>Sarah,</w:t>
            </w:r>
            <w:r w:rsidR="006764B2">
              <w:rPr>
                <w:rFonts w:ascii="Calibri" w:hAnsi="Calibri" w:cs="Calibri"/>
                <w:color w:val="27A2AE"/>
                <w:spacing w:val="-7"/>
              </w:rPr>
              <w:t xml:space="preserve"> GRANDJEAN </w:t>
            </w:r>
            <w:r w:rsidR="003156E1">
              <w:rPr>
                <w:rFonts w:ascii="Calibri" w:hAnsi="Calibri" w:cs="Calibri"/>
                <w:color w:val="27A2AE"/>
                <w:spacing w:val="-7"/>
              </w:rPr>
              <w:t>Peggy</w:t>
            </w:r>
            <w:r w:rsidR="006B75C9">
              <w:rPr>
                <w:rFonts w:ascii="Calibri" w:hAnsi="Calibri" w:cs="Calibri"/>
                <w:color w:val="27A2AE"/>
                <w:spacing w:val="-7"/>
              </w:rPr>
              <w:t>,</w:t>
            </w:r>
            <w:r w:rsidR="006764B2">
              <w:rPr>
                <w:rFonts w:ascii="Calibri" w:hAnsi="Calibri" w:cs="Calibri"/>
                <w:color w:val="27A2AE"/>
                <w:spacing w:val="-7"/>
              </w:rPr>
              <w:t xml:space="preserve"> LAUVERGNE</w:t>
            </w:r>
            <w:r w:rsidR="006B75C9">
              <w:rPr>
                <w:rFonts w:ascii="Calibri" w:hAnsi="Calibri" w:cs="Calibri"/>
                <w:color w:val="27A2AE"/>
                <w:spacing w:val="-7"/>
              </w:rPr>
              <w:t xml:space="preserve"> Laetitia, </w:t>
            </w:r>
            <w:r w:rsidR="00AC26FE">
              <w:rPr>
                <w:rFonts w:ascii="Calibri" w:hAnsi="Calibri" w:cs="Calibri"/>
                <w:color w:val="27A2AE"/>
                <w:spacing w:val="-7"/>
              </w:rPr>
              <w:t>LEKHAL Ratiba</w:t>
            </w:r>
          </w:p>
          <w:p w14:paraId="67988493" w14:textId="29E111EA" w:rsidR="00AC26FE" w:rsidRPr="00485DD7" w:rsidRDefault="006764B2" w:rsidP="00DB3FFC">
            <w:pPr>
              <w:widowControl w:val="0"/>
              <w:tabs>
                <w:tab w:val="left" w:pos="3557"/>
                <w:tab w:val="left" w:pos="6379"/>
              </w:tabs>
              <w:autoSpaceDE w:val="0"/>
              <w:autoSpaceDN w:val="0"/>
              <w:adjustRightInd w:val="0"/>
              <w:spacing w:line="254" w:lineRule="exact"/>
              <w:ind w:right="1694"/>
              <w:rPr>
                <w:rFonts w:ascii="Calibri" w:hAnsi="Calibri" w:cs="Calibri"/>
                <w:color w:val="27A2AE"/>
                <w:spacing w:val="-7"/>
              </w:rPr>
            </w:pPr>
            <w:r>
              <w:rPr>
                <w:rFonts w:ascii="Calibri" w:hAnsi="Calibri" w:cs="Calibri"/>
                <w:color w:val="27A2AE"/>
                <w:spacing w:val="-7"/>
              </w:rPr>
              <w:t>GIORZA</w:t>
            </w:r>
            <w:r w:rsidR="00AC26FE">
              <w:rPr>
                <w:rFonts w:ascii="Calibri" w:hAnsi="Calibri" w:cs="Calibri"/>
                <w:color w:val="27A2AE"/>
                <w:spacing w:val="-7"/>
              </w:rPr>
              <w:t xml:space="preserve"> </w:t>
            </w:r>
            <w:r>
              <w:rPr>
                <w:rFonts w:ascii="Calibri" w:hAnsi="Calibri" w:cs="Calibri"/>
                <w:color w:val="27A2AE"/>
                <w:spacing w:val="-7"/>
              </w:rPr>
              <w:t xml:space="preserve">MANCINI </w:t>
            </w:r>
            <w:r w:rsidR="006B75C9">
              <w:rPr>
                <w:rFonts w:ascii="Calibri" w:hAnsi="Calibri" w:cs="Calibri"/>
                <w:color w:val="27A2AE"/>
                <w:spacing w:val="-7"/>
              </w:rPr>
              <w:t>Muriel</w:t>
            </w:r>
          </w:p>
          <w:p w14:paraId="6ECCC55A" w14:textId="5B39224D"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Téléphone</w:t>
            </w:r>
            <w:r w:rsidR="00AC26FE">
              <w:rPr>
                <w:rFonts w:ascii="Calibri" w:hAnsi="Calibri" w:cs="Calibri"/>
                <w:spacing w:val="-7"/>
              </w:rPr>
              <w:t xml:space="preserve"> Unité</w:t>
            </w:r>
            <w:r w:rsidRPr="006708EB">
              <w:rPr>
                <w:rFonts w:ascii="Calibri" w:hAnsi="Calibri" w:cs="Calibri"/>
                <w:spacing w:val="-7"/>
              </w:rPr>
              <w:t xml:space="preserve"> :    </w:t>
            </w:r>
            <w:r w:rsidR="00AC26FE">
              <w:rPr>
                <w:rFonts w:ascii="Calibri" w:hAnsi="Calibri" w:cs="Calibri"/>
                <w:spacing w:val="-7"/>
              </w:rPr>
              <w:t>043791</w:t>
            </w:r>
            <w:r w:rsidR="006B75C9">
              <w:rPr>
                <w:rFonts w:ascii="Calibri" w:hAnsi="Calibri" w:cs="Calibri"/>
                <w:spacing w:val="-7"/>
              </w:rPr>
              <w:t>5025</w:t>
            </w:r>
            <w:r w:rsidRPr="006708EB">
              <w:rPr>
                <w:rFonts w:ascii="Calibri" w:hAnsi="Calibri" w:cs="Calibri"/>
                <w:spacing w:val="-7"/>
              </w:rPr>
              <w:t xml:space="preserve">                                                                           </w:t>
            </w:r>
          </w:p>
          <w:p w14:paraId="40BC0DE6" w14:textId="171BB5F2" w:rsidR="003E5DD7" w:rsidRPr="006708EB"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spacing w:val="-15"/>
              </w:rPr>
            </w:pPr>
            <w:r>
              <w:rPr>
                <w:rFonts w:ascii="Calibri" w:hAnsi="Calibri" w:cs="Calibri"/>
                <w:spacing w:val="-12"/>
              </w:rPr>
              <w:t>Mail</w:t>
            </w:r>
            <w:r w:rsidRPr="006708EB">
              <w:rPr>
                <w:rFonts w:ascii="Calibri" w:hAnsi="Calibri" w:cs="Calibri"/>
                <w:spacing w:val="-12"/>
              </w:rPr>
              <w:t xml:space="preserve"> </w:t>
            </w:r>
            <w:r w:rsidR="00AC26FE">
              <w:rPr>
                <w:rFonts w:ascii="Calibri" w:hAnsi="Calibri" w:cs="Calibri"/>
                <w:spacing w:val="-12"/>
              </w:rPr>
              <w:t xml:space="preserve">Unité </w:t>
            </w:r>
            <w:r>
              <w:rPr>
                <w:rFonts w:ascii="Calibri" w:hAnsi="Calibri" w:cs="Calibri"/>
                <w:spacing w:val="-12"/>
              </w:rPr>
              <w:t>:</w:t>
            </w:r>
            <w:r w:rsidR="00D216E6">
              <w:rPr>
                <w:rFonts w:ascii="Calibri" w:hAnsi="Calibri" w:cs="Calibri"/>
                <w:spacing w:val="-12"/>
              </w:rPr>
              <w:t xml:space="preserve"> 2016@</w:t>
            </w:r>
            <w:r w:rsidR="00D216E6" w:rsidRPr="00C92ADC">
              <w:rPr>
                <w:rFonts w:ascii="Calibri" w:hAnsi="Calibri" w:cs="Calibri"/>
                <w:spacing w:val="-12"/>
              </w:rPr>
              <w:t xml:space="preserve"> ch-le-vinatier.fr</w:t>
            </w:r>
            <w:r w:rsidR="00D216E6">
              <w:rPr>
                <w:rFonts w:ascii="Calibri" w:hAnsi="Calibri" w:cs="Calibri"/>
                <w:spacing w:val="-12"/>
              </w:rPr>
              <w:t xml:space="preserve">                                              </w:t>
            </w:r>
          </w:p>
          <w:p w14:paraId="096E024E" w14:textId="77777777" w:rsidR="003E5DD7" w:rsidRPr="005C10EE" w:rsidRDefault="003E5DD7" w:rsidP="00DB3FFC">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2F8D9AFC"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75BC0B6D" w14:textId="77777777" w:rsidTr="003E5DD7">
        <w:tc>
          <w:tcPr>
            <w:tcW w:w="10460" w:type="dxa"/>
            <w:gridSpan w:val="4"/>
          </w:tcPr>
          <w:p w14:paraId="667F81AC" w14:textId="77777777" w:rsidR="003E5DD7" w:rsidRPr="003E5DD7" w:rsidRDefault="003E5DD7" w:rsidP="00DB3FFC">
            <w:pPr>
              <w:rPr>
                <w:rFonts w:ascii="Calibri" w:hAnsi="Calibri" w:cs="Calibri"/>
                <w:color w:val="27A2AE"/>
              </w:rPr>
            </w:pPr>
            <w:r w:rsidRPr="003E5DD7">
              <w:rPr>
                <w:rFonts w:ascii="Calibri" w:hAnsi="Calibri" w:cs="Calibri"/>
                <w:b/>
                <w:color w:val="27A2AE"/>
              </w:rPr>
              <w:t>Equipe médicale</w:t>
            </w:r>
            <w:r w:rsidRPr="003E5DD7">
              <w:rPr>
                <w:rFonts w:ascii="Calibri" w:hAnsi="Calibri" w:cs="Calibri"/>
                <w:color w:val="27A2AE"/>
              </w:rPr>
              <w:t xml:space="preserve"> :     </w:t>
            </w:r>
          </w:p>
          <w:p w14:paraId="449E924E" w14:textId="42D49AAD" w:rsidR="003E5DD7" w:rsidRPr="005C10EE" w:rsidRDefault="003E5DD7" w:rsidP="00DB3FFC">
            <w:pPr>
              <w:rPr>
                <w:rFonts w:ascii="Calibri" w:hAnsi="Calibri" w:cs="Calibri"/>
              </w:rPr>
            </w:pPr>
            <w:r w:rsidRPr="005C10EE">
              <w:rPr>
                <w:rFonts w:ascii="Calibri" w:hAnsi="Calibri" w:cs="Calibri"/>
              </w:rPr>
              <w:t>Chef de pôle :</w:t>
            </w:r>
            <w:r w:rsidRPr="005C10EE">
              <w:rPr>
                <w:rFonts w:ascii="Calibri" w:hAnsi="Calibri" w:cs="Calibri"/>
              </w:rPr>
              <w:tab/>
              <w:t xml:space="preserve"> </w:t>
            </w:r>
            <w:r w:rsidR="00DC2CAC">
              <w:rPr>
                <w:rFonts w:ascii="Calibri" w:hAnsi="Calibri" w:cs="Calibri"/>
              </w:rPr>
              <w:t>Dr PERIN-DUREAU</w:t>
            </w:r>
          </w:p>
          <w:p w14:paraId="125F869E" w14:textId="454783AE" w:rsidR="003E5DD7" w:rsidRPr="005C10EE" w:rsidRDefault="003E5DD7" w:rsidP="00504C35">
            <w:pPr>
              <w:widowControl w:val="0"/>
              <w:autoSpaceDE w:val="0"/>
              <w:autoSpaceDN w:val="0"/>
              <w:adjustRightInd w:val="0"/>
              <w:spacing w:line="239" w:lineRule="exact"/>
              <w:ind w:left="12" w:right="6407"/>
              <w:jc w:val="left"/>
              <w:rPr>
                <w:rFonts w:ascii="Calibri" w:hAnsi="Calibri" w:cs="Calibri"/>
                <w:b/>
                <w:bCs/>
                <w:color w:val="993366"/>
                <w:spacing w:val="-6"/>
              </w:rPr>
            </w:pPr>
            <w:r w:rsidRPr="005C10EE">
              <w:rPr>
                <w:rFonts w:ascii="Calibri" w:hAnsi="Calibri" w:cs="Calibri"/>
              </w:rPr>
              <w:t>Responsable</w:t>
            </w:r>
            <w:r w:rsidR="00504C35">
              <w:rPr>
                <w:rFonts w:ascii="Calibri" w:hAnsi="Calibri" w:cs="Calibri"/>
              </w:rPr>
              <w:t xml:space="preserve"> </w:t>
            </w:r>
            <w:r w:rsidRPr="005C10EE">
              <w:rPr>
                <w:rFonts w:ascii="Calibri" w:hAnsi="Calibri" w:cs="Calibri"/>
              </w:rPr>
              <w:t>d’unité :</w:t>
            </w:r>
            <w:r w:rsidR="00504C35">
              <w:rPr>
                <w:rFonts w:ascii="Calibri" w:hAnsi="Calibri" w:cs="Calibri"/>
              </w:rPr>
              <w:t xml:space="preserve"> </w:t>
            </w:r>
            <w:r w:rsidR="00DC2CAC">
              <w:rPr>
                <w:rFonts w:ascii="Calibri" w:hAnsi="Calibri" w:cs="Calibri"/>
              </w:rPr>
              <w:t>Dr</w:t>
            </w:r>
            <w:r w:rsidR="00A7687F">
              <w:rPr>
                <w:rFonts w:ascii="Calibri" w:hAnsi="Calibri" w:cs="Calibri"/>
              </w:rPr>
              <w:t>e</w:t>
            </w:r>
            <w:r w:rsidR="00504C35">
              <w:rPr>
                <w:rFonts w:ascii="Calibri" w:hAnsi="Calibri" w:cs="Calibri"/>
              </w:rPr>
              <w:t xml:space="preserve"> </w:t>
            </w:r>
            <w:r w:rsidR="00D216E6">
              <w:rPr>
                <w:rFonts w:ascii="Calibri" w:hAnsi="Calibri" w:cs="Calibri"/>
              </w:rPr>
              <w:t>MEIGNIN</w:t>
            </w:r>
          </w:p>
        </w:tc>
      </w:tr>
      <w:tr w:rsidR="003E5DD7" w:rsidRPr="005C10EE" w14:paraId="45F093C7" w14:textId="77777777" w:rsidTr="003E5DD7">
        <w:tc>
          <w:tcPr>
            <w:tcW w:w="10460" w:type="dxa"/>
            <w:gridSpan w:val="4"/>
          </w:tcPr>
          <w:p w14:paraId="4A0F3EFF" w14:textId="5DE9BC11" w:rsidR="003E5DD7" w:rsidRPr="005C10EE" w:rsidRDefault="003E5DD7" w:rsidP="00DB3FFC">
            <w:pPr>
              <w:rPr>
                <w:rFonts w:ascii="Calibri" w:hAnsi="Calibri" w:cs="Calibri"/>
                <w:b/>
                <w:color w:val="CC3399"/>
              </w:rPr>
            </w:pPr>
            <w:r w:rsidRPr="003E5DD7">
              <w:rPr>
                <w:rFonts w:ascii="Calibri" w:hAnsi="Calibri" w:cs="Calibri"/>
                <w:b/>
                <w:color w:val="27A2AE"/>
              </w:rPr>
              <w:t xml:space="preserve">Cadre de santé : </w:t>
            </w:r>
            <w:r w:rsidR="00974108">
              <w:rPr>
                <w:rFonts w:ascii="Calibri" w:hAnsi="Calibri" w:cs="Calibri"/>
                <w:bCs/>
                <w:color w:val="000000" w:themeColor="text1"/>
              </w:rPr>
              <w:t>Sandra SUBOTIC</w:t>
            </w:r>
          </w:p>
        </w:tc>
      </w:tr>
      <w:tr w:rsidR="003E5DD7" w:rsidRPr="005C10EE" w14:paraId="13EBF505" w14:textId="77777777" w:rsidTr="003E5DD7">
        <w:trPr>
          <w:trHeight w:val="282"/>
        </w:trPr>
        <w:tc>
          <w:tcPr>
            <w:tcW w:w="3657" w:type="dxa"/>
          </w:tcPr>
          <w:p w14:paraId="39621CA6" w14:textId="77777777" w:rsidR="003E5DD7" w:rsidRPr="005C10EE" w:rsidRDefault="003E5DD7" w:rsidP="00DB3FFC">
            <w:pPr>
              <w:rPr>
                <w:rFonts w:ascii="Calibri" w:hAnsi="Calibri" w:cs="Calibri"/>
              </w:rPr>
            </w:pPr>
            <w:r w:rsidRPr="005C10EE">
              <w:rPr>
                <w:rFonts w:ascii="Calibri" w:hAnsi="Calibri" w:cs="Calibri"/>
              </w:rPr>
              <w:t>Equipe pluridisciplinaire</w:t>
            </w:r>
          </w:p>
        </w:tc>
        <w:tc>
          <w:tcPr>
            <w:tcW w:w="1134" w:type="dxa"/>
          </w:tcPr>
          <w:p w14:paraId="03F1E09A" w14:textId="77777777" w:rsidR="003E5DD7" w:rsidRPr="005C10EE" w:rsidRDefault="003E5DD7" w:rsidP="00DB3FFC">
            <w:pPr>
              <w:rPr>
                <w:rFonts w:ascii="Calibri" w:hAnsi="Calibri" w:cs="Calibri"/>
              </w:rPr>
            </w:pPr>
            <w:r w:rsidRPr="005C10EE">
              <w:rPr>
                <w:rFonts w:ascii="Calibri" w:hAnsi="Calibri" w:cs="Calibri"/>
              </w:rPr>
              <w:t>Nombre</w:t>
            </w:r>
          </w:p>
        </w:tc>
        <w:tc>
          <w:tcPr>
            <w:tcW w:w="5669" w:type="dxa"/>
            <w:gridSpan w:val="2"/>
          </w:tcPr>
          <w:p w14:paraId="714234AE" w14:textId="77777777" w:rsidR="003E5DD7" w:rsidRPr="005C10EE" w:rsidRDefault="003E5DD7" w:rsidP="00DB3FFC">
            <w:pPr>
              <w:jc w:val="center"/>
              <w:rPr>
                <w:rFonts w:ascii="Calibri" w:hAnsi="Calibri" w:cs="Calibri"/>
              </w:rPr>
            </w:pPr>
            <w:r w:rsidRPr="005C10EE">
              <w:rPr>
                <w:rFonts w:ascii="Calibri" w:hAnsi="Calibri" w:cs="Calibri"/>
              </w:rPr>
              <w:t>Autres professionnels de l’équipe pluridisciplinaire</w:t>
            </w:r>
          </w:p>
        </w:tc>
      </w:tr>
      <w:tr w:rsidR="00974108" w:rsidRPr="005C10EE" w14:paraId="15F656A2" w14:textId="77777777" w:rsidTr="003E5DD7">
        <w:trPr>
          <w:trHeight w:val="279"/>
        </w:trPr>
        <w:tc>
          <w:tcPr>
            <w:tcW w:w="3657" w:type="dxa"/>
          </w:tcPr>
          <w:p w14:paraId="5E237364" w14:textId="77777777" w:rsidR="00974108" w:rsidRPr="005C10EE" w:rsidRDefault="00974108" w:rsidP="00DB3FFC">
            <w:pPr>
              <w:rPr>
                <w:rFonts w:ascii="Calibri" w:hAnsi="Calibri" w:cs="Calibri"/>
              </w:rPr>
            </w:pPr>
            <w:r w:rsidRPr="005C10EE">
              <w:rPr>
                <w:rFonts w:ascii="Calibri" w:hAnsi="Calibri" w:cs="Calibri"/>
              </w:rPr>
              <w:t>Médecins </w:t>
            </w:r>
          </w:p>
        </w:tc>
        <w:tc>
          <w:tcPr>
            <w:tcW w:w="1134" w:type="dxa"/>
          </w:tcPr>
          <w:p w14:paraId="110EB479" w14:textId="5B36B49D" w:rsidR="00974108" w:rsidRPr="005C10EE" w:rsidRDefault="00974108" w:rsidP="00DB3FFC">
            <w:pPr>
              <w:rPr>
                <w:rFonts w:ascii="Calibri" w:hAnsi="Calibri" w:cs="Calibri"/>
                <w:b/>
                <w:bCs/>
              </w:rPr>
            </w:pPr>
            <w:r>
              <w:rPr>
                <w:rFonts w:ascii="Calibri" w:hAnsi="Calibri" w:cs="Calibri"/>
                <w:b/>
                <w:bCs/>
              </w:rPr>
              <w:t>2</w:t>
            </w:r>
          </w:p>
        </w:tc>
        <w:tc>
          <w:tcPr>
            <w:tcW w:w="5669" w:type="dxa"/>
            <w:gridSpan w:val="2"/>
            <w:vMerge w:val="restart"/>
          </w:tcPr>
          <w:p w14:paraId="7C2E4412" w14:textId="63EDB81B" w:rsidR="00974108" w:rsidRPr="00DC2CAC" w:rsidRDefault="00974108" w:rsidP="003E5DD7">
            <w:pPr>
              <w:rPr>
                <w:rFonts w:ascii="Calibri" w:hAnsi="Calibri" w:cs="Calibri"/>
              </w:rPr>
            </w:pPr>
            <w:r w:rsidRPr="00DC2CAC">
              <w:rPr>
                <w:rFonts w:ascii="Calibri" w:hAnsi="Calibri" w:cs="Calibri"/>
              </w:rPr>
              <w:t>1 secrétaire, 1 assistante sociale</w:t>
            </w:r>
          </w:p>
        </w:tc>
      </w:tr>
      <w:tr w:rsidR="00974108" w:rsidRPr="005C10EE" w14:paraId="277FC17C" w14:textId="77777777" w:rsidTr="003E5DD7">
        <w:trPr>
          <w:trHeight w:val="279"/>
        </w:trPr>
        <w:tc>
          <w:tcPr>
            <w:tcW w:w="3657" w:type="dxa"/>
          </w:tcPr>
          <w:p w14:paraId="26665481" w14:textId="77777777" w:rsidR="00974108" w:rsidRPr="005C10EE" w:rsidRDefault="00974108" w:rsidP="00DB3FFC">
            <w:pPr>
              <w:rPr>
                <w:rFonts w:ascii="Calibri" w:hAnsi="Calibri" w:cs="Calibri"/>
              </w:rPr>
            </w:pPr>
            <w:r w:rsidRPr="005C10EE">
              <w:rPr>
                <w:rFonts w:ascii="Calibri" w:hAnsi="Calibri" w:cs="Calibri"/>
              </w:rPr>
              <w:t>Psychologue</w:t>
            </w:r>
          </w:p>
        </w:tc>
        <w:tc>
          <w:tcPr>
            <w:tcW w:w="1134" w:type="dxa"/>
          </w:tcPr>
          <w:p w14:paraId="3EC48F90" w14:textId="047FE73A" w:rsidR="00974108" w:rsidRPr="005C10EE" w:rsidRDefault="00974108" w:rsidP="00DB3FFC">
            <w:pPr>
              <w:rPr>
                <w:rFonts w:ascii="Calibri" w:hAnsi="Calibri" w:cs="Calibri"/>
                <w:b/>
                <w:bCs/>
              </w:rPr>
            </w:pPr>
            <w:r>
              <w:rPr>
                <w:rFonts w:ascii="Calibri" w:hAnsi="Calibri" w:cs="Calibri"/>
                <w:b/>
                <w:bCs/>
              </w:rPr>
              <w:t>1</w:t>
            </w:r>
          </w:p>
        </w:tc>
        <w:tc>
          <w:tcPr>
            <w:tcW w:w="5669" w:type="dxa"/>
            <w:gridSpan w:val="2"/>
            <w:vMerge/>
          </w:tcPr>
          <w:p w14:paraId="15C451B8" w14:textId="77777777" w:rsidR="00974108" w:rsidRPr="005C10EE" w:rsidRDefault="00974108" w:rsidP="00DB3FFC">
            <w:pPr>
              <w:rPr>
                <w:rFonts w:ascii="Calibri" w:hAnsi="Calibri" w:cs="Calibri"/>
                <w:b/>
                <w:bCs/>
              </w:rPr>
            </w:pPr>
          </w:p>
        </w:tc>
      </w:tr>
      <w:tr w:rsidR="00974108" w:rsidRPr="005C10EE" w14:paraId="68C07333" w14:textId="77777777" w:rsidTr="003E5DD7">
        <w:trPr>
          <w:trHeight w:val="279"/>
        </w:trPr>
        <w:tc>
          <w:tcPr>
            <w:tcW w:w="3657" w:type="dxa"/>
          </w:tcPr>
          <w:p w14:paraId="6B2E6A04" w14:textId="77777777" w:rsidR="00974108" w:rsidRPr="005C10EE" w:rsidRDefault="00974108" w:rsidP="00DB3FFC">
            <w:pPr>
              <w:rPr>
                <w:rFonts w:ascii="Calibri" w:hAnsi="Calibri" w:cs="Calibri"/>
              </w:rPr>
            </w:pPr>
            <w:r w:rsidRPr="005C10EE">
              <w:rPr>
                <w:rFonts w:ascii="Calibri" w:hAnsi="Calibri" w:cs="Calibri"/>
              </w:rPr>
              <w:t>Psychomotricien/Ergothérapeutes</w:t>
            </w:r>
          </w:p>
        </w:tc>
        <w:tc>
          <w:tcPr>
            <w:tcW w:w="1134" w:type="dxa"/>
          </w:tcPr>
          <w:p w14:paraId="6EA60F97" w14:textId="280CAC4F" w:rsidR="00974108" w:rsidRPr="005C10EE" w:rsidRDefault="00974108" w:rsidP="00DB3FFC">
            <w:pPr>
              <w:rPr>
                <w:rFonts w:ascii="Calibri" w:hAnsi="Calibri" w:cs="Calibri"/>
                <w:b/>
                <w:bCs/>
              </w:rPr>
            </w:pPr>
            <w:r>
              <w:rPr>
                <w:rFonts w:ascii="Calibri" w:hAnsi="Calibri" w:cs="Calibri"/>
                <w:b/>
                <w:bCs/>
              </w:rPr>
              <w:t>1</w:t>
            </w:r>
          </w:p>
        </w:tc>
        <w:tc>
          <w:tcPr>
            <w:tcW w:w="5669" w:type="dxa"/>
            <w:gridSpan w:val="2"/>
            <w:vMerge/>
          </w:tcPr>
          <w:p w14:paraId="73B102AC" w14:textId="77777777" w:rsidR="00974108" w:rsidRPr="005C10EE" w:rsidRDefault="00974108" w:rsidP="00DB3FFC">
            <w:pPr>
              <w:rPr>
                <w:rFonts w:ascii="Calibri" w:hAnsi="Calibri" w:cs="Calibri"/>
                <w:b/>
                <w:bCs/>
              </w:rPr>
            </w:pPr>
          </w:p>
        </w:tc>
      </w:tr>
      <w:tr w:rsidR="00974108" w:rsidRPr="005C10EE" w14:paraId="6179102B" w14:textId="77777777" w:rsidTr="003E5DD7">
        <w:trPr>
          <w:trHeight w:val="279"/>
        </w:trPr>
        <w:tc>
          <w:tcPr>
            <w:tcW w:w="3657" w:type="dxa"/>
          </w:tcPr>
          <w:p w14:paraId="3A1048F7" w14:textId="77777777" w:rsidR="00974108" w:rsidRPr="005C10EE" w:rsidRDefault="00974108" w:rsidP="00DB3FFC">
            <w:pPr>
              <w:rPr>
                <w:rFonts w:ascii="Calibri" w:hAnsi="Calibri" w:cs="Calibri"/>
              </w:rPr>
            </w:pPr>
            <w:r w:rsidRPr="005C10EE">
              <w:rPr>
                <w:rFonts w:ascii="Calibri" w:hAnsi="Calibri" w:cs="Calibri"/>
              </w:rPr>
              <w:t>IDE</w:t>
            </w:r>
          </w:p>
        </w:tc>
        <w:tc>
          <w:tcPr>
            <w:tcW w:w="1134" w:type="dxa"/>
          </w:tcPr>
          <w:p w14:paraId="1DCBF29D" w14:textId="443954A8" w:rsidR="00974108" w:rsidRPr="005C10EE" w:rsidRDefault="00974108" w:rsidP="00DB3FFC">
            <w:pPr>
              <w:rPr>
                <w:rFonts w:ascii="Calibri" w:hAnsi="Calibri" w:cs="Calibri"/>
                <w:b/>
                <w:bCs/>
              </w:rPr>
            </w:pPr>
            <w:r>
              <w:rPr>
                <w:rFonts w:ascii="Calibri" w:hAnsi="Calibri" w:cs="Calibri"/>
                <w:b/>
                <w:bCs/>
              </w:rPr>
              <w:t>9</w:t>
            </w:r>
          </w:p>
        </w:tc>
        <w:tc>
          <w:tcPr>
            <w:tcW w:w="5669" w:type="dxa"/>
            <w:gridSpan w:val="2"/>
          </w:tcPr>
          <w:p w14:paraId="3427446E" w14:textId="417537C9" w:rsidR="00974108" w:rsidRPr="00485DD7" w:rsidRDefault="00821ED6" w:rsidP="00974108">
            <w:pPr>
              <w:jc w:val="center"/>
              <w:rPr>
                <w:rFonts w:ascii="Calibri" w:hAnsi="Calibri" w:cs="Calibri"/>
              </w:rPr>
            </w:pPr>
            <w:r>
              <w:rPr>
                <w:rFonts w:ascii="Calibri" w:hAnsi="Calibri" w:cs="Calibri"/>
              </w:rPr>
              <w:t>Autre étudiants accueillis</w:t>
            </w:r>
          </w:p>
        </w:tc>
      </w:tr>
      <w:tr w:rsidR="00974108" w:rsidRPr="005C10EE" w14:paraId="72A40C2A" w14:textId="77777777" w:rsidTr="003E5DD7">
        <w:trPr>
          <w:trHeight w:val="279"/>
        </w:trPr>
        <w:tc>
          <w:tcPr>
            <w:tcW w:w="3657" w:type="dxa"/>
          </w:tcPr>
          <w:p w14:paraId="7C6E2426" w14:textId="77777777" w:rsidR="00974108" w:rsidRPr="005C10EE" w:rsidRDefault="00974108" w:rsidP="00DB3FFC">
            <w:pPr>
              <w:rPr>
                <w:rFonts w:ascii="Calibri" w:hAnsi="Calibri" w:cs="Calibri"/>
              </w:rPr>
            </w:pPr>
            <w:r w:rsidRPr="005C10EE">
              <w:rPr>
                <w:rFonts w:ascii="Calibri" w:hAnsi="Calibri" w:cs="Calibri"/>
              </w:rPr>
              <w:t>ASD</w:t>
            </w:r>
          </w:p>
        </w:tc>
        <w:tc>
          <w:tcPr>
            <w:tcW w:w="1134" w:type="dxa"/>
          </w:tcPr>
          <w:p w14:paraId="286DC08A" w14:textId="2BAA4D0A" w:rsidR="00974108" w:rsidRPr="005C10EE" w:rsidRDefault="00974108" w:rsidP="00DB3FFC">
            <w:pPr>
              <w:rPr>
                <w:rFonts w:ascii="Calibri" w:hAnsi="Calibri" w:cs="Calibri"/>
                <w:b/>
                <w:bCs/>
              </w:rPr>
            </w:pPr>
            <w:r>
              <w:rPr>
                <w:rFonts w:ascii="Calibri" w:hAnsi="Calibri" w:cs="Calibri"/>
                <w:b/>
                <w:bCs/>
              </w:rPr>
              <w:t>5</w:t>
            </w:r>
          </w:p>
        </w:tc>
        <w:tc>
          <w:tcPr>
            <w:tcW w:w="5669" w:type="dxa"/>
            <w:gridSpan w:val="2"/>
            <w:vMerge w:val="restart"/>
          </w:tcPr>
          <w:p w14:paraId="12363C01" w14:textId="391591E8" w:rsidR="00974108" w:rsidRPr="00485DD7" w:rsidRDefault="00974108" w:rsidP="00DB3FFC">
            <w:pPr>
              <w:rPr>
                <w:rFonts w:ascii="Calibri" w:hAnsi="Calibri" w:cs="Calibri"/>
              </w:rPr>
            </w:pPr>
            <w:r w:rsidRPr="00485DD7">
              <w:rPr>
                <w:rFonts w:ascii="Calibri" w:hAnsi="Calibri" w:cs="Calibri"/>
              </w:rPr>
              <w:t xml:space="preserve">Etudiants infirmiers </w:t>
            </w:r>
            <w:r w:rsidR="00485DD7">
              <w:rPr>
                <w:rFonts w:ascii="Calibri" w:hAnsi="Calibri" w:cs="Calibri"/>
              </w:rPr>
              <w:t xml:space="preserve">L2 et L3 </w:t>
            </w:r>
            <w:r w:rsidR="006764B2" w:rsidRPr="00485DD7">
              <w:rPr>
                <w:rFonts w:ascii="Calibri" w:hAnsi="Calibri" w:cs="Calibri"/>
              </w:rPr>
              <w:t>/ Elèves ASD</w:t>
            </w:r>
          </w:p>
          <w:p w14:paraId="158035FE" w14:textId="25A915B1" w:rsidR="00974108" w:rsidRPr="00485DD7" w:rsidRDefault="00A75397" w:rsidP="00DB3FFC">
            <w:pPr>
              <w:rPr>
                <w:rFonts w:ascii="Calibri" w:hAnsi="Calibri" w:cs="Calibri"/>
                <w:b/>
                <w:bCs/>
              </w:rPr>
            </w:pPr>
            <w:r w:rsidRPr="00485DD7">
              <w:rPr>
                <w:rFonts w:ascii="Calibri" w:hAnsi="Calibri" w:cs="Calibri"/>
              </w:rPr>
              <w:t>Etudiant</w:t>
            </w:r>
            <w:r w:rsidR="006764B2" w:rsidRPr="00485DD7">
              <w:rPr>
                <w:rFonts w:ascii="Calibri" w:hAnsi="Calibri" w:cs="Calibri"/>
              </w:rPr>
              <w:t>s :</w:t>
            </w:r>
            <w:r w:rsidRPr="00485DD7">
              <w:rPr>
                <w:rFonts w:ascii="Calibri" w:hAnsi="Calibri" w:cs="Calibri"/>
              </w:rPr>
              <w:t xml:space="preserve"> psycho</w:t>
            </w:r>
            <w:r w:rsidR="006764B2" w:rsidRPr="00485DD7">
              <w:rPr>
                <w:rFonts w:ascii="Calibri" w:hAnsi="Calibri" w:cs="Calibri"/>
              </w:rPr>
              <w:t>logie,</w:t>
            </w:r>
            <w:r w:rsidRPr="00485DD7">
              <w:rPr>
                <w:rFonts w:ascii="Calibri" w:hAnsi="Calibri" w:cs="Calibri"/>
              </w:rPr>
              <w:t xml:space="preserve"> </w:t>
            </w:r>
            <w:r w:rsidR="006764B2" w:rsidRPr="00485DD7">
              <w:rPr>
                <w:rFonts w:ascii="Calibri" w:hAnsi="Calibri" w:cs="Calibri"/>
              </w:rPr>
              <w:t>ergothérapie, en médecine</w:t>
            </w:r>
            <w:r w:rsidR="00485DD7" w:rsidRPr="00485DD7">
              <w:rPr>
                <w:rFonts w:ascii="Calibri" w:hAnsi="Calibri" w:cs="Calibri"/>
              </w:rPr>
              <w:t>, assistant en régulation médicale</w:t>
            </w:r>
          </w:p>
        </w:tc>
      </w:tr>
      <w:tr w:rsidR="00974108" w:rsidRPr="005C10EE" w14:paraId="2C9F22DF" w14:textId="77777777" w:rsidTr="003E5DD7">
        <w:trPr>
          <w:trHeight w:val="279"/>
        </w:trPr>
        <w:tc>
          <w:tcPr>
            <w:tcW w:w="3657" w:type="dxa"/>
          </w:tcPr>
          <w:p w14:paraId="1A739E9F" w14:textId="77777777" w:rsidR="00974108" w:rsidRPr="005C10EE" w:rsidRDefault="00974108" w:rsidP="00DB3FFC">
            <w:pPr>
              <w:rPr>
                <w:rFonts w:ascii="Calibri" w:hAnsi="Calibri" w:cs="Calibri"/>
              </w:rPr>
            </w:pPr>
            <w:r w:rsidRPr="005C10EE">
              <w:rPr>
                <w:rFonts w:ascii="Calibri" w:hAnsi="Calibri" w:cs="Calibri"/>
              </w:rPr>
              <w:t>ASH</w:t>
            </w:r>
          </w:p>
        </w:tc>
        <w:tc>
          <w:tcPr>
            <w:tcW w:w="1134" w:type="dxa"/>
          </w:tcPr>
          <w:p w14:paraId="6098FADF" w14:textId="2B3646C1" w:rsidR="00974108" w:rsidRPr="005C10EE" w:rsidRDefault="00974108" w:rsidP="00DB3FFC">
            <w:pPr>
              <w:rPr>
                <w:rFonts w:ascii="Calibri" w:hAnsi="Calibri" w:cs="Calibri"/>
                <w:b/>
                <w:bCs/>
              </w:rPr>
            </w:pPr>
            <w:r>
              <w:rPr>
                <w:rFonts w:ascii="Calibri" w:hAnsi="Calibri" w:cs="Calibri"/>
                <w:b/>
                <w:bCs/>
              </w:rPr>
              <w:t>4</w:t>
            </w:r>
          </w:p>
        </w:tc>
        <w:tc>
          <w:tcPr>
            <w:tcW w:w="5669" w:type="dxa"/>
            <w:gridSpan w:val="2"/>
            <w:vMerge/>
          </w:tcPr>
          <w:p w14:paraId="67DD374B" w14:textId="77777777" w:rsidR="00974108" w:rsidRPr="005C10EE" w:rsidRDefault="00974108" w:rsidP="00DB3FFC">
            <w:pPr>
              <w:rPr>
                <w:rFonts w:ascii="Calibri" w:hAnsi="Calibri" w:cs="Calibri"/>
                <w:b/>
                <w:bCs/>
              </w:rPr>
            </w:pPr>
          </w:p>
        </w:tc>
      </w:tr>
      <w:tr w:rsidR="003E5DD7" w:rsidRPr="005C10EE" w14:paraId="4E51F386" w14:textId="77777777" w:rsidTr="003E5DD7">
        <w:tc>
          <w:tcPr>
            <w:tcW w:w="10460" w:type="dxa"/>
            <w:gridSpan w:val="4"/>
          </w:tcPr>
          <w:p w14:paraId="70098AB1" w14:textId="5D6BDC7F" w:rsidR="003E5DD7" w:rsidRDefault="003E5DD7" w:rsidP="00DB3FFC">
            <w:pPr>
              <w:rPr>
                <w:rFonts w:ascii="Calibri" w:hAnsi="Calibri" w:cs="Calibri"/>
                <w:spacing w:val="-14"/>
              </w:rPr>
            </w:pPr>
            <w:r w:rsidRPr="005C10EE">
              <w:rPr>
                <w:rFonts w:ascii="Calibri" w:hAnsi="Calibri" w:cs="Calibri"/>
                <w:spacing w:val="-1"/>
              </w:rPr>
              <w:t>Particularités / spécificités : (transversalité, réseau, équipes mobiles</w:t>
            </w:r>
            <w:r w:rsidRPr="005C10EE">
              <w:rPr>
                <w:rFonts w:ascii="Calibri" w:hAnsi="Calibri" w:cs="Calibri"/>
                <w:spacing w:val="-14"/>
              </w:rPr>
              <w:sym w:font="Symbol" w:char="00BC"/>
            </w:r>
            <w:r w:rsidRPr="005C10EE">
              <w:rPr>
                <w:rFonts w:ascii="Calibri" w:hAnsi="Calibri" w:cs="Calibri"/>
                <w:spacing w:val="-14"/>
              </w:rPr>
              <w:t>)</w:t>
            </w:r>
          </w:p>
          <w:p w14:paraId="391AA5A8" w14:textId="7574ADD7" w:rsidR="003E5DD7" w:rsidRPr="00CB5EDD" w:rsidRDefault="003E5DD7" w:rsidP="00DB3FFC">
            <w:pPr>
              <w:rPr>
                <w:rFonts w:ascii="Calibri" w:hAnsi="Calibri" w:cs="Calibri"/>
                <w:b/>
                <w:bCs/>
                <w:spacing w:val="-14"/>
                <w:sz w:val="24"/>
              </w:rPr>
            </w:pPr>
          </w:p>
        </w:tc>
      </w:tr>
      <w:tr w:rsidR="003E5DD7" w:rsidRPr="005C10EE" w14:paraId="68F01F31" w14:textId="77777777" w:rsidTr="003E5DD7">
        <w:tc>
          <w:tcPr>
            <w:tcW w:w="5102" w:type="dxa"/>
            <w:gridSpan w:val="3"/>
          </w:tcPr>
          <w:p w14:paraId="38F83F2F" w14:textId="77777777" w:rsidR="003E5DD7" w:rsidRPr="003E5DD7" w:rsidRDefault="003E5DD7" w:rsidP="00DB3FFC">
            <w:pPr>
              <w:rPr>
                <w:rFonts w:ascii="Calibri" w:hAnsi="Calibri" w:cs="Calibri"/>
                <w:b/>
                <w:bCs/>
                <w:color w:val="27A2AE"/>
              </w:rPr>
            </w:pPr>
            <w:r w:rsidRPr="003E5DD7">
              <w:rPr>
                <w:rFonts w:ascii="Calibri" w:hAnsi="Calibri" w:cs="Calibri"/>
                <w:b/>
                <w:bCs/>
                <w:color w:val="27A2AE"/>
              </w:rPr>
              <w:t>HORAIRES DE L’EQUIPE INFIRMIERE</w:t>
            </w:r>
          </w:p>
        </w:tc>
        <w:tc>
          <w:tcPr>
            <w:tcW w:w="5358" w:type="dxa"/>
          </w:tcPr>
          <w:p w14:paraId="269CD04F" w14:textId="222E6B40" w:rsidR="003E5DD7" w:rsidRPr="003E5DD7" w:rsidRDefault="003E5DD7" w:rsidP="00DB3FFC">
            <w:pPr>
              <w:rPr>
                <w:rFonts w:ascii="Calibri" w:hAnsi="Calibri" w:cs="Calibri"/>
                <w:b/>
                <w:bCs/>
                <w:color w:val="27A2AE"/>
              </w:rPr>
            </w:pPr>
            <w:r w:rsidRPr="003E5DD7">
              <w:rPr>
                <w:rFonts w:ascii="Calibri" w:hAnsi="Calibri" w:cs="Calibri"/>
                <w:b/>
                <w:bCs/>
                <w:color w:val="27A2AE"/>
              </w:rPr>
              <w:t xml:space="preserve">HORAIRES DE L’ETUDIANT : </w:t>
            </w:r>
            <w:r w:rsidRPr="003E5DD7">
              <w:rPr>
                <w:rFonts w:ascii="Calibri" w:hAnsi="Calibri" w:cs="Calibri"/>
                <w:bCs/>
                <w:color w:val="27A2AE"/>
              </w:rPr>
              <w:t>donné le…………</w:t>
            </w:r>
            <w:r w:rsidR="00CA05C9" w:rsidRPr="003E5DD7">
              <w:rPr>
                <w:rFonts w:ascii="Calibri" w:hAnsi="Calibri" w:cs="Calibri"/>
                <w:bCs/>
                <w:color w:val="27A2AE"/>
              </w:rPr>
              <w:t>….</w:t>
            </w:r>
          </w:p>
        </w:tc>
      </w:tr>
      <w:tr w:rsidR="003E5DD7" w:rsidRPr="005C10EE" w14:paraId="371A2629" w14:textId="77777777" w:rsidTr="00974108">
        <w:tc>
          <w:tcPr>
            <w:tcW w:w="5102" w:type="dxa"/>
            <w:gridSpan w:val="3"/>
          </w:tcPr>
          <w:p w14:paraId="5EE9995A" w14:textId="659917C6" w:rsidR="003E5DD7" w:rsidRPr="005C10EE" w:rsidRDefault="003E5DD7" w:rsidP="00DB3FFC">
            <w:pPr>
              <w:rPr>
                <w:rFonts w:ascii="Calibri" w:hAnsi="Calibri" w:cs="Calibri"/>
              </w:rPr>
            </w:pPr>
            <w:r>
              <w:rPr>
                <w:noProof/>
              </w:rPr>
              <w:t xml:space="preserve">                                    </w:t>
            </w:r>
            <w:r w:rsidR="006F790D">
              <w:rPr>
                <w:noProof/>
              </w:rPr>
              <w:t xml:space="preserve">            </w:t>
            </w:r>
            <w:r>
              <w:rPr>
                <w:noProof/>
              </w:rPr>
              <w:t xml:space="preserve"> Matin           </w:t>
            </w:r>
            <w:r w:rsidR="00532F29">
              <w:rPr>
                <w:noProof/>
              </w:rPr>
              <w:t xml:space="preserve">     </w:t>
            </w:r>
            <w:r w:rsidR="006F790D">
              <w:rPr>
                <w:noProof/>
              </w:rPr>
              <w:t xml:space="preserve">     </w:t>
            </w:r>
            <w:r>
              <w:rPr>
                <w:noProof/>
              </w:rPr>
              <w:t xml:space="preserve">Soir             </w:t>
            </w:r>
            <w:r w:rsidR="00532F29">
              <w:rPr>
                <w:noProof/>
              </w:rPr>
              <w:t xml:space="preserve">     </w:t>
            </w:r>
            <w:r>
              <w:rPr>
                <w:noProof/>
              </w:rPr>
              <w:t xml:space="preserve"> </w:t>
            </w:r>
          </w:p>
          <w:p w14:paraId="42AD09E1" w14:textId="24966829" w:rsidR="003E5DD7" w:rsidRPr="005C10EE" w:rsidRDefault="003E5DD7" w:rsidP="00DB3FFC">
            <w:pPr>
              <w:rPr>
                <w:rFonts w:ascii="Calibri" w:hAnsi="Calibri" w:cs="Calibri"/>
              </w:rPr>
            </w:pPr>
            <w:r w:rsidRPr="005C10EE">
              <w:rPr>
                <w:rFonts w:ascii="Calibri" w:hAnsi="Calibri" w:cs="Calibri"/>
              </w:rPr>
              <w:t xml:space="preserve">      </w:t>
            </w:r>
            <w:r w:rsidRPr="00DC0326">
              <w:rPr>
                <w:noProof/>
              </w:rPr>
              <w:drawing>
                <wp:inline distT="0" distB="0" distL="0" distR="0" wp14:anchorId="44D28F97" wp14:editId="5CDB5B69">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sidRPr="005C10EE">
              <w:rPr>
                <w:rFonts w:ascii="Calibri" w:hAnsi="Calibri" w:cs="Calibri"/>
              </w:rPr>
              <w:t xml:space="preserve">       </w:t>
            </w:r>
            <w:r w:rsidR="006F790D">
              <w:rPr>
                <w:rFonts w:ascii="Calibri" w:hAnsi="Calibri" w:cs="Calibri"/>
              </w:rPr>
              <w:t xml:space="preserve">       </w:t>
            </w:r>
            <w:r w:rsidR="00532F29">
              <w:rPr>
                <w:rFonts w:ascii="Calibri" w:hAnsi="Calibri" w:cs="Calibri"/>
              </w:rPr>
              <w:t xml:space="preserve">6h30-15h15 </w:t>
            </w:r>
            <w:r w:rsidR="00DC2CAC">
              <w:rPr>
                <w:rFonts w:ascii="Calibri" w:hAnsi="Calibri" w:cs="Calibri"/>
              </w:rPr>
              <w:t xml:space="preserve"> </w:t>
            </w:r>
            <w:r w:rsidR="00532F29">
              <w:rPr>
                <w:rFonts w:ascii="Calibri" w:hAnsi="Calibri" w:cs="Calibri"/>
              </w:rPr>
              <w:t xml:space="preserve">  </w:t>
            </w:r>
            <w:r w:rsidR="006F790D">
              <w:rPr>
                <w:rFonts w:ascii="Calibri" w:hAnsi="Calibri" w:cs="Calibri"/>
              </w:rPr>
              <w:t xml:space="preserve">   </w:t>
            </w:r>
            <w:r w:rsidR="00532F29">
              <w:rPr>
                <w:rFonts w:ascii="Calibri" w:hAnsi="Calibri" w:cs="Calibri"/>
              </w:rPr>
              <w:t xml:space="preserve">12h15-21h  </w:t>
            </w:r>
            <w:r w:rsidRPr="005C10EE">
              <w:rPr>
                <w:rFonts w:ascii="Calibri" w:hAnsi="Calibri" w:cs="Calibri"/>
              </w:rPr>
              <w:t xml:space="preserve">                                                                                          </w:t>
            </w:r>
          </w:p>
        </w:tc>
        <w:tc>
          <w:tcPr>
            <w:tcW w:w="5358" w:type="dxa"/>
          </w:tcPr>
          <w:p w14:paraId="0360E412" w14:textId="6A43FCA0" w:rsidR="003E5DD7" w:rsidRPr="005C10EE" w:rsidRDefault="003E5DD7" w:rsidP="00DB3FFC">
            <w:pPr>
              <w:rPr>
                <w:rFonts w:ascii="Calibri" w:hAnsi="Calibri" w:cs="Calibri"/>
                <w:b/>
                <w:bCs/>
              </w:rPr>
            </w:pPr>
            <w:r w:rsidRPr="00541416">
              <w:rPr>
                <w:rFonts w:ascii="Calibri" w:hAnsi="Calibri" w:cs="Calibri"/>
                <w:b/>
                <w:bCs/>
                <w:noProof/>
              </w:rPr>
              <w:drawing>
                <wp:inline distT="0" distB="0" distL="0" distR="0" wp14:anchorId="664EB6E4" wp14:editId="74CB2A4F">
                  <wp:extent cx="990600" cy="90487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inline>
              </w:drawing>
            </w:r>
            <w:r w:rsidR="00B6654E">
              <w:rPr>
                <w:rFonts w:ascii="Calibri" w:hAnsi="Calibri" w:cs="Calibri"/>
                <w:b/>
                <w:bCs/>
              </w:rPr>
              <w:t>6</w:t>
            </w:r>
            <w:r w:rsidR="00DC2CAC">
              <w:rPr>
                <w:rFonts w:ascii="Calibri" w:hAnsi="Calibri" w:cs="Calibri"/>
                <w:b/>
                <w:bCs/>
              </w:rPr>
              <w:t>h</w:t>
            </w:r>
            <w:r w:rsidR="00B6654E">
              <w:rPr>
                <w:rFonts w:ascii="Calibri" w:hAnsi="Calibri" w:cs="Calibri"/>
                <w:b/>
                <w:bCs/>
              </w:rPr>
              <w:t>30</w:t>
            </w:r>
            <w:r w:rsidR="00DC2CAC">
              <w:rPr>
                <w:rFonts w:ascii="Calibri" w:hAnsi="Calibri" w:cs="Calibri"/>
                <w:b/>
                <w:bCs/>
              </w:rPr>
              <w:t>-</w:t>
            </w:r>
            <w:r w:rsidR="006F790D">
              <w:rPr>
                <w:rFonts w:ascii="Calibri" w:hAnsi="Calibri" w:cs="Calibri"/>
                <w:b/>
                <w:bCs/>
              </w:rPr>
              <w:t xml:space="preserve">14h </w:t>
            </w:r>
            <w:r w:rsidR="00DC2CAC">
              <w:rPr>
                <w:rFonts w:ascii="Calibri" w:hAnsi="Calibri" w:cs="Calibri"/>
                <w:b/>
                <w:bCs/>
              </w:rPr>
              <w:t>et 13h-20h</w:t>
            </w:r>
          </w:p>
        </w:tc>
      </w:tr>
      <w:tr w:rsidR="003E5DD7" w:rsidRPr="005C10EE" w14:paraId="2C5970FE" w14:textId="77777777" w:rsidTr="003E5DD7">
        <w:tc>
          <w:tcPr>
            <w:tcW w:w="10460" w:type="dxa"/>
            <w:gridSpan w:val="4"/>
          </w:tcPr>
          <w:p w14:paraId="0136BF67" w14:textId="22E0CA3D" w:rsidR="003E5DD7" w:rsidRPr="005C10EE" w:rsidRDefault="003E5DD7" w:rsidP="003E5DD7">
            <w:pPr>
              <w:jc w:val="left"/>
              <w:rPr>
                <w:rFonts w:ascii="Calibri" w:hAnsi="Calibri" w:cs="Calibri"/>
                <w:bCs/>
              </w:rPr>
            </w:pPr>
            <w:r w:rsidRPr="005C10EE">
              <w:rPr>
                <w:rFonts w:ascii="Calibri" w:hAnsi="Calibri" w:cs="Calibri"/>
                <w:b/>
                <w:bCs/>
                <w:color w:val="CC3399"/>
              </w:rPr>
              <w:t xml:space="preserve"> </w:t>
            </w:r>
            <w:r w:rsidR="00AD2193">
              <w:rPr>
                <w:rFonts w:ascii="Calibri" w:hAnsi="Calibri" w:cs="Calibri"/>
                <w:b/>
                <w:noProof/>
                <w:color w:val="CC3399"/>
              </w:rPr>
              <w:t xml:space="preserve"> </w:t>
            </w:r>
            <w:r w:rsidRPr="00F44B6C">
              <w:rPr>
                <w:rFonts w:ascii="Calibri" w:hAnsi="Calibri" w:cs="Calibri"/>
                <w:b/>
                <w:noProof/>
                <w:color w:val="CC3399"/>
              </w:rPr>
              <w:drawing>
                <wp:inline distT="0" distB="0" distL="0" distR="0" wp14:anchorId="3122FE9A" wp14:editId="268E34FC">
                  <wp:extent cx="1132840" cy="907415"/>
                  <wp:effectExtent l="0" t="0" r="0" b="6985"/>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inline>
              </w:drawing>
            </w:r>
            <w:r w:rsidRPr="003E5DD7">
              <w:rPr>
                <w:rFonts w:ascii="Calibri" w:hAnsi="Calibri" w:cs="Calibri"/>
                <w:b/>
                <w:bCs/>
                <w:color w:val="27A2AE"/>
              </w:rPr>
              <w:t>MODALITES D’ENCADREMENT</w:t>
            </w:r>
            <w:r w:rsidRPr="003E5DD7">
              <w:rPr>
                <w:rFonts w:ascii="Calibri" w:hAnsi="Calibri" w:cs="Calibri"/>
                <w:bCs/>
                <w:color w:val="27A2AE"/>
              </w:rPr>
              <w:t> </w:t>
            </w:r>
            <w:r w:rsidRPr="00F12132">
              <w:rPr>
                <w:rFonts w:ascii="Calibri" w:hAnsi="Calibri" w:cs="Calibri"/>
                <w:bCs/>
                <w:color w:val="CC3399"/>
              </w:rPr>
              <w:t>:</w:t>
            </w:r>
            <w:r w:rsidRPr="00F12132">
              <w:rPr>
                <w:rFonts w:ascii="Calibri" w:hAnsi="Calibri" w:cs="Calibri"/>
                <w:bCs/>
              </w:rPr>
              <w:t xml:space="preserve">  Date-Nom-Prénom-Commentaire</w:t>
            </w:r>
            <w:r>
              <w:rPr>
                <w:rFonts w:ascii="Calibri" w:hAnsi="Calibri" w:cs="Calibri"/>
                <w:b/>
                <w:noProof/>
                <w:color w:val="CC3399"/>
              </w:rPr>
              <w:t xml:space="preserve">                                         </w:t>
            </w:r>
          </w:p>
        </w:tc>
      </w:tr>
      <w:tr w:rsidR="003E5DD7" w:rsidRPr="005C10EE" w14:paraId="430CB6C7" w14:textId="77777777" w:rsidTr="003E5DD7">
        <w:tc>
          <w:tcPr>
            <w:tcW w:w="10460" w:type="dxa"/>
            <w:gridSpan w:val="4"/>
          </w:tcPr>
          <w:p w14:paraId="41DAA322" w14:textId="77777777" w:rsidR="00AD2193" w:rsidRDefault="00AD2193" w:rsidP="00DB3FFC">
            <w:pPr>
              <w:rPr>
                <w:rFonts w:ascii="Calibri" w:hAnsi="Calibri" w:cs="Calibri"/>
                <w:b/>
                <w:bCs/>
              </w:rPr>
            </w:pPr>
          </w:p>
          <w:p w14:paraId="701662AE" w14:textId="24BB55E3" w:rsidR="003E5DD7" w:rsidRDefault="003E5DD7" w:rsidP="00DB3FFC">
            <w:pPr>
              <w:rPr>
                <w:rFonts w:ascii="Calibri" w:hAnsi="Calibri" w:cs="Calibri"/>
                <w:b/>
                <w:bCs/>
              </w:rPr>
            </w:pPr>
            <w:r w:rsidRPr="005C10EE">
              <w:rPr>
                <w:rFonts w:ascii="Calibri" w:hAnsi="Calibri" w:cs="Calibri"/>
                <w:b/>
                <w:bCs/>
              </w:rPr>
              <w:t>Accueil institutionnel :</w:t>
            </w:r>
            <w:r w:rsidR="002D7CF8">
              <w:rPr>
                <w:rFonts w:ascii="Calibri" w:hAnsi="Calibri" w:cs="Calibri"/>
                <w:b/>
                <w:bCs/>
              </w:rPr>
              <w:t xml:space="preserve"> </w:t>
            </w:r>
            <w:r w:rsidR="00A7687F">
              <w:rPr>
                <w:rFonts w:ascii="Calibri" w:hAnsi="Calibri" w:cs="Calibri"/>
                <w:b/>
                <w:bCs/>
              </w:rPr>
              <w:t>9h30-10h30 le premier lundi de stage</w:t>
            </w:r>
          </w:p>
          <w:p w14:paraId="67EEDBE8" w14:textId="77777777" w:rsidR="00282E32" w:rsidRPr="005C10EE" w:rsidRDefault="00282E32" w:rsidP="00DB3FFC">
            <w:pPr>
              <w:rPr>
                <w:rFonts w:ascii="Calibri" w:hAnsi="Calibri" w:cs="Calibri"/>
                <w:b/>
                <w:bCs/>
              </w:rPr>
            </w:pPr>
          </w:p>
          <w:p w14:paraId="25D494B0" w14:textId="5BA4800D" w:rsidR="003E5DD7" w:rsidRPr="005C10EE" w:rsidRDefault="003E5DD7" w:rsidP="00DB3FFC">
            <w:pPr>
              <w:rPr>
                <w:rFonts w:ascii="Calibri" w:hAnsi="Calibri" w:cs="Calibri"/>
                <w:b/>
                <w:bCs/>
              </w:rPr>
            </w:pPr>
            <w:r w:rsidRPr="005C10EE">
              <w:rPr>
                <w:rFonts w:ascii="Calibri" w:hAnsi="Calibri" w:cs="Calibri"/>
                <w:b/>
                <w:bCs/>
              </w:rPr>
              <w:t>Accueil polaire :</w:t>
            </w:r>
            <w:r w:rsidR="00DC2CAC">
              <w:rPr>
                <w:rFonts w:ascii="Calibri" w:hAnsi="Calibri" w:cs="Calibri"/>
                <w:b/>
                <w:bCs/>
              </w:rPr>
              <w:t xml:space="preserve"> </w:t>
            </w:r>
            <w:r w:rsidR="00A7687F">
              <w:rPr>
                <w:rFonts w:ascii="Calibri" w:hAnsi="Calibri" w:cs="Calibri"/>
                <w:b/>
                <w:bCs/>
              </w:rPr>
              <w:t>10h30-11h30 le premier lundi de stage</w:t>
            </w:r>
          </w:p>
          <w:p w14:paraId="6758F7EE" w14:textId="77777777" w:rsidR="003E5DD7" w:rsidRPr="005C10EE" w:rsidRDefault="003E5DD7" w:rsidP="00DB3FFC">
            <w:pPr>
              <w:rPr>
                <w:rFonts w:ascii="Calibri" w:hAnsi="Calibri" w:cs="Calibri"/>
                <w:b/>
                <w:bCs/>
              </w:rPr>
            </w:pPr>
          </w:p>
          <w:p w14:paraId="5B2C570D" w14:textId="616C7C71" w:rsidR="003E5DD7" w:rsidRPr="005C10EE" w:rsidRDefault="003E5DD7" w:rsidP="00DB3FFC">
            <w:pPr>
              <w:rPr>
                <w:rFonts w:ascii="Calibri" w:hAnsi="Calibri" w:cs="Calibri"/>
                <w:b/>
                <w:bCs/>
              </w:rPr>
            </w:pPr>
            <w:r w:rsidRPr="005C10EE">
              <w:rPr>
                <w:rFonts w:ascii="Calibri" w:hAnsi="Calibri" w:cs="Calibri"/>
                <w:b/>
                <w:bCs/>
              </w:rPr>
              <w:t>Accueil dans l’unité :</w:t>
            </w:r>
            <w:r w:rsidR="00A7687F">
              <w:rPr>
                <w:rFonts w:ascii="Calibri" w:hAnsi="Calibri" w:cs="Calibri"/>
                <w:b/>
                <w:bCs/>
              </w:rPr>
              <w:t xml:space="preserve"> 11h30 dans l’unité. Horaires</w:t>
            </w:r>
          </w:p>
          <w:p w14:paraId="4F1475A6" w14:textId="77777777" w:rsidR="003E5DD7" w:rsidRPr="005C10EE" w:rsidRDefault="003E5DD7" w:rsidP="00DB3FFC">
            <w:pPr>
              <w:rPr>
                <w:rFonts w:ascii="Calibri" w:hAnsi="Calibri" w:cs="Calibri"/>
                <w:b/>
                <w:bCs/>
              </w:rPr>
            </w:pPr>
          </w:p>
          <w:p w14:paraId="5EF238AB" w14:textId="08A58C1F" w:rsidR="003E5DD7" w:rsidRPr="005C10EE" w:rsidRDefault="003E5DD7" w:rsidP="00DB3FFC">
            <w:pPr>
              <w:rPr>
                <w:rFonts w:ascii="Calibri" w:hAnsi="Calibri" w:cs="Calibri"/>
                <w:b/>
                <w:bCs/>
              </w:rPr>
            </w:pPr>
            <w:r w:rsidRPr="005C10EE">
              <w:rPr>
                <w:rFonts w:ascii="Calibri" w:hAnsi="Calibri" w:cs="Calibri"/>
                <w:b/>
                <w:bCs/>
              </w:rPr>
              <w:t>Remise des objectifs de stage :</w:t>
            </w:r>
            <w:r w:rsidR="00A7687F">
              <w:rPr>
                <w:rFonts w:ascii="Calibri" w:hAnsi="Calibri" w:cs="Calibri"/>
                <w:b/>
                <w:bCs/>
              </w:rPr>
              <w:t xml:space="preserve"> première semaine stage</w:t>
            </w:r>
          </w:p>
          <w:p w14:paraId="0D74F062" w14:textId="77777777" w:rsidR="003E5DD7" w:rsidRPr="005C10EE" w:rsidRDefault="003E5DD7" w:rsidP="00DB3FFC">
            <w:pPr>
              <w:rPr>
                <w:rFonts w:ascii="Calibri" w:hAnsi="Calibri" w:cs="Calibri"/>
                <w:b/>
                <w:bCs/>
              </w:rPr>
            </w:pPr>
          </w:p>
          <w:p w14:paraId="5A36A788" w14:textId="77777777" w:rsidR="003E5DD7" w:rsidRPr="005C10EE" w:rsidRDefault="003E5DD7" w:rsidP="00DB3FFC">
            <w:pPr>
              <w:rPr>
                <w:rFonts w:ascii="Calibri" w:hAnsi="Calibri" w:cs="Calibri"/>
                <w:b/>
                <w:bCs/>
              </w:rPr>
            </w:pPr>
            <w:r w:rsidRPr="005C10EE">
              <w:rPr>
                <w:rFonts w:ascii="Calibri" w:hAnsi="Calibri" w:cs="Calibri"/>
                <w:b/>
                <w:bCs/>
              </w:rPr>
              <w:t>Présentation du portfolio</w:t>
            </w:r>
          </w:p>
          <w:p w14:paraId="7DC5F4A1" w14:textId="77777777" w:rsidR="003E5DD7" w:rsidRPr="005C10EE" w:rsidRDefault="003E5DD7" w:rsidP="00DB3FFC">
            <w:pPr>
              <w:rPr>
                <w:rFonts w:ascii="Calibri" w:hAnsi="Calibri" w:cs="Calibri"/>
                <w:b/>
                <w:bCs/>
              </w:rPr>
            </w:pPr>
          </w:p>
          <w:p w14:paraId="2E46B7BB" w14:textId="45AD56E5" w:rsidR="003E5DD7" w:rsidRPr="005C10EE" w:rsidRDefault="003E5DD7" w:rsidP="00DB3FFC">
            <w:pPr>
              <w:rPr>
                <w:rFonts w:ascii="Calibri" w:hAnsi="Calibri" w:cs="Calibri"/>
                <w:b/>
                <w:bCs/>
              </w:rPr>
            </w:pPr>
            <w:r w:rsidRPr="005C10EE">
              <w:rPr>
                <w:rFonts w:ascii="Calibri" w:hAnsi="Calibri" w:cs="Calibri"/>
                <w:b/>
                <w:bCs/>
              </w:rPr>
              <w:t>Bilan mi stage :</w:t>
            </w:r>
            <w:r w:rsidR="00A7687F">
              <w:rPr>
                <w:rFonts w:ascii="Calibri" w:hAnsi="Calibri" w:cs="Calibri"/>
                <w:b/>
                <w:bCs/>
              </w:rPr>
              <w:t xml:space="preserve"> à définir avec les tuteurs</w:t>
            </w:r>
          </w:p>
          <w:p w14:paraId="6A03427E" w14:textId="77777777" w:rsidR="003E5DD7" w:rsidRPr="005C10EE" w:rsidRDefault="003E5DD7" w:rsidP="00DB3FFC">
            <w:pPr>
              <w:rPr>
                <w:rFonts w:ascii="Calibri" w:hAnsi="Calibri" w:cs="Calibri"/>
                <w:b/>
                <w:bCs/>
              </w:rPr>
            </w:pPr>
          </w:p>
          <w:p w14:paraId="1A1AD981" w14:textId="484588CA" w:rsidR="003E5DD7" w:rsidRPr="005C10EE" w:rsidRDefault="003E5DD7" w:rsidP="00DB3FFC">
            <w:pPr>
              <w:rPr>
                <w:rFonts w:ascii="Calibri" w:hAnsi="Calibri" w:cs="Calibri"/>
                <w:b/>
                <w:bCs/>
              </w:rPr>
            </w:pPr>
            <w:r w:rsidRPr="005C10EE">
              <w:rPr>
                <w:rFonts w:ascii="Calibri" w:hAnsi="Calibri" w:cs="Calibri"/>
                <w:b/>
                <w:bCs/>
              </w:rPr>
              <w:t>Bilan intermédiaire :</w:t>
            </w:r>
            <w:r w:rsidR="00A7687F">
              <w:rPr>
                <w:rFonts w:ascii="Calibri" w:hAnsi="Calibri" w:cs="Calibri"/>
                <w:b/>
                <w:bCs/>
              </w:rPr>
              <w:t xml:space="preserve"> à définir avec les tuteurs</w:t>
            </w:r>
          </w:p>
          <w:p w14:paraId="1316FBC3" w14:textId="77777777" w:rsidR="003E5DD7" w:rsidRPr="005C10EE" w:rsidRDefault="003E5DD7" w:rsidP="00DB3FFC">
            <w:pPr>
              <w:rPr>
                <w:rFonts w:ascii="Calibri" w:hAnsi="Calibri" w:cs="Calibri"/>
                <w:b/>
                <w:bCs/>
              </w:rPr>
            </w:pPr>
          </w:p>
          <w:p w14:paraId="73C52FC5" w14:textId="10842D08" w:rsidR="003E5DD7" w:rsidRPr="005C10EE" w:rsidRDefault="003E5DD7" w:rsidP="00DB3FFC">
            <w:pPr>
              <w:rPr>
                <w:rFonts w:ascii="Calibri" w:hAnsi="Calibri" w:cs="Calibri"/>
                <w:b/>
                <w:bCs/>
              </w:rPr>
            </w:pPr>
            <w:r w:rsidRPr="005C10EE">
              <w:rPr>
                <w:rFonts w:ascii="Calibri" w:hAnsi="Calibri" w:cs="Calibri"/>
                <w:b/>
                <w:bCs/>
              </w:rPr>
              <w:t xml:space="preserve">Bilan de fin de stage : </w:t>
            </w:r>
            <w:r w:rsidR="00A7687F">
              <w:rPr>
                <w:rFonts w:ascii="Calibri" w:hAnsi="Calibri" w:cs="Calibri"/>
                <w:b/>
                <w:bCs/>
              </w:rPr>
              <w:t>à définir avec les tuteurs</w:t>
            </w:r>
            <w:r w:rsidRPr="005C10EE">
              <w:rPr>
                <w:rFonts w:ascii="Calibri" w:hAnsi="Calibri" w:cs="Calibri"/>
                <w:b/>
                <w:bCs/>
              </w:rPr>
              <w:t xml:space="preserve">                                                                                         </w:t>
            </w:r>
          </w:p>
          <w:p w14:paraId="6EC680CA" w14:textId="77777777" w:rsidR="003E5DD7" w:rsidRPr="005C10EE" w:rsidRDefault="003E5DD7" w:rsidP="00DB3FFC">
            <w:pPr>
              <w:rPr>
                <w:rFonts w:ascii="Calibri" w:hAnsi="Calibri" w:cs="Calibri"/>
                <w:b/>
                <w:bCs/>
              </w:rPr>
            </w:pPr>
          </w:p>
          <w:p w14:paraId="5047B8B2" w14:textId="47C62A2D" w:rsidR="003E5DD7" w:rsidRPr="005C10EE" w:rsidRDefault="003E5DD7" w:rsidP="00DB3FFC">
            <w:pPr>
              <w:rPr>
                <w:rFonts w:ascii="Calibri" w:hAnsi="Calibri" w:cs="Calibri"/>
                <w:b/>
                <w:bCs/>
              </w:rPr>
            </w:pPr>
            <w:r w:rsidRPr="005C10EE">
              <w:rPr>
                <w:rFonts w:ascii="Calibri" w:hAnsi="Calibri" w:cs="Calibri"/>
                <w:b/>
                <w:bCs/>
              </w:rPr>
              <w:t xml:space="preserve">Démarche de soin : </w:t>
            </w:r>
            <w:r w:rsidR="00A7687F">
              <w:rPr>
                <w:rFonts w:ascii="Calibri" w:hAnsi="Calibri" w:cs="Calibri"/>
                <w:b/>
                <w:bCs/>
              </w:rPr>
              <w:t>à définir avec les tuteurs</w:t>
            </w:r>
            <w:r w:rsidR="00AD2193">
              <w:rPr>
                <w:rFonts w:ascii="Calibri" w:hAnsi="Calibri" w:cs="Calibri"/>
                <w:b/>
                <w:bCs/>
              </w:rPr>
              <w:t xml:space="preserve">, selon le programme pédagogique de 5h hebdomadaire </w:t>
            </w:r>
          </w:p>
          <w:p w14:paraId="6A85737B" w14:textId="77777777" w:rsidR="003E5DD7" w:rsidRPr="005C10EE" w:rsidRDefault="003E5DD7" w:rsidP="00DB3FFC">
            <w:pPr>
              <w:rPr>
                <w:rFonts w:ascii="Calibri" w:hAnsi="Calibri" w:cs="Calibri"/>
                <w:b/>
                <w:bCs/>
              </w:rPr>
            </w:pPr>
          </w:p>
          <w:p w14:paraId="1CAC2854" w14:textId="32383B8C" w:rsidR="003E5DD7" w:rsidRPr="005C10EE" w:rsidRDefault="003E5DD7" w:rsidP="00DB3FFC">
            <w:pPr>
              <w:rPr>
                <w:rFonts w:ascii="Calibri" w:hAnsi="Calibri" w:cs="Calibri"/>
                <w:b/>
                <w:bCs/>
              </w:rPr>
            </w:pPr>
            <w:r w:rsidRPr="005C10EE">
              <w:rPr>
                <w:rFonts w:ascii="Calibri" w:hAnsi="Calibri" w:cs="Calibri"/>
                <w:b/>
                <w:bCs/>
              </w:rPr>
              <w:t>Accompagnement clinique :</w:t>
            </w:r>
            <w:r w:rsidR="00A7687F">
              <w:rPr>
                <w:rFonts w:ascii="Calibri" w:hAnsi="Calibri" w:cs="Calibri"/>
                <w:b/>
                <w:bCs/>
              </w:rPr>
              <w:t xml:space="preserve"> date variable communiquée avec le planning de l’étudiant</w:t>
            </w:r>
          </w:p>
          <w:p w14:paraId="1393CE8C" w14:textId="77777777" w:rsidR="003E5DD7" w:rsidRPr="005C10EE" w:rsidRDefault="003E5DD7" w:rsidP="00DB3FFC">
            <w:pPr>
              <w:rPr>
                <w:rFonts w:ascii="Calibri" w:hAnsi="Calibri" w:cs="Calibri"/>
                <w:b/>
                <w:bCs/>
              </w:rPr>
            </w:pPr>
          </w:p>
          <w:p w14:paraId="286794E5" w14:textId="17088EF3" w:rsidR="003E5DD7" w:rsidRPr="005C10EE" w:rsidRDefault="003E5DD7" w:rsidP="00DB3FFC">
            <w:pPr>
              <w:rPr>
                <w:rFonts w:ascii="Calibri" w:hAnsi="Calibri" w:cs="Calibri"/>
                <w:b/>
                <w:bCs/>
              </w:rPr>
            </w:pPr>
            <w:r w:rsidRPr="005C10EE">
              <w:rPr>
                <w:rFonts w:ascii="Calibri" w:hAnsi="Calibri" w:cs="Calibri"/>
                <w:b/>
                <w:bCs/>
              </w:rPr>
              <w:t>Accompagnement en stage par cadre pédagogique DS :</w:t>
            </w:r>
            <w:r w:rsidR="00B6654E">
              <w:rPr>
                <w:rFonts w:ascii="Calibri" w:hAnsi="Calibri" w:cs="Calibri"/>
                <w:b/>
                <w:bCs/>
              </w:rPr>
              <w:t xml:space="preserve"> Défini au préalable </w:t>
            </w:r>
            <w:r w:rsidR="007F63B7">
              <w:rPr>
                <w:rFonts w:ascii="Calibri" w:hAnsi="Calibri" w:cs="Calibri"/>
                <w:b/>
                <w:bCs/>
              </w:rPr>
              <w:t>selon calendrier annualisé</w:t>
            </w:r>
          </w:p>
          <w:p w14:paraId="28C7EC56" w14:textId="77777777" w:rsidR="003E5DD7" w:rsidRPr="005C10EE" w:rsidRDefault="003E5DD7" w:rsidP="00DB3FFC">
            <w:pPr>
              <w:rPr>
                <w:rFonts w:ascii="Calibri" w:hAnsi="Calibri" w:cs="Calibri"/>
                <w:b/>
                <w:bCs/>
              </w:rPr>
            </w:pPr>
          </w:p>
          <w:p w14:paraId="18C25C3D" w14:textId="095756A3" w:rsidR="003E5DD7" w:rsidRPr="005C10EE" w:rsidRDefault="003E5DD7" w:rsidP="00DB3FFC">
            <w:pPr>
              <w:rPr>
                <w:rFonts w:ascii="Calibri" w:hAnsi="Calibri" w:cs="Calibri"/>
                <w:b/>
                <w:bCs/>
              </w:rPr>
            </w:pPr>
            <w:r w:rsidRPr="005C10EE">
              <w:rPr>
                <w:rFonts w:ascii="Calibri" w:hAnsi="Calibri" w:cs="Calibri"/>
                <w:b/>
                <w:bCs/>
              </w:rPr>
              <w:t>Parcours de stage :</w:t>
            </w:r>
            <w:r w:rsidR="00B6654E">
              <w:rPr>
                <w:rFonts w:ascii="Calibri" w:hAnsi="Calibri" w:cs="Calibri"/>
                <w:b/>
                <w:bCs/>
              </w:rPr>
              <w:t xml:space="preserve"> selon la demande, évaluer en fonction des compétences de l’étudiant et la disponibilité des lieux de stage</w:t>
            </w:r>
          </w:p>
          <w:p w14:paraId="131C62F3" w14:textId="77777777" w:rsidR="003E5DD7" w:rsidRPr="005C10EE" w:rsidRDefault="003E5DD7" w:rsidP="00DB3FFC">
            <w:pPr>
              <w:rPr>
                <w:rFonts w:ascii="Calibri" w:hAnsi="Calibri" w:cs="Calibri"/>
              </w:rPr>
            </w:pPr>
          </w:p>
        </w:tc>
      </w:tr>
      <w:tr w:rsidR="003E5DD7" w:rsidRPr="005C10EE" w14:paraId="22E5EFD5" w14:textId="77777777" w:rsidTr="003E5DD7">
        <w:tc>
          <w:tcPr>
            <w:tcW w:w="10460" w:type="dxa"/>
            <w:gridSpan w:val="4"/>
          </w:tcPr>
          <w:p w14:paraId="59CCDA77" w14:textId="48268CF7" w:rsidR="003E5DD7" w:rsidRPr="003E5DD7" w:rsidRDefault="00A7687F" w:rsidP="00DB3FFC">
            <w:pPr>
              <w:rPr>
                <w:rFonts w:ascii="Calibri" w:hAnsi="Calibri" w:cs="Calibri"/>
                <w:b/>
                <w:bCs/>
                <w:color w:val="27A2AE"/>
              </w:rPr>
            </w:pPr>
            <w:r>
              <w:rPr>
                <w:rFonts w:ascii="Calibri" w:hAnsi="Calibri" w:cs="Calibri"/>
                <w:b/>
                <w:bCs/>
                <w:color w:val="27A2AE"/>
              </w:rPr>
              <w:lastRenderedPageBreak/>
              <w:t>g</w:t>
            </w:r>
          </w:p>
        </w:tc>
      </w:tr>
      <w:tr w:rsidR="003E5DD7" w:rsidRPr="005C10EE" w14:paraId="09F2D512" w14:textId="77777777" w:rsidTr="003E5DD7">
        <w:tc>
          <w:tcPr>
            <w:tcW w:w="10460" w:type="dxa"/>
            <w:gridSpan w:val="4"/>
          </w:tcPr>
          <w:p w14:paraId="6A2E87BB" w14:textId="2F32486B" w:rsidR="003E5DD7" w:rsidRPr="005C10EE" w:rsidRDefault="003E5DD7" w:rsidP="00DB3FFC">
            <w:pPr>
              <w:rPr>
                <w:rFonts w:ascii="Calibri" w:hAnsi="Calibri" w:cs="Calibri"/>
              </w:rPr>
            </w:pPr>
            <w:r w:rsidRPr="005C10EE">
              <w:rPr>
                <w:rFonts w:ascii="Calibri" w:hAnsi="Calibri" w:cs="Calibri"/>
              </w:rPr>
              <w:t>Accès à l’établissement/Parking :</w:t>
            </w:r>
            <w:r w:rsidR="00A7687F">
              <w:rPr>
                <w:rFonts w:ascii="Calibri" w:hAnsi="Calibri" w:cs="Calibri"/>
              </w:rPr>
              <w:t xml:space="preserve"> pas d’accès en </w:t>
            </w:r>
            <w:r w:rsidR="00B6654E">
              <w:rPr>
                <w:rFonts w:ascii="Calibri" w:hAnsi="Calibri" w:cs="Calibri"/>
              </w:rPr>
              <w:t>véhicule</w:t>
            </w:r>
          </w:p>
          <w:p w14:paraId="161A0A78" w14:textId="77777777" w:rsidR="003E5DD7" w:rsidRPr="005C10EE" w:rsidRDefault="003E5DD7" w:rsidP="00DB3FFC">
            <w:pPr>
              <w:rPr>
                <w:rFonts w:ascii="Calibri" w:hAnsi="Calibri" w:cs="Calibri"/>
              </w:rPr>
            </w:pPr>
          </w:p>
          <w:p w14:paraId="001068E7" w14:textId="1449DBC8" w:rsidR="003E5DD7" w:rsidRPr="005C10EE" w:rsidRDefault="003E5DD7" w:rsidP="00DB3FFC">
            <w:pPr>
              <w:rPr>
                <w:rFonts w:ascii="Calibri" w:hAnsi="Calibri" w:cs="Calibri"/>
              </w:rPr>
            </w:pPr>
            <w:r w:rsidRPr="005C10EE">
              <w:rPr>
                <w:rFonts w:ascii="Calibri" w:hAnsi="Calibri" w:cs="Calibri"/>
              </w:rPr>
              <w:t>Vestiaires :</w:t>
            </w:r>
            <w:r w:rsidR="00A7687F">
              <w:rPr>
                <w:rFonts w:ascii="Calibri" w:hAnsi="Calibri" w:cs="Calibri"/>
              </w:rPr>
              <w:t xml:space="preserve"> niveau -1 du bâtiment 312</w:t>
            </w:r>
          </w:p>
          <w:p w14:paraId="10950817" w14:textId="77777777" w:rsidR="003E5DD7" w:rsidRPr="005C10EE" w:rsidRDefault="003E5DD7" w:rsidP="00DB3FFC">
            <w:pPr>
              <w:rPr>
                <w:rFonts w:ascii="Calibri" w:hAnsi="Calibri" w:cs="Calibri"/>
              </w:rPr>
            </w:pPr>
          </w:p>
          <w:p w14:paraId="4064073D" w14:textId="69A793D6" w:rsidR="003E5DD7" w:rsidRPr="005C10EE" w:rsidRDefault="003E5DD7" w:rsidP="00DB3FFC">
            <w:pPr>
              <w:rPr>
                <w:rFonts w:ascii="Calibri" w:hAnsi="Calibri" w:cs="Calibri"/>
              </w:rPr>
            </w:pPr>
            <w:r w:rsidRPr="005C10EE">
              <w:rPr>
                <w:rFonts w:ascii="Calibri" w:hAnsi="Calibri" w:cs="Calibri"/>
              </w:rPr>
              <w:t>Repas :</w:t>
            </w:r>
            <w:r w:rsidR="002D7CF8">
              <w:rPr>
                <w:rFonts w:ascii="Calibri" w:hAnsi="Calibri" w:cs="Calibri"/>
              </w:rPr>
              <w:t xml:space="preserve"> </w:t>
            </w:r>
            <w:r w:rsidR="00A7687F">
              <w:rPr>
                <w:rFonts w:ascii="Calibri" w:hAnsi="Calibri" w:cs="Calibri"/>
              </w:rPr>
              <w:t>à apporter</w:t>
            </w:r>
          </w:p>
          <w:p w14:paraId="58768F16" w14:textId="77777777" w:rsidR="003E5DD7" w:rsidRPr="005C10EE" w:rsidRDefault="003E5DD7" w:rsidP="00DB3FFC">
            <w:pPr>
              <w:rPr>
                <w:rFonts w:ascii="Calibri" w:hAnsi="Calibri" w:cs="Calibri"/>
              </w:rPr>
            </w:pPr>
          </w:p>
          <w:p w14:paraId="575C2425" w14:textId="1BC79E7F" w:rsidR="003E5DD7" w:rsidRPr="005C10EE" w:rsidRDefault="003E5DD7" w:rsidP="00DB3FFC">
            <w:pPr>
              <w:rPr>
                <w:rFonts w:ascii="Calibri" w:hAnsi="Calibri" w:cs="Calibri"/>
              </w:rPr>
            </w:pPr>
            <w:r w:rsidRPr="005C10EE">
              <w:rPr>
                <w:rFonts w:ascii="Calibri" w:hAnsi="Calibri" w:cs="Calibri"/>
              </w:rPr>
              <w:t>Clefs électronique, badge :</w:t>
            </w:r>
            <w:r w:rsidR="002D7CF8">
              <w:rPr>
                <w:rFonts w:ascii="Calibri" w:hAnsi="Calibri" w:cs="Calibri"/>
              </w:rPr>
              <w:t xml:space="preserve"> Guichet unique bâtiment 309, 2</w:t>
            </w:r>
            <w:r w:rsidR="002D7CF8" w:rsidRPr="002D7CF8">
              <w:rPr>
                <w:rFonts w:ascii="Calibri" w:hAnsi="Calibri" w:cs="Calibri"/>
                <w:vertAlign w:val="superscript"/>
              </w:rPr>
              <w:t>e</w:t>
            </w:r>
            <w:r w:rsidR="002D7CF8">
              <w:rPr>
                <w:rFonts w:ascii="Calibri" w:hAnsi="Calibri" w:cs="Calibri"/>
              </w:rPr>
              <w:t xml:space="preserve"> étage, entre 13h et 14h</w:t>
            </w:r>
            <w:r w:rsidR="00AD2193">
              <w:rPr>
                <w:rFonts w:ascii="Calibri" w:hAnsi="Calibri" w:cs="Calibri"/>
              </w:rPr>
              <w:t xml:space="preserve"> (24h après la demande faite par le maitre de stage)</w:t>
            </w:r>
          </w:p>
          <w:p w14:paraId="04E38187" w14:textId="77777777" w:rsidR="003E5DD7" w:rsidRPr="005C10EE" w:rsidRDefault="003E5DD7" w:rsidP="00DB3FFC">
            <w:pPr>
              <w:rPr>
                <w:rFonts w:ascii="Calibri" w:hAnsi="Calibri" w:cs="Calibri"/>
              </w:rPr>
            </w:pPr>
          </w:p>
          <w:p w14:paraId="26ECC29B" w14:textId="2C1D4277" w:rsidR="003E5DD7" w:rsidRPr="005C10EE" w:rsidRDefault="003E5DD7" w:rsidP="00DB3FFC">
            <w:pPr>
              <w:rPr>
                <w:rFonts w:ascii="Calibri" w:hAnsi="Calibri" w:cs="Calibri"/>
              </w:rPr>
            </w:pPr>
            <w:r w:rsidRPr="005C10EE">
              <w:rPr>
                <w:rFonts w:ascii="Calibri" w:hAnsi="Calibri" w:cs="Calibri"/>
              </w:rPr>
              <w:t>Remise règlement intérieur :</w:t>
            </w:r>
            <w:r w:rsidR="00B6654E">
              <w:rPr>
                <w:rFonts w:ascii="Calibri" w:hAnsi="Calibri" w:cs="Calibri"/>
              </w:rPr>
              <w:t xml:space="preserve"> par le CDS</w:t>
            </w:r>
          </w:p>
          <w:p w14:paraId="63F26E60" w14:textId="77777777" w:rsidR="003E5DD7" w:rsidRPr="005C10EE" w:rsidRDefault="003E5DD7" w:rsidP="00DB3FFC">
            <w:pPr>
              <w:rPr>
                <w:rFonts w:ascii="Calibri" w:hAnsi="Calibri" w:cs="Calibri"/>
              </w:rPr>
            </w:pPr>
          </w:p>
          <w:p w14:paraId="6681504F" w14:textId="5323E1FB" w:rsidR="003E5DD7" w:rsidRPr="005C10EE" w:rsidRDefault="003E5DD7" w:rsidP="00DB3FFC">
            <w:pPr>
              <w:rPr>
                <w:rFonts w:ascii="Calibri" w:hAnsi="Calibri" w:cs="Calibri"/>
              </w:rPr>
            </w:pPr>
            <w:r w:rsidRPr="005C10EE">
              <w:rPr>
                <w:rFonts w:ascii="Calibri" w:hAnsi="Calibri" w:cs="Calibri"/>
              </w:rPr>
              <w:t>Remise du livret d’accueil</w:t>
            </w:r>
            <w:r w:rsidR="00A7687F">
              <w:rPr>
                <w:rFonts w:ascii="Calibri" w:hAnsi="Calibri" w:cs="Calibri"/>
              </w:rPr>
              <w:t> : jour même</w:t>
            </w:r>
          </w:p>
        </w:tc>
      </w:tr>
    </w:tbl>
    <w:p w14:paraId="43E4DC5F" w14:textId="3052C145"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3DE6F144" w14:textId="000AAFD4"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5FC2A5DA" w14:textId="71CD3973" w:rsidR="003E5DD7" w:rsidRPr="005C10EE" w:rsidRDefault="00E157B1" w:rsidP="003E5DD7">
      <w:pPr>
        <w:widowControl w:val="0"/>
        <w:autoSpaceDE w:val="0"/>
        <w:autoSpaceDN w:val="0"/>
        <w:adjustRightInd w:val="0"/>
        <w:spacing w:line="240" w:lineRule="exact"/>
        <w:ind w:right="7344"/>
        <w:rPr>
          <w:rFonts w:ascii="Calibri" w:hAnsi="Calibri" w:cs="Calibri"/>
        </w:rPr>
      </w:pPr>
      <w:r w:rsidRPr="000347F7">
        <w:rPr>
          <w:rFonts w:ascii="Calibri" w:hAnsi="Calibri" w:cs="Calibri"/>
          <w:noProof/>
        </w:rPr>
        <w:lastRenderedPageBreak/>
        <w:drawing>
          <wp:anchor distT="0" distB="0" distL="114300" distR="114300" simplePos="0" relativeHeight="251658240" behindDoc="0" locked="0" layoutInCell="1" allowOverlap="1" wp14:anchorId="3893759F" wp14:editId="396AE1C6">
            <wp:simplePos x="0" y="0"/>
            <wp:positionH relativeFrom="column">
              <wp:posOffset>310515</wp:posOffset>
            </wp:positionH>
            <wp:positionV relativeFrom="paragraph">
              <wp:posOffset>169545</wp:posOffset>
            </wp:positionV>
            <wp:extent cx="5676900" cy="152908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p w14:paraId="49618877" w14:textId="77777777"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59564A38" w14:textId="77777777" w:rsidR="003E5DD7" w:rsidRPr="005C10EE" w:rsidRDefault="003E5DD7" w:rsidP="00AD2193">
      <w:pPr>
        <w:widowControl w:val="0"/>
        <w:autoSpaceDE w:val="0"/>
        <w:autoSpaceDN w:val="0"/>
        <w:adjustRightInd w:val="0"/>
        <w:spacing w:line="240" w:lineRule="exact"/>
        <w:ind w:right="7344"/>
        <w:rPr>
          <w:rFonts w:ascii="Calibri" w:hAnsi="Calibri" w:cs="Calibri"/>
        </w:rPr>
      </w:pPr>
    </w:p>
    <w:p w14:paraId="5E6A35E9" w14:textId="77777777"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2BA3173E"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618372B6" w14:textId="0AD4A502" w:rsidR="00AD2193" w:rsidRPr="00AD2193" w:rsidRDefault="003E5DD7" w:rsidP="003E5DD7">
      <w:pPr>
        <w:rPr>
          <w:rFonts w:ascii="Calibri" w:hAnsi="Calibri" w:cs="Calibri"/>
          <w:b/>
          <w:bCs/>
          <w:color w:val="27A2AE"/>
          <w:u w:val="singl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4309A1" w14:textId="1D0A6DCA" w:rsidR="003E5DD7" w:rsidRPr="00AD2193" w:rsidRDefault="00DC2CAC" w:rsidP="003E5DD7">
      <w:pPr>
        <w:rPr>
          <w:rFonts w:ascii="Calibri" w:hAnsi="Calibri" w:cs="Calibri"/>
          <w:color w:val="000000" w:themeColor="text1"/>
        </w:rPr>
      </w:pPr>
      <w:r w:rsidRPr="002D7CF8">
        <w:rPr>
          <w:rFonts w:ascii="Calibri" w:hAnsi="Calibri" w:cs="Calibri"/>
          <w:color w:val="000000" w:themeColor="text1"/>
        </w:rPr>
        <w:t>Population adulte, tous types de pathologie psychiatriques, toutes modalités de soins</w:t>
      </w:r>
    </w:p>
    <w:p w14:paraId="7ED535F5" w14:textId="1ACAFEFE" w:rsidR="003E5DD7" w:rsidRDefault="003E5DD7" w:rsidP="003E5DD7">
      <w:pPr>
        <w:rPr>
          <w:rFonts w:ascii="Calibri" w:hAnsi="Calibri" w:cs="Calibri"/>
          <w:color w:val="27A2AE"/>
        </w:rPr>
      </w:pPr>
    </w:p>
    <w:p w14:paraId="78A511C3" w14:textId="77777777" w:rsidR="00AD2193" w:rsidRPr="003E5DD7" w:rsidRDefault="00AD2193" w:rsidP="003E5DD7">
      <w:pPr>
        <w:rPr>
          <w:rFonts w:ascii="Calibri" w:hAnsi="Calibri" w:cs="Calibri"/>
          <w:color w:val="27A2AE"/>
        </w:rPr>
      </w:pPr>
    </w:p>
    <w:p w14:paraId="5483FB5A" w14:textId="48205FDD"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w:t>
      </w:r>
    </w:p>
    <w:p w14:paraId="664E9591"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DFE88DB" w14:textId="703BF45A" w:rsidR="003E5DD7" w:rsidRDefault="00DC2CAC" w:rsidP="003E5DD7">
      <w:pPr>
        <w:rPr>
          <w:rFonts w:ascii="Calibri" w:hAnsi="Calibri" w:cs="Calibri"/>
          <w:color w:val="000000" w:themeColor="text1"/>
        </w:rPr>
      </w:pPr>
      <w:r w:rsidRPr="002D7CF8">
        <w:rPr>
          <w:rFonts w:ascii="Calibri" w:hAnsi="Calibri" w:cs="Calibri"/>
          <w:color w:val="000000" w:themeColor="text1"/>
        </w:rPr>
        <w:t>Troubles psychotiques : schizophrénies, psychose paranoïaque, troubles de l’humeur, troubles de la personnalité</w:t>
      </w:r>
    </w:p>
    <w:p w14:paraId="471A0254" w14:textId="77777777" w:rsidR="00AD2193" w:rsidRDefault="00AD2193" w:rsidP="003E5DD7">
      <w:pPr>
        <w:rPr>
          <w:rFonts w:ascii="Calibri" w:hAnsi="Calibri" w:cs="Calibri"/>
          <w:color w:val="000000" w:themeColor="text1"/>
        </w:rPr>
      </w:pPr>
    </w:p>
    <w:p w14:paraId="1BF10C78" w14:textId="77777777" w:rsidR="00AD2193" w:rsidRDefault="00AD2193" w:rsidP="003E5DD7">
      <w:pPr>
        <w:rPr>
          <w:rFonts w:ascii="Calibri" w:hAnsi="Calibri" w:cs="Calibri"/>
          <w:color w:val="000000" w:themeColor="text1"/>
        </w:rPr>
      </w:pPr>
    </w:p>
    <w:p w14:paraId="13B9FD59" w14:textId="10E8B500" w:rsidR="00AD2193" w:rsidRDefault="00AD2193" w:rsidP="003E5DD7">
      <w:pPr>
        <w:rPr>
          <w:rFonts w:ascii="Calibri" w:hAnsi="Calibri" w:cs="Calibri"/>
          <w:color w:val="000000" w:themeColor="text1"/>
        </w:rPr>
      </w:pPr>
      <w:r>
        <w:rPr>
          <w:rFonts w:ascii="Calibri" w:hAnsi="Calibri" w:cs="Calibri"/>
          <w:b/>
          <w:bCs/>
          <w:color w:val="27A2AE"/>
          <w:spacing w:val="-3"/>
        </w:rPr>
        <w:t>Situations prévalentes et les compétences à valider</w:t>
      </w:r>
    </w:p>
    <w:p w14:paraId="6362A2DE" w14:textId="14E0C404" w:rsidR="00AD2193" w:rsidRPr="003E5DD7" w:rsidRDefault="00AD2193" w:rsidP="00AD2193">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56D57CF" w14:textId="21893872" w:rsidR="00AD2193" w:rsidRPr="003E5DD7" w:rsidRDefault="00AD2193" w:rsidP="00AD2193">
      <w:pPr>
        <w:rPr>
          <w:rFonts w:ascii="Calibri" w:hAnsi="Calibri" w:cs="Calibri"/>
          <w:color w:val="27A2AE"/>
        </w:rPr>
      </w:pPr>
    </w:p>
    <w:p w14:paraId="4E68A1E0" w14:textId="655F48B4" w:rsidR="00AD2193" w:rsidRPr="004659D7" w:rsidRDefault="00AD2193" w:rsidP="004659D7">
      <w:pPr>
        <w:pStyle w:val="Paragraphedeliste"/>
        <w:numPr>
          <w:ilvl w:val="0"/>
          <w:numId w:val="29"/>
        </w:numPr>
        <w:jc w:val="left"/>
        <w:rPr>
          <w:rFonts w:cstheme="minorHAnsi"/>
          <w:b/>
          <w:bCs/>
        </w:rPr>
      </w:pPr>
      <w:r w:rsidRPr="004659D7">
        <w:rPr>
          <w:rFonts w:cstheme="minorHAnsi"/>
          <w:b/>
          <w:bCs/>
        </w:rPr>
        <w:t>Conduire un entretien médico-infirmier en psychiatrie</w:t>
      </w:r>
    </w:p>
    <w:p w14:paraId="1F16E957" w14:textId="77777777" w:rsidR="00AD2193" w:rsidRPr="00AD2193" w:rsidRDefault="00AD2193" w:rsidP="00AD2193">
      <w:pPr>
        <w:pStyle w:val="Paragraphedeliste"/>
        <w:jc w:val="left"/>
        <w:rPr>
          <w:rFonts w:eastAsia="Times New Roman" w:cstheme="minorHAnsi"/>
          <w:b/>
          <w:bCs/>
          <w:lang w:eastAsia="fr-FR"/>
        </w:rPr>
      </w:pPr>
    </w:p>
    <w:p w14:paraId="4D0275B6" w14:textId="7AA92425" w:rsidR="00AD2193" w:rsidRPr="00AD2193" w:rsidRDefault="00AD2193" w:rsidP="00AD2193">
      <w:pPr>
        <w:jc w:val="left"/>
        <w:rPr>
          <w:rFonts w:cstheme="minorHAnsi"/>
          <w:szCs w:val="22"/>
        </w:rPr>
      </w:pPr>
      <w:r w:rsidRPr="00AD2193">
        <w:rPr>
          <w:rFonts w:cstheme="minorHAnsi"/>
          <w:b/>
          <w:bCs/>
          <w:szCs w:val="22"/>
        </w:rPr>
        <w:t>Compétence 1</w:t>
      </w:r>
      <w:r w:rsidRPr="00AD2193">
        <w:rPr>
          <w:rFonts w:cstheme="minorHAnsi"/>
          <w:szCs w:val="22"/>
        </w:rPr>
        <w:t xml:space="preserve"> : Élaborer le diagnostic infirmier à partir du recueil de données</w:t>
      </w:r>
      <w:r w:rsidRPr="00AD2193">
        <w:rPr>
          <w:rFonts w:cstheme="minorHAnsi"/>
          <w:szCs w:val="22"/>
        </w:rPr>
        <w:br/>
      </w:r>
      <w:r w:rsidRPr="00AD2193">
        <w:rPr>
          <w:rFonts w:cstheme="minorHAnsi"/>
          <w:b/>
          <w:bCs/>
          <w:szCs w:val="22"/>
        </w:rPr>
        <w:t>Compétence 2</w:t>
      </w:r>
      <w:r w:rsidRPr="00AD2193">
        <w:rPr>
          <w:rFonts w:cstheme="minorHAnsi"/>
          <w:szCs w:val="22"/>
        </w:rPr>
        <w:t xml:space="preserve"> : Définir les interventions adaptées en co-construction avec la personne</w:t>
      </w:r>
      <w:r w:rsidRPr="00AD2193">
        <w:rPr>
          <w:rFonts w:cstheme="minorHAnsi"/>
          <w:szCs w:val="22"/>
        </w:rPr>
        <w:br/>
      </w:r>
      <w:r w:rsidRPr="00AD2193">
        <w:rPr>
          <w:rFonts w:cstheme="minorHAnsi"/>
          <w:b/>
          <w:bCs/>
          <w:szCs w:val="22"/>
        </w:rPr>
        <w:t>Compétence 5</w:t>
      </w:r>
      <w:r w:rsidRPr="00AD2193">
        <w:rPr>
          <w:rFonts w:cstheme="minorHAnsi"/>
          <w:szCs w:val="22"/>
        </w:rPr>
        <w:t xml:space="preserve"> : Mettre en œuvre les soins relationnels et éducatifs dans une approche thérapeutique</w:t>
      </w:r>
      <w:r w:rsidRPr="00AD2193">
        <w:rPr>
          <w:rFonts w:cstheme="minorHAnsi"/>
          <w:szCs w:val="22"/>
        </w:rPr>
        <w:br/>
      </w:r>
      <w:r w:rsidRPr="00AD2193">
        <w:rPr>
          <w:rFonts w:cstheme="minorHAnsi"/>
          <w:b/>
          <w:bCs/>
          <w:szCs w:val="22"/>
        </w:rPr>
        <w:t>Compétence 9</w:t>
      </w:r>
      <w:r w:rsidRPr="00AD2193">
        <w:rPr>
          <w:rFonts w:cstheme="minorHAnsi"/>
          <w:szCs w:val="22"/>
        </w:rPr>
        <w:t xml:space="preserve"> : Assurer les transmissions orales et écrites et utiliser les outils numériques</w:t>
      </w:r>
    </w:p>
    <w:p w14:paraId="726AAF6A" w14:textId="77777777" w:rsidR="00AD2193" w:rsidRPr="00AD2193" w:rsidRDefault="00AD2193" w:rsidP="00AD2193">
      <w:pPr>
        <w:pStyle w:val="Paragraphedeliste"/>
        <w:jc w:val="left"/>
        <w:rPr>
          <w:rFonts w:cstheme="minorHAnsi"/>
        </w:rPr>
      </w:pPr>
    </w:p>
    <w:p w14:paraId="01D86FB8" w14:textId="6809AC90" w:rsidR="00AD2193" w:rsidRPr="004659D7" w:rsidRDefault="00AD2193" w:rsidP="004659D7">
      <w:pPr>
        <w:pStyle w:val="Paragraphedeliste"/>
        <w:numPr>
          <w:ilvl w:val="0"/>
          <w:numId w:val="30"/>
        </w:numPr>
        <w:jc w:val="left"/>
        <w:rPr>
          <w:rFonts w:cstheme="minorHAnsi"/>
          <w:b/>
          <w:bCs/>
        </w:rPr>
      </w:pPr>
      <w:r w:rsidRPr="004659D7">
        <w:rPr>
          <w:rFonts w:cstheme="minorHAnsi"/>
          <w:b/>
          <w:bCs/>
        </w:rPr>
        <w:t>Participer à un groupe thérapeutique</w:t>
      </w:r>
    </w:p>
    <w:p w14:paraId="6742A335" w14:textId="77777777" w:rsidR="00AD2193" w:rsidRPr="00AD2193" w:rsidRDefault="00AD2193" w:rsidP="00AD2193">
      <w:pPr>
        <w:pStyle w:val="Paragraphedeliste"/>
        <w:jc w:val="left"/>
        <w:rPr>
          <w:rFonts w:eastAsia="Times New Roman" w:cstheme="minorHAnsi"/>
          <w:b/>
          <w:bCs/>
          <w:lang w:eastAsia="fr-FR"/>
        </w:rPr>
      </w:pPr>
    </w:p>
    <w:p w14:paraId="027C1F65" w14:textId="1E69392A" w:rsidR="00AD2193" w:rsidRPr="00AD2193" w:rsidRDefault="00AD2193" w:rsidP="00AD2193">
      <w:pPr>
        <w:jc w:val="left"/>
        <w:rPr>
          <w:rFonts w:cstheme="minorHAnsi"/>
          <w:szCs w:val="22"/>
        </w:rPr>
      </w:pPr>
      <w:r w:rsidRPr="00FA3F58">
        <w:rPr>
          <w:rFonts w:cstheme="minorHAnsi"/>
          <w:b/>
          <w:bCs/>
          <w:szCs w:val="22"/>
        </w:rPr>
        <w:t>Compétence 2</w:t>
      </w:r>
      <w:r w:rsidRPr="00FA3F58">
        <w:rPr>
          <w:rFonts w:cstheme="minorHAnsi"/>
          <w:szCs w:val="22"/>
        </w:rPr>
        <w:t xml:space="preserve"> : Adapter les interventions au projet de soins du patient</w:t>
      </w:r>
      <w:r w:rsidRPr="00FA3F58">
        <w:rPr>
          <w:rFonts w:cstheme="minorHAnsi"/>
          <w:szCs w:val="22"/>
        </w:rPr>
        <w:br/>
      </w:r>
      <w:r w:rsidRPr="00FA3F58">
        <w:rPr>
          <w:rFonts w:cstheme="minorHAnsi"/>
          <w:b/>
          <w:bCs/>
          <w:szCs w:val="22"/>
        </w:rPr>
        <w:t>Compétence 5</w:t>
      </w:r>
      <w:r w:rsidRPr="00FA3F58">
        <w:rPr>
          <w:rFonts w:cstheme="minorHAnsi"/>
          <w:szCs w:val="22"/>
        </w:rPr>
        <w:t xml:space="preserve"> : Mettre en œuvre des interventions thérapeutiques, éducatives et relationnelles en groupe</w:t>
      </w:r>
      <w:r w:rsidRPr="00FA3F58">
        <w:rPr>
          <w:rFonts w:cstheme="minorHAnsi"/>
          <w:szCs w:val="22"/>
        </w:rPr>
        <w:br/>
      </w:r>
      <w:r w:rsidRPr="00FA3F58">
        <w:rPr>
          <w:rFonts w:cstheme="minorHAnsi"/>
          <w:b/>
          <w:bCs/>
          <w:szCs w:val="22"/>
        </w:rPr>
        <w:t>Compétence 8</w:t>
      </w:r>
      <w:r w:rsidRPr="00FA3F58">
        <w:rPr>
          <w:rFonts w:cstheme="minorHAnsi"/>
          <w:szCs w:val="22"/>
        </w:rPr>
        <w:t xml:space="preserve"> : Travailler en équipe pluriprofessionnelle autour du projet thérapeutique</w:t>
      </w:r>
      <w:r w:rsidRPr="00FA3F58">
        <w:rPr>
          <w:rFonts w:cstheme="minorHAnsi"/>
          <w:szCs w:val="22"/>
        </w:rPr>
        <w:br/>
      </w:r>
      <w:r w:rsidRPr="00FA3F58">
        <w:rPr>
          <w:rFonts w:cstheme="minorHAnsi"/>
          <w:b/>
          <w:bCs/>
          <w:szCs w:val="22"/>
        </w:rPr>
        <w:t>Compétence 9</w:t>
      </w:r>
      <w:r w:rsidRPr="00FA3F58">
        <w:rPr>
          <w:rFonts w:cstheme="minorHAnsi"/>
          <w:szCs w:val="22"/>
        </w:rPr>
        <w:t xml:space="preserve"> : Réaliser les transmissions et partager les observations avec l'équipe</w:t>
      </w:r>
    </w:p>
    <w:p w14:paraId="6ECD28D3" w14:textId="77777777" w:rsidR="00AD2193" w:rsidRPr="00AD2193" w:rsidRDefault="00AD2193" w:rsidP="00AD2193">
      <w:pPr>
        <w:jc w:val="left"/>
        <w:rPr>
          <w:rFonts w:cstheme="minorHAnsi"/>
          <w:szCs w:val="22"/>
        </w:rPr>
      </w:pPr>
    </w:p>
    <w:p w14:paraId="4FA41D44" w14:textId="77777777" w:rsidR="00AD2193" w:rsidRPr="00AD2193" w:rsidRDefault="00AD2193" w:rsidP="00AD2193">
      <w:pPr>
        <w:jc w:val="left"/>
        <w:rPr>
          <w:rFonts w:cstheme="minorHAnsi"/>
          <w:b/>
          <w:bCs/>
          <w:szCs w:val="22"/>
        </w:rPr>
      </w:pPr>
    </w:p>
    <w:p w14:paraId="660398C9" w14:textId="79AFA8DA" w:rsidR="00AD2193" w:rsidRPr="004659D7" w:rsidRDefault="00AD2193" w:rsidP="004659D7">
      <w:pPr>
        <w:pStyle w:val="Paragraphedeliste"/>
        <w:numPr>
          <w:ilvl w:val="0"/>
          <w:numId w:val="31"/>
        </w:numPr>
        <w:jc w:val="left"/>
        <w:rPr>
          <w:rFonts w:cstheme="minorHAnsi"/>
        </w:rPr>
      </w:pPr>
      <w:r w:rsidRPr="004659D7">
        <w:rPr>
          <w:rFonts w:cstheme="minorHAnsi"/>
          <w:b/>
          <w:bCs/>
        </w:rPr>
        <w:t>Réaliser l'administration sécurisée des traitements, dont les injections de NAP</w:t>
      </w:r>
    </w:p>
    <w:p w14:paraId="3309441E" w14:textId="77777777" w:rsidR="00AD2193" w:rsidRPr="00AD2193" w:rsidRDefault="00AD2193" w:rsidP="00AD2193">
      <w:pPr>
        <w:jc w:val="left"/>
        <w:rPr>
          <w:rFonts w:cstheme="minorHAnsi"/>
          <w:szCs w:val="22"/>
        </w:rPr>
      </w:pPr>
    </w:p>
    <w:p w14:paraId="0586F85C" w14:textId="6711C1AD" w:rsidR="00AD2193" w:rsidRDefault="00AD2193" w:rsidP="00AD2193">
      <w:pPr>
        <w:jc w:val="left"/>
        <w:rPr>
          <w:rFonts w:cstheme="minorHAnsi"/>
          <w:szCs w:val="22"/>
        </w:rPr>
      </w:pPr>
      <w:r w:rsidRPr="00FA3F58">
        <w:rPr>
          <w:rFonts w:cstheme="minorHAnsi"/>
          <w:b/>
          <w:bCs/>
          <w:szCs w:val="22"/>
        </w:rPr>
        <w:t>Compétence 3</w:t>
      </w:r>
      <w:r w:rsidRPr="00FA3F58">
        <w:rPr>
          <w:rFonts w:cstheme="minorHAnsi"/>
          <w:szCs w:val="22"/>
        </w:rPr>
        <w:t xml:space="preserve"> : Réaliser les soins infirmiers diagnostiques et thérapeutiques en sécurité</w:t>
      </w:r>
      <w:r w:rsidRPr="00FA3F58">
        <w:rPr>
          <w:rFonts w:cstheme="minorHAnsi"/>
          <w:szCs w:val="22"/>
        </w:rPr>
        <w:br/>
      </w:r>
      <w:r w:rsidRPr="00FA3F58">
        <w:rPr>
          <w:rFonts w:cstheme="minorHAnsi"/>
          <w:b/>
          <w:bCs/>
          <w:szCs w:val="22"/>
        </w:rPr>
        <w:t>Compétence 4</w:t>
      </w:r>
      <w:r w:rsidRPr="00FA3F58">
        <w:rPr>
          <w:rFonts w:cstheme="minorHAnsi"/>
          <w:szCs w:val="22"/>
        </w:rPr>
        <w:t xml:space="preserve"> : Mettre en œuvre la surveillance clinique et évaluer les effets du traitement</w:t>
      </w:r>
      <w:r w:rsidRPr="00FA3F58">
        <w:rPr>
          <w:rFonts w:cstheme="minorHAnsi"/>
          <w:szCs w:val="22"/>
        </w:rPr>
        <w:br/>
      </w:r>
      <w:r w:rsidRPr="00FA3F58">
        <w:rPr>
          <w:rFonts w:cstheme="minorHAnsi"/>
          <w:b/>
          <w:bCs/>
          <w:szCs w:val="22"/>
        </w:rPr>
        <w:t>Compétence 7</w:t>
      </w:r>
      <w:r w:rsidRPr="00FA3F58">
        <w:rPr>
          <w:rFonts w:cstheme="minorHAnsi"/>
          <w:szCs w:val="22"/>
        </w:rPr>
        <w:t xml:space="preserve"> : Prévenir les risques associés aux soins et garantir la qualité et la sécurité</w:t>
      </w:r>
      <w:r w:rsidRPr="00FA3F58">
        <w:rPr>
          <w:rFonts w:cstheme="minorHAnsi"/>
          <w:szCs w:val="22"/>
        </w:rPr>
        <w:br/>
      </w:r>
      <w:r w:rsidRPr="00FA3F58">
        <w:rPr>
          <w:rFonts w:cstheme="minorHAnsi"/>
          <w:b/>
          <w:bCs/>
          <w:szCs w:val="22"/>
        </w:rPr>
        <w:t>Compétence 9</w:t>
      </w:r>
      <w:r w:rsidRPr="00FA3F58">
        <w:rPr>
          <w:rFonts w:cstheme="minorHAnsi"/>
          <w:szCs w:val="22"/>
        </w:rPr>
        <w:t xml:space="preserve"> : Tracer le soin et transmettre les informations utiles</w:t>
      </w:r>
    </w:p>
    <w:p w14:paraId="2F3FE8DC" w14:textId="77777777" w:rsidR="007F6156" w:rsidRPr="00AD2193" w:rsidRDefault="007F6156" w:rsidP="00AD2193">
      <w:pPr>
        <w:jc w:val="left"/>
        <w:rPr>
          <w:rFonts w:cstheme="minorHAnsi"/>
          <w:szCs w:val="22"/>
        </w:rPr>
      </w:pPr>
    </w:p>
    <w:p w14:paraId="25F2A383" w14:textId="77777777" w:rsidR="00AD2193" w:rsidRPr="00AD2193" w:rsidRDefault="00AD2193" w:rsidP="00AD2193">
      <w:pPr>
        <w:jc w:val="left"/>
        <w:rPr>
          <w:rFonts w:cstheme="minorHAnsi"/>
          <w:szCs w:val="22"/>
        </w:rPr>
      </w:pPr>
    </w:p>
    <w:p w14:paraId="68779401" w14:textId="108E1C63" w:rsidR="00AD2193" w:rsidRPr="004659D7" w:rsidRDefault="00AD2193" w:rsidP="004659D7">
      <w:pPr>
        <w:pStyle w:val="Paragraphedeliste"/>
        <w:numPr>
          <w:ilvl w:val="0"/>
          <w:numId w:val="32"/>
        </w:numPr>
        <w:jc w:val="left"/>
        <w:rPr>
          <w:rFonts w:cstheme="minorHAnsi"/>
          <w:b/>
          <w:bCs/>
        </w:rPr>
      </w:pPr>
      <w:r w:rsidRPr="004659D7">
        <w:rPr>
          <w:rFonts w:cstheme="minorHAnsi"/>
          <w:b/>
          <w:bCs/>
        </w:rPr>
        <w:t>Accompagner un patient en situation de crise psychique et adapter sa communication thérapeutique</w:t>
      </w:r>
    </w:p>
    <w:p w14:paraId="4E75EC23" w14:textId="7BE7077C" w:rsidR="00AD2193" w:rsidRDefault="00AD2193" w:rsidP="00AD2193">
      <w:pPr>
        <w:jc w:val="left"/>
        <w:rPr>
          <w:rFonts w:cstheme="minorHAnsi"/>
          <w:szCs w:val="22"/>
        </w:rPr>
      </w:pPr>
      <w:r w:rsidRPr="00FA3F58">
        <w:rPr>
          <w:rFonts w:cstheme="minorHAnsi"/>
          <w:b/>
          <w:bCs/>
          <w:szCs w:val="22"/>
        </w:rPr>
        <w:t>Compétence 1</w:t>
      </w:r>
      <w:r w:rsidRPr="00FA3F58">
        <w:rPr>
          <w:rFonts w:cstheme="minorHAnsi"/>
          <w:szCs w:val="22"/>
        </w:rPr>
        <w:t xml:space="preserve"> : Analyser la situation clinique et identifier les besoins prioritaires</w:t>
      </w:r>
      <w:r w:rsidRPr="00FA3F58">
        <w:rPr>
          <w:rFonts w:cstheme="minorHAnsi"/>
          <w:szCs w:val="22"/>
        </w:rPr>
        <w:br/>
      </w:r>
      <w:r w:rsidRPr="00FA3F58">
        <w:rPr>
          <w:rFonts w:cstheme="minorHAnsi"/>
          <w:b/>
          <w:bCs/>
          <w:szCs w:val="22"/>
        </w:rPr>
        <w:t>Compétence 2</w:t>
      </w:r>
      <w:r w:rsidRPr="00FA3F58">
        <w:rPr>
          <w:rFonts w:cstheme="minorHAnsi"/>
          <w:szCs w:val="22"/>
        </w:rPr>
        <w:t xml:space="preserve"> : Définir les interventions adaptées à la situation de crise</w:t>
      </w:r>
      <w:r w:rsidRPr="00FA3F58">
        <w:rPr>
          <w:rFonts w:cstheme="minorHAnsi"/>
          <w:szCs w:val="22"/>
        </w:rPr>
        <w:br/>
      </w:r>
      <w:r w:rsidRPr="00FA3F58">
        <w:rPr>
          <w:rFonts w:cstheme="minorHAnsi"/>
          <w:b/>
          <w:bCs/>
          <w:szCs w:val="22"/>
        </w:rPr>
        <w:t>Compétence 5</w:t>
      </w:r>
      <w:r w:rsidRPr="00FA3F58">
        <w:rPr>
          <w:rFonts w:cstheme="minorHAnsi"/>
          <w:szCs w:val="22"/>
        </w:rPr>
        <w:t xml:space="preserve"> : Mettre en œuvre une relation thérapeutique adaptée et des techniques de désescalade</w:t>
      </w:r>
      <w:r w:rsidRPr="00FA3F58">
        <w:rPr>
          <w:rFonts w:cstheme="minorHAnsi"/>
          <w:szCs w:val="22"/>
        </w:rPr>
        <w:br/>
      </w:r>
      <w:r w:rsidRPr="00FA3F58">
        <w:rPr>
          <w:rFonts w:cstheme="minorHAnsi"/>
          <w:b/>
          <w:bCs/>
          <w:szCs w:val="22"/>
        </w:rPr>
        <w:t>Compétence 8</w:t>
      </w:r>
      <w:r w:rsidRPr="00FA3F58">
        <w:rPr>
          <w:rFonts w:cstheme="minorHAnsi"/>
          <w:szCs w:val="22"/>
        </w:rPr>
        <w:t xml:space="preserve"> : Coopérer avec l'équipe pluriprofessionnelle dans la gestion de la crise</w:t>
      </w:r>
      <w:r w:rsidRPr="00FA3F58">
        <w:rPr>
          <w:rFonts w:cstheme="minorHAnsi"/>
          <w:szCs w:val="22"/>
        </w:rPr>
        <w:br/>
      </w:r>
      <w:r w:rsidRPr="00FA3F58">
        <w:rPr>
          <w:rFonts w:cstheme="minorHAnsi"/>
          <w:b/>
          <w:bCs/>
          <w:szCs w:val="22"/>
        </w:rPr>
        <w:t>Compétence 9</w:t>
      </w:r>
      <w:r w:rsidRPr="00FA3F58">
        <w:rPr>
          <w:rFonts w:cstheme="minorHAnsi"/>
          <w:szCs w:val="22"/>
        </w:rPr>
        <w:t xml:space="preserve"> : Assurer les transmissions et la continuité des soins</w:t>
      </w:r>
    </w:p>
    <w:p w14:paraId="69170F2A" w14:textId="34ADA67C" w:rsidR="007F6156" w:rsidRDefault="007F6156" w:rsidP="00AD2193">
      <w:pPr>
        <w:jc w:val="left"/>
        <w:rPr>
          <w:rFonts w:cstheme="minorHAnsi"/>
          <w:szCs w:val="22"/>
        </w:rPr>
      </w:pPr>
    </w:p>
    <w:p w14:paraId="04D8AFED" w14:textId="07E1D884" w:rsidR="007F6156" w:rsidRDefault="007F6156" w:rsidP="00AD2193">
      <w:pPr>
        <w:jc w:val="left"/>
        <w:rPr>
          <w:rFonts w:cstheme="minorHAnsi"/>
          <w:szCs w:val="22"/>
        </w:rPr>
      </w:pPr>
    </w:p>
    <w:p w14:paraId="7E3BE304" w14:textId="77777777" w:rsidR="007F6156" w:rsidRPr="00AD2193" w:rsidRDefault="007F6156" w:rsidP="00AD2193">
      <w:pPr>
        <w:jc w:val="left"/>
        <w:rPr>
          <w:rFonts w:cstheme="minorHAnsi"/>
          <w:szCs w:val="22"/>
        </w:rPr>
      </w:pPr>
    </w:p>
    <w:p w14:paraId="47104B68" w14:textId="77777777" w:rsidR="00AD2193" w:rsidRDefault="00AD2193" w:rsidP="003E5DD7">
      <w:pPr>
        <w:rPr>
          <w:rFonts w:ascii="Calibri" w:hAnsi="Calibri" w:cs="Calibri"/>
          <w:color w:val="000000" w:themeColor="text1"/>
        </w:rPr>
      </w:pPr>
    </w:p>
    <w:p w14:paraId="2FE03876" w14:textId="77777777" w:rsidR="00AD2193" w:rsidRPr="002D7CF8" w:rsidRDefault="00AD2193" w:rsidP="003E5DD7">
      <w:pPr>
        <w:rPr>
          <w:rFonts w:ascii="Calibri" w:hAnsi="Calibri" w:cs="Calibri"/>
          <w:color w:val="000000" w:themeColor="text1"/>
        </w:rPr>
      </w:pPr>
    </w:p>
    <w:p w14:paraId="68D5139F" w14:textId="77777777" w:rsidR="003E5DD7" w:rsidRPr="003E5DD7" w:rsidRDefault="003E5DD7" w:rsidP="003E5DD7">
      <w:pPr>
        <w:rPr>
          <w:rFonts w:ascii="Calibri" w:hAnsi="Calibri" w:cs="Calibri"/>
          <w:color w:val="27A2AE"/>
        </w:rPr>
      </w:pPr>
    </w:p>
    <w:p w14:paraId="515EA156" w14:textId="77777777"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t xml:space="preserve">Protocoles de soins spécifiques, référentiels de bonnes pratiques : </w:t>
      </w:r>
      <w:r w:rsidRPr="003E5DD7">
        <w:rPr>
          <w:rFonts w:ascii="Calibri" w:hAnsi="Calibri" w:cs="Calibri"/>
          <w:i/>
          <w:iCs/>
          <w:color w:val="27A2AE"/>
          <w:spacing w:val="-3"/>
        </w:rPr>
        <w:t>quelques exemples</w:t>
      </w:r>
    </w:p>
    <w:p w14:paraId="366053A2"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28753D34" w14:textId="77777777" w:rsidR="003E5DD7" w:rsidRPr="003E5DD7" w:rsidRDefault="003E5DD7" w:rsidP="003E5DD7">
      <w:pPr>
        <w:rPr>
          <w:rFonts w:ascii="Calibri" w:hAnsi="Calibri" w:cs="Calibri"/>
          <w:color w:val="27A2AE"/>
        </w:rPr>
      </w:pPr>
    </w:p>
    <w:p w14:paraId="5F8BD114" w14:textId="77777777" w:rsidR="009D203B" w:rsidRPr="009D203B" w:rsidRDefault="002D7CF8"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Protocole douleur,</w:t>
      </w:r>
    </w:p>
    <w:p w14:paraId="77D1E354" w14:textId="0634D2A1"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Évaluation</w:t>
      </w:r>
      <w:r w:rsidR="002D7CF8" w:rsidRPr="009D203B">
        <w:rPr>
          <w:rFonts w:ascii="Calibri" w:hAnsi="Calibri" w:cs="Calibri"/>
          <w:color w:val="000000" w:themeColor="text1"/>
        </w:rPr>
        <w:t xml:space="preserve"> du transit, de la déglutition, de la vigilance, </w:t>
      </w:r>
    </w:p>
    <w:p w14:paraId="265EEEE7" w14:textId="2A1D28F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Observation</w:t>
      </w:r>
      <w:r w:rsidR="002D7CF8" w:rsidRPr="009D203B">
        <w:rPr>
          <w:rFonts w:ascii="Calibri" w:hAnsi="Calibri" w:cs="Calibri"/>
          <w:color w:val="000000" w:themeColor="text1"/>
        </w:rPr>
        <w:t xml:space="preserve"> du comportement, </w:t>
      </w:r>
    </w:p>
    <w:p w14:paraId="711621C5" w14:textId="3911466F"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Instauration</w:t>
      </w:r>
      <w:r w:rsidR="002D7CF8" w:rsidRPr="009D203B">
        <w:rPr>
          <w:rFonts w:ascii="Calibri" w:hAnsi="Calibri" w:cs="Calibri"/>
          <w:color w:val="000000" w:themeColor="text1"/>
        </w:rPr>
        <w:t xml:space="preserve">/développement du lien thérapeutique, mobilisation d’une communication adaptée à la situation clinique </w:t>
      </w:r>
      <w:r w:rsidRPr="009D203B">
        <w:rPr>
          <w:rFonts w:ascii="Calibri" w:hAnsi="Calibri" w:cs="Calibri"/>
          <w:color w:val="000000" w:themeColor="text1"/>
        </w:rPr>
        <w:t>attitude</w:t>
      </w:r>
      <w:r w:rsidR="002D7CF8" w:rsidRPr="009D203B">
        <w:rPr>
          <w:rFonts w:ascii="Calibri" w:hAnsi="Calibri" w:cs="Calibri"/>
          <w:color w:val="000000" w:themeColor="text1"/>
        </w:rPr>
        <w:t xml:space="preserve"> relationnelle propice à la prise en soin, </w:t>
      </w:r>
    </w:p>
    <w:p w14:paraId="746E564D" w14:textId="1FB11073" w:rsidR="009D203B"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Identitovigilance</w:t>
      </w:r>
      <w:r w:rsidR="002D7CF8" w:rsidRPr="009D203B">
        <w:rPr>
          <w:rFonts w:ascii="Calibri" w:hAnsi="Calibri" w:cs="Calibri"/>
          <w:color w:val="000000" w:themeColor="text1"/>
        </w:rPr>
        <w:t xml:space="preserve">, </w:t>
      </w:r>
    </w:p>
    <w:p w14:paraId="34B9B514" w14:textId="7106B521" w:rsidR="003E5DD7" w:rsidRPr="009D203B" w:rsidRDefault="009D203B" w:rsidP="009D203B">
      <w:pPr>
        <w:pStyle w:val="Paragraphedeliste"/>
        <w:numPr>
          <w:ilvl w:val="0"/>
          <w:numId w:val="26"/>
        </w:numPr>
        <w:rPr>
          <w:rFonts w:ascii="Calibri" w:hAnsi="Calibri" w:cs="Calibri"/>
          <w:color w:val="000000" w:themeColor="text1"/>
        </w:rPr>
      </w:pPr>
      <w:r w:rsidRPr="009D203B">
        <w:rPr>
          <w:rFonts w:ascii="Calibri" w:hAnsi="Calibri" w:cs="Calibri"/>
          <w:color w:val="000000" w:themeColor="text1"/>
        </w:rPr>
        <w:t>Respect</w:t>
      </w:r>
      <w:r w:rsidR="002D7CF8" w:rsidRPr="009D203B">
        <w:rPr>
          <w:rFonts w:ascii="Calibri" w:hAnsi="Calibri" w:cs="Calibri"/>
          <w:color w:val="000000" w:themeColor="text1"/>
        </w:rPr>
        <w:t xml:space="preserve"> du circuit du médicament</w:t>
      </w:r>
    </w:p>
    <w:p w14:paraId="6522C2E8" w14:textId="77777777" w:rsidR="003E5DD7" w:rsidRPr="003E5DD7" w:rsidRDefault="003E5DD7" w:rsidP="003E5DD7">
      <w:pPr>
        <w:rPr>
          <w:rFonts w:ascii="Calibri" w:hAnsi="Calibri" w:cs="Calibri"/>
          <w:color w:val="27A2AE"/>
        </w:rPr>
      </w:pPr>
    </w:p>
    <w:p w14:paraId="019C1CB2" w14:textId="77777777"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5D05870B"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81A9B8C" w14:textId="77777777" w:rsidR="003E5DD7" w:rsidRPr="003E5DD7" w:rsidRDefault="003E5DD7" w:rsidP="003E5DD7">
      <w:pPr>
        <w:widowControl w:val="0"/>
        <w:autoSpaceDE w:val="0"/>
        <w:autoSpaceDN w:val="0"/>
        <w:adjustRightInd w:val="0"/>
        <w:spacing w:line="240" w:lineRule="exact"/>
        <w:ind w:left="12" w:right="7301"/>
        <w:rPr>
          <w:rFonts w:ascii="Calibri" w:hAnsi="Calibri" w:cs="Calibri"/>
          <w:color w:val="27A2AE"/>
        </w:rPr>
      </w:pPr>
    </w:p>
    <w:p w14:paraId="6FCE1409" w14:textId="7E0EC0B3" w:rsidR="003E5DD7" w:rsidRPr="005C10EE" w:rsidRDefault="009D203B" w:rsidP="003E5DD7">
      <w:pPr>
        <w:widowControl w:val="0"/>
        <w:autoSpaceDE w:val="0"/>
        <w:autoSpaceDN w:val="0"/>
        <w:adjustRightInd w:val="0"/>
        <w:spacing w:line="240" w:lineRule="exact"/>
        <w:ind w:left="12" w:right="7301"/>
        <w:rPr>
          <w:rFonts w:ascii="Calibri" w:hAnsi="Calibri" w:cs="Calibri"/>
        </w:rPr>
      </w:pPr>
      <w:r>
        <w:rPr>
          <w:rFonts w:ascii="Calibri" w:hAnsi="Calibri" w:cs="Calibri"/>
        </w:rPr>
        <w:t>Accompagnement sur des soins somatiques dans l’établissement</w:t>
      </w:r>
    </w:p>
    <w:p w14:paraId="4FE396BA"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7ED949C4" wp14:editId="70EFEAB2">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691A4857" w14:textId="77777777" w:rsidR="003E5DD7" w:rsidRPr="005C10EE" w:rsidRDefault="003E5DD7" w:rsidP="003E5DD7">
      <w:pPr>
        <w:widowControl w:val="0"/>
        <w:autoSpaceDE w:val="0"/>
        <w:autoSpaceDN w:val="0"/>
        <w:adjustRightInd w:val="0"/>
        <w:spacing w:line="240" w:lineRule="exact"/>
        <w:ind w:left="12" w:right="7301"/>
        <w:rPr>
          <w:rFonts w:ascii="Calibri" w:hAnsi="Calibri" w:cs="Calibri"/>
        </w:rPr>
      </w:pPr>
    </w:p>
    <w:p w14:paraId="30562B97" w14:textId="77777777" w:rsidR="004E3205" w:rsidRDefault="004E3205">
      <w:pPr>
        <w:jc w:val="left"/>
        <w:rPr>
          <w:rFonts w:ascii="Calibri" w:hAnsi="Calibri" w:cs="Calibri"/>
        </w:rPr>
      </w:pPr>
      <w:r>
        <w:rPr>
          <w:rFonts w:ascii="Calibri" w:hAnsi="Calibri" w:cs="Calibri"/>
        </w:rPr>
        <w:br w:type="page"/>
      </w:r>
    </w:p>
    <w:tbl>
      <w:tblPr>
        <w:tblStyle w:val="Grilledutableau"/>
        <w:tblW w:w="0" w:type="auto"/>
        <w:jc w:val="center"/>
        <w:tblLook w:val="04A0" w:firstRow="1" w:lastRow="0" w:firstColumn="1" w:lastColumn="0" w:noHBand="0" w:noVBand="1"/>
      </w:tblPr>
      <w:tblGrid>
        <w:gridCol w:w="10457"/>
      </w:tblGrid>
      <w:tr w:rsidR="003E5DD7" w14:paraId="5FE42679" w14:textId="77777777" w:rsidTr="004E3205">
        <w:trPr>
          <w:trHeight w:val="454"/>
          <w:jc w:val="center"/>
        </w:trPr>
        <w:tc>
          <w:tcPr>
            <w:tcW w:w="10457" w:type="dxa"/>
            <w:vAlign w:val="center"/>
          </w:tcPr>
          <w:p w14:paraId="74D30E9A" w14:textId="609552E7" w:rsidR="003E5DD7" w:rsidRPr="00B07177" w:rsidRDefault="003E5DD7" w:rsidP="004E3205">
            <w:pPr>
              <w:jc w:val="center"/>
              <w:rPr>
                <w:rFonts w:ascii="Calibri" w:hAnsi="Calibri" w:cs="Calibri"/>
                <w:color w:val="CC3399"/>
                <w:sz w:val="28"/>
                <w:szCs w:val="28"/>
              </w:rPr>
            </w:pPr>
            <w:r w:rsidRPr="00B07177">
              <w:rPr>
                <w:rFonts w:ascii="Calibri" w:hAnsi="Calibri" w:cs="Calibri"/>
                <w:b/>
                <w:bCs/>
                <w:color w:val="27A2AE"/>
                <w:sz w:val="28"/>
                <w:szCs w:val="28"/>
              </w:rPr>
              <w:lastRenderedPageBreak/>
              <w:t>ACQUISITION DES 1</w:t>
            </w:r>
            <w:r w:rsidR="00791899" w:rsidRPr="00B07177">
              <w:rPr>
                <w:rFonts w:ascii="Calibri" w:hAnsi="Calibri" w:cs="Calibri"/>
                <w:b/>
                <w:bCs/>
                <w:color w:val="27A2AE"/>
                <w:sz w:val="28"/>
                <w:szCs w:val="28"/>
              </w:rPr>
              <w:t>3</w:t>
            </w:r>
            <w:r w:rsidRPr="00B07177">
              <w:rPr>
                <w:rFonts w:ascii="Calibri" w:hAnsi="Calibri" w:cs="Calibri"/>
                <w:b/>
                <w:bCs/>
                <w:color w:val="27A2AE"/>
                <w:sz w:val="28"/>
                <w:szCs w:val="28"/>
              </w:rPr>
              <w:t xml:space="preserve"> COMPETENCES</w:t>
            </w:r>
          </w:p>
        </w:tc>
      </w:tr>
    </w:tbl>
    <w:p w14:paraId="61BA4B4A" w14:textId="4EE91946" w:rsidR="00791899" w:rsidRPr="00791899" w:rsidRDefault="00791899" w:rsidP="00791899">
      <w:pPr>
        <w:spacing w:before="100" w:beforeAutospacing="1" w:after="100" w:afterAutospacing="1"/>
        <w:outlineLvl w:val="2"/>
        <w:rPr>
          <w:rFonts w:cstheme="minorHAnsi"/>
          <w:b/>
          <w:bCs/>
          <w:color w:val="CC3399"/>
          <w:sz w:val="24"/>
        </w:rPr>
      </w:pPr>
      <w:r w:rsidRPr="00791899">
        <w:rPr>
          <w:rFonts w:ascii="Calibri" w:hAnsi="Calibri" w:cs="Calibri"/>
          <w:b/>
          <w:bCs/>
          <w:color w:val="CC3399"/>
        </w:rPr>
        <w:t>D</w:t>
      </w:r>
      <w:r w:rsidR="00B41921">
        <w:rPr>
          <w:rFonts w:ascii="Calibri" w:hAnsi="Calibri" w:cs="Calibri"/>
          <w:b/>
          <w:bCs/>
          <w:color w:val="CC3399"/>
        </w:rPr>
        <w:t>OMAINE</w:t>
      </w:r>
      <w:r w:rsidRPr="00791899">
        <w:rPr>
          <w:rFonts w:ascii="Calibri" w:hAnsi="Calibri" w:cs="Calibri"/>
          <w:b/>
          <w:bCs/>
          <w:color w:val="CC3399"/>
        </w:rPr>
        <w:t xml:space="preserve"> 1 : Analyse la</w:t>
      </w:r>
      <w:r>
        <w:rPr>
          <w:rFonts w:ascii="Calibri" w:hAnsi="Calibri" w:cs="Calibri"/>
          <w:color w:val="CC3399"/>
        </w:rPr>
        <w:t xml:space="preserve"> </w:t>
      </w:r>
      <w:r w:rsidRPr="00791899">
        <w:rPr>
          <w:rFonts w:cstheme="minorHAnsi"/>
          <w:b/>
          <w:bCs/>
          <w:color w:val="CC3399"/>
          <w:sz w:val="24"/>
        </w:rPr>
        <w:t>situation d’une personne ou d’un groupe de personnes à tout âge de la vie dans le cadre du raisonnement clinique afin d’identifier les interventions adaptées à mettre en œuvre (le cas échéant, en utilisant des équipements ou des aides techniques adaptés)</w:t>
      </w:r>
    </w:p>
    <w:p w14:paraId="49521035" w14:textId="42E74E98" w:rsidR="00791899" w:rsidRPr="005C10EE" w:rsidRDefault="00791899" w:rsidP="003E5DD7">
      <w:pPr>
        <w:rPr>
          <w:rFonts w:ascii="Calibri" w:hAnsi="Calibri" w:cs="Calibri"/>
          <w:color w:val="CC3399"/>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6D33830" w14:textId="77777777" w:rsidTr="004E3205">
        <w:trPr>
          <w:trHeight w:val="454"/>
        </w:trPr>
        <w:tc>
          <w:tcPr>
            <w:tcW w:w="10460" w:type="dxa"/>
            <w:vAlign w:val="center"/>
          </w:tcPr>
          <w:p w14:paraId="27FD2DCF" w14:textId="6E836035" w:rsidR="003E5DD7" w:rsidRPr="00B41921" w:rsidRDefault="003E5DD7" w:rsidP="004E3205">
            <w:pPr>
              <w:jc w:val="left"/>
              <w:rPr>
                <w:rFonts w:ascii="Calibri" w:hAnsi="Calibri" w:cs="Calibri"/>
                <w:color w:val="27A2AE"/>
                <w:szCs w:val="22"/>
              </w:rPr>
            </w:pPr>
            <w:r w:rsidRPr="00B41921">
              <w:rPr>
                <w:rFonts w:ascii="Calibri" w:hAnsi="Calibri" w:cs="Calibri"/>
                <w:b/>
                <w:bCs/>
                <w:color w:val="27A2AE"/>
                <w:spacing w:val="-2"/>
                <w:szCs w:val="22"/>
              </w:rPr>
              <w:t xml:space="preserve">COMPETENCE 1 : </w:t>
            </w:r>
            <w:r w:rsidR="00B41921" w:rsidRPr="00B41921">
              <w:rPr>
                <w:rFonts w:cstheme="minorHAnsi"/>
                <w:b/>
                <w:bCs/>
                <w:color w:val="27A2AE"/>
                <w:szCs w:val="22"/>
              </w:rPr>
              <w:t>Élaborer le diagnostic infirmier pour une personne ou un groupe de personnes afin d’identifier les interventions adaptées à mettre en œuvre</w:t>
            </w:r>
          </w:p>
        </w:tc>
      </w:tr>
      <w:tr w:rsidR="003E5DD7" w:rsidRPr="005C10EE" w14:paraId="300DC282" w14:textId="77777777" w:rsidTr="004E3205">
        <w:trPr>
          <w:trHeight w:val="454"/>
        </w:trPr>
        <w:tc>
          <w:tcPr>
            <w:tcW w:w="10460" w:type="dxa"/>
            <w:vAlign w:val="center"/>
          </w:tcPr>
          <w:p w14:paraId="601F690B" w14:textId="77777777" w:rsidR="003E5DD7" w:rsidRPr="005C10EE" w:rsidRDefault="003E5DD7" w:rsidP="004E3205">
            <w:pPr>
              <w:widowControl w:val="0"/>
              <w:autoSpaceDE w:val="0"/>
              <w:autoSpaceDN w:val="0"/>
              <w:adjustRightInd w:val="0"/>
              <w:spacing w:line="234" w:lineRule="exact"/>
              <w:ind w:left="13" w:right="88"/>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Evaluer les besoins de santé et les attentes d'une personne ou d'un groupe de personnes </w:t>
            </w:r>
            <w:r w:rsidRPr="005C10EE">
              <w:rPr>
                <w:rFonts w:ascii="Calibri" w:hAnsi="Calibri" w:cs="Calibri"/>
                <w:spacing w:val="-2"/>
              </w:rPr>
              <w:t xml:space="preserve">en utilisant un raisonnement clinique </w:t>
            </w:r>
          </w:p>
        </w:tc>
      </w:tr>
      <w:tr w:rsidR="003E5DD7" w:rsidRPr="005C10EE" w14:paraId="61D2C399" w14:textId="77777777" w:rsidTr="004E3205">
        <w:trPr>
          <w:trHeight w:val="454"/>
        </w:trPr>
        <w:tc>
          <w:tcPr>
            <w:tcW w:w="10460" w:type="dxa"/>
            <w:vAlign w:val="center"/>
          </w:tcPr>
          <w:p w14:paraId="1AEBC434"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spacing w:val="-14"/>
              </w:rPr>
            </w:pPr>
            <w:r w:rsidRPr="005C10EE">
              <w:rPr>
                <w:rFonts w:ascii="Calibri" w:hAnsi="Calibri" w:cs="Calibri"/>
                <w:b/>
                <w:bCs/>
              </w:rPr>
              <w:t>2.</w:t>
            </w:r>
            <w:r w:rsidRPr="005C10EE">
              <w:rPr>
                <w:rFonts w:ascii="Calibri" w:hAnsi="Calibri" w:cs="Calibri"/>
              </w:rPr>
              <w:t xml:space="preserve"> Rechercher et sélectionner les informations utiles à la prise en charge de la personne dans </w:t>
            </w:r>
            <w:r w:rsidRPr="005C10EE">
              <w:rPr>
                <w:rFonts w:ascii="Calibri" w:hAnsi="Calibri" w:cs="Calibri"/>
                <w:spacing w:val="-1"/>
              </w:rPr>
              <w:t>le respect des droits du patient (dossier, outils de soins,</w:t>
            </w:r>
            <w:r w:rsidRPr="005C10EE">
              <w:rPr>
                <w:rFonts w:ascii="Calibri" w:hAnsi="Calibri" w:cs="Calibri"/>
                <w:spacing w:val="-14"/>
              </w:rPr>
              <w:sym w:font="Symbol" w:char="00BC"/>
            </w:r>
            <w:r w:rsidRPr="005C10EE">
              <w:rPr>
                <w:rFonts w:ascii="Calibri" w:hAnsi="Calibri" w:cs="Calibri"/>
                <w:spacing w:val="-14"/>
              </w:rPr>
              <w:t>)</w:t>
            </w:r>
          </w:p>
        </w:tc>
      </w:tr>
      <w:tr w:rsidR="003E5DD7" w:rsidRPr="005C10EE" w14:paraId="2F572188" w14:textId="77777777" w:rsidTr="004E3205">
        <w:trPr>
          <w:trHeight w:val="454"/>
        </w:trPr>
        <w:tc>
          <w:tcPr>
            <w:tcW w:w="10460" w:type="dxa"/>
            <w:vAlign w:val="center"/>
          </w:tcPr>
          <w:p w14:paraId="6DA6B413" w14:textId="77777777" w:rsidR="003E5DD7" w:rsidRPr="005C10EE" w:rsidRDefault="003E5DD7" w:rsidP="004E3205">
            <w:pPr>
              <w:widowControl w:val="0"/>
              <w:autoSpaceDE w:val="0"/>
              <w:autoSpaceDN w:val="0"/>
              <w:adjustRightInd w:val="0"/>
              <w:spacing w:line="234" w:lineRule="exact"/>
              <w:ind w:left="13" w:right="26"/>
              <w:jc w:val="left"/>
              <w:rPr>
                <w:rFonts w:ascii="Calibri" w:hAnsi="Calibri" w:cs="Calibri"/>
              </w:rPr>
            </w:pPr>
            <w:r w:rsidRPr="005C10EE">
              <w:rPr>
                <w:rFonts w:ascii="Calibri" w:hAnsi="Calibri" w:cs="Calibri"/>
                <w:b/>
                <w:bCs/>
              </w:rPr>
              <w:t>3.</w:t>
            </w:r>
            <w:r w:rsidRPr="005C10EE">
              <w:rPr>
                <w:rFonts w:ascii="Calibri" w:hAnsi="Calibri" w:cs="Calibri"/>
              </w:rPr>
              <w:t xml:space="preserve"> Identifier les signes et symptômes liés à la pathologie, à l'état de santé de la personne et à </w:t>
            </w:r>
            <w:r w:rsidRPr="005C10EE">
              <w:rPr>
                <w:rFonts w:ascii="Calibri" w:hAnsi="Calibri" w:cs="Calibri"/>
                <w:spacing w:val="-5"/>
              </w:rPr>
              <w:t xml:space="preserve">leur évolution </w:t>
            </w:r>
          </w:p>
        </w:tc>
      </w:tr>
      <w:tr w:rsidR="003E5DD7" w:rsidRPr="005C10EE" w14:paraId="02601E2F" w14:textId="77777777" w:rsidTr="004E3205">
        <w:trPr>
          <w:trHeight w:val="454"/>
        </w:trPr>
        <w:tc>
          <w:tcPr>
            <w:tcW w:w="10460" w:type="dxa"/>
            <w:vAlign w:val="center"/>
          </w:tcPr>
          <w:p w14:paraId="3CAE3626"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rPr>
            </w:pPr>
            <w:r w:rsidRPr="005C10EE">
              <w:rPr>
                <w:rFonts w:ascii="Calibri" w:hAnsi="Calibri" w:cs="Calibri"/>
                <w:b/>
                <w:bCs/>
              </w:rPr>
              <w:t>4.</w:t>
            </w:r>
            <w:r w:rsidRPr="005C10EE">
              <w:rPr>
                <w:rFonts w:ascii="Calibri" w:hAnsi="Calibri" w:cs="Calibri"/>
              </w:rPr>
              <w:t xml:space="preserve"> Conduire un entretien de recueil de données</w:t>
            </w:r>
          </w:p>
        </w:tc>
      </w:tr>
      <w:tr w:rsidR="003E5DD7" w:rsidRPr="005C10EE" w14:paraId="18FA1BCE" w14:textId="77777777" w:rsidTr="004E3205">
        <w:trPr>
          <w:trHeight w:val="454"/>
        </w:trPr>
        <w:tc>
          <w:tcPr>
            <w:tcW w:w="10460" w:type="dxa"/>
            <w:vAlign w:val="center"/>
          </w:tcPr>
          <w:p w14:paraId="3C72A467" w14:textId="77777777" w:rsidR="003E5DD7" w:rsidRPr="005C10EE" w:rsidRDefault="003E5DD7" w:rsidP="004E3205">
            <w:pPr>
              <w:widowControl w:val="0"/>
              <w:autoSpaceDE w:val="0"/>
              <w:autoSpaceDN w:val="0"/>
              <w:adjustRightInd w:val="0"/>
              <w:spacing w:line="234" w:lineRule="exact"/>
              <w:ind w:right="344"/>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Repérer les ressources et les potentialités d'une personne ou d'un groupe, notamment </w:t>
            </w:r>
          </w:p>
          <w:p w14:paraId="1519C729" w14:textId="77777777" w:rsidR="003E5DD7" w:rsidRPr="005C10EE" w:rsidRDefault="003E5DD7" w:rsidP="004E3205">
            <w:pPr>
              <w:widowControl w:val="0"/>
              <w:autoSpaceDE w:val="0"/>
              <w:autoSpaceDN w:val="0"/>
              <w:adjustRightInd w:val="0"/>
              <w:spacing w:line="221" w:lineRule="exact"/>
              <w:ind w:right="4392"/>
              <w:jc w:val="left"/>
              <w:rPr>
                <w:rFonts w:ascii="Calibri" w:hAnsi="Calibri" w:cs="Calibri"/>
              </w:rPr>
            </w:pPr>
            <w:r w:rsidRPr="005C10EE">
              <w:rPr>
                <w:rFonts w:ascii="Calibri" w:hAnsi="Calibri" w:cs="Calibri"/>
                <w:spacing w:val="-2"/>
              </w:rPr>
              <w:t xml:space="preserve">dans la prise en charge de sa santé </w:t>
            </w:r>
          </w:p>
        </w:tc>
      </w:tr>
      <w:tr w:rsidR="003E5DD7" w:rsidRPr="005C10EE" w14:paraId="5B70AE81" w14:textId="77777777" w:rsidTr="004E3205">
        <w:trPr>
          <w:trHeight w:val="454"/>
        </w:trPr>
        <w:tc>
          <w:tcPr>
            <w:tcW w:w="10460" w:type="dxa"/>
            <w:vAlign w:val="center"/>
          </w:tcPr>
          <w:p w14:paraId="4E09723F" w14:textId="77777777"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Analyser une situation de santé et de soins et poser des hypothèses interprétatives </w:t>
            </w:r>
          </w:p>
        </w:tc>
      </w:tr>
      <w:tr w:rsidR="003E5DD7" w:rsidRPr="005C10EE" w14:paraId="0EB16FFE" w14:textId="77777777" w:rsidTr="004E3205">
        <w:trPr>
          <w:trHeight w:val="454"/>
        </w:trPr>
        <w:tc>
          <w:tcPr>
            <w:tcW w:w="10460" w:type="dxa"/>
            <w:vAlign w:val="center"/>
          </w:tcPr>
          <w:p w14:paraId="0CE37FFB" w14:textId="77777777" w:rsidR="003E5DD7" w:rsidRPr="005C10EE" w:rsidRDefault="003E5DD7" w:rsidP="004E3205">
            <w:pPr>
              <w:widowControl w:val="0"/>
              <w:autoSpaceDE w:val="0"/>
              <w:autoSpaceDN w:val="0"/>
              <w:adjustRightInd w:val="0"/>
              <w:spacing w:line="234" w:lineRule="exact"/>
              <w:ind w:right="1"/>
              <w:jc w:val="left"/>
              <w:rPr>
                <w:rFonts w:ascii="Calibri" w:hAnsi="Calibri" w:cs="Calibri"/>
              </w:rPr>
            </w:pPr>
            <w:r w:rsidRPr="005C10EE">
              <w:rPr>
                <w:rFonts w:ascii="Calibri" w:hAnsi="Calibri" w:cs="Calibri"/>
                <w:b/>
                <w:bCs/>
              </w:rPr>
              <w:t>7.</w:t>
            </w:r>
            <w:r w:rsidRPr="005C10EE">
              <w:rPr>
                <w:rFonts w:ascii="Calibri" w:hAnsi="Calibri" w:cs="Calibri"/>
              </w:rPr>
              <w:t xml:space="preserve"> Elaborer un diagnostic de situation clinique et/ou un diagnostic infirmier à partir des </w:t>
            </w:r>
            <w:r w:rsidRPr="005C10EE">
              <w:rPr>
                <w:rFonts w:ascii="Calibri" w:hAnsi="Calibri" w:cs="Calibri"/>
                <w:spacing w:val="-5"/>
              </w:rPr>
              <w:t xml:space="preserve">réactions aux problèmes de santé d'une personne, d'un groupe ou d'une collectivité et </w:t>
            </w:r>
            <w:r w:rsidRPr="005C10EE">
              <w:rPr>
                <w:rFonts w:ascii="Calibri" w:hAnsi="Calibri" w:cs="Calibri"/>
                <w:spacing w:val="-2"/>
              </w:rPr>
              <w:t xml:space="preserve">identifier les interventions infirmières nécessaires </w:t>
            </w:r>
          </w:p>
        </w:tc>
      </w:tr>
      <w:tr w:rsidR="003E5DD7" w:rsidRPr="005C10EE" w14:paraId="5E28DCEC" w14:textId="77777777" w:rsidTr="004E3205">
        <w:trPr>
          <w:trHeight w:val="454"/>
        </w:trPr>
        <w:tc>
          <w:tcPr>
            <w:tcW w:w="10460" w:type="dxa"/>
            <w:vAlign w:val="center"/>
          </w:tcPr>
          <w:p w14:paraId="48221267" w14:textId="77777777" w:rsidR="003E5DD7" w:rsidRPr="005C10EE" w:rsidRDefault="003E5DD7" w:rsidP="004E3205">
            <w:pPr>
              <w:widowControl w:val="0"/>
              <w:autoSpaceDE w:val="0"/>
              <w:autoSpaceDN w:val="0"/>
              <w:adjustRightInd w:val="0"/>
              <w:ind w:right="1"/>
              <w:jc w:val="left"/>
              <w:rPr>
                <w:rFonts w:ascii="Calibri" w:hAnsi="Calibri" w:cs="Calibri"/>
              </w:rPr>
            </w:pPr>
            <w:r w:rsidRPr="005C10EE">
              <w:rPr>
                <w:rFonts w:ascii="Calibri" w:hAnsi="Calibri" w:cs="Calibri"/>
                <w:b/>
                <w:bCs/>
                <w:spacing w:val="-2"/>
              </w:rPr>
              <w:t>8.</w:t>
            </w:r>
            <w:r w:rsidRPr="005C10EE">
              <w:rPr>
                <w:rFonts w:ascii="Calibri" w:hAnsi="Calibri" w:cs="Calibri"/>
                <w:spacing w:val="-2"/>
              </w:rPr>
              <w:t xml:space="preserve"> Evaluer les risques dans une situation d'urgence, de violence, de maltraitance ou </w:t>
            </w:r>
            <w:r w:rsidRPr="005C10EE">
              <w:rPr>
                <w:rFonts w:ascii="Calibri" w:hAnsi="Calibri" w:cs="Calibri"/>
                <w:spacing w:val="-4"/>
              </w:rPr>
              <w:t xml:space="preserve">d'aggravation et déterminer les mesures prioritaires </w:t>
            </w:r>
          </w:p>
        </w:tc>
      </w:tr>
    </w:tbl>
    <w:p w14:paraId="35B29938" w14:textId="1748A90B" w:rsidR="00791899" w:rsidRDefault="00791899" w:rsidP="003E5DD7">
      <w:pPr>
        <w:rPr>
          <w:rFonts w:ascii="Calibri" w:hAnsi="Calibri" w:cs="Calibri"/>
        </w:rPr>
      </w:pPr>
    </w:p>
    <w:p w14:paraId="5989CBC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7624E0" w:rsidRPr="005C10EE" w14:paraId="72DF560B" w14:textId="1A8184C4" w:rsidTr="007624E0">
        <w:trPr>
          <w:trHeight w:val="454"/>
        </w:trPr>
        <w:tc>
          <w:tcPr>
            <w:tcW w:w="10460" w:type="dxa"/>
            <w:vAlign w:val="center"/>
          </w:tcPr>
          <w:p w14:paraId="61938197" w14:textId="75C8FCCD" w:rsidR="007624E0" w:rsidRPr="00B41921" w:rsidRDefault="007624E0" w:rsidP="004E3205">
            <w:pPr>
              <w:jc w:val="left"/>
              <w:rPr>
                <w:rFonts w:cstheme="minorHAnsi"/>
                <w:b/>
                <w:bCs/>
                <w:color w:val="27A2AE"/>
                <w:szCs w:val="22"/>
              </w:rPr>
            </w:pPr>
            <w:r w:rsidRPr="00B41921">
              <w:rPr>
                <w:rStyle w:val="lev"/>
                <w:rFonts w:cstheme="minorHAnsi"/>
                <w:color w:val="27A2AE"/>
                <w:szCs w:val="22"/>
              </w:rPr>
              <w:t>COMPETENCE 2</w:t>
            </w:r>
            <w:r w:rsidRPr="00B41921">
              <w:rPr>
                <w:rStyle w:val="lev"/>
                <w:rFonts w:cstheme="minorHAnsi"/>
                <w:b w:val="0"/>
                <w:bCs w:val="0"/>
                <w:color w:val="27A2AE"/>
                <w:szCs w:val="22"/>
              </w:rPr>
              <w:t xml:space="preserve"> : </w:t>
            </w:r>
            <w:r w:rsidRPr="00B41921">
              <w:rPr>
                <w:rFonts w:cstheme="minorHAnsi"/>
                <w:b/>
                <w:bCs/>
                <w:color w:val="27A2AE"/>
                <w:szCs w:val="22"/>
              </w:rPr>
              <w:t>Définir les interventions à mener auprès d’une personne ou d’un groupe de personnes dans le respect de la déontologie et de l’éthique professionnelle, et dans le cadre d’une co-construction, afin de répondre aux problématiques identifiées</w:t>
            </w:r>
          </w:p>
        </w:tc>
      </w:tr>
      <w:tr w:rsidR="007624E0" w:rsidRPr="005C10EE" w14:paraId="58AFB809" w14:textId="263F64D8" w:rsidTr="007624E0">
        <w:trPr>
          <w:trHeight w:val="454"/>
        </w:trPr>
        <w:tc>
          <w:tcPr>
            <w:tcW w:w="10460" w:type="dxa"/>
            <w:vAlign w:val="center"/>
          </w:tcPr>
          <w:p w14:paraId="7CF4DC2D" w14:textId="77777777" w:rsidR="007624E0" w:rsidRPr="002E4DA5" w:rsidRDefault="007624E0" w:rsidP="004E3205">
            <w:pPr>
              <w:widowControl w:val="0"/>
              <w:autoSpaceDE w:val="0"/>
              <w:autoSpaceDN w:val="0"/>
              <w:adjustRightInd w:val="0"/>
              <w:spacing w:line="234" w:lineRule="exact"/>
              <w:ind w:left="13" w:right="12"/>
              <w:jc w:val="left"/>
            </w:pPr>
            <w:r w:rsidRPr="002E4DA5">
              <w:t>1. Elaborer un projet de soins dans un contexte de pluri professionnalité</w:t>
            </w:r>
          </w:p>
        </w:tc>
      </w:tr>
      <w:tr w:rsidR="007624E0" w:rsidRPr="005C10EE" w14:paraId="3263E2C6" w14:textId="1FFF94ED" w:rsidTr="007624E0">
        <w:trPr>
          <w:trHeight w:val="454"/>
        </w:trPr>
        <w:tc>
          <w:tcPr>
            <w:tcW w:w="10460" w:type="dxa"/>
            <w:vAlign w:val="center"/>
          </w:tcPr>
          <w:p w14:paraId="68341DB0" w14:textId="77777777" w:rsidR="007624E0" w:rsidRPr="002E4DA5" w:rsidRDefault="007624E0" w:rsidP="004E3205">
            <w:pPr>
              <w:widowControl w:val="0"/>
              <w:autoSpaceDE w:val="0"/>
              <w:autoSpaceDN w:val="0"/>
              <w:adjustRightInd w:val="0"/>
              <w:spacing w:line="234" w:lineRule="exact"/>
              <w:ind w:left="13" w:right="25"/>
              <w:jc w:val="left"/>
            </w:pPr>
            <w:r w:rsidRPr="002E4DA5">
              <w:t>2. Hiérarchiser et planifier les objectifs et les activités de soins en fonction des paramètres du contexte et de l'urgence des situations</w:t>
            </w:r>
          </w:p>
        </w:tc>
      </w:tr>
      <w:tr w:rsidR="007624E0" w:rsidRPr="005C10EE" w14:paraId="31E1056F" w14:textId="63FE9730" w:rsidTr="007624E0">
        <w:trPr>
          <w:trHeight w:val="454"/>
        </w:trPr>
        <w:tc>
          <w:tcPr>
            <w:tcW w:w="10460" w:type="dxa"/>
            <w:vAlign w:val="center"/>
          </w:tcPr>
          <w:p w14:paraId="3CFF86BE" w14:textId="77777777" w:rsidR="007624E0" w:rsidRPr="002E4DA5" w:rsidRDefault="007624E0" w:rsidP="004E3205">
            <w:pPr>
              <w:widowControl w:val="0"/>
              <w:autoSpaceDE w:val="0"/>
              <w:autoSpaceDN w:val="0"/>
              <w:adjustRightInd w:val="0"/>
              <w:spacing w:line="234" w:lineRule="exact"/>
              <w:ind w:left="13" w:right="12"/>
              <w:jc w:val="left"/>
            </w:pPr>
            <w:r w:rsidRPr="002E4DA5">
              <w:t>3. Mettre en œuvre des soins en appliquant les règles, les procédures et les outils de la qualité de la sécurité (hygiène, asepsie, vigilances</w:t>
            </w:r>
            <w:r w:rsidRPr="002E4DA5">
              <w:sym w:font="Symbol" w:char="00BC"/>
            </w:r>
            <w:r w:rsidRPr="002E4DA5">
              <w:t xml:space="preserve">) et de la traçabilité </w:t>
            </w:r>
          </w:p>
        </w:tc>
      </w:tr>
      <w:tr w:rsidR="007624E0" w:rsidRPr="005C10EE" w14:paraId="59CB9EB9" w14:textId="0E946A1F" w:rsidTr="007624E0">
        <w:trPr>
          <w:trHeight w:val="454"/>
        </w:trPr>
        <w:tc>
          <w:tcPr>
            <w:tcW w:w="10460" w:type="dxa"/>
            <w:vAlign w:val="center"/>
          </w:tcPr>
          <w:p w14:paraId="209A4812" w14:textId="77777777" w:rsidR="007624E0" w:rsidRPr="002E4DA5" w:rsidRDefault="007624E0" w:rsidP="004E3205">
            <w:pPr>
              <w:widowControl w:val="0"/>
              <w:autoSpaceDE w:val="0"/>
              <w:autoSpaceDN w:val="0"/>
              <w:adjustRightInd w:val="0"/>
              <w:spacing w:line="234" w:lineRule="exact"/>
              <w:ind w:left="13" w:right="38"/>
              <w:jc w:val="left"/>
            </w:pPr>
            <w:r w:rsidRPr="002E4DA5">
              <w:t>4. Adapter les soins et les protocoles de soins infirmiers aux personnes, aux situations et aux contextes, anticiper les modifications dans l'organisation des soins et réagir avec efficacité en prenant des mesures adaptées</w:t>
            </w:r>
          </w:p>
        </w:tc>
      </w:tr>
      <w:tr w:rsidR="007624E0" w:rsidRPr="005C10EE" w14:paraId="36D23FA2" w14:textId="1DED9ABB" w:rsidTr="007624E0">
        <w:trPr>
          <w:trHeight w:val="454"/>
        </w:trPr>
        <w:tc>
          <w:tcPr>
            <w:tcW w:w="10460" w:type="dxa"/>
            <w:vAlign w:val="center"/>
          </w:tcPr>
          <w:p w14:paraId="73950448" w14:textId="77777777" w:rsidR="007624E0" w:rsidRPr="002E4DA5" w:rsidRDefault="007624E0" w:rsidP="004E3205">
            <w:pPr>
              <w:widowControl w:val="0"/>
              <w:autoSpaceDE w:val="0"/>
              <w:autoSpaceDN w:val="0"/>
              <w:adjustRightInd w:val="0"/>
              <w:spacing w:line="234" w:lineRule="exact"/>
              <w:ind w:right="12"/>
              <w:jc w:val="left"/>
            </w:pPr>
            <w:r w:rsidRPr="002E4DA5">
              <w:t xml:space="preserve">5. Organiser et répartir les activités avec et dans l'équipe de soins en fonction des compétences des collaborateurs et du contexte quotidien </w:t>
            </w:r>
          </w:p>
        </w:tc>
      </w:tr>
      <w:tr w:rsidR="007624E0" w:rsidRPr="005C10EE" w14:paraId="3E427740" w14:textId="584C8265" w:rsidTr="007624E0">
        <w:trPr>
          <w:trHeight w:val="454"/>
        </w:trPr>
        <w:tc>
          <w:tcPr>
            <w:tcW w:w="10460" w:type="dxa"/>
            <w:vAlign w:val="center"/>
          </w:tcPr>
          <w:p w14:paraId="3ADFFEE5" w14:textId="77777777" w:rsidR="007624E0" w:rsidRPr="002E4DA5" w:rsidRDefault="007624E0" w:rsidP="004E3205">
            <w:pPr>
              <w:widowControl w:val="0"/>
              <w:autoSpaceDE w:val="0"/>
              <w:autoSpaceDN w:val="0"/>
              <w:adjustRightInd w:val="0"/>
              <w:spacing w:line="234" w:lineRule="exact"/>
              <w:ind w:right="617"/>
              <w:jc w:val="left"/>
            </w:pPr>
            <w:r w:rsidRPr="002E4DA5">
              <w:t>6. Accompagner et guider la personne dans son parcours de soins</w:t>
            </w:r>
          </w:p>
        </w:tc>
      </w:tr>
      <w:tr w:rsidR="007624E0" w:rsidRPr="005C10EE" w14:paraId="033E8916" w14:textId="6E155F28" w:rsidTr="007624E0">
        <w:trPr>
          <w:trHeight w:val="454"/>
        </w:trPr>
        <w:tc>
          <w:tcPr>
            <w:tcW w:w="10460" w:type="dxa"/>
            <w:vAlign w:val="center"/>
          </w:tcPr>
          <w:p w14:paraId="16E5A6D9" w14:textId="77777777" w:rsidR="007624E0" w:rsidRPr="002E4DA5" w:rsidRDefault="007624E0" w:rsidP="004E3205">
            <w:pPr>
              <w:widowControl w:val="0"/>
              <w:autoSpaceDE w:val="0"/>
              <w:autoSpaceDN w:val="0"/>
              <w:adjustRightInd w:val="0"/>
              <w:spacing w:line="234" w:lineRule="exact"/>
              <w:jc w:val="left"/>
            </w:pPr>
            <w:r w:rsidRPr="002E4DA5">
              <w:t xml:space="preserve">7. Identifier les risques liés aux situations de soin et déterminer les mesures préventives et/ou correctives adaptées </w:t>
            </w:r>
          </w:p>
        </w:tc>
      </w:tr>
      <w:tr w:rsidR="007624E0" w:rsidRPr="005C10EE" w14:paraId="3B32A1DC" w14:textId="56F07A99" w:rsidTr="007624E0">
        <w:trPr>
          <w:trHeight w:val="454"/>
        </w:trPr>
        <w:tc>
          <w:tcPr>
            <w:tcW w:w="10460" w:type="dxa"/>
            <w:vAlign w:val="center"/>
          </w:tcPr>
          <w:p w14:paraId="111DB197" w14:textId="4A020531" w:rsidR="007624E0" w:rsidRPr="002E4DA5" w:rsidRDefault="007624E0" w:rsidP="004E3205">
            <w:pPr>
              <w:widowControl w:val="0"/>
              <w:autoSpaceDE w:val="0"/>
              <w:autoSpaceDN w:val="0"/>
              <w:adjustRightInd w:val="0"/>
              <w:spacing w:line="234" w:lineRule="exact"/>
              <w:ind w:left="13" w:right="88"/>
              <w:jc w:val="left"/>
            </w:pPr>
            <w:r w:rsidRPr="002E4DA5">
              <w:t>9. Argumenter le projet de soins et la démarche clinique lors de réunions professionnelles et identifier les réajustements nécessaires</w:t>
            </w:r>
          </w:p>
        </w:tc>
      </w:tr>
    </w:tbl>
    <w:p w14:paraId="6DAD1772" w14:textId="77777777" w:rsidR="00B41921" w:rsidRDefault="00B41921" w:rsidP="00B41921">
      <w:pPr>
        <w:spacing w:before="100" w:beforeAutospacing="1" w:after="100" w:afterAutospacing="1"/>
        <w:outlineLvl w:val="2"/>
        <w:rPr>
          <w:rFonts w:ascii="Calibri" w:hAnsi="Calibri" w:cs="Calibri"/>
        </w:rPr>
      </w:pPr>
    </w:p>
    <w:p w14:paraId="23DCB856" w14:textId="77777777" w:rsidR="00B41921" w:rsidRDefault="00B41921" w:rsidP="00B41921">
      <w:pPr>
        <w:spacing w:before="100" w:beforeAutospacing="1" w:after="100" w:afterAutospacing="1"/>
        <w:outlineLvl w:val="2"/>
        <w:rPr>
          <w:rFonts w:ascii="Calibri" w:hAnsi="Calibri" w:cs="Calibri"/>
        </w:rPr>
      </w:pPr>
    </w:p>
    <w:p w14:paraId="23F91939" w14:textId="77777777" w:rsidR="00B41921" w:rsidRDefault="00B41921" w:rsidP="00B41921">
      <w:pPr>
        <w:spacing w:before="100" w:beforeAutospacing="1" w:after="100" w:afterAutospacing="1"/>
        <w:outlineLvl w:val="2"/>
        <w:rPr>
          <w:rFonts w:ascii="Calibri" w:hAnsi="Calibri" w:cs="Calibri"/>
        </w:rPr>
      </w:pPr>
    </w:p>
    <w:p w14:paraId="0BB027D9" w14:textId="65986F77" w:rsidR="00B41921" w:rsidRPr="00B07177" w:rsidRDefault="00B41921" w:rsidP="00B41921">
      <w:pPr>
        <w:spacing w:before="100" w:beforeAutospacing="1" w:after="100" w:afterAutospacing="1"/>
        <w:outlineLvl w:val="2"/>
        <w:rPr>
          <w:rFonts w:cstheme="minorHAnsi"/>
          <w:b/>
          <w:bCs/>
          <w:color w:val="CC3399"/>
          <w:szCs w:val="22"/>
        </w:rPr>
      </w:pPr>
      <w:r w:rsidRPr="00B07177">
        <w:rPr>
          <w:rFonts w:ascii="Calibri" w:hAnsi="Calibri" w:cs="Calibri"/>
          <w:b/>
          <w:bCs/>
          <w:color w:val="CC3399"/>
          <w:szCs w:val="22"/>
        </w:rPr>
        <w:t>DOMAINE 2 :</w:t>
      </w:r>
      <w:r w:rsidRPr="00B07177">
        <w:rPr>
          <w:rFonts w:ascii="Calibri" w:hAnsi="Calibri" w:cs="Calibri"/>
          <w:color w:val="CC3399"/>
          <w:szCs w:val="22"/>
        </w:rPr>
        <w:t xml:space="preserve"> </w:t>
      </w:r>
      <w:r w:rsidRPr="00B07177">
        <w:rPr>
          <w:rFonts w:cstheme="minorHAnsi"/>
          <w:b/>
          <w:bCs/>
          <w:color w:val="CC3399"/>
          <w:szCs w:val="22"/>
        </w:rPr>
        <w:t>Mettre en œuvre des soins à visée de dépistage, préventive, diagnostique, thérapeutique, palliative avec la participation active d’une personne ou un groupe de personnes à tout âge de la vie, en particulier dans le cadre d’une consultation infirmière, en s’appuyant sur des données professionnelles probantes afin de garantir leur qualité et leur sécurité</w:t>
      </w:r>
    </w:p>
    <w:p w14:paraId="4E4A190F" w14:textId="77777777" w:rsidR="00B41921" w:rsidRPr="005C10EE" w:rsidRDefault="00B41921"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429D754" w14:textId="77777777" w:rsidTr="004E3205">
        <w:trPr>
          <w:trHeight w:val="454"/>
        </w:trPr>
        <w:tc>
          <w:tcPr>
            <w:tcW w:w="10460" w:type="dxa"/>
            <w:vAlign w:val="center"/>
          </w:tcPr>
          <w:p w14:paraId="439D49ED" w14:textId="51799442" w:rsidR="003E5DD7" w:rsidRPr="00CC09D5" w:rsidRDefault="003E5DD7" w:rsidP="004E3205">
            <w:pPr>
              <w:jc w:val="left"/>
              <w:rPr>
                <w:rFonts w:cstheme="minorHAnsi"/>
                <w:b/>
                <w:bCs/>
                <w:color w:val="27A2AE"/>
                <w:szCs w:val="22"/>
              </w:rPr>
            </w:pPr>
            <w:r w:rsidRPr="00CC09D5">
              <w:rPr>
                <w:rStyle w:val="lev"/>
                <w:rFonts w:cstheme="minorHAnsi"/>
                <w:color w:val="27A2AE"/>
                <w:szCs w:val="22"/>
              </w:rPr>
              <w:t xml:space="preserve">COMPETENCE 3 : </w:t>
            </w:r>
            <w:r w:rsidR="00CC09D5" w:rsidRPr="00663108">
              <w:rPr>
                <w:rFonts w:cstheme="minorHAnsi"/>
                <w:b/>
                <w:bCs/>
                <w:color w:val="27A2AE"/>
                <w:szCs w:val="22"/>
              </w:rPr>
              <w:t>Réaliser des soins à visée de dépistage préventif,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tc>
      </w:tr>
      <w:tr w:rsidR="003E5DD7" w:rsidRPr="005C10EE" w14:paraId="43B0CE42" w14:textId="77777777" w:rsidTr="004E3205">
        <w:trPr>
          <w:trHeight w:val="454"/>
        </w:trPr>
        <w:tc>
          <w:tcPr>
            <w:tcW w:w="10460" w:type="dxa"/>
            <w:vAlign w:val="center"/>
          </w:tcPr>
          <w:p w14:paraId="543656E7"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Apprécier la capacité de la personne à réaliser les activités de la vie quotidienne et </w:t>
            </w:r>
            <w:r w:rsidRPr="005C10EE">
              <w:rPr>
                <w:rFonts w:ascii="Calibri" w:hAnsi="Calibri" w:cs="Calibri"/>
                <w:spacing w:val="-3"/>
              </w:rPr>
              <w:t>l'accompagner dans les soins en favorisant sa participation et celle de son entourage</w:t>
            </w:r>
          </w:p>
        </w:tc>
      </w:tr>
      <w:tr w:rsidR="003E5DD7" w:rsidRPr="005C10EE" w14:paraId="3372BE71" w14:textId="77777777" w:rsidTr="004E3205">
        <w:trPr>
          <w:trHeight w:val="454"/>
        </w:trPr>
        <w:tc>
          <w:tcPr>
            <w:tcW w:w="10460" w:type="dxa"/>
            <w:vAlign w:val="center"/>
          </w:tcPr>
          <w:p w14:paraId="70E59ADB" w14:textId="77777777" w:rsidR="003E5DD7" w:rsidRPr="005C10EE" w:rsidRDefault="003E5DD7" w:rsidP="004E3205">
            <w:pPr>
              <w:widowControl w:val="0"/>
              <w:autoSpaceDE w:val="0"/>
              <w:autoSpaceDN w:val="0"/>
              <w:adjustRightInd w:val="0"/>
              <w:spacing w:line="234"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Adapter les soins quotidiens aux besoins de la personne, en tenant compte de ses </w:t>
            </w:r>
            <w:r w:rsidRPr="005C10EE">
              <w:rPr>
                <w:rFonts w:ascii="Calibri" w:hAnsi="Calibri" w:cs="Calibri"/>
                <w:spacing w:val="-2"/>
              </w:rPr>
              <w:t xml:space="preserve">ressources, ses déficiences ou ses handicaps </w:t>
            </w:r>
          </w:p>
        </w:tc>
      </w:tr>
      <w:tr w:rsidR="003E5DD7" w:rsidRPr="005C10EE" w14:paraId="3D6CD9BE" w14:textId="77777777" w:rsidTr="004E3205">
        <w:trPr>
          <w:trHeight w:val="454"/>
        </w:trPr>
        <w:tc>
          <w:tcPr>
            <w:tcW w:w="10460" w:type="dxa"/>
            <w:vAlign w:val="center"/>
          </w:tcPr>
          <w:p w14:paraId="5400CAB1"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 xml:space="preserve">Evaluer, anticiper et prévenir les risques liés à la diminution ou la perte de l'autonomie et à </w:t>
            </w:r>
            <w:r w:rsidRPr="005C10EE">
              <w:rPr>
                <w:rFonts w:ascii="Calibri" w:hAnsi="Calibri" w:cs="Calibri"/>
                <w:spacing w:val="-3"/>
              </w:rPr>
              <w:t>l'altération de la mobilité</w:t>
            </w:r>
          </w:p>
        </w:tc>
      </w:tr>
      <w:tr w:rsidR="003E5DD7" w:rsidRPr="005C10EE" w14:paraId="190DDAB3" w14:textId="77777777" w:rsidTr="004E3205">
        <w:trPr>
          <w:trHeight w:val="454"/>
        </w:trPr>
        <w:tc>
          <w:tcPr>
            <w:tcW w:w="10460" w:type="dxa"/>
            <w:vAlign w:val="center"/>
          </w:tcPr>
          <w:p w14:paraId="13EA2804" w14:textId="77777777" w:rsidR="003E5DD7" w:rsidRPr="005C10EE" w:rsidRDefault="003E5DD7" w:rsidP="004E3205">
            <w:pPr>
              <w:widowControl w:val="0"/>
              <w:autoSpaceDE w:val="0"/>
              <w:autoSpaceDN w:val="0"/>
              <w:adjustRightInd w:val="0"/>
              <w:spacing w:line="234" w:lineRule="exact"/>
              <w:ind w:right="3689"/>
              <w:jc w:val="left"/>
              <w:rPr>
                <w:rFonts w:ascii="Calibri" w:hAnsi="Calibri" w:cs="Calibri"/>
                <w:spacing w:val="-2"/>
              </w:rPr>
            </w:pPr>
            <w:r w:rsidRPr="005C10EE">
              <w:rPr>
                <w:rFonts w:ascii="Calibri" w:hAnsi="Calibri" w:cs="Calibri"/>
                <w:b/>
                <w:bCs/>
                <w:spacing w:val="-2"/>
              </w:rPr>
              <w:t>4.</w:t>
            </w:r>
            <w:r w:rsidRPr="005C10EE">
              <w:rPr>
                <w:rFonts w:ascii="Calibri" w:hAnsi="Calibri" w:cs="Calibri"/>
                <w:spacing w:val="-2"/>
              </w:rPr>
              <w:t xml:space="preserve"> Adapter et sécuriser l’environnement de la personne</w:t>
            </w:r>
          </w:p>
        </w:tc>
      </w:tr>
      <w:tr w:rsidR="003E5DD7" w:rsidRPr="005C10EE" w14:paraId="66A44B52" w14:textId="77777777" w:rsidTr="004E3205">
        <w:trPr>
          <w:trHeight w:val="454"/>
        </w:trPr>
        <w:tc>
          <w:tcPr>
            <w:tcW w:w="10460" w:type="dxa"/>
            <w:vAlign w:val="center"/>
          </w:tcPr>
          <w:p w14:paraId="438BD62D" w14:textId="24BBD247" w:rsidR="003E5DD7" w:rsidRPr="00663108" w:rsidRDefault="003E5DD7" w:rsidP="00663108">
            <w:pPr>
              <w:jc w:val="left"/>
              <w:rPr>
                <w:rFonts w:cstheme="minorHAnsi"/>
                <w:sz w:val="24"/>
              </w:rPr>
            </w:pPr>
            <w:r w:rsidRPr="00663108">
              <w:rPr>
                <w:rFonts w:ascii="Calibri" w:hAnsi="Calibri" w:cs="Calibri"/>
                <w:b/>
                <w:bCs/>
                <w:spacing w:val="-3"/>
              </w:rPr>
              <w:t>5.</w:t>
            </w:r>
            <w:r w:rsidRPr="00663108">
              <w:rPr>
                <w:rFonts w:ascii="Calibri" w:hAnsi="Calibri" w:cs="Calibri"/>
                <w:spacing w:val="-3"/>
              </w:rPr>
              <w:t xml:space="preserve"> </w:t>
            </w:r>
            <w:r w:rsidRPr="00663108">
              <w:rPr>
                <w:rFonts w:ascii="Calibri" w:hAnsi="Calibri" w:cs="Calibri"/>
              </w:rPr>
              <w:t xml:space="preserve">Identifier des activités contribuant à mobiliser les ressources de la personne en vue </w:t>
            </w:r>
            <w:r w:rsidRPr="00663108">
              <w:rPr>
                <w:rFonts w:ascii="Calibri" w:hAnsi="Calibri" w:cs="Calibri"/>
                <w:spacing w:val="-2"/>
              </w:rPr>
              <w:t>d'améliorer ou de maintenir son état physique et psychiqu</w:t>
            </w:r>
            <w:r w:rsidR="00663108" w:rsidRPr="00663108">
              <w:rPr>
                <w:rFonts w:ascii="Calibri" w:hAnsi="Calibri" w:cs="Calibri"/>
                <w:spacing w:val="-2"/>
              </w:rPr>
              <w:t>e</w:t>
            </w:r>
            <w:r w:rsidR="00663108" w:rsidRPr="00663108">
              <w:rPr>
                <w:rFonts w:ascii="Calibri" w:hAnsi="Calibri" w:cs="Calibri"/>
                <w:spacing w:val="-2"/>
                <w:szCs w:val="22"/>
              </w:rPr>
              <w:t xml:space="preserve">, </w:t>
            </w:r>
            <w:r w:rsidR="00663108" w:rsidRPr="00663108">
              <w:rPr>
                <w:rFonts w:cstheme="minorHAnsi"/>
                <w:szCs w:val="22"/>
              </w:rPr>
              <w:t>ou réaliser des entretiens infirmiers formalisés dans le cadre du projet de soins</w:t>
            </w:r>
          </w:p>
        </w:tc>
      </w:tr>
      <w:tr w:rsidR="003E5DD7" w:rsidRPr="005C10EE" w14:paraId="086BAE6B" w14:textId="77777777" w:rsidTr="004E3205">
        <w:trPr>
          <w:trHeight w:val="454"/>
        </w:trPr>
        <w:tc>
          <w:tcPr>
            <w:tcW w:w="10460" w:type="dxa"/>
            <w:vAlign w:val="center"/>
          </w:tcPr>
          <w:p w14:paraId="47EA73DD" w14:textId="1FF2FE41" w:rsidR="003E5DD7" w:rsidRPr="005C10EE" w:rsidRDefault="003E5DD7" w:rsidP="004E3205">
            <w:pPr>
              <w:widowControl w:val="0"/>
              <w:autoSpaceDE w:val="0"/>
              <w:autoSpaceDN w:val="0"/>
              <w:adjustRightInd w:val="0"/>
              <w:spacing w:line="234" w:lineRule="exact"/>
              <w:ind w:right="617"/>
              <w:jc w:val="left"/>
              <w:rPr>
                <w:rFonts w:ascii="Calibri" w:hAnsi="Calibri" w:cs="Calibri"/>
              </w:rPr>
            </w:pPr>
            <w:r w:rsidRPr="005C10EE">
              <w:rPr>
                <w:rFonts w:ascii="Calibri" w:hAnsi="Calibri" w:cs="Calibri"/>
                <w:b/>
                <w:bCs/>
              </w:rPr>
              <w:t>6.</w:t>
            </w:r>
            <w:r w:rsidRPr="005C10EE">
              <w:rPr>
                <w:rFonts w:ascii="Calibri" w:hAnsi="Calibri" w:cs="Calibri"/>
              </w:rPr>
              <w:t xml:space="preserve"> Evaluer l'évolution de la personne dans sa capacité à réaliser ses soins</w:t>
            </w:r>
            <w:r w:rsidR="00663108">
              <w:rPr>
                <w:rFonts w:ascii="Calibri" w:hAnsi="Calibri" w:cs="Calibri"/>
              </w:rPr>
              <w:t xml:space="preserve"> et réajuster les interventions infirmières en fonctions de l’évolutions de la situation</w:t>
            </w:r>
          </w:p>
        </w:tc>
      </w:tr>
    </w:tbl>
    <w:p w14:paraId="260EFD2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557F1A02" w14:textId="77777777" w:rsidTr="004E3205">
        <w:trPr>
          <w:trHeight w:val="454"/>
        </w:trPr>
        <w:tc>
          <w:tcPr>
            <w:tcW w:w="10460" w:type="dxa"/>
            <w:vAlign w:val="center"/>
          </w:tcPr>
          <w:p w14:paraId="2811FF62" w14:textId="6A183645" w:rsidR="003E5DD7" w:rsidRPr="00663108" w:rsidRDefault="003E5DD7" w:rsidP="004E3205">
            <w:pPr>
              <w:jc w:val="left"/>
              <w:rPr>
                <w:rFonts w:cstheme="minorHAnsi"/>
                <w:b/>
                <w:bCs/>
                <w:color w:val="27A2AE"/>
                <w:szCs w:val="22"/>
              </w:rPr>
            </w:pPr>
            <w:r w:rsidRPr="00663108">
              <w:rPr>
                <w:rFonts w:cstheme="minorHAnsi"/>
                <w:b/>
                <w:bCs/>
                <w:color w:val="27A2AE"/>
                <w:szCs w:val="22"/>
              </w:rPr>
              <w:t xml:space="preserve">COMPETENCE 4 : </w:t>
            </w:r>
            <w:r w:rsidR="00663108" w:rsidRPr="00663108">
              <w:rPr>
                <w:rFonts w:cstheme="minorHAnsi"/>
                <w:b/>
                <w:bCs/>
                <w:color w:val="27A2AE"/>
                <w:szCs w:val="22"/>
              </w:rPr>
              <w:t>Prescrire des produits de santé (médicaments, dispositifs médicaux) et des examens complémentaires afin d’assurer un traitement et un suivi adapté à la situation clinique d’une personne dans le domaine des soins infirmiers</w:t>
            </w:r>
          </w:p>
        </w:tc>
      </w:tr>
      <w:tr w:rsidR="003E5DD7" w:rsidRPr="005C10EE" w14:paraId="40231D7E" w14:textId="77777777" w:rsidTr="004E3205">
        <w:trPr>
          <w:trHeight w:val="454"/>
        </w:trPr>
        <w:tc>
          <w:tcPr>
            <w:tcW w:w="10460" w:type="dxa"/>
            <w:vAlign w:val="center"/>
          </w:tcPr>
          <w:p w14:paraId="08159C8A" w14:textId="019A4F88" w:rsidR="003E5DD7" w:rsidRPr="005C10EE" w:rsidRDefault="003E5DD7" w:rsidP="004E3205">
            <w:pPr>
              <w:widowControl w:val="0"/>
              <w:autoSpaceDE w:val="0"/>
              <w:autoSpaceDN w:val="0"/>
              <w:adjustRightInd w:val="0"/>
              <w:spacing w:line="234" w:lineRule="exact"/>
              <w:ind w:left="13" w:right="401"/>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Analyser les éléments de la prescription médicale </w:t>
            </w:r>
            <w:r w:rsidR="00663108">
              <w:rPr>
                <w:rFonts w:ascii="Calibri" w:hAnsi="Calibri" w:cs="Calibri"/>
              </w:rPr>
              <w:t xml:space="preserve">ou infirmière </w:t>
            </w:r>
            <w:r w:rsidRPr="005C10EE">
              <w:rPr>
                <w:rFonts w:ascii="Calibri" w:hAnsi="Calibri" w:cs="Calibri"/>
              </w:rPr>
              <w:t xml:space="preserve">en repérant les interactions et toute </w:t>
            </w:r>
            <w:r w:rsidRPr="005C10EE">
              <w:rPr>
                <w:rFonts w:ascii="Calibri" w:hAnsi="Calibri" w:cs="Calibri"/>
                <w:spacing w:val="-4"/>
              </w:rPr>
              <w:t xml:space="preserve">anomalie manifeste </w:t>
            </w:r>
          </w:p>
        </w:tc>
      </w:tr>
      <w:tr w:rsidR="003E5DD7" w:rsidRPr="005C10EE" w14:paraId="181A192E" w14:textId="77777777" w:rsidTr="004E3205">
        <w:trPr>
          <w:trHeight w:val="454"/>
        </w:trPr>
        <w:tc>
          <w:tcPr>
            <w:tcW w:w="10460" w:type="dxa"/>
            <w:vAlign w:val="center"/>
          </w:tcPr>
          <w:p w14:paraId="1E2F4FEE" w14:textId="77777777" w:rsidR="003E5DD7" w:rsidRPr="005C10EE" w:rsidRDefault="003E5DD7" w:rsidP="004E3205">
            <w:pPr>
              <w:widowControl w:val="0"/>
              <w:autoSpaceDE w:val="0"/>
              <w:autoSpaceDN w:val="0"/>
              <w:adjustRightInd w:val="0"/>
              <w:spacing w:line="234" w:lineRule="exact"/>
              <w:ind w:left="13"/>
              <w:jc w:val="left"/>
              <w:rPr>
                <w:rFonts w:ascii="Calibri" w:hAnsi="Calibri" w:cs="Calibri"/>
              </w:rPr>
            </w:pPr>
            <w:r w:rsidRPr="005C10EE">
              <w:rPr>
                <w:rFonts w:ascii="Calibri" w:hAnsi="Calibri" w:cs="Calibri"/>
                <w:b/>
                <w:bCs/>
              </w:rPr>
              <w:t>2.</w:t>
            </w:r>
            <w:r w:rsidRPr="005C10EE">
              <w:rPr>
                <w:rFonts w:ascii="Calibri" w:hAnsi="Calibri" w:cs="Calibri"/>
              </w:rPr>
              <w:t xml:space="preserve"> Préparer et mettre en œuvre les thérapeutiques médicamenteuses et les examens selon </w:t>
            </w:r>
            <w:r w:rsidRPr="005C10EE">
              <w:rPr>
                <w:rFonts w:ascii="Calibri" w:hAnsi="Calibri" w:cs="Calibri"/>
                <w:spacing w:val="-5"/>
              </w:rPr>
              <w:t>les règles de sécurité, d'hygiène, et d'asepsie</w:t>
            </w:r>
          </w:p>
        </w:tc>
      </w:tr>
      <w:tr w:rsidR="003E5DD7" w:rsidRPr="005C10EE" w14:paraId="361E8949" w14:textId="77777777" w:rsidTr="004E3205">
        <w:trPr>
          <w:trHeight w:val="454"/>
        </w:trPr>
        <w:tc>
          <w:tcPr>
            <w:tcW w:w="10460" w:type="dxa"/>
            <w:vAlign w:val="center"/>
          </w:tcPr>
          <w:p w14:paraId="3C44CAA2" w14:textId="4C69D638" w:rsidR="003E5DD7" w:rsidRPr="005C10EE" w:rsidRDefault="003E5DD7" w:rsidP="004E3205">
            <w:pPr>
              <w:widowControl w:val="0"/>
              <w:tabs>
                <w:tab w:val="left" w:pos="9805"/>
              </w:tabs>
              <w:autoSpaceDE w:val="0"/>
              <w:autoSpaceDN w:val="0"/>
              <w:adjustRightInd w:val="0"/>
              <w:spacing w:line="234"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w:t>
            </w:r>
            <w:r w:rsidRPr="005C10EE">
              <w:rPr>
                <w:rFonts w:ascii="Calibri" w:hAnsi="Calibri" w:cs="Calibri"/>
                <w:spacing w:val="-1"/>
              </w:rPr>
              <w:t>Organiser l'administration des médicaments selon la prescription médicale</w:t>
            </w:r>
            <w:r w:rsidR="00663108">
              <w:rPr>
                <w:rFonts w:ascii="Calibri" w:hAnsi="Calibri" w:cs="Calibri"/>
                <w:spacing w:val="-1"/>
              </w:rPr>
              <w:t xml:space="preserve"> ou </w:t>
            </w:r>
            <w:r w:rsidR="00CA05C9">
              <w:rPr>
                <w:rFonts w:ascii="Calibri" w:hAnsi="Calibri" w:cs="Calibri"/>
                <w:spacing w:val="-1"/>
              </w:rPr>
              <w:t>infirmière</w:t>
            </w:r>
            <w:r w:rsidRPr="005C10EE">
              <w:rPr>
                <w:rFonts w:ascii="Calibri" w:hAnsi="Calibri" w:cs="Calibri"/>
                <w:spacing w:val="-1"/>
              </w:rPr>
              <w:t xml:space="preserve">, en veillant à </w:t>
            </w:r>
            <w:r w:rsidRPr="005C10EE">
              <w:rPr>
                <w:rFonts w:ascii="Calibri" w:hAnsi="Calibri" w:cs="Calibri"/>
                <w:spacing w:val="-4"/>
              </w:rPr>
              <w:t xml:space="preserve">l'observance et à la continuité des traitements </w:t>
            </w:r>
          </w:p>
        </w:tc>
      </w:tr>
      <w:tr w:rsidR="003E5DD7" w:rsidRPr="005C10EE" w14:paraId="39893D3A" w14:textId="77777777" w:rsidTr="004E3205">
        <w:trPr>
          <w:trHeight w:val="454"/>
        </w:trPr>
        <w:tc>
          <w:tcPr>
            <w:tcW w:w="10460" w:type="dxa"/>
            <w:vAlign w:val="center"/>
          </w:tcPr>
          <w:p w14:paraId="4C858697" w14:textId="77777777" w:rsidR="003E5DD7" w:rsidRPr="005C10EE" w:rsidRDefault="003E5DD7" w:rsidP="004E3205">
            <w:pPr>
              <w:widowControl w:val="0"/>
              <w:autoSpaceDE w:val="0"/>
              <w:autoSpaceDN w:val="0"/>
              <w:adjustRightInd w:val="0"/>
              <w:spacing w:line="234" w:lineRule="exact"/>
              <w:ind w:right="591"/>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spacing w:val="-1"/>
              </w:rPr>
              <w:t xml:space="preserve">Mettre en œuvre les protocoles thérapeutiques adaptés à la situation clinique d'une </w:t>
            </w:r>
            <w:r w:rsidRPr="005C10EE">
              <w:rPr>
                <w:rFonts w:ascii="Calibri" w:hAnsi="Calibri" w:cs="Calibri"/>
                <w:spacing w:val="-8"/>
              </w:rPr>
              <w:t xml:space="preserve">personne </w:t>
            </w:r>
          </w:p>
        </w:tc>
      </w:tr>
      <w:tr w:rsidR="003E5DD7" w:rsidRPr="005C10EE" w14:paraId="23BC40AD" w14:textId="77777777" w:rsidTr="004E3205">
        <w:trPr>
          <w:trHeight w:val="454"/>
        </w:trPr>
        <w:tc>
          <w:tcPr>
            <w:tcW w:w="10460" w:type="dxa"/>
            <w:vAlign w:val="center"/>
          </w:tcPr>
          <w:p w14:paraId="60FEA2E6" w14:textId="77777777" w:rsidR="003E5DD7" w:rsidRPr="00EA7551" w:rsidRDefault="003E5DD7" w:rsidP="004E3205">
            <w:pPr>
              <w:jc w:val="left"/>
            </w:pPr>
            <w:r w:rsidRPr="00EA7551">
              <w:rPr>
                <w:b/>
                <w:bCs/>
                <w:spacing w:val="-3"/>
              </w:rPr>
              <w:t>5.</w:t>
            </w:r>
            <w:r w:rsidRPr="00EA7551">
              <w:rPr>
                <w:spacing w:val="-3"/>
              </w:rPr>
              <w:t xml:space="preserve"> </w:t>
            </w:r>
            <w:r w:rsidRPr="00EA7551">
              <w:t>Initier et adapter l'administration des antalgiques dans le cadre des protocoles médicaux</w:t>
            </w:r>
          </w:p>
        </w:tc>
      </w:tr>
      <w:tr w:rsidR="003E5DD7" w:rsidRPr="005C10EE" w14:paraId="0014A921" w14:textId="77777777" w:rsidTr="004E3205">
        <w:trPr>
          <w:trHeight w:val="454"/>
        </w:trPr>
        <w:tc>
          <w:tcPr>
            <w:tcW w:w="10460" w:type="dxa"/>
            <w:vAlign w:val="center"/>
          </w:tcPr>
          <w:p w14:paraId="0809EEA3" w14:textId="77777777" w:rsidR="003E5DD7" w:rsidRPr="005C10EE" w:rsidRDefault="003E5DD7" w:rsidP="004E3205">
            <w:pPr>
              <w:widowControl w:val="0"/>
              <w:autoSpaceDE w:val="0"/>
              <w:autoSpaceDN w:val="0"/>
              <w:adjustRightInd w:val="0"/>
              <w:spacing w:line="234" w:lineRule="exact"/>
              <w:ind w:right="3823"/>
              <w:jc w:val="left"/>
              <w:rPr>
                <w:rFonts w:ascii="Calibri" w:hAnsi="Calibri" w:cs="Calibri"/>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2"/>
              </w:rPr>
              <w:t xml:space="preserve">Conduire une relation d'aide thérapeutique </w:t>
            </w:r>
          </w:p>
        </w:tc>
      </w:tr>
      <w:tr w:rsidR="003E5DD7" w:rsidRPr="005C10EE" w14:paraId="73F84BF3" w14:textId="77777777" w:rsidTr="004E3205">
        <w:trPr>
          <w:trHeight w:val="454"/>
        </w:trPr>
        <w:tc>
          <w:tcPr>
            <w:tcW w:w="10460" w:type="dxa"/>
            <w:vAlign w:val="center"/>
          </w:tcPr>
          <w:p w14:paraId="33A8F629"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4"/>
              </w:rPr>
            </w:pPr>
            <w:r w:rsidRPr="005C10EE">
              <w:rPr>
                <w:rFonts w:ascii="Calibri" w:hAnsi="Calibri" w:cs="Calibri"/>
                <w:b/>
                <w:bCs/>
                <w:spacing w:val="-1"/>
              </w:rPr>
              <w:t>7.</w:t>
            </w:r>
            <w:r w:rsidRPr="005C10EE">
              <w:rPr>
                <w:rFonts w:ascii="Calibri" w:hAnsi="Calibri" w:cs="Calibri"/>
                <w:spacing w:val="-1"/>
              </w:rPr>
              <w:t xml:space="preserve"> Utiliser, dans le cadre d'une équipe pluridisciplinaire, des techniques à visée thérapeutique </w:t>
            </w:r>
            <w:r w:rsidRPr="005C10EE">
              <w:rPr>
                <w:rFonts w:ascii="Calibri" w:hAnsi="Calibri" w:cs="Calibri"/>
                <w:spacing w:val="-4"/>
              </w:rPr>
              <w:t>et psychothérapiques</w:t>
            </w:r>
          </w:p>
        </w:tc>
      </w:tr>
      <w:tr w:rsidR="003E5DD7" w:rsidRPr="005C10EE" w14:paraId="20FEA971" w14:textId="77777777" w:rsidTr="004E3205">
        <w:trPr>
          <w:trHeight w:val="454"/>
        </w:trPr>
        <w:tc>
          <w:tcPr>
            <w:tcW w:w="10460" w:type="dxa"/>
            <w:vAlign w:val="center"/>
          </w:tcPr>
          <w:p w14:paraId="17869494" w14:textId="77777777" w:rsidR="003E5DD7" w:rsidRPr="005C10EE" w:rsidRDefault="003E5DD7" w:rsidP="004E3205">
            <w:pPr>
              <w:widowControl w:val="0"/>
              <w:autoSpaceDE w:val="0"/>
              <w:autoSpaceDN w:val="0"/>
              <w:adjustRightInd w:val="0"/>
              <w:spacing w:line="283" w:lineRule="exact"/>
              <w:ind w:right="12"/>
              <w:jc w:val="left"/>
              <w:rPr>
                <w:rFonts w:ascii="Calibri" w:hAnsi="Calibri" w:cs="Calibri"/>
              </w:rPr>
            </w:pPr>
            <w:r w:rsidRPr="005C10EE">
              <w:rPr>
                <w:rFonts w:ascii="Calibri" w:hAnsi="Calibri" w:cs="Calibri"/>
                <w:b/>
                <w:bCs/>
                <w:spacing w:val="-1"/>
              </w:rPr>
              <w:lastRenderedPageBreak/>
              <w:t xml:space="preserve">8. </w:t>
            </w:r>
            <w:r w:rsidRPr="005C10EE">
              <w:rPr>
                <w:rFonts w:ascii="Calibri" w:hAnsi="Calibri" w:cs="Calibri"/>
              </w:rPr>
              <w:t xml:space="preserve">Prévoir, installer et utiliser les appareils et dispositifs médicaux opérationnels nécessaires </w:t>
            </w:r>
            <w:r w:rsidR="00DC7561">
              <w:rPr>
                <w:rFonts w:ascii="Calibri" w:hAnsi="Calibri" w:cs="Calibri"/>
                <w:spacing w:val="-2"/>
              </w:rPr>
              <w:t xml:space="preserve">aux soins et un </w:t>
            </w:r>
            <w:r w:rsidRPr="005C10EE">
              <w:rPr>
                <w:rFonts w:ascii="Calibri" w:hAnsi="Calibri" w:cs="Calibri"/>
                <w:spacing w:val="-2"/>
              </w:rPr>
              <w:t xml:space="preserve">confort de la personne </w:t>
            </w:r>
          </w:p>
        </w:tc>
      </w:tr>
      <w:tr w:rsidR="003E5DD7" w:rsidRPr="005C10EE" w14:paraId="5C6C3A6E" w14:textId="77777777" w:rsidTr="004E3205">
        <w:trPr>
          <w:trHeight w:val="454"/>
        </w:trPr>
        <w:tc>
          <w:tcPr>
            <w:tcW w:w="10460" w:type="dxa"/>
            <w:vAlign w:val="center"/>
          </w:tcPr>
          <w:p w14:paraId="64B705F3" w14:textId="77777777" w:rsidR="003E5DD7" w:rsidRPr="005C10EE" w:rsidRDefault="003E5DD7" w:rsidP="004E3205">
            <w:pPr>
              <w:widowControl w:val="0"/>
              <w:autoSpaceDE w:val="0"/>
              <w:autoSpaceDN w:val="0"/>
              <w:adjustRightInd w:val="0"/>
              <w:spacing w:line="234" w:lineRule="exact"/>
              <w:jc w:val="left"/>
              <w:rPr>
                <w:rFonts w:ascii="Calibri" w:hAnsi="Calibri" w:cs="Calibri"/>
                <w:spacing w:val="-1"/>
              </w:rPr>
            </w:pPr>
            <w:r w:rsidRPr="005C10EE">
              <w:rPr>
                <w:rFonts w:ascii="Calibri" w:hAnsi="Calibri" w:cs="Calibri"/>
                <w:b/>
                <w:bCs/>
                <w:spacing w:val="-1"/>
              </w:rPr>
              <w:t>9.</w:t>
            </w:r>
            <w:r w:rsidRPr="005C10EE">
              <w:rPr>
                <w:rFonts w:ascii="Calibri" w:hAnsi="Calibri" w:cs="Calibri"/>
                <w:spacing w:val="-1"/>
              </w:rPr>
              <w:t xml:space="preserve"> Anticiper et accompagner les gestes médicaux dans les situations d'aide technique</w:t>
            </w:r>
          </w:p>
        </w:tc>
      </w:tr>
      <w:tr w:rsidR="003E5DD7" w:rsidRPr="005C10EE" w14:paraId="0EA444FB" w14:textId="77777777" w:rsidTr="004E3205">
        <w:trPr>
          <w:trHeight w:val="454"/>
        </w:trPr>
        <w:tc>
          <w:tcPr>
            <w:tcW w:w="10460" w:type="dxa"/>
            <w:vAlign w:val="center"/>
          </w:tcPr>
          <w:p w14:paraId="3F0A712B" w14:textId="3D750CE7" w:rsidR="003E5DD7" w:rsidRPr="00B41C2E" w:rsidRDefault="003E5DD7" w:rsidP="004E3205">
            <w:pPr>
              <w:widowControl w:val="0"/>
              <w:autoSpaceDE w:val="0"/>
              <w:autoSpaceDN w:val="0"/>
              <w:adjustRightInd w:val="0"/>
              <w:spacing w:line="234" w:lineRule="exact"/>
              <w:jc w:val="left"/>
              <w:rPr>
                <w:rFonts w:cstheme="minorHAnsi"/>
                <w:spacing w:val="-2"/>
                <w:szCs w:val="22"/>
              </w:rPr>
            </w:pPr>
            <w:r w:rsidRPr="00B41C2E">
              <w:rPr>
                <w:rFonts w:cstheme="minorHAnsi"/>
                <w:b/>
                <w:bCs/>
                <w:spacing w:val="-1"/>
                <w:szCs w:val="22"/>
              </w:rPr>
              <w:t>10.</w:t>
            </w:r>
            <w:r w:rsidRPr="00B41C2E">
              <w:rPr>
                <w:rFonts w:cstheme="minorHAnsi"/>
                <w:spacing w:val="-2"/>
                <w:szCs w:val="22"/>
              </w:rPr>
              <w:t xml:space="preserve"> Prescrire des dispositifs médicaux selon les règles de bonne pratique</w:t>
            </w:r>
            <w:r w:rsidR="00B41C2E" w:rsidRPr="00B41C2E">
              <w:rPr>
                <w:rFonts w:cstheme="minorHAnsi"/>
                <w:szCs w:val="22"/>
              </w:rPr>
              <w:t xml:space="preserve"> dans le cadre de son champ de compétences et de la réglementation en vigueur, certains produits de santé autorisés (ex. : substituts nicotiniques)</w:t>
            </w:r>
          </w:p>
        </w:tc>
      </w:tr>
      <w:tr w:rsidR="003E5DD7" w:rsidRPr="005C10EE" w14:paraId="78B393F2" w14:textId="77777777" w:rsidTr="004E3205">
        <w:trPr>
          <w:trHeight w:val="454"/>
        </w:trPr>
        <w:tc>
          <w:tcPr>
            <w:tcW w:w="10460" w:type="dxa"/>
            <w:vAlign w:val="center"/>
          </w:tcPr>
          <w:p w14:paraId="4EF71A2A" w14:textId="77777777" w:rsidR="003E5DD7" w:rsidRPr="005C10EE" w:rsidRDefault="003E5DD7" w:rsidP="004E3205">
            <w:pPr>
              <w:widowControl w:val="0"/>
              <w:tabs>
                <w:tab w:val="left" w:pos="8813"/>
              </w:tabs>
              <w:autoSpaceDE w:val="0"/>
              <w:autoSpaceDN w:val="0"/>
              <w:adjustRightInd w:val="0"/>
              <w:spacing w:line="234" w:lineRule="exact"/>
              <w:ind w:right="12"/>
              <w:jc w:val="left"/>
              <w:rPr>
                <w:rFonts w:ascii="Calibri" w:hAnsi="Calibri" w:cs="Calibri"/>
                <w:spacing w:val="-2"/>
              </w:rPr>
            </w:pPr>
            <w:r w:rsidRPr="005C10EE">
              <w:rPr>
                <w:rFonts w:ascii="Calibri" w:hAnsi="Calibri" w:cs="Calibri"/>
                <w:b/>
                <w:bCs/>
                <w:spacing w:val="-1"/>
              </w:rPr>
              <w:t>11.</w:t>
            </w:r>
            <w:r w:rsidRPr="005C10EE">
              <w:rPr>
                <w:rFonts w:ascii="Calibri" w:hAnsi="Calibri" w:cs="Calibri"/>
                <w:spacing w:val="-2"/>
              </w:rPr>
              <w:t xml:space="preserve"> Identifier les risques liés aux thérapeutiques et aux examens et déterminer les mesures préventives et/ou correctives adaptées</w:t>
            </w:r>
          </w:p>
        </w:tc>
      </w:tr>
    </w:tbl>
    <w:p w14:paraId="2AD08E93" w14:textId="186947A0" w:rsidR="003E5DD7" w:rsidRDefault="003E5DD7" w:rsidP="003E5DD7">
      <w:pPr>
        <w:rPr>
          <w:rFonts w:ascii="Calibri" w:hAnsi="Calibri" w:cs="Calibri"/>
        </w:rPr>
      </w:pPr>
    </w:p>
    <w:p w14:paraId="19ED71C9" w14:textId="4532E963" w:rsidR="00663108" w:rsidRDefault="00663108" w:rsidP="003E5DD7">
      <w:pPr>
        <w:rPr>
          <w:rFonts w:ascii="Calibri" w:hAnsi="Calibri" w:cs="Calibri"/>
        </w:rPr>
      </w:pPr>
    </w:p>
    <w:p w14:paraId="4D304BBD" w14:textId="678DA2E2" w:rsidR="00663108" w:rsidRDefault="00663108" w:rsidP="003E5DD7">
      <w:pPr>
        <w:rPr>
          <w:rFonts w:ascii="Calibri" w:hAnsi="Calibri" w:cs="Calibri"/>
        </w:rPr>
      </w:pPr>
    </w:p>
    <w:p w14:paraId="3FAEAD37" w14:textId="2B37ED26" w:rsidR="00B07177" w:rsidRDefault="00B07177" w:rsidP="003E5DD7">
      <w:pPr>
        <w:rPr>
          <w:rFonts w:ascii="Calibri" w:hAnsi="Calibri" w:cs="Calibri"/>
        </w:rPr>
      </w:pPr>
    </w:p>
    <w:p w14:paraId="3BA8199E" w14:textId="77777777" w:rsidR="00B07177" w:rsidRDefault="00B07177" w:rsidP="00B07177">
      <w:pPr>
        <w:spacing w:before="100" w:beforeAutospacing="1" w:after="100" w:afterAutospacing="1"/>
        <w:outlineLvl w:val="2"/>
        <w:rPr>
          <w:rFonts w:cstheme="minorHAnsi"/>
          <w:color w:val="CC3399"/>
          <w:szCs w:val="22"/>
        </w:rPr>
      </w:pPr>
    </w:p>
    <w:p w14:paraId="1B91A04D" w14:textId="030D98B5" w:rsidR="00B07177" w:rsidRPr="00B07177" w:rsidRDefault="00B07177" w:rsidP="00B07177">
      <w:pPr>
        <w:spacing w:before="100" w:beforeAutospacing="1" w:after="100" w:afterAutospacing="1"/>
        <w:outlineLvl w:val="2"/>
        <w:rPr>
          <w:rFonts w:cstheme="minorHAnsi"/>
          <w:b/>
          <w:bCs/>
          <w:color w:val="CC3399"/>
          <w:szCs w:val="22"/>
        </w:rPr>
      </w:pPr>
      <w:r w:rsidRPr="00B07177">
        <w:rPr>
          <w:rFonts w:cstheme="minorHAnsi"/>
          <w:b/>
          <w:bCs/>
          <w:color w:val="CC3399"/>
          <w:szCs w:val="22"/>
        </w:rPr>
        <w:t>DOMAINE 3 : Concevoir et mettre en œuvre des projets de promotion, d’éducation et de prévention de la santé auprès d’une personne ou d’un groupe de personnes à tout âge de la vie, notamment dans le cadre d’actions de santé publique, au sein d’un milieu spécifique</w:t>
      </w:r>
    </w:p>
    <w:p w14:paraId="15E3A5C5" w14:textId="77777777" w:rsidR="00B07177" w:rsidRPr="005C10EE" w:rsidRDefault="00B0717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9CC3915" w14:textId="77777777" w:rsidTr="004E3205">
        <w:trPr>
          <w:trHeight w:val="454"/>
        </w:trPr>
        <w:tc>
          <w:tcPr>
            <w:tcW w:w="10460" w:type="dxa"/>
            <w:vAlign w:val="center"/>
          </w:tcPr>
          <w:p w14:paraId="1DFA639D" w14:textId="3D5E8E70" w:rsidR="00B07177" w:rsidRPr="00B07177" w:rsidRDefault="003E5DD7" w:rsidP="00B07177">
            <w:pPr>
              <w:spacing w:before="100" w:beforeAutospacing="1" w:after="100" w:afterAutospacing="1"/>
              <w:outlineLvl w:val="2"/>
              <w:rPr>
                <w:rFonts w:cstheme="minorHAnsi"/>
                <w:b/>
                <w:bCs/>
                <w:color w:val="27A2AE"/>
                <w:szCs w:val="22"/>
              </w:rPr>
            </w:pPr>
            <w:r w:rsidRPr="00B07177">
              <w:rPr>
                <w:rFonts w:cstheme="minorHAnsi"/>
                <w:b/>
                <w:bCs/>
                <w:color w:val="27A2AE"/>
                <w:spacing w:val="-2"/>
                <w:szCs w:val="22"/>
              </w:rPr>
              <w:t xml:space="preserve">COMPETENCE 5 </w:t>
            </w:r>
            <w:r w:rsidRPr="00B07177">
              <w:rPr>
                <w:rFonts w:cstheme="minorHAnsi"/>
                <w:b/>
                <w:bCs/>
                <w:color w:val="27A2AE"/>
                <w:szCs w:val="22"/>
              </w:rPr>
              <w:t xml:space="preserve">: </w:t>
            </w:r>
            <w:r w:rsidR="00B07177" w:rsidRPr="00B07177">
              <w:rPr>
                <w:rFonts w:cstheme="minorHAnsi"/>
                <w:b/>
                <w:bCs/>
                <w:color w:val="27A2AE"/>
                <w:szCs w:val="22"/>
              </w:rPr>
              <w:t>Concevoir et mettre en œuvre des projets de promotion, d’éducation et de prévention de la santé auprès d’une personne ou d’un groupe de personnes à tout âge de la vie, notamment dans le cadre d’actions de santé publique, au sein d’un milieu spécifique</w:t>
            </w:r>
          </w:p>
        </w:tc>
      </w:tr>
      <w:tr w:rsidR="003E5DD7" w:rsidRPr="005C10EE" w14:paraId="6939EAAF" w14:textId="77777777" w:rsidTr="004E3205">
        <w:trPr>
          <w:trHeight w:val="454"/>
        </w:trPr>
        <w:tc>
          <w:tcPr>
            <w:tcW w:w="10460" w:type="dxa"/>
            <w:vAlign w:val="center"/>
          </w:tcPr>
          <w:p w14:paraId="1AB69334" w14:textId="77777777" w:rsidR="003E5DD7" w:rsidRPr="005C10EE" w:rsidRDefault="003E5DD7" w:rsidP="004E3205">
            <w:pPr>
              <w:widowControl w:val="0"/>
              <w:autoSpaceDE w:val="0"/>
              <w:autoSpaceDN w:val="0"/>
              <w:adjustRightInd w:val="0"/>
              <w:spacing w:line="230" w:lineRule="exact"/>
              <w:ind w:left="13"/>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Repérer les besoins et les demandes des personnes et des populations en lien avec les </w:t>
            </w:r>
            <w:r w:rsidRPr="005C10EE">
              <w:rPr>
                <w:rFonts w:ascii="Calibri" w:hAnsi="Calibri" w:cs="Calibri"/>
                <w:spacing w:val="-3"/>
              </w:rPr>
              <w:t xml:space="preserve">problématiques de santé publique </w:t>
            </w:r>
          </w:p>
        </w:tc>
      </w:tr>
      <w:tr w:rsidR="003E5DD7" w:rsidRPr="005C10EE" w14:paraId="3F4967EA" w14:textId="77777777" w:rsidTr="004E3205">
        <w:trPr>
          <w:trHeight w:val="454"/>
        </w:trPr>
        <w:tc>
          <w:tcPr>
            <w:tcW w:w="10460" w:type="dxa"/>
            <w:vAlign w:val="center"/>
          </w:tcPr>
          <w:p w14:paraId="6DED2FA3" w14:textId="77777777" w:rsidR="003E5DD7" w:rsidRPr="005C10EE" w:rsidRDefault="003E5DD7" w:rsidP="004E3205">
            <w:pPr>
              <w:widowControl w:val="0"/>
              <w:autoSpaceDE w:val="0"/>
              <w:autoSpaceDN w:val="0"/>
              <w:adjustRightInd w:val="0"/>
              <w:spacing w:line="230" w:lineRule="exact"/>
              <w:ind w:left="13" w:right="12"/>
              <w:jc w:val="left"/>
              <w:rPr>
                <w:rFonts w:ascii="Calibri" w:hAnsi="Calibri" w:cs="Calibri"/>
              </w:rPr>
            </w:pPr>
            <w:r w:rsidRPr="005C10EE">
              <w:rPr>
                <w:rFonts w:ascii="Calibri" w:hAnsi="Calibri" w:cs="Calibri"/>
                <w:b/>
                <w:bCs/>
              </w:rPr>
              <w:t>2.</w:t>
            </w:r>
            <w:r w:rsidRPr="005C10EE">
              <w:rPr>
                <w:rFonts w:ascii="Calibri" w:hAnsi="Calibri" w:cs="Calibri"/>
              </w:rPr>
              <w:t xml:space="preserve"> Accompagner une personne, ou un groupe de personnes, dans un processus </w:t>
            </w:r>
            <w:r w:rsidRPr="005C10EE">
              <w:rPr>
                <w:rFonts w:ascii="Calibri" w:hAnsi="Calibri" w:cs="Calibri"/>
                <w:spacing w:val="-3"/>
              </w:rPr>
              <w:t xml:space="preserve">d'apprentissage pour la prise en charge de sa santé et de son traitement </w:t>
            </w:r>
          </w:p>
        </w:tc>
      </w:tr>
      <w:tr w:rsidR="003E5DD7" w:rsidRPr="005C10EE" w14:paraId="553D1DA3" w14:textId="77777777" w:rsidTr="004E3205">
        <w:trPr>
          <w:trHeight w:val="454"/>
        </w:trPr>
        <w:tc>
          <w:tcPr>
            <w:tcW w:w="10460" w:type="dxa"/>
            <w:vAlign w:val="center"/>
          </w:tcPr>
          <w:p w14:paraId="7E2464D4" w14:textId="77777777" w:rsidR="003E5DD7" w:rsidRPr="005C10EE" w:rsidRDefault="003E5DD7" w:rsidP="004E3205">
            <w:pPr>
              <w:widowControl w:val="0"/>
              <w:tabs>
                <w:tab w:val="left" w:pos="9521"/>
              </w:tabs>
              <w:autoSpaceDE w:val="0"/>
              <w:autoSpaceDN w:val="0"/>
              <w:adjustRightInd w:val="0"/>
              <w:spacing w:line="227" w:lineRule="exact"/>
              <w:ind w:left="13" w:right="12"/>
              <w:jc w:val="left"/>
              <w:rPr>
                <w:rFonts w:ascii="Calibri" w:hAnsi="Calibri" w:cs="Calibri"/>
              </w:rPr>
            </w:pPr>
            <w:r w:rsidRPr="005C10EE">
              <w:rPr>
                <w:rFonts w:ascii="Calibri" w:hAnsi="Calibri" w:cs="Calibri"/>
                <w:b/>
                <w:bCs/>
              </w:rPr>
              <w:t>3.</w:t>
            </w:r>
            <w:r w:rsidRPr="005C10EE">
              <w:rPr>
                <w:rFonts w:ascii="Calibri" w:hAnsi="Calibri" w:cs="Calibri"/>
              </w:rPr>
              <w:t xml:space="preserve"> Accompagner une personne dans un processus décisionnel concernant sa santé : </w:t>
            </w:r>
            <w:r w:rsidRPr="005C10EE">
              <w:rPr>
                <w:rFonts w:ascii="Calibri" w:hAnsi="Calibri" w:cs="Calibri"/>
                <w:spacing w:val="-2"/>
              </w:rPr>
              <w:t xml:space="preserve">consentement aux soins, comportement vis-à-vis de la santé... </w:t>
            </w:r>
          </w:p>
        </w:tc>
      </w:tr>
      <w:tr w:rsidR="003E5DD7" w:rsidRPr="005C10EE" w14:paraId="3173D922" w14:textId="77777777" w:rsidTr="004E3205">
        <w:trPr>
          <w:trHeight w:val="454"/>
        </w:trPr>
        <w:tc>
          <w:tcPr>
            <w:tcW w:w="10460" w:type="dxa"/>
            <w:vAlign w:val="center"/>
          </w:tcPr>
          <w:p w14:paraId="24A6E38A"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spacing w:val="-2"/>
              </w:rPr>
              <w:t>4.</w:t>
            </w:r>
            <w:r w:rsidRPr="005C10EE">
              <w:rPr>
                <w:rFonts w:ascii="Calibri" w:hAnsi="Calibri" w:cs="Calibri"/>
                <w:spacing w:val="-2"/>
              </w:rPr>
              <w:t xml:space="preserve"> </w:t>
            </w:r>
            <w:r w:rsidRPr="005C10EE">
              <w:rPr>
                <w:rFonts w:ascii="Calibri" w:hAnsi="Calibri" w:cs="Calibri"/>
              </w:rPr>
              <w:t xml:space="preserve">Concevoir et mettre en œuvre des actions de conseil, de promotion de la santé et de </w:t>
            </w:r>
            <w:r w:rsidRPr="005C10EE">
              <w:rPr>
                <w:rFonts w:ascii="Calibri" w:hAnsi="Calibri" w:cs="Calibri"/>
                <w:spacing w:val="-2"/>
              </w:rPr>
              <w:t xml:space="preserve">prévention répondant aux besoins de populations ciblées </w:t>
            </w:r>
          </w:p>
        </w:tc>
      </w:tr>
      <w:tr w:rsidR="003E5DD7" w:rsidRPr="005C10EE" w14:paraId="5D05B097" w14:textId="77777777" w:rsidTr="004E3205">
        <w:trPr>
          <w:trHeight w:val="454"/>
        </w:trPr>
        <w:tc>
          <w:tcPr>
            <w:tcW w:w="10460" w:type="dxa"/>
            <w:vAlign w:val="center"/>
          </w:tcPr>
          <w:p w14:paraId="445DC970"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Conduire une démarche d'éducation pour la santé et de prévention par des actions </w:t>
            </w:r>
            <w:r w:rsidRPr="005C10EE">
              <w:rPr>
                <w:rFonts w:ascii="Calibri" w:hAnsi="Calibri" w:cs="Calibri"/>
                <w:spacing w:val="-2"/>
              </w:rPr>
              <w:t xml:space="preserve">pédagogiques individuelles et collectives </w:t>
            </w:r>
          </w:p>
        </w:tc>
      </w:tr>
      <w:tr w:rsidR="003E5DD7" w:rsidRPr="005C10EE" w14:paraId="4BF4CDA4" w14:textId="77777777" w:rsidTr="004E3205">
        <w:trPr>
          <w:trHeight w:val="454"/>
        </w:trPr>
        <w:tc>
          <w:tcPr>
            <w:tcW w:w="10460" w:type="dxa"/>
            <w:vAlign w:val="center"/>
          </w:tcPr>
          <w:p w14:paraId="3E548811"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6.</w:t>
            </w:r>
            <w:r w:rsidRPr="005C10EE">
              <w:rPr>
                <w:rFonts w:ascii="Calibri" w:hAnsi="Calibri" w:cs="Calibri"/>
              </w:rPr>
              <w:t xml:space="preserve"> Concevoir, formaliser et mettre en œuvre une démarche et un projet d'éducation </w:t>
            </w:r>
            <w:r w:rsidRPr="005C10EE">
              <w:rPr>
                <w:rFonts w:ascii="Calibri" w:hAnsi="Calibri" w:cs="Calibri"/>
                <w:spacing w:val="-2"/>
              </w:rPr>
              <w:t>thérapeutique pour une ou plusieurs personnes</w:t>
            </w:r>
          </w:p>
        </w:tc>
      </w:tr>
      <w:tr w:rsidR="003E5DD7" w:rsidRPr="005C10EE" w14:paraId="56BF308F" w14:textId="77777777" w:rsidTr="004E3205">
        <w:trPr>
          <w:trHeight w:val="454"/>
        </w:trPr>
        <w:tc>
          <w:tcPr>
            <w:tcW w:w="10460" w:type="dxa"/>
            <w:vAlign w:val="center"/>
          </w:tcPr>
          <w:p w14:paraId="0981E1C6" w14:textId="77777777" w:rsidR="003E5DD7" w:rsidRPr="005C10EE" w:rsidRDefault="003E5DD7" w:rsidP="004E3205">
            <w:pPr>
              <w:widowControl w:val="0"/>
              <w:autoSpaceDE w:val="0"/>
              <w:autoSpaceDN w:val="0"/>
              <w:adjustRightInd w:val="0"/>
              <w:spacing w:line="230" w:lineRule="exact"/>
              <w:ind w:right="39"/>
              <w:jc w:val="left"/>
              <w:rPr>
                <w:rFonts w:ascii="Calibri" w:hAnsi="Calibri" w:cs="Calibri"/>
                <w:spacing w:val="-3"/>
              </w:rPr>
            </w:pPr>
            <w:r w:rsidRPr="005C10EE">
              <w:rPr>
                <w:rFonts w:ascii="Calibri" w:hAnsi="Calibri" w:cs="Calibri"/>
                <w:b/>
                <w:bCs/>
              </w:rPr>
              <w:t>7.</w:t>
            </w:r>
            <w:r w:rsidRPr="005C10EE">
              <w:rPr>
                <w:rFonts w:ascii="Calibri" w:hAnsi="Calibri" w:cs="Calibri"/>
              </w:rPr>
              <w:t xml:space="preserve"> Choisir et utiliser des techniques et des outils pédagogiques qui facilitent et soutiennent </w:t>
            </w:r>
            <w:r w:rsidRPr="005C10EE">
              <w:rPr>
                <w:rFonts w:ascii="Calibri" w:hAnsi="Calibri" w:cs="Calibri"/>
                <w:spacing w:val="-3"/>
              </w:rPr>
              <w:t xml:space="preserve">l'acquisition des compétences en éducation et prévention pour les patients </w:t>
            </w:r>
          </w:p>
        </w:tc>
      </w:tr>
    </w:tbl>
    <w:p w14:paraId="7FB6D0A9"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7025054" w14:textId="77777777" w:rsidTr="004E3205">
        <w:trPr>
          <w:trHeight w:val="454"/>
        </w:trPr>
        <w:tc>
          <w:tcPr>
            <w:tcW w:w="10460" w:type="dxa"/>
            <w:vAlign w:val="center"/>
          </w:tcPr>
          <w:p w14:paraId="236FE71F" w14:textId="5BFE4959" w:rsidR="003E5DD7" w:rsidRPr="00B07177" w:rsidRDefault="003E5DD7" w:rsidP="004E3205">
            <w:pPr>
              <w:jc w:val="left"/>
              <w:rPr>
                <w:rFonts w:cstheme="minorHAnsi"/>
                <w:b/>
                <w:bCs/>
                <w:color w:val="27A2AE"/>
                <w:szCs w:val="22"/>
              </w:rPr>
            </w:pPr>
            <w:r w:rsidRPr="00B07177">
              <w:rPr>
                <w:rFonts w:cstheme="minorHAnsi"/>
                <w:b/>
                <w:bCs/>
                <w:color w:val="27A2AE"/>
                <w:spacing w:val="-2"/>
                <w:szCs w:val="22"/>
              </w:rPr>
              <w:t xml:space="preserve">COMPETENCE 6 : </w:t>
            </w:r>
            <w:r w:rsidR="00B07177" w:rsidRPr="00B07177">
              <w:rPr>
                <w:rFonts w:cstheme="minorHAnsi"/>
                <w:b/>
                <w:bCs/>
                <w:color w:val="27A2AE"/>
                <w:szCs w:val="22"/>
              </w:rPr>
              <w:t>Concevoir, conduire une démarche d’éducation thérapeutique, de prévention, de dépistage et de repérage en co-construction avec la personne notamment dans le cadre d’une consultation infirmière</w:t>
            </w:r>
          </w:p>
        </w:tc>
      </w:tr>
      <w:tr w:rsidR="003E5DD7" w:rsidRPr="005C10EE" w14:paraId="2BD6C2E7" w14:textId="77777777" w:rsidTr="004E3205">
        <w:trPr>
          <w:trHeight w:val="454"/>
        </w:trPr>
        <w:tc>
          <w:tcPr>
            <w:tcW w:w="10460" w:type="dxa"/>
            <w:vAlign w:val="center"/>
          </w:tcPr>
          <w:p w14:paraId="4ED0659B" w14:textId="68C0BB54" w:rsidR="003E5DD7" w:rsidRPr="005C10EE" w:rsidRDefault="003E5DD7" w:rsidP="004E3205">
            <w:pPr>
              <w:widowControl w:val="0"/>
              <w:tabs>
                <w:tab w:val="left" w:pos="9380"/>
              </w:tabs>
              <w:autoSpaceDE w:val="0"/>
              <w:autoSpaceDN w:val="0"/>
              <w:adjustRightInd w:val="0"/>
              <w:spacing w:line="230" w:lineRule="exact"/>
              <w:ind w:right="12"/>
              <w:jc w:val="left"/>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 xml:space="preserve">Définir, établir et créer les conditions et les modalités de la communication propice à </w:t>
            </w:r>
            <w:r w:rsidRPr="005C10EE">
              <w:rPr>
                <w:rFonts w:ascii="Calibri" w:hAnsi="Calibri" w:cs="Calibri"/>
                <w:spacing w:val="-3"/>
              </w:rPr>
              <w:t xml:space="preserve">l'intervention soignante, </w:t>
            </w:r>
            <w:r w:rsidR="00B07177">
              <w:rPr>
                <w:rFonts w:ascii="Calibri" w:hAnsi="Calibri" w:cs="Calibri"/>
                <w:spacing w:val="-3"/>
              </w:rPr>
              <w:t>notamment dans le cadre d’un entretien infirmier</w:t>
            </w:r>
          </w:p>
        </w:tc>
      </w:tr>
      <w:tr w:rsidR="003E5DD7" w:rsidRPr="005C10EE" w14:paraId="3A1BFCFE" w14:textId="77777777" w:rsidTr="004E3205">
        <w:trPr>
          <w:trHeight w:val="454"/>
        </w:trPr>
        <w:tc>
          <w:tcPr>
            <w:tcW w:w="10460" w:type="dxa"/>
            <w:vAlign w:val="center"/>
          </w:tcPr>
          <w:p w14:paraId="68FFD85B" w14:textId="476BA254"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rPr>
              <w:t>2.</w:t>
            </w:r>
            <w:r w:rsidRPr="005C10EE">
              <w:rPr>
                <w:rFonts w:ascii="Calibri" w:hAnsi="Calibri" w:cs="Calibri"/>
              </w:rPr>
              <w:t xml:space="preserve"> Accueillir et écouter une personne en situation de demande de santé ou de soin en prenant </w:t>
            </w:r>
            <w:r w:rsidRPr="005C10EE">
              <w:rPr>
                <w:rFonts w:ascii="Calibri" w:hAnsi="Calibri" w:cs="Calibri"/>
                <w:spacing w:val="-2"/>
              </w:rPr>
              <w:t xml:space="preserve">en compte son histoire de vie et son contexte </w:t>
            </w:r>
            <w:r w:rsidR="002623C9">
              <w:rPr>
                <w:rFonts w:ascii="Calibri" w:hAnsi="Calibri" w:cs="Calibri"/>
                <w:spacing w:val="-2"/>
              </w:rPr>
              <w:t>pour identifier les besoins en éducation thérapeutique, en prévention</w:t>
            </w:r>
          </w:p>
        </w:tc>
      </w:tr>
      <w:tr w:rsidR="003E5DD7" w:rsidRPr="005C10EE" w14:paraId="54E44FA7" w14:textId="77777777" w:rsidTr="004E3205">
        <w:trPr>
          <w:trHeight w:val="454"/>
        </w:trPr>
        <w:tc>
          <w:tcPr>
            <w:tcW w:w="10460" w:type="dxa"/>
            <w:vAlign w:val="center"/>
          </w:tcPr>
          <w:p w14:paraId="5EC55F42" w14:textId="77777777" w:rsidR="003E5DD7" w:rsidRPr="005C10EE" w:rsidRDefault="003E5DD7" w:rsidP="004E3205">
            <w:pPr>
              <w:widowControl w:val="0"/>
              <w:autoSpaceDE w:val="0"/>
              <w:autoSpaceDN w:val="0"/>
              <w:adjustRightInd w:val="0"/>
              <w:spacing w:line="227" w:lineRule="exact"/>
              <w:ind w:right="12"/>
              <w:jc w:val="left"/>
              <w:rPr>
                <w:rFonts w:ascii="Calibri" w:hAnsi="Calibri" w:cs="Calibri"/>
              </w:rPr>
            </w:pPr>
            <w:r w:rsidRPr="005C10EE">
              <w:rPr>
                <w:rFonts w:ascii="Calibri" w:hAnsi="Calibri" w:cs="Calibri"/>
                <w:b/>
                <w:bCs/>
              </w:rPr>
              <w:t>3.</w:t>
            </w:r>
            <w:r w:rsidRPr="005C10EE">
              <w:rPr>
                <w:rFonts w:ascii="Calibri" w:hAnsi="Calibri" w:cs="Calibri"/>
              </w:rPr>
              <w:t xml:space="preserve"> Instaurer et maintenir une communication verbale et non verbale avec les personnes en </w:t>
            </w:r>
            <w:r w:rsidRPr="005C10EE">
              <w:rPr>
                <w:rFonts w:ascii="Calibri" w:hAnsi="Calibri" w:cs="Calibri"/>
                <w:spacing w:val="-2"/>
              </w:rPr>
              <w:t xml:space="preserve">tenant compte des altérations de communication </w:t>
            </w:r>
          </w:p>
        </w:tc>
      </w:tr>
      <w:tr w:rsidR="003E5DD7" w:rsidRPr="005C10EE" w14:paraId="3C4AA453" w14:textId="77777777" w:rsidTr="004E3205">
        <w:trPr>
          <w:trHeight w:val="454"/>
        </w:trPr>
        <w:tc>
          <w:tcPr>
            <w:tcW w:w="10460" w:type="dxa"/>
            <w:vAlign w:val="center"/>
          </w:tcPr>
          <w:p w14:paraId="55D089FD" w14:textId="7B4B736A" w:rsidR="003E5DD7" w:rsidRPr="005C10EE" w:rsidRDefault="003E5DD7" w:rsidP="004E3205">
            <w:pPr>
              <w:widowControl w:val="0"/>
              <w:autoSpaceDE w:val="0"/>
              <w:autoSpaceDN w:val="0"/>
              <w:adjustRightInd w:val="0"/>
              <w:spacing w:line="227" w:lineRule="exact"/>
              <w:ind w:right="49"/>
              <w:jc w:val="left"/>
              <w:rPr>
                <w:rFonts w:ascii="Calibri" w:hAnsi="Calibri" w:cs="Calibri"/>
              </w:rPr>
            </w:pPr>
            <w:r w:rsidRPr="005C10EE">
              <w:rPr>
                <w:rFonts w:ascii="Calibri" w:hAnsi="Calibri" w:cs="Calibri"/>
                <w:b/>
                <w:bCs/>
                <w:spacing w:val="-2"/>
              </w:rPr>
              <w:lastRenderedPageBreak/>
              <w:t>4.</w:t>
            </w:r>
            <w:r w:rsidRPr="005C10EE">
              <w:rPr>
                <w:rFonts w:ascii="Calibri" w:hAnsi="Calibri" w:cs="Calibri"/>
                <w:spacing w:val="-2"/>
              </w:rPr>
              <w:t xml:space="preserve"> </w:t>
            </w:r>
            <w:r w:rsidRPr="005C10EE">
              <w:rPr>
                <w:rFonts w:ascii="Calibri" w:hAnsi="Calibri" w:cs="Calibri"/>
              </w:rPr>
              <w:t xml:space="preserve">Rechercher et instaurer un climat de confiance avec la personne soignée et son entourage </w:t>
            </w:r>
            <w:r w:rsidRPr="005C10EE">
              <w:rPr>
                <w:rFonts w:ascii="Calibri" w:hAnsi="Calibri" w:cs="Calibri"/>
                <w:spacing w:val="-5"/>
              </w:rPr>
              <w:t>en vue d'une alliance thérapeutique</w:t>
            </w:r>
            <w:r w:rsidR="002623C9">
              <w:rPr>
                <w:rFonts w:ascii="Calibri" w:hAnsi="Calibri" w:cs="Calibri"/>
                <w:spacing w:val="-5"/>
              </w:rPr>
              <w:t xml:space="preserve"> </w:t>
            </w:r>
          </w:p>
        </w:tc>
      </w:tr>
      <w:tr w:rsidR="003E5DD7" w:rsidRPr="005C10EE" w14:paraId="7FC7E362" w14:textId="77777777" w:rsidTr="004E3205">
        <w:trPr>
          <w:trHeight w:val="454"/>
        </w:trPr>
        <w:tc>
          <w:tcPr>
            <w:tcW w:w="10460" w:type="dxa"/>
            <w:vAlign w:val="center"/>
          </w:tcPr>
          <w:p w14:paraId="168ECFD5" w14:textId="77777777" w:rsidR="003E5DD7" w:rsidRPr="005C10EE" w:rsidRDefault="003E5DD7" w:rsidP="004E3205">
            <w:pPr>
              <w:widowControl w:val="0"/>
              <w:autoSpaceDE w:val="0"/>
              <w:autoSpaceDN w:val="0"/>
              <w:adjustRightInd w:val="0"/>
              <w:spacing w:line="230" w:lineRule="exact"/>
              <w:jc w:val="lef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Informer une personne sur les soins en recherchant son consentement</w:t>
            </w:r>
          </w:p>
        </w:tc>
      </w:tr>
      <w:tr w:rsidR="003E5DD7" w:rsidRPr="005C10EE" w14:paraId="5568CB3D" w14:textId="77777777" w:rsidTr="004E3205">
        <w:trPr>
          <w:trHeight w:val="454"/>
        </w:trPr>
        <w:tc>
          <w:tcPr>
            <w:tcW w:w="10460" w:type="dxa"/>
            <w:vAlign w:val="center"/>
          </w:tcPr>
          <w:p w14:paraId="326B31F8" w14:textId="77777777" w:rsidR="003E5DD7" w:rsidRPr="005C10EE" w:rsidRDefault="003E5DD7" w:rsidP="004E3205">
            <w:pPr>
              <w:widowControl w:val="0"/>
              <w:autoSpaceDE w:val="0"/>
              <w:autoSpaceDN w:val="0"/>
              <w:adjustRightInd w:val="0"/>
              <w:spacing w:line="230" w:lineRule="exact"/>
              <w:ind w:right="71"/>
              <w:jc w:val="left"/>
              <w:rPr>
                <w:rFonts w:ascii="Calibri" w:hAnsi="Calibri" w:cs="Calibri"/>
              </w:rPr>
            </w:pPr>
            <w:r w:rsidRPr="005C10EE">
              <w:rPr>
                <w:rFonts w:ascii="Calibri" w:hAnsi="Calibri" w:cs="Calibri"/>
                <w:b/>
                <w:bCs/>
              </w:rPr>
              <w:t>6.</w:t>
            </w:r>
            <w:r w:rsidRPr="005C10EE">
              <w:rPr>
                <w:rFonts w:ascii="Calibri" w:hAnsi="Calibri" w:cs="Calibri"/>
              </w:rPr>
              <w:t xml:space="preserve"> Identifier les besoins spécifiques de relation et de communication en situation de détresse, </w:t>
            </w:r>
            <w:r w:rsidRPr="005C10EE">
              <w:rPr>
                <w:rFonts w:ascii="Calibri" w:hAnsi="Calibri" w:cs="Calibri"/>
                <w:spacing w:val="-2"/>
              </w:rPr>
              <w:t xml:space="preserve">de fin de vie, de deuil, de déni, de refus, conflit et agressivité </w:t>
            </w:r>
          </w:p>
        </w:tc>
      </w:tr>
      <w:tr w:rsidR="003E5DD7" w:rsidRPr="005C10EE" w14:paraId="17CA9BD7" w14:textId="77777777" w:rsidTr="004E3205">
        <w:trPr>
          <w:trHeight w:val="454"/>
        </w:trPr>
        <w:tc>
          <w:tcPr>
            <w:tcW w:w="10460" w:type="dxa"/>
            <w:vAlign w:val="center"/>
          </w:tcPr>
          <w:p w14:paraId="3049BC53" w14:textId="77777777" w:rsidR="003E5DD7" w:rsidRPr="005C10EE" w:rsidRDefault="003E5DD7" w:rsidP="004E3205">
            <w:pPr>
              <w:widowControl w:val="0"/>
              <w:autoSpaceDE w:val="0"/>
              <w:autoSpaceDN w:val="0"/>
              <w:adjustRightInd w:val="0"/>
              <w:spacing w:line="230" w:lineRule="exact"/>
              <w:ind w:right="12"/>
              <w:jc w:val="left"/>
              <w:rPr>
                <w:rFonts w:ascii="Calibri" w:hAnsi="Calibri" w:cs="Calibri"/>
              </w:rPr>
            </w:pPr>
            <w:r w:rsidRPr="005C10EE">
              <w:rPr>
                <w:rFonts w:ascii="Calibri" w:hAnsi="Calibri" w:cs="Calibri"/>
                <w:b/>
                <w:bCs/>
              </w:rPr>
              <w:t>7.</w:t>
            </w:r>
            <w:r w:rsidRPr="005C10EE">
              <w:rPr>
                <w:rFonts w:ascii="Calibri" w:hAnsi="Calibri" w:cs="Calibri"/>
              </w:rPr>
              <w:t xml:space="preserve"> Conduire une démarche de communication adaptée aux personnes et à leur entourage en </w:t>
            </w:r>
            <w:r w:rsidRPr="005C10EE">
              <w:rPr>
                <w:rFonts w:ascii="Calibri" w:hAnsi="Calibri" w:cs="Calibri"/>
                <w:spacing w:val="-2"/>
              </w:rPr>
              <w:t xml:space="preserve">fonction des situations identifiées </w:t>
            </w:r>
          </w:p>
        </w:tc>
      </w:tr>
    </w:tbl>
    <w:p w14:paraId="52C938DB"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1BEB0961" w14:textId="77777777" w:rsidTr="00DC7561">
        <w:trPr>
          <w:trHeight w:val="454"/>
        </w:trPr>
        <w:tc>
          <w:tcPr>
            <w:tcW w:w="10460" w:type="dxa"/>
            <w:vAlign w:val="center"/>
          </w:tcPr>
          <w:p w14:paraId="0C971AC7" w14:textId="6DC0ADE3" w:rsidR="003E5DD7" w:rsidRPr="002623C9" w:rsidRDefault="003E5DD7" w:rsidP="004E3205">
            <w:pPr>
              <w:rPr>
                <w:rFonts w:cstheme="minorHAnsi"/>
                <w:b/>
                <w:bCs/>
                <w:color w:val="CC3399"/>
                <w:szCs w:val="22"/>
              </w:rPr>
            </w:pPr>
            <w:r w:rsidRPr="002623C9">
              <w:rPr>
                <w:rFonts w:cstheme="minorHAnsi"/>
                <w:b/>
                <w:bCs/>
                <w:color w:val="27A2AE"/>
                <w:spacing w:val="-2"/>
                <w:szCs w:val="22"/>
              </w:rPr>
              <w:t xml:space="preserve">COMPETENCE 7 : </w:t>
            </w:r>
            <w:r w:rsidR="002623C9" w:rsidRPr="002623C9">
              <w:rPr>
                <w:rFonts w:cstheme="minorHAnsi"/>
                <w:b/>
                <w:bCs/>
                <w:color w:val="27A2AE"/>
                <w:szCs w:val="22"/>
              </w:rPr>
              <w:t>Concevoir et conduire des projets et la promotion d’actions de communication et d’éducation des communautés et des organisations sur les enjeux environnementaux, les pratiques et gestes durables et éco-responsables afin de répondre aux problématiques de développement durable et de gestion des ressources naturelles</w:t>
            </w:r>
          </w:p>
        </w:tc>
      </w:tr>
      <w:tr w:rsidR="003E5DD7" w:rsidRPr="005C10EE" w14:paraId="29DBBBDB" w14:textId="77777777" w:rsidTr="00DC7561">
        <w:trPr>
          <w:trHeight w:val="454"/>
        </w:trPr>
        <w:tc>
          <w:tcPr>
            <w:tcW w:w="10460" w:type="dxa"/>
            <w:vAlign w:val="center"/>
          </w:tcPr>
          <w:p w14:paraId="22D393D9" w14:textId="258D94D2" w:rsidR="003E5DD7" w:rsidRPr="005C10EE" w:rsidRDefault="003E5DD7" w:rsidP="004E3205">
            <w:pPr>
              <w:widowControl w:val="0"/>
              <w:autoSpaceDE w:val="0"/>
              <w:autoSpaceDN w:val="0"/>
              <w:adjustRightInd w:val="0"/>
              <w:ind w:right="148"/>
              <w:rPr>
                <w:rFonts w:ascii="Calibri" w:hAnsi="Calibri" w:cs="Calibri"/>
              </w:rPr>
            </w:pPr>
            <w:bookmarkStart w:id="1" w:name="_Hlk235697488"/>
            <w:r w:rsidRPr="005C10EE">
              <w:rPr>
                <w:rFonts w:ascii="Calibri" w:hAnsi="Calibri" w:cs="Calibri"/>
                <w:b/>
                <w:bCs/>
                <w:spacing w:val="-3"/>
              </w:rPr>
              <w:t>1</w:t>
            </w:r>
            <w:r w:rsidRPr="00E73A63">
              <w:rPr>
                <w:rFonts w:cstheme="minorHAnsi"/>
                <w:b/>
                <w:bCs/>
                <w:spacing w:val="-3"/>
                <w:szCs w:val="22"/>
              </w:rPr>
              <w:t>.</w:t>
            </w:r>
            <w:r w:rsidRPr="00E73A63">
              <w:rPr>
                <w:rFonts w:cstheme="minorHAnsi"/>
                <w:spacing w:val="-3"/>
                <w:szCs w:val="22"/>
              </w:rPr>
              <w:t xml:space="preserve"> </w:t>
            </w:r>
            <w:r w:rsidR="00E73A63" w:rsidRPr="00E73A63">
              <w:rPr>
                <w:rFonts w:cstheme="minorHAnsi"/>
                <w:szCs w:val="22"/>
              </w:rPr>
              <w:t>Identifier les enjeux environnementaux liés aux activités de soins et promouvoir des pratiques éco-responsables auprès des professionnels, des patients et de leur entourage</w:t>
            </w:r>
          </w:p>
        </w:tc>
      </w:tr>
      <w:tr w:rsidR="003E5DD7" w:rsidRPr="005C10EE" w14:paraId="5D9E8D3E" w14:textId="77777777" w:rsidTr="00DC7561">
        <w:trPr>
          <w:trHeight w:val="454"/>
        </w:trPr>
        <w:tc>
          <w:tcPr>
            <w:tcW w:w="10460" w:type="dxa"/>
            <w:vAlign w:val="center"/>
          </w:tcPr>
          <w:p w14:paraId="6DC29A18" w14:textId="057FF21C" w:rsidR="003E5DD7" w:rsidRPr="00E73A63" w:rsidRDefault="003E5DD7" w:rsidP="00E73A63">
            <w:pPr>
              <w:jc w:val="left"/>
              <w:rPr>
                <w:rFonts w:cstheme="minorHAnsi"/>
                <w:szCs w:val="22"/>
                <w:highlight w:val="yellow"/>
              </w:rPr>
            </w:pPr>
            <w:r w:rsidRPr="00E73A63">
              <w:rPr>
                <w:rFonts w:cstheme="minorHAnsi"/>
                <w:b/>
                <w:bCs/>
                <w:szCs w:val="22"/>
              </w:rPr>
              <w:t>2.</w:t>
            </w:r>
            <w:r w:rsidRPr="00E73A63">
              <w:rPr>
                <w:rFonts w:cstheme="minorHAnsi"/>
                <w:szCs w:val="22"/>
              </w:rPr>
              <w:t xml:space="preserve"> </w:t>
            </w:r>
            <w:r w:rsidR="00E73A63" w:rsidRPr="00E73A63">
              <w:rPr>
                <w:rFonts w:cstheme="minorHAnsi"/>
                <w:szCs w:val="22"/>
              </w:rPr>
              <w:t>Concevoir et participer à des actions de communication et d'éducation en tenant compte de la gestion raisonnée des ressources au sein de l'unité, notamment par la création et l'animation d'ateliers collectifs</w:t>
            </w:r>
          </w:p>
        </w:tc>
      </w:tr>
      <w:tr w:rsidR="003E5DD7" w:rsidRPr="005C10EE" w14:paraId="00806E87" w14:textId="77777777" w:rsidTr="00DC7561">
        <w:trPr>
          <w:trHeight w:val="454"/>
        </w:trPr>
        <w:tc>
          <w:tcPr>
            <w:tcW w:w="10460" w:type="dxa"/>
            <w:vAlign w:val="center"/>
          </w:tcPr>
          <w:p w14:paraId="269D6D8D" w14:textId="77E79125" w:rsidR="003E5DD7" w:rsidRPr="005C10EE" w:rsidRDefault="003E5DD7" w:rsidP="004E3205">
            <w:pPr>
              <w:widowControl w:val="0"/>
              <w:autoSpaceDE w:val="0"/>
              <w:autoSpaceDN w:val="0"/>
              <w:adjustRightInd w:val="0"/>
              <w:ind w:right="49"/>
              <w:rPr>
                <w:rFonts w:ascii="Calibri" w:hAnsi="Calibri" w:cs="Calibri"/>
              </w:rPr>
            </w:pPr>
            <w:r w:rsidRPr="005C10EE">
              <w:rPr>
                <w:rFonts w:ascii="Calibri" w:hAnsi="Calibri" w:cs="Calibri"/>
                <w:b/>
                <w:bCs/>
              </w:rPr>
              <w:t>3.</w:t>
            </w:r>
            <w:r w:rsidRPr="005C10EE">
              <w:rPr>
                <w:rFonts w:ascii="Calibri" w:hAnsi="Calibri" w:cs="Calibri"/>
              </w:rPr>
              <w:t xml:space="preserve"> Evaluer les soins, les prestations et la mise en œuvre des protocoles de soins infirmiers au </w:t>
            </w:r>
            <w:r w:rsidRPr="005C10EE">
              <w:rPr>
                <w:rFonts w:ascii="Calibri" w:hAnsi="Calibri" w:cs="Calibri"/>
                <w:spacing w:val="-3"/>
              </w:rPr>
              <w:t>regard des valeurs professionnelles, des principes de qualité, de sécurité, d'ergonomie,</w:t>
            </w:r>
            <w:r w:rsidR="00D20005">
              <w:rPr>
                <w:rFonts w:ascii="Calibri" w:hAnsi="Calibri" w:cs="Calibri"/>
                <w:spacing w:val="-3"/>
              </w:rPr>
              <w:t xml:space="preserve"> de développement durable,</w:t>
            </w:r>
            <w:r w:rsidRPr="005C10EE">
              <w:rPr>
                <w:rFonts w:ascii="Calibri" w:hAnsi="Calibri" w:cs="Calibri"/>
                <w:spacing w:val="-3"/>
              </w:rPr>
              <w:t xml:space="preserve"> et </w:t>
            </w:r>
            <w:r w:rsidRPr="005C10EE">
              <w:rPr>
                <w:rFonts w:ascii="Calibri" w:hAnsi="Calibri" w:cs="Calibri"/>
                <w:spacing w:val="-2"/>
              </w:rPr>
              <w:t xml:space="preserve">de satisfaction de la personne soignée </w:t>
            </w:r>
          </w:p>
        </w:tc>
      </w:tr>
      <w:tr w:rsidR="003E5DD7" w:rsidRPr="005C10EE" w14:paraId="203B6238" w14:textId="77777777" w:rsidTr="00DC7561">
        <w:trPr>
          <w:trHeight w:val="454"/>
        </w:trPr>
        <w:tc>
          <w:tcPr>
            <w:tcW w:w="10460" w:type="dxa"/>
            <w:vAlign w:val="center"/>
          </w:tcPr>
          <w:p w14:paraId="5A1CDC46" w14:textId="1787FF3D" w:rsidR="003E5DD7" w:rsidRPr="005C10EE" w:rsidRDefault="003E5DD7" w:rsidP="004E3205">
            <w:pPr>
              <w:widowControl w:val="0"/>
              <w:autoSpaceDE w:val="0"/>
              <w:autoSpaceDN w:val="0"/>
              <w:adjustRightInd w:val="0"/>
              <w:rPr>
                <w:rFonts w:ascii="Calibri" w:hAnsi="Calibri" w:cs="Calibri"/>
              </w:rPr>
            </w:pPr>
            <w:r w:rsidRPr="005C10EE">
              <w:rPr>
                <w:rFonts w:ascii="Calibri" w:hAnsi="Calibri" w:cs="Calibri"/>
                <w:b/>
                <w:bCs/>
                <w:spacing w:val="-2"/>
              </w:rPr>
              <w:t>4</w:t>
            </w:r>
            <w:r w:rsidRPr="00D20005">
              <w:rPr>
                <w:rFonts w:cstheme="minorHAnsi"/>
                <w:b/>
                <w:bCs/>
                <w:spacing w:val="-2"/>
                <w:szCs w:val="22"/>
              </w:rPr>
              <w:t>.</w:t>
            </w:r>
            <w:r w:rsidRPr="00D20005">
              <w:rPr>
                <w:rFonts w:cstheme="minorHAnsi"/>
                <w:spacing w:val="-2"/>
                <w:szCs w:val="22"/>
              </w:rPr>
              <w:t xml:space="preserve"> </w:t>
            </w:r>
            <w:r w:rsidR="00D20005" w:rsidRPr="00D20005">
              <w:rPr>
                <w:rFonts w:cstheme="minorHAnsi"/>
                <w:szCs w:val="22"/>
              </w:rPr>
              <w:t>Adapter les pratiques professionnelles afin de limiter l'impact environnemental des soins, notamment en optimisant l'utilisation du matériel, en limitant les consommations inutiles et en favorisant les gestes éco-responsables compatibles avec la qualité et la sécurité des soins</w:t>
            </w:r>
          </w:p>
        </w:tc>
      </w:tr>
      <w:tr w:rsidR="003E5DD7" w:rsidRPr="005C10EE" w14:paraId="57D1F01B" w14:textId="77777777" w:rsidTr="00DC7561">
        <w:trPr>
          <w:trHeight w:val="454"/>
        </w:trPr>
        <w:tc>
          <w:tcPr>
            <w:tcW w:w="10460" w:type="dxa"/>
            <w:vAlign w:val="center"/>
          </w:tcPr>
          <w:p w14:paraId="2133B5CB" w14:textId="763719D1" w:rsidR="003E5DD7" w:rsidRPr="005C10EE" w:rsidRDefault="003E5DD7" w:rsidP="004E3205">
            <w:pPr>
              <w:widowControl w:val="0"/>
              <w:autoSpaceDE w:val="0"/>
              <w:autoSpaceDN w:val="0"/>
              <w:adjustRightInd w:val="0"/>
              <w:ind w:right="129"/>
              <w:rPr>
                <w:rFonts w:ascii="Calibri" w:hAnsi="Calibri" w:cs="Calibri"/>
                <w:spacing w:val="-14"/>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1"/>
              </w:rPr>
              <w:t>Evaluer l'application des règles de traçabilité et des règles liées aux circuits d'entrée et de sortie des matériels et dispositifs médicaux (stérilisation, gestion des stocks, circuits des déchets, circulation des personnes</w:t>
            </w:r>
            <w:r w:rsidRPr="005C10EE">
              <w:rPr>
                <w:rFonts w:ascii="Calibri" w:hAnsi="Calibri" w:cs="Calibri"/>
                <w:spacing w:val="-14"/>
              </w:rPr>
              <w:sym w:font="Symbol" w:char="00BC"/>
            </w:r>
            <w:r w:rsidRPr="005C10EE">
              <w:rPr>
                <w:rFonts w:ascii="Calibri" w:hAnsi="Calibri" w:cs="Calibri"/>
                <w:spacing w:val="-14"/>
              </w:rPr>
              <w:t>)</w:t>
            </w:r>
            <w:r w:rsidR="00CC725E">
              <w:rPr>
                <w:rFonts w:ascii="Calibri" w:hAnsi="Calibri" w:cs="Calibri"/>
                <w:spacing w:val="-14"/>
              </w:rPr>
              <w:t>, promouvoir le tri des déchets ainsi que la bonne gestion des ressources,</w:t>
            </w:r>
            <w:r w:rsidRPr="005C10EE">
              <w:rPr>
                <w:rFonts w:ascii="Calibri" w:hAnsi="Calibri" w:cs="Calibri"/>
                <w:spacing w:val="-14"/>
              </w:rPr>
              <w:t xml:space="preserve"> et identifier toute non-conformité</w:t>
            </w:r>
          </w:p>
        </w:tc>
      </w:tr>
      <w:tr w:rsidR="003E5DD7" w:rsidRPr="005C10EE" w14:paraId="75FE5F72" w14:textId="77777777" w:rsidTr="00DC7561">
        <w:trPr>
          <w:trHeight w:val="454"/>
        </w:trPr>
        <w:tc>
          <w:tcPr>
            <w:tcW w:w="10460" w:type="dxa"/>
            <w:vAlign w:val="center"/>
          </w:tcPr>
          <w:p w14:paraId="2BF520F7" w14:textId="37E91A75" w:rsidR="003E5DD7" w:rsidRPr="00EA7551" w:rsidRDefault="003E5DD7" w:rsidP="004E3205">
            <w:r w:rsidRPr="00EA7551">
              <w:rPr>
                <w:b/>
                <w:bCs/>
              </w:rPr>
              <w:t>6.</w:t>
            </w:r>
            <w:r w:rsidRPr="00EA7551">
              <w:t xml:space="preserve"> Apprécier la fonctionnalité des dispositifs médicaux utilisés dans les soins et dans l'urgence</w:t>
            </w:r>
            <w:r w:rsidR="00CC725E">
              <w:t xml:space="preserve">, avec une utilisation raisonnée des équipements et des consommables </w:t>
            </w:r>
          </w:p>
        </w:tc>
      </w:tr>
      <w:tr w:rsidR="003E5DD7" w:rsidRPr="005C10EE" w14:paraId="3CB5A676" w14:textId="77777777" w:rsidTr="00DC7561">
        <w:trPr>
          <w:trHeight w:val="454"/>
        </w:trPr>
        <w:tc>
          <w:tcPr>
            <w:tcW w:w="10460" w:type="dxa"/>
            <w:vAlign w:val="center"/>
          </w:tcPr>
          <w:p w14:paraId="3AA08FB3" w14:textId="04E22584" w:rsidR="003E5DD7" w:rsidRPr="00CC725E" w:rsidRDefault="003E5DD7" w:rsidP="004E3205">
            <w:pPr>
              <w:widowControl w:val="0"/>
              <w:autoSpaceDE w:val="0"/>
              <w:autoSpaceDN w:val="0"/>
              <w:adjustRightInd w:val="0"/>
              <w:ind w:right="239"/>
              <w:rPr>
                <w:rFonts w:cstheme="minorHAnsi"/>
                <w:spacing w:val="-2"/>
                <w:szCs w:val="22"/>
              </w:rPr>
            </w:pPr>
            <w:r w:rsidRPr="00CC725E">
              <w:rPr>
                <w:rFonts w:cstheme="minorHAnsi"/>
                <w:b/>
                <w:bCs/>
                <w:szCs w:val="22"/>
              </w:rPr>
              <w:t>7.</w:t>
            </w:r>
            <w:r w:rsidRPr="00CC725E">
              <w:rPr>
                <w:rFonts w:cstheme="minorHAnsi"/>
                <w:szCs w:val="22"/>
              </w:rPr>
              <w:t xml:space="preserve"> Identifier les améliorations possibles et les mesures de réajustement de sa pratique</w:t>
            </w:r>
            <w:r w:rsidR="00CC725E" w:rsidRPr="00CC725E">
              <w:rPr>
                <w:rFonts w:cstheme="minorHAnsi"/>
                <w:szCs w:val="22"/>
              </w:rPr>
              <w:t xml:space="preserve"> en intégrant les enjeux environnementaux, les pratiques durables et les actions éco-responsables dans l'organisation des soins</w:t>
            </w:r>
          </w:p>
        </w:tc>
      </w:tr>
      <w:bookmarkEnd w:id="1"/>
    </w:tbl>
    <w:p w14:paraId="1FBFCDF1" w14:textId="667BB97B" w:rsidR="003E5DD7" w:rsidRDefault="003E5DD7" w:rsidP="003E5DD7">
      <w:pPr>
        <w:rPr>
          <w:rFonts w:ascii="Calibri" w:hAnsi="Calibri" w:cs="Calibri"/>
        </w:rPr>
      </w:pPr>
    </w:p>
    <w:p w14:paraId="198CB0D4" w14:textId="77777777" w:rsidR="00095295" w:rsidRPr="00095295" w:rsidRDefault="00095295" w:rsidP="00095295">
      <w:pPr>
        <w:spacing w:before="100" w:beforeAutospacing="1" w:after="100" w:afterAutospacing="1"/>
        <w:outlineLvl w:val="2"/>
        <w:rPr>
          <w:rFonts w:cstheme="minorHAnsi"/>
          <w:b/>
          <w:bCs/>
          <w:color w:val="CC3399"/>
          <w:szCs w:val="22"/>
        </w:rPr>
      </w:pPr>
      <w:r w:rsidRPr="00095295">
        <w:rPr>
          <w:rFonts w:cstheme="minorHAnsi"/>
          <w:b/>
          <w:bCs/>
          <w:color w:val="CC3399"/>
          <w:szCs w:val="22"/>
        </w:rPr>
        <w:t>DOMAINE 4 : Organiser des activités et des soins adaptés à une personne ou un groupe de personnes à tout âge de la vie au sein des équipes pluridisciplinaires</w:t>
      </w:r>
    </w:p>
    <w:p w14:paraId="33879EA4" w14:textId="45688411" w:rsidR="00095295" w:rsidRPr="005C10EE" w:rsidRDefault="0009529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8D45CC8" w14:textId="77777777" w:rsidTr="004E3205">
        <w:trPr>
          <w:trHeight w:val="454"/>
        </w:trPr>
        <w:tc>
          <w:tcPr>
            <w:tcW w:w="10460" w:type="dxa"/>
            <w:vAlign w:val="center"/>
          </w:tcPr>
          <w:p w14:paraId="1C4C5E8F" w14:textId="3D72CAD0" w:rsidR="003E5DD7" w:rsidRPr="00014CC6" w:rsidRDefault="003E5DD7" w:rsidP="004E3205">
            <w:pPr>
              <w:rPr>
                <w:rFonts w:ascii="Calibri" w:hAnsi="Calibri" w:cs="Calibri"/>
                <w:b/>
                <w:color w:val="27A2AE"/>
              </w:rPr>
            </w:pPr>
            <w:r w:rsidRPr="00014CC6">
              <w:rPr>
                <w:rFonts w:ascii="Calibri" w:hAnsi="Calibri" w:cs="Calibri"/>
                <w:b/>
                <w:color w:val="27A2AE"/>
              </w:rPr>
              <w:t>COMPETENCE 8 :</w:t>
            </w:r>
            <w:r w:rsidRPr="00014CC6">
              <w:rPr>
                <w:rFonts w:ascii="Calibri" w:hAnsi="Calibri" w:cs="Calibri"/>
                <w:b/>
                <w:color w:val="27A2AE"/>
                <w:spacing w:val="-3"/>
              </w:rPr>
              <w:t xml:space="preserve"> </w:t>
            </w:r>
            <w:r w:rsidR="00014CC6" w:rsidRPr="00014CC6">
              <w:rPr>
                <w:rFonts w:cstheme="minorHAnsi"/>
                <w:b/>
                <w:color w:val="27A2AE"/>
                <w:sz w:val="24"/>
              </w:rPr>
              <w:t>Gérer ou organiser une structure d’exercice individuel ou collectif en optimisant les ressources</w:t>
            </w:r>
          </w:p>
        </w:tc>
      </w:tr>
      <w:tr w:rsidR="003E5DD7" w:rsidRPr="005C10EE" w14:paraId="5CF2FD4B" w14:textId="77777777" w:rsidTr="004E3205">
        <w:trPr>
          <w:trHeight w:val="454"/>
        </w:trPr>
        <w:tc>
          <w:tcPr>
            <w:tcW w:w="10460" w:type="dxa"/>
            <w:vAlign w:val="center"/>
          </w:tcPr>
          <w:p w14:paraId="45F82D69"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rPr>
              <w:t>Questionner, traiter, analyser des données scientifiques et/ou professionnelles</w:t>
            </w:r>
          </w:p>
        </w:tc>
      </w:tr>
      <w:tr w:rsidR="003E5DD7" w:rsidRPr="005C10EE" w14:paraId="2B8F3DDA" w14:textId="77777777" w:rsidTr="004E3205">
        <w:trPr>
          <w:trHeight w:val="454"/>
        </w:trPr>
        <w:tc>
          <w:tcPr>
            <w:tcW w:w="10460" w:type="dxa"/>
            <w:vAlign w:val="center"/>
          </w:tcPr>
          <w:p w14:paraId="70EC1284" w14:textId="77777777" w:rsidR="003E5DD7" w:rsidRPr="005C10EE" w:rsidRDefault="003E5DD7" w:rsidP="004E3205">
            <w:pPr>
              <w:widowControl w:val="0"/>
              <w:autoSpaceDE w:val="0"/>
              <w:autoSpaceDN w:val="0"/>
              <w:adjustRightInd w:val="0"/>
              <w:spacing w:line="234" w:lineRule="exact"/>
              <w:ind w:left="13" w:right="88"/>
              <w:rPr>
                <w:rFonts w:ascii="Calibri" w:hAnsi="Calibri" w:cs="Calibri"/>
              </w:rPr>
            </w:pPr>
            <w:r w:rsidRPr="00DC7561">
              <w:rPr>
                <w:rFonts w:ascii="Calibri" w:hAnsi="Calibri" w:cs="Calibri"/>
                <w:b/>
              </w:rPr>
              <w:t>2.</w:t>
            </w:r>
            <w:r w:rsidRPr="005C10EE">
              <w:rPr>
                <w:rFonts w:ascii="Calibri" w:hAnsi="Calibri" w:cs="Calibri"/>
              </w:rPr>
              <w:t xml:space="preserve"> </w:t>
            </w:r>
            <w:r w:rsidRPr="00DC7561">
              <w:rPr>
                <w:rFonts w:ascii="Calibri" w:hAnsi="Calibri" w:cs="Calibri"/>
              </w:rPr>
              <w:t>Identifier une problématique professionnelle et formuler un questionnement</w:t>
            </w:r>
          </w:p>
        </w:tc>
      </w:tr>
      <w:tr w:rsidR="003E5DD7" w:rsidRPr="005C10EE" w14:paraId="30517DE9" w14:textId="77777777" w:rsidTr="004E3205">
        <w:trPr>
          <w:trHeight w:val="454"/>
        </w:trPr>
        <w:tc>
          <w:tcPr>
            <w:tcW w:w="10460" w:type="dxa"/>
            <w:vAlign w:val="center"/>
          </w:tcPr>
          <w:p w14:paraId="31449D40" w14:textId="09822BAD" w:rsidR="003E5DD7" w:rsidRPr="005C10EE" w:rsidRDefault="003E5DD7" w:rsidP="004E3205">
            <w:pPr>
              <w:widowControl w:val="0"/>
              <w:autoSpaceDE w:val="0"/>
              <w:autoSpaceDN w:val="0"/>
              <w:adjustRightInd w:val="0"/>
              <w:spacing w:line="230" w:lineRule="exact"/>
              <w:ind w:left="13" w:right="51"/>
              <w:rPr>
                <w:rFonts w:ascii="Calibri" w:hAnsi="Calibri" w:cs="Calibri"/>
              </w:rPr>
            </w:pPr>
            <w:r w:rsidRPr="005C10EE">
              <w:rPr>
                <w:rFonts w:ascii="Calibri" w:hAnsi="Calibri" w:cs="Calibri"/>
                <w:b/>
                <w:bCs/>
              </w:rPr>
              <w:t>3.</w:t>
            </w:r>
            <w:r w:rsidRPr="005C10EE">
              <w:rPr>
                <w:rFonts w:ascii="Calibri" w:hAnsi="Calibri" w:cs="Calibri"/>
              </w:rPr>
              <w:t xml:space="preserve"> Identifier les ressources documentaires, les travaux de recherche et utiliser des bases de </w:t>
            </w:r>
            <w:r w:rsidR="00014CC6" w:rsidRPr="005C10EE">
              <w:rPr>
                <w:rFonts w:ascii="Calibri" w:hAnsi="Calibri" w:cs="Calibri"/>
                <w:spacing w:val="-4"/>
              </w:rPr>
              <w:t>données actualisée</w:t>
            </w:r>
            <w:r w:rsidRPr="005C10EE">
              <w:rPr>
                <w:rFonts w:ascii="Calibri" w:hAnsi="Calibri" w:cs="Calibri"/>
                <w:spacing w:val="-4"/>
              </w:rPr>
              <w:t xml:space="preserve"> </w:t>
            </w:r>
          </w:p>
        </w:tc>
      </w:tr>
      <w:tr w:rsidR="003E5DD7" w:rsidRPr="005C10EE" w14:paraId="6F207C5B" w14:textId="77777777" w:rsidTr="004E3205">
        <w:trPr>
          <w:trHeight w:val="454"/>
        </w:trPr>
        <w:tc>
          <w:tcPr>
            <w:tcW w:w="10460" w:type="dxa"/>
            <w:vAlign w:val="center"/>
          </w:tcPr>
          <w:p w14:paraId="41582F6F" w14:textId="77777777" w:rsidR="003E5DD7" w:rsidRPr="00EA7551" w:rsidRDefault="003E5DD7" w:rsidP="004E3205">
            <w:pPr>
              <w:widowControl w:val="0"/>
              <w:autoSpaceDE w:val="0"/>
              <w:autoSpaceDN w:val="0"/>
              <w:adjustRightInd w:val="0"/>
              <w:spacing w:line="234" w:lineRule="exact"/>
              <w:ind w:left="13" w:right="88"/>
              <w:rPr>
                <w:spacing w:val="-2"/>
              </w:rPr>
            </w:pPr>
            <w:r w:rsidRPr="00DC7561">
              <w:rPr>
                <w:rFonts w:ascii="Calibri" w:hAnsi="Calibri" w:cs="Calibri"/>
                <w:b/>
              </w:rPr>
              <w:lastRenderedPageBreak/>
              <w:t>4</w:t>
            </w:r>
            <w:r w:rsidRPr="00DC7561">
              <w:rPr>
                <w:rFonts w:ascii="Calibri" w:hAnsi="Calibri" w:cs="Calibri"/>
              </w:rPr>
              <w:t>. Utiliser les données contenues dans des publications scientifiques et/ou professionnelles</w:t>
            </w:r>
          </w:p>
        </w:tc>
      </w:tr>
      <w:tr w:rsidR="003E5DD7" w:rsidRPr="005C10EE" w14:paraId="2363245F" w14:textId="77777777" w:rsidTr="004E3205">
        <w:trPr>
          <w:trHeight w:val="454"/>
        </w:trPr>
        <w:tc>
          <w:tcPr>
            <w:tcW w:w="10460" w:type="dxa"/>
            <w:vAlign w:val="center"/>
          </w:tcPr>
          <w:p w14:paraId="4C4F9064" w14:textId="77777777" w:rsidR="003E5DD7" w:rsidRPr="005C10EE" w:rsidRDefault="003E5DD7" w:rsidP="004E3205">
            <w:pPr>
              <w:widowControl w:val="0"/>
              <w:autoSpaceDE w:val="0"/>
              <w:autoSpaceDN w:val="0"/>
              <w:adjustRightInd w:val="0"/>
              <w:spacing w:line="227"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spacing w:val="-1"/>
              </w:rPr>
              <w:t xml:space="preserve">Choisir des méthodes et des outils d'investigation adaptés au sujet étudié et les mettre en </w:t>
            </w:r>
            <w:r w:rsidR="004E3205" w:rsidRPr="005C10EE">
              <w:rPr>
                <w:rFonts w:ascii="Calibri" w:hAnsi="Calibri" w:cs="Calibri"/>
                <w:spacing w:val="-1"/>
              </w:rPr>
              <w:t>œuvre</w:t>
            </w:r>
          </w:p>
        </w:tc>
      </w:tr>
      <w:tr w:rsidR="003E5DD7" w:rsidRPr="005C10EE" w14:paraId="4C565642" w14:textId="77777777" w:rsidTr="004E3205">
        <w:trPr>
          <w:trHeight w:val="454"/>
        </w:trPr>
        <w:tc>
          <w:tcPr>
            <w:tcW w:w="10460" w:type="dxa"/>
            <w:vAlign w:val="center"/>
          </w:tcPr>
          <w:p w14:paraId="2D771466" w14:textId="77777777" w:rsidR="003E5DD7" w:rsidRPr="005C10EE" w:rsidRDefault="003E5DD7" w:rsidP="004E3205">
            <w:pPr>
              <w:widowControl w:val="0"/>
              <w:autoSpaceDE w:val="0"/>
              <w:autoSpaceDN w:val="0"/>
              <w:adjustRightInd w:val="0"/>
              <w:spacing w:line="230" w:lineRule="exact"/>
              <w:ind w:right="220"/>
              <w:rPr>
                <w:rFonts w:ascii="Calibri" w:hAnsi="Calibri" w:cs="Calibri"/>
              </w:rPr>
            </w:pPr>
            <w:r w:rsidRPr="005C10EE">
              <w:rPr>
                <w:rFonts w:ascii="Calibri" w:hAnsi="Calibri" w:cs="Calibri"/>
                <w:b/>
                <w:bCs/>
              </w:rPr>
              <w:t>6.</w:t>
            </w:r>
            <w:r w:rsidRPr="005C10EE">
              <w:rPr>
                <w:rFonts w:ascii="Calibri" w:hAnsi="Calibri" w:cs="Calibri"/>
              </w:rPr>
              <w:t xml:space="preserve"> Rédiger et présenter des documents professionnels en vue de communication orale ou écrite</w:t>
            </w:r>
          </w:p>
        </w:tc>
      </w:tr>
    </w:tbl>
    <w:p w14:paraId="27380D93" w14:textId="77777777" w:rsidR="003E5DD7" w:rsidRPr="005C10EE" w:rsidRDefault="003E5DD7"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02D19910" w14:textId="77777777" w:rsidTr="004E3205">
        <w:trPr>
          <w:trHeight w:val="454"/>
        </w:trPr>
        <w:tc>
          <w:tcPr>
            <w:tcW w:w="10460" w:type="dxa"/>
            <w:vAlign w:val="center"/>
          </w:tcPr>
          <w:p w14:paraId="2C6D93F3" w14:textId="65E56EF2" w:rsidR="003E5DD7" w:rsidRPr="00ED5122" w:rsidRDefault="003E5DD7" w:rsidP="004E3205">
            <w:pPr>
              <w:rPr>
                <w:rFonts w:cstheme="minorHAnsi"/>
                <w:b/>
                <w:color w:val="27A2AE"/>
                <w:szCs w:val="22"/>
              </w:rPr>
            </w:pPr>
            <w:r w:rsidRPr="00ED5122">
              <w:rPr>
                <w:rFonts w:cstheme="minorHAnsi"/>
                <w:b/>
                <w:color w:val="27A2AE"/>
                <w:szCs w:val="22"/>
              </w:rPr>
              <w:t xml:space="preserve">COMPETENCE 9 : </w:t>
            </w:r>
            <w:r w:rsidR="00014CC6" w:rsidRPr="00ED5122">
              <w:rPr>
                <w:rFonts w:cstheme="minorHAnsi"/>
                <w:b/>
                <w:color w:val="27A2AE"/>
                <w:szCs w:val="22"/>
              </w:rPr>
              <w:t>Organiser les activités de soins en transmettant et recevant des informations et données en lien avec la personne en utilisant les outils numériques, aux membres d’une équipe pluri professionnelle dans un but de collaboration et de continuité de soins</w:t>
            </w:r>
          </w:p>
        </w:tc>
      </w:tr>
      <w:tr w:rsidR="003E5DD7" w:rsidRPr="005C10EE" w14:paraId="48E15DC8" w14:textId="77777777" w:rsidTr="004E3205">
        <w:trPr>
          <w:trHeight w:val="454"/>
        </w:trPr>
        <w:tc>
          <w:tcPr>
            <w:tcW w:w="10460" w:type="dxa"/>
            <w:vAlign w:val="center"/>
          </w:tcPr>
          <w:p w14:paraId="3DE9AEBD" w14:textId="29FD0B1C" w:rsidR="003E5DD7" w:rsidRPr="00ED5122" w:rsidRDefault="003E5DD7" w:rsidP="004E3205">
            <w:pPr>
              <w:widowControl w:val="0"/>
              <w:tabs>
                <w:tab w:val="left" w:pos="9238"/>
              </w:tabs>
              <w:autoSpaceDE w:val="0"/>
              <w:autoSpaceDN w:val="0"/>
              <w:adjustRightInd w:val="0"/>
              <w:spacing w:line="230" w:lineRule="exact"/>
              <w:ind w:left="13"/>
              <w:rPr>
                <w:rFonts w:cstheme="minorHAnsi"/>
                <w:szCs w:val="22"/>
              </w:rPr>
            </w:pPr>
            <w:r w:rsidRPr="00ED5122">
              <w:rPr>
                <w:rFonts w:cstheme="minorHAnsi"/>
                <w:b/>
                <w:bCs/>
                <w:spacing w:val="-3"/>
                <w:szCs w:val="22"/>
              </w:rPr>
              <w:t>1.</w:t>
            </w:r>
            <w:r w:rsidRPr="00ED5122">
              <w:rPr>
                <w:rFonts w:cstheme="minorHAnsi"/>
                <w:spacing w:val="-3"/>
                <w:szCs w:val="22"/>
              </w:rPr>
              <w:t xml:space="preserve"> </w:t>
            </w:r>
            <w:r w:rsidR="00014CC6" w:rsidRPr="00ED5122">
              <w:rPr>
                <w:rFonts w:cstheme="minorHAnsi"/>
                <w:szCs w:val="22"/>
              </w:rPr>
              <w:t>Organiser les activités de soins en tenant compte des besoins de la personne, des priorités de soins et des ressources disponibles au sein de l’équipe pluri professionnelle</w:t>
            </w:r>
          </w:p>
        </w:tc>
      </w:tr>
      <w:tr w:rsidR="003E5DD7" w:rsidRPr="005C10EE" w14:paraId="5221CC8F" w14:textId="77777777" w:rsidTr="004E3205">
        <w:trPr>
          <w:trHeight w:val="454"/>
        </w:trPr>
        <w:tc>
          <w:tcPr>
            <w:tcW w:w="10460" w:type="dxa"/>
            <w:vAlign w:val="center"/>
          </w:tcPr>
          <w:p w14:paraId="08D79953" w14:textId="4BDAC9AF" w:rsidR="003E5DD7" w:rsidRPr="00ED5122" w:rsidRDefault="003E5DD7" w:rsidP="004E3205">
            <w:pPr>
              <w:widowControl w:val="0"/>
              <w:autoSpaceDE w:val="0"/>
              <w:autoSpaceDN w:val="0"/>
              <w:adjustRightInd w:val="0"/>
              <w:spacing w:line="230" w:lineRule="exact"/>
              <w:rPr>
                <w:rFonts w:cstheme="minorHAnsi"/>
                <w:szCs w:val="22"/>
              </w:rPr>
            </w:pPr>
            <w:r w:rsidRPr="00ED5122">
              <w:rPr>
                <w:rFonts w:cstheme="minorHAnsi"/>
                <w:b/>
                <w:bCs/>
                <w:szCs w:val="22"/>
              </w:rPr>
              <w:t>2.</w:t>
            </w:r>
            <w:r w:rsidRPr="00ED5122">
              <w:rPr>
                <w:rFonts w:cstheme="minorHAnsi"/>
                <w:szCs w:val="22"/>
              </w:rPr>
              <w:t xml:space="preserve"> </w:t>
            </w:r>
            <w:r w:rsidR="00014CC6" w:rsidRPr="00ED5122">
              <w:rPr>
                <w:rFonts w:cstheme="minorHAnsi"/>
                <w:szCs w:val="22"/>
              </w:rPr>
              <w:t>Transmettre et recevoir des informations et des données pertinentes en lien avec la personne soignée afin d’assurer la continuité et la sécurité des soins</w:t>
            </w:r>
          </w:p>
        </w:tc>
      </w:tr>
      <w:tr w:rsidR="003E5DD7" w:rsidRPr="005C10EE" w14:paraId="31E66734" w14:textId="77777777" w:rsidTr="004E3205">
        <w:trPr>
          <w:trHeight w:val="454"/>
        </w:trPr>
        <w:tc>
          <w:tcPr>
            <w:tcW w:w="10460" w:type="dxa"/>
            <w:vAlign w:val="center"/>
          </w:tcPr>
          <w:p w14:paraId="75B167C2" w14:textId="01950029" w:rsidR="003E5DD7" w:rsidRPr="00ED5122" w:rsidRDefault="003E5DD7" w:rsidP="004E3205">
            <w:pPr>
              <w:widowControl w:val="0"/>
              <w:autoSpaceDE w:val="0"/>
              <w:autoSpaceDN w:val="0"/>
              <w:adjustRightInd w:val="0"/>
              <w:spacing w:line="230" w:lineRule="exact"/>
              <w:ind w:right="59"/>
              <w:rPr>
                <w:rFonts w:cstheme="minorHAnsi"/>
                <w:szCs w:val="22"/>
              </w:rPr>
            </w:pPr>
            <w:r w:rsidRPr="00ED5122">
              <w:rPr>
                <w:rFonts w:cstheme="minorHAnsi"/>
                <w:b/>
                <w:bCs/>
                <w:szCs w:val="22"/>
              </w:rPr>
              <w:t>3.</w:t>
            </w:r>
            <w:r w:rsidRPr="00ED5122">
              <w:rPr>
                <w:rFonts w:cstheme="minorHAnsi"/>
                <w:szCs w:val="22"/>
              </w:rPr>
              <w:t xml:space="preserve"> </w:t>
            </w:r>
            <w:r w:rsidR="00014CC6" w:rsidRPr="00ED5122">
              <w:rPr>
                <w:rFonts w:cstheme="minorHAnsi"/>
                <w:szCs w:val="22"/>
              </w:rPr>
              <w:t>Utiliser les outils de transmission adaptés à la situation de la personne et au fonctionnement de la structure, notamment les outils numériques en santé (dossier patient informatisé, logiciels de soins, outils institutionnels de communication</w:t>
            </w:r>
          </w:p>
        </w:tc>
      </w:tr>
      <w:tr w:rsidR="003E5DD7" w:rsidRPr="005C10EE" w14:paraId="1EE7792A" w14:textId="77777777" w:rsidTr="004E3205">
        <w:trPr>
          <w:trHeight w:val="454"/>
        </w:trPr>
        <w:tc>
          <w:tcPr>
            <w:tcW w:w="10460" w:type="dxa"/>
            <w:vAlign w:val="center"/>
          </w:tcPr>
          <w:p w14:paraId="6F11F4C1" w14:textId="2B578291" w:rsidR="003E5DD7" w:rsidRPr="00ED5122" w:rsidRDefault="003E5DD7" w:rsidP="004E3205">
            <w:pPr>
              <w:widowControl w:val="0"/>
              <w:autoSpaceDE w:val="0"/>
              <w:autoSpaceDN w:val="0"/>
              <w:adjustRightInd w:val="0"/>
              <w:spacing w:line="230" w:lineRule="exact"/>
              <w:ind w:left="13" w:right="12"/>
              <w:rPr>
                <w:rFonts w:cstheme="minorHAnsi"/>
                <w:szCs w:val="22"/>
              </w:rPr>
            </w:pPr>
            <w:r w:rsidRPr="00ED5122">
              <w:rPr>
                <w:rFonts w:cstheme="minorHAnsi"/>
                <w:b/>
                <w:bCs/>
                <w:spacing w:val="-2"/>
                <w:szCs w:val="22"/>
              </w:rPr>
              <w:t>4.</w:t>
            </w:r>
            <w:r w:rsidRPr="00ED5122">
              <w:rPr>
                <w:rFonts w:cstheme="minorHAnsi"/>
                <w:spacing w:val="-2"/>
                <w:szCs w:val="22"/>
              </w:rPr>
              <w:t xml:space="preserve"> </w:t>
            </w:r>
            <w:r w:rsidR="00014CC6" w:rsidRPr="00ED5122">
              <w:rPr>
                <w:rFonts w:cstheme="minorHAnsi"/>
                <w:szCs w:val="22"/>
              </w:rPr>
              <w:t>Assurer la traçabilité des informations recueillies et des actions réalisées dans les différents supports professionnels</w:t>
            </w:r>
            <w:r w:rsidR="00ED5122" w:rsidRPr="00ED5122">
              <w:rPr>
                <w:rFonts w:cstheme="minorHAnsi"/>
                <w:szCs w:val="22"/>
              </w:rPr>
              <w:t xml:space="preserve"> </w:t>
            </w:r>
            <w:r w:rsidR="00014CC6" w:rsidRPr="00ED5122">
              <w:rPr>
                <w:rFonts w:cstheme="minorHAnsi"/>
                <w:szCs w:val="22"/>
              </w:rPr>
              <w:t>numériques, dans le respect des règles de confidentialité et de protection des données</w:t>
            </w:r>
          </w:p>
        </w:tc>
      </w:tr>
      <w:tr w:rsidR="003E5DD7" w:rsidRPr="005C10EE" w14:paraId="35A79900" w14:textId="77777777" w:rsidTr="004E3205">
        <w:trPr>
          <w:trHeight w:val="454"/>
        </w:trPr>
        <w:tc>
          <w:tcPr>
            <w:tcW w:w="10460" w:type="dxa"/>
            <w:vAlign w:val="center"/>
          </w:tcPr>
          <w:p w14:paraId="621FCBF7" w14:textId="77777777" w:rsidR="00014CC6" w:rsidRPr="00ED5122" w:rsidRDefault="003E5DD7" w:rsidP="00014CC6">
            <w:pPr>
              <w:jc w:val="left"/>
              <w:rPr>
                <w:rFonts w:cstheme="minorHAnsi"/>
                <w:b/>
                <w:bCs/>
                <w:szCs w:val="22"/>
                <w:highlight w:val="yellow"/>
              </w:rPr>
            </w:pPr>
            <w:r w:rsidRPr="00ED5122">
              <w:rPr>
                <w:rFonts w:cstheme="minorHAnsi"/>
                <w:b/>
                <w:bCs/>
                <w:spacing w:val="-3"/>
                <w:szCs w:val="22"/>
              </w:rPr>
              <w:t>5.</w:t>
            </w:r>
            <w:r w:rsidRPr="00ED5122">
              <w:rPr>
                <w:rFonts w:cstheme="minorHAnsi"/>
                <w:spacing w:val="-3"/>
                <w:szCs w:val="22"/>
              </w:rPr>
              <w:t xml:space="preserve"> </w:t>
            </w:r>
            <w:r w:rsidR="00014CC6" w:rsidRPr="00ED5122">
              <w:rPr>
                <w:rFonts w:cstheme="minorHAnsi"/>
                <w:szCs w:val="22"/>
              </w:rPr>
              <w:t>Collaborer avec les différents professionnels de santé en partageant les informations nécessaires à la coordination et à la continuité du parcours de soins</w:t>
            </w:r>
          </w:p>
          <w:p w14:paraId="31200D36" w14:textId="78E0B1C5" w:rsidR="003E5DD7" w:rsidRPr="00ED5122" w:rsidRDefault="003E5DD7" w:rsidP="004E3205">
            <w:pPr>
              <w:widowControl w:val="0"/>
              <w:autoSpaceDE w:val="0"/>
              <w:autoSpaceDN w:val="0"/>
              <w:adjustRightInd w:val="0"/>
              <w:spacing w:line="230" w:lineRule="exact"/>
              <w:ind w:left="13" w:right="12"/>
              <w:rPr>
                <w:rFonts w:cstheme="minorHAnsi"/>
                <w:szCs w:val="22"/>
              </w:rPr>
            </w:pPr>
          </w:p>
        </w:tc>
      </w:tr>
      <w:tr w:rsidR="003E5DD7" w:rsidRPr="005C10EE" w14:paraId="57866336" w14:textId="77777777" w:rsidTr="004E3205">
        <w:trPr>
          <w:trHeight w:val="454"/>
        </w:trPr>
        <w:tc>
          <w:tcPr>
            <w:tcW w:w="10460" w:type="dxa"/>
            <w:vAlign w:val="center"/>
          </w:tcPr>
          <w:p w14:paraId="79A55A4E" w14:textId="65B533FB" w:rsidR="003E5DD7" w:rsidRPr="00ED5122" w:rsidRDefault="003E5DD7" w:rsidP="00014CC6">
            <w:pPr>
              <w:spacing w:before="100" w:beforeAutospacing="1" w:after="100" w:afterAutospacing="1"/>
              <w:jc w:val="left"/>
              <w:outlineLvl w:val="2"/>
              <w:rPr>
                <w:rFonts w:cstheme="minorHAnsi"/>
                <w:szCs w:val="22"/>
                <w:highlight w:val="yellow"/>
              </w:rPr>
            </w:pPr>
            <w:r w:rsidRPr="00ED5122">
              <w:rPr>
                <w:rFonts w:cstheme="minorHAnsi"/>
                <w:b/>
                <w:bCs/>
                <w:szCs w:val="22"/>
              </w:rPr>
              <w:t>6.</w:t>
            </w:r>
            <w:r w:rsidRPr="00ED5122">
              <w:rPr>
                <w:rFonts w:cstheme="minorHAnsi"/>
                <w:szCs w:val="22"/>
              </w:rPr>
              <w:t xml:space="preserve"> </w:t>
            </w:r>
            <w:r w:rsidR="00014CC6" w:rsidRPr="00ED5122">
              <w:rPr>
                <w:rFonts w:cstheme="minorHAnsi"/>
                <w:szCs w:val="22"/>
              </w:rPr>
              <w:t>Identifier les informations nécessaires à l’organisation des soins et adapter les transmissions en fonction des interlocuteurs</w:t>
            </w:r>
            <w:r w:rsidR="00014CC6" w:rsidRPr="00ED5122">
              <w:rPr>
                <w:rFonts w:cstheme="minorHAnsi"/>
                <w:b/>
                <w:bCs/>
                <w:szCs w:val="22"/>
              </w:rPr>
              <w:t xml:space="preserve">, </w:t>
            </w:r>
            <w:r w:rsidR="00014CC6" w:rsidRPr="00ED5122">
              <w:rPr>
                <w:rFonts w:cstheme="minorHAnsi"/>
                <w:szCs w:val="22"/>
              </w:rPr>
              <w:t>des outils utilisés et des objectifs de prise en charge</w:t>
            </w:r>
          </w:p>
        </w:tc>
      </w:tr>
    </w:tbl>
    <w:p w14:paraId="656F891C" w14:textId="77777777" w:rsidR="004E3205" w:rsidRPr="005C10EE" w:rsidRDefault="004E3205" w:rsidP="003E5DD7">
      <w:pPr>
        <w:rPr>
          <w:rFonts w:ascii="Calibri" w:hAnsi="Calibri" w:cs="Calibri"/>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FF14165" w14:textId="77777777" w:rsidTr="004E3205">
        <w:trPr>
          <w:trHeight w:val="454"/>
        </w:trPr>
        <w:tc>
          <w:tcPr>
            <w:tcW w:w="10460" w:type="dxa"/>
            <w:vAlign w:val="center"/>
          </w:tcPr>
          <w:p w14:paraId="02EBED0A" w14:textId="626327DD" w:rsidR="003E5DD7" w:rsidRPr="00ED5122" w:rsidRDefault="003E5DD7" w:rsidP="004E3205">
            <w:pPr>
              <w:rPr>
                <w:rFonts w:cstheme="minorHAnsi"/>
                <w:b/>
                <w:color w:val="CC3399"/>
                <w:szCs w:val="22"/>
              </w:rPr>
            </w:pPr>
            <w:r w:rsidRPr="00ED5122">
              <w:rPr>
                <w:rFonts w:cstheme="minorHAnsi"/>
                <w:b/>
                <w:color w:val="27A2AE"/>
                <w:szCs w:val="22"/>
              </w:rPr>
              <w:t xml:space="preserve">COMPETENCE 10 : </w:t>
            </w:r>
            <w:r w:rsidR="00ED5122" w:rsidRPr="00ED5122">
              <w:rPr>
                <w:rFonts w:cstheme="minorHAnsi"/>
                <w:b/>
                <w:color w:val="27A2AE"/>
                <w:szCs w:val="22"/>
              </w:rPr>
              <w:t>Accompagner les pairs, les apprenants et les autres professionnels, afin de permettre leur accueil et leur formation et le développement de leurs compétences, dans le respect des personnes et en tenant compte de leurs éventuels besoins spécifiques</w:t>
            </w:r>
          </w:p>
        </w:tc>
      </w:tr>
      <w:tr w:rsidR="003E5DD7" w:rsidRPr="005C10EE" w14:paraId="5B08EB7F" w14:textId="77777777" w:rsidTr="004E3205">
        <w:trPr>
          <w:trHeight w:val="454"/>
        </w:trPr>
        <w:tc>
          <w:tcPr>
            <w:tcW w:w="10460" w:type="dxa"/>
            <w:vAlign w:val="center"/>
          </w:tcPr>
          <w:p w14:paraId="55669257"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5C10EE">
              <w:rPr>
                <w:rFonts w:ascii="Calibri" w:hAnsi="Calibri" w:cs="Calibri"/>
                <w:b/>
                <w:bCs/>
                <w:spacing w:val="-3"/>
              </w:rPr>
              <w:t>1.</w:t>
            </w:r>
            <w:r w:rsidRPr="005C10EE">
              <w:rPr>
                <w:rFonts w:ascii="Calibri" w:hAnsi="Calibri" w:cs="Calibri"/>
                <w:spacing w:val="-3"/>
              </w:rPr>
              <w:t xml:space="preserve"> </w:t>
            </w:r>
            <w:r w:rsidRPr="005C10EE">
              <w:rPr>
                <w:rFonts w:ascii="Calibri" w:hAnsi="Calibri" w:cs="Calibri"/>
                <w:spacing w:val="-4"/>
              </w:rPr>
              <w:t xml:space="preserve">Organiser l'accueil et l'information d'un stagiaire et d'un nouvel arrivant professionnel dans </w:t>
            </w:r>
            <w:r w:rsidRPr="005C10EE">
              <w:rPr>
                <w:rFonts w:ascii="Calibri" w:hAnsi="Calibri" w:cs="Calibri"/>
                <w:spacing w:val="-2"/>
              </w:rPr>
              <w:t xml:space="preserve">le service, la structure ou le cabinet de soins </w:t>
            </w:r>
          </w:p>
        </w:tc>
      </w:tr>
      <w:tr w:rsidR="003E5DD7" w:rsidRPr="005C10EE" w14:paraId="160B643A" w14:textId="77777777" w:rsidTr="004E3205">
        <w:trPr>
          <w:trHeight w:val="454"/>
        </w:trPr>
        <w:tc>
          <w:tcPr>
            <w:tcW w:w="10460" w:type="dxa"/>
            <w:vAlign w:val="center"/>
          </w:tcPr>
          <w:p w14:paraId="003F4374" w14:textId="77777777" w:rsidR="003E5DD7" w:rsidRPr="005C10EE" w:rsidRDefault="003E5DD7" w:rsidP="004E3205">
            <w:pPr>
              <w:widowControl w:val="0"/>
              <w:autoSpaceDE w:val="0"/>
              <w:autoSpaceDN w:val="0"/>
              <w:adjustRightInd w:val="0"/>
              <w:spacing w:line="230" w:lineRule="exact"/>
              <w:ind w:right="48"/>
              <w:rPr>
                <w:rFonts w:ascii="Calibri" w:hAnsi="Calibri" w:cs="Calibri"/>
              </w:rPr>
            </w:pPr>
            <w:r w:rsidRPr="004E3205">
              <w:rPr>
                <w:rFonts w:ascii="Calibri" w:hAnsi="Calibri" w:cs="Calibri"/>
                <w:b/>
                <w:spacing w:val="-4"/>
              </w:rPr>
              <w:t>2</w:t>
            </w:r>
            <w:r w:rsidRPr="004E3205">
              <w:rPr>
                <w:rFonts w:ascii="Calibri" w:hAnsi="Calibri" w:cs="Calibri"/>
                <w:spacing w:val="-4"/>
              </w:rPr>
              <w:t>. Organiser et superviser les activités d’apprentissage des étudiants</w:t>
            </w:r>
          </w:p>
        </w:tc>
      </w:tr>
      <w:tr w:rsidR="003E5DD7" w:rsidRPr="005C10EE" w14:paraId="7511358A" w14:textId="77777777" w:rsidTr="004E3205">
        <w:trPr>
          <w:trHeight w:val="454"/>
        </w:trPr>
        <w:tc>
          <w:tcPr>
            <w:tcW w:w="10460" w:type="dxa"/>
            <w:vAlign w:val="center"/>
          </w:tcPr>
          <w:p w14:paraId="4E10C98E" w14:textId="77777777" w:rsidR="003E5DD7" w:rsidRPr="005C10EE" w:rsidRDefault="003E5DD7" w:rsidP="004E3205">
            <w:pPr>
              <w:widowControl w:val="0"/>
              <w:autoSpaceDE w:val="0"/>
              <w:autoSpaceDN w:val="0"/>
              <w:adjustRightInd w:val="0"/>
              <w:spacing w:line="227" w:lineRule="exact"/>
              <w:ind w:right="128"/>
              <w:rPr>
                <w:rFonts w:ascii="Calibri" w:hAnsi="Calibri" w:cs="Calibri"/>
              </w:rPr>
            </w:pPr>
            <w:r w:rsidRPr="005C10EE">
              <w:rPr>
                <w:rFonts w:ascii="Calibri" w:hAnsi="Calibri" w:cs="Calibri"/>
                <w:b/>
                <w:bCs/>
              </w:rPr>
              <w:t>3.</w:t>
            </w:r>
            <w:r w:rsidRPr="005C10EE">
              <w:rPr>
                <w:rFonts w:ascii="Calibri" w:hAnsi="Calibri" w:cs="Calibri"/>
              </w:rPr>
              <w:t xml:space="preserve"> Evaluer les connaissances et les savoir-faire mis en œuvre par les stagiaires en lien avec </w:t>
            </w:r>
            <w:r w:rsidRPr="005C10EE">
              <w:rPr>
                <w:rFonts w:ascii="Calibri" w:hAnsi="Calibri" w:cs="Calibri"/>
                <w:spacing w:val="-3"/>
              </w:rPr>
              <w:t xml:space="preserve">les objectifs de stage </w:t>
            </w:r>
          </w:p>
        </w:tc>
      </w:tr>
      <w:tr w:rsidR="003E5DD7" w:rsidRPr="005C10EE" w14:paraId="1DFBDCF1" w14:textId="77777777" w:rsidTr="004E3205">
        <w:trPr>
          <w:trHeight w:val="454"/>
        </w:trPr>
        <w:tc>
          <w:tcPr>
            <w:tcW w:w="10460" w:type="dxa"/>
            <w:vAlign w:val="center"/>
          </w:tcPr>
          <w:p w14:paraId="303FE333" w14:textId="77777777" w:rsidR="003E5DD7" w:rsidRPr="00EA7551" w:rsidRDefault="003E5DD7" w:rsidP="004E3205">
            <w:pPr>
              <w:rPr>
                <w:spacing w:val="-2"/>
              </w:rPr>
            </w:pPr>
            <w:r w:rsidRPr="00EA7551">
              <w:rPr>
                <w:b/>
                <w:bCs/>
                <w:spacing w:val="-2"/>
              </w:rPr>
              <w:t xml:space="preserve">4. </w:t>
            </w:r>
            <w:r w:rsidRPr="00EA7551">
              <w:t xml:space="preserve">Superviser et évaluer les actions des AS, AP, et AMP en tenant compte de leur niveau de </w:t>
            </w:r>
            <w:r w:rsidRPr="00EA7551">
              <w:rPr>
                <w:spacing w:val="-3"/>
              </w:rPr>
              <w:t>compétence et des contextes d'intervention dans le cadre de la collaboration</w:t>
            </w:r>
          </w:p>
        </w:tc>
      </w:tr>
      <w:tr w:rsidR="003E5DD7" w:rsidRPr="005C10EE" w14:paraId="5E45C152" w14:textId="77777777" w:rsidTr="004E3205">
        <w:trPr>
          <w:trHeight w:val="454"/>
        </w:trPr>
        <w:tc>
          <w:tcPr>
            <w:tcW w:w="10460" w:type="dxa"/>
            <w:vAlign w:val="center"/>
          </w:tcPr>
          <w:p w14:paraId="6257D2FB" w14:textId="77777777" w:rsidR="003E5DD7" w:rsidRPr="005C10EE" w:rsidRDefault="003E5DD7" w:rsidP="004E3205">
            <w:pPr>
              <w:widowControl w:val="0"/>
              <w:autoSpaceDE w:val="0"/>
              <w:autoSpaceDN w:val="0"/>
              <w:adjustRightInd w:val="0"/>
              <w:spacing w:line="230" w:lineRule="exact"/>
              <w:rPr>
                <w:rFonts w:ascii="Calibri" w:hAnsi="Calibri" w:cs="Calibri"/>
              </w:rPr>
            </w:pPr>
            <w:r w:rsidRPr="005C10EE">
              <w:rPr>
                <w:rFonts w:ascii="Calibri" w:hAnsi="Calibri" w:cs="Calibri"/>
                <w:b/>
                <w:bCs/>
                <w:spacing w:val="-3"/>
              </w:rPr>
              <w:t>5.</w:t>
            </w:r>
            <w:r w:rsidRPr="005C10EE">
              <w:rPr>
                <w:rFonts w:ascii="Calibri" w:hAnsi="Calibri" w:cs="Calibri"/>
                <w:spacing w:val="-3"/>
              </w:rPr>
              <w:t xml:space="preserve"> </w:t>
            </w:r>
            <w:r w:rsidRPr="005C10EE">
              <w:rPr>
                <w:rFonts w:ascii="Calibri" w:hAnsi="Calibri" w:cs="Calibri"/>
              </w:rPr>
              <w:t xml:space="preserve">Transférer son savoir-faire et ses connaissances aux stagiaires et autres professionnels de </w:t>
            </w:r>
            <w:r w:rsidRPr="005C10EE">
              <w:rPr>
                <w:rFonts w:ascii="Calibri" w:hAnsi="Calibri" w:cs="Calibri"/>
                <w:spacing w:val="-3"/>
              </w:rPr>
              <w:t xml:space="preserve">santé par des conseils, des démonstrations, des explications, et de l'analyse commentée </w:t>
            </w:r>
            <w:r w:rsidRPr="005C10EE">
              <w:rPr>
                <w:rFonts w:ascii="Calibri" w:hAnsi="Calibri" w:cs="Calibri"/>
                <w:spacing w:val="-5"/>
              </w:rPr>
              <w:t xml:space="preserve">de la pratique </w:t>
            </w:r>
          </w:p>
        </w:tc>
      </w:tr>
      <w:tr w:rsidR="003E5DD7" w:rsidRPr="005C10EE" w14:paraId="34AE3026" w14:textId="77777777" w:rsidTr="004E3205">
        <w:trPr>
          <w:trHeight w:val="454"/>
        </w:trPr>
        <w:tc>
          <w:tcPr>
            <w:tcW w:w="10460" w:type="dxa"/>
            <w:vAlign w:val="center"/>
          </w:tcPr>
          <w:p w14:paraId="35165456" w14:textId="77777777" w:rsidR="003E5DD7" w:rsidRPr="005C10EE" w:rsidRDefault="003E5DD7" w:rsidP="004E3205">
            <w:pPr>
              <w:widowControl w:val="0"/>
              <w:autoSpaceDE w:val="0"/>
              <w:autoSpaceDN w:val="0"/>
              <w:adjustRightInd w:val="0"/>
              <w:spacing w:line="230" w:lineRule="exact"/>
              <w:ind w:right="12"/>
              <w:rPr>
                <w:rFonts w:ascii="Calibri" w:hAnsi="Calibri" w:cs="Calibri"/>
                <w:spacing w:val="-5"/>
              </w:rPr>
            </w:pPr>
            <w:r w:rsidRPr="005C10EE">
              <w:rPr>
                <w:rFonts w:ascii="Calibri" w:hAnsi="Calibri" w:cs="Calibri"/>
                <w:b/>
                <w:bCs/>
              </w:rPr>
              <w:t>6.</w:t>
            </w:r>
            <w:r w:rsidRPr="005C10EE">
              <w:rPr>
                <w:rFonts w:ascii="Calibri" w:hAnsi="Calibri" w:cs="Calibri"/>
              </w:rPr>
              <w:t xml:space="preserve"> </w:t>
            </w:r>
            <w:r w:rsidRPr="005C10EE">
              <w:rPr>
                <w:rFonts w:ascii="Calibri" w:hAnsi="Calibri" w:cs="Calibri"/>
                <w:spacing w:val="-1"/>
              </w:rPr>
              <w:t xml:space="preserve">Animer des séances d'information et des réflexions sur la santé, la prise en charge des </w:t>
            </w:r>
            <w:r w:rsidRPr="005C10EE">
              <w:rPr>
                <w:rFonts w:ascii="Calibri" w:hAnsi="Calibri" w:cs="Calibri"/>
                <w:spacing w:val="-5"/>
              </w:rPr>
              <w:t xml:space="preserve">personnes et l'organisation des soins auprès d'acteurs de la santé </w:t>
            </w:r>
          </w:p>
        </w:tc>
      </w:tr>
    </w:tbl>
    <w:p w14:paraId="1979F188" w14:textId="77777777" w:rsidR="003E5DD7" w:rsidRPr="005C10EE" w:rsidRDefault="003E5DD7" w:rsidP="003E5DD7">
      <w:pPr>
        <w:jc w:val="center"/>
        <w:rPr>
          <w:rFonts w:ascii="Calibri" w:hAnsi="Calibri" w:cs="Calibri"/>
          <w:b/>
          <w:bCs/>
          <w:i/>
          <w:iCs/>
        </w:rPr>
      </w:pPr>
    </w:p>
    <w:p w14:paraId="666C5BDE" w14:textId="11A95D81" w:rsidR="00ED5122" w:rsidRDefault="00ED5122" w:rsidP="00ED5122">
      <w:pPr>
        <w:spacing w:before="100" w:beforeAutospacing="1" w:after="100" w:afterAutospacing="1"/>
        <w:outlineLvl w:val="2"/>
        <w:rPr>
          <w:rFonts w:cstheme="minorHAnsi"/>
          <w:b/>
          <w:bCs/>
          <w:color w:val="CC3399"/>
          <w:szCs w:val="22"/>
        </w:rPr>
      </w:pPr>
      <w:r w:rsidRPr="00ED5122">
        <w:rPr>
          <w:rFonts w:cstheme="minorHAnsi"/>
          <w:b/>
          <w:bCs/>
          <w:noProof/>
          <w:color w:val="CC3399"/>
          <w:szCs w:val="22"/>
        </w:rPr>
        <w:t>DOMAINE 5 :</w:t>
      </w:r>
      <w:r w:rsidRPr="00ED5122">
        <w:rPr>
          <w:rFonts w:cstheme="minorHAnsi"/>
          <w:b/>
          <w:bCs/>
          <w:color w:val="CC3399"/>
          <w:szCs w:val="22"/>
        </w:rPr>
        <w:t xml:space="preserve"> Mettre en œuvre des actions de développement de compétences et la production de documents (articles professionnels, synthèses, rapports d’expertise) dans le cadre d’une démarche scientifique d’amélioration continue des pratiques professionnelles</w:t>
      </w:r>
    </w:p>
    <w:p w14:paraId="68D5E33A" w14:textId="2381BC1B" w:rsidR="00ED5122" w:rsidRDefault="00ED5122" w:rsidP="00D350B8">
      <w:pPr>
        <w:jc w:val="center"/>
        <w:rPr>
          <w:rFonts w:cstheme="minorHAnsi"/>
          <w:szCs w:val="22"/>
        </w:rPr>
      </w:pPr>
      <w:r w:rsidRPr="00ED5122">
        <w:rPr>
          <w:rFonts w:cstheme="minorHAnsi"/>
          <w:b/>
          <w:bCs/>
          <w:szCs w:val="22"/>
        </w:rPr>
        <w:t>Trois compétences du référentiel de formation seront travaillées et feront l'objet d'une validation </w:t>
      </w:r>
      <w:r w:rsidRPr="00ED5122">
        <w:rPr>
          <w:rFonts w:cstheme="minorHAnsi"/>
          <w:szCs w:val="22"/>
        </w:rPr>
        <w:t>:</w:t>
      </w:r>
    </w:p>
    <w:p w14:paraId="431A27D5" w14:textId="77777777" w:rsidR="00D350B8" w:rsidRPr="00ED5122" w:rsidRDefault="00D350B8" w:rsidP="00D350B8">
      <w:pPr>
        <w:rPr>
          <w:rFonts w:cstheme="minorHAnsi"/>
          <w:szCs w:val="22"/>
        </w:rPr>
      </w:pPr>
    </w:p>
    <w:p w14:paraId="3DFBCBAA" w14:textId="3554AE44"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b/>
          <w:bCs/>
          <w:sz w:val="22"/>
          <w:szCs w:val="22"/>
        </w:rPr>
      </w:pPr>
      <w:r w:rsidRPr="00ED5122">
        <w:rPr>
          <w:rFonts w:asciiTheme="minorHAnsi" w:hAnsiTheme="minorHAnsi" w:cstheme="minorHAnsi"/>
          <w:b/>
          <w:bCs/>
          <w:sz w:val="22"/>
          <w:szCs w:val="22"/>
          <w:u w:val="single"/>
        </w:rPr>
        <w:t>Compétence 11</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Mettre en œuvre le processus d’amélioration continue des soins et de sa pratique professionnelle dans le cadre de ses activités</w:t>
      </w:r>
      <w:r w:rsidRPr="00ED5122">
        <w:rPr>
          <w:rFonts w:asciiTheme="minorHAnsi" w:hAnsiTheme="minorHAnsi" w:cstheme="minorHAnsi"/>
          <w:b/>
          <w:bCs/>
          <w:sz w:val="22"/>
          <w:szCs w:val="22"/>
        </w:rPr>
        <w:t xml:space="preserve"> </w:t>
      </w:r>
    </w:p>
    <w:p w14:paraId="2D5AC49A" w14:textId="1F89CC4E"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12.</w:t>
      </w:r>
      <w:r w:rsidRPr="00ED5122">
        <w:rPr>
          <w:rFonts w:asciiTheme="minorHAnsi" w:hAnsiTheme="minorHAnsi" w:cstheme="minorHAnsi"/>
          <w:b/>
          <w:bCs/>
          <w:sz w:val="22"/>
          <w:szCs w:val="22"/>
        </w:rPr>
        <w:t xml:space="preserve"> </w:t>
      </w:r>
      <w:r w:rsidRPr="00ED5122">
        <w:rPr>
          <w:rFonts w:asciiTheme="minorHAnsi" w:hAnsiTheme="minorHAnsi" w:cstheme="minorHAnsi"/>
          <w:sz w:val="22"/>
          <w:szCs w:val="22"/>
        </w:rPr>
        <w:t xml:space="preserve">Analyser des données scientifiques et professionnelles afin d’optimiser sa pratique et son expertise professionnelle, la qualité et la sécurité des activités réalisées </w:t>
      </w:r>
    </w:p>
    <w:p w14:paraId="0E350038" w14:textId="77777777" w:rsidR="00ED5122" w:rsidRPr="00ED5122" w:rsidRDefault="00ED5122" w:rsidP="00D350B8">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ind w:left="360"/>
        <w:jc w:val="both"/>
        <w:rPr>
          <w:rFonts w:asciiTheme="minorHAnsi" w:hAnsiTheme="minorHAnsi" w:cstheme="minorHAnsi"/>
          <w:sz w:val="22"/>
          <w:szCs w:val="22"/>
        </w:rPr>
      </w:pPr>
      <w:r w:rsidRPr="00ED5122">
        <w:rPr>
          <w:rFonts w:asciiTheme="minorHAnsi" w:hAnsiTheme="minorHAnsi" w:cstheme="minorHAnsi"/>
          <w:b/>
          <w:bCs/>
          <w:sz w:val="22"/>
          <w:szCs w:val="22"/>
          <w:u w:val="single"/>
        </w:rPr>
        <w:t>Compétence 13</w:t>
      </w:r>
      <w:r w:rsidRPr="00ED5122">
        <w:rPr>
          <w:rFonts w:asciiTheme="minorHAnsi" w:hAnsiTheme="minorHAnsi" w:cstheme="minorHAnsi"/>
          <w:sz w:val="22"/>
          <w:szCs w:val="22"/>
          <w:u w:val="single"/>
        </w:rPr>
        <w:t>.</w:t>
      </w:r>
      <w:r w:rsidRPr="00ED5122">
        <w:rPr>
          <w:rFonts w:asciiTheme="minorHAnsi" w:hAnsiTheme="minorHAnsi" w:cstheme="minorHAnsi"/>
          <w:sz w:val="22"/>
          <w:szCs w:val="22"/>
        </w:rPr>
        <w:t xml:space="preserve"> Formaliser des documents professionnels dans le cadre d’une démarche scientifique d’amélioration continue des pratiques professionnelles </w:t>
      </w:r>
    </w:p>
    <w:p w14:paraId="5E3B29AC"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Un programme est établi sur 5 semaines, avec une thématique spécifique.</w:t>
      </w:r>
    </w:p>
    <w:p w14:paraId="1EBA91B0" w14:textId="77777777" w:rsidR="00ED5122" w:rsidRPr="00ED5122" w:rsidRDefault="00ED5122" w:rsidP="00ED5122">
      <w:pPr>
        <w:spacing w:before="100" w:beforeAutospacing="1" w:after="100" w:afterAutospacing="1"/>
        <w:rPr>
          <w:rFonts w:cstheme="minorHAnsi"/>
          <w:szCs w:val="22"/>
        </w:rPr>
      </w:pPr>
      <w:r w:rsidRPr="00ED5122">
        <w:rPr>
          <w:rFonts w:cstheme="minorHAnsi"/>
          <w:szCs w:val="22"/>
        </w:rPr>
        <w:t xml:space="preserve">Chaque séance débutera par </w:t>
      </w:r>
      <w:r w:rsidRPr="00ED5122">
        <w:rPr>
          <w:rFonts w:cstheme="minorHAnsi"/>
          <w:b/>
          <w:bCs/>
          <w:szCs w:val="22"/>
        </w:rPr>
        <w:t>15 minutes d'échange avec un tuteur</w:t>
      </w:r>
      <w:r w:rsidRPr="00ED5122">
        <w:rPr>
          <w:rFonts w:cstheme="minorHAnsi"/>
          <w:szCs w:val="22"/>
        </w:rPr>
        <w:t xml:space="preserve">, permettant de faire le point sur la semaine écoulée, les difficultés éventuelles et les objectifs de travail. De la même manière, </w:t>
      </w:r>
      <w:r w:rsidRPr="00ED5122">
        <w:rPr>
          <w:rFonts w:cstheme="minorHAnsi"/>
          <w:b/>
          <w:bCs/>
          <w:szCs w:val="22"/>
        </w:rPr>
        <w:t>15 minutes seront consacrées en fin de séance</w:t>
      </w:r>
      <w:r w:rsidRPr="00ED5122">
        <w:rPr>
          <w:rFonts w:cstheme="minorHAnsi"/>
          <w:szCs w:val="22"/>
        </w:rPr>
        <w:t xml:space="preserve"> à un temps de synthèse avec le tuteur afin de favoriser le retour réflexif, d'évaluer la progression de l'étudiant et de définir les axes de travail pour la semaine suivante.</w:t>
      </w:r>
    </w:p>
    <w:p w14:paraId="019B47C4" w14:textId="52CE653C" w:rsidR="00ED5122" w:rsidRDefault="00ED5122" w:rsidP="00ED5122">
      <w:pPr>
        <w:spacing w:before="100" w:beforeAutospacing="1" w:after="100" w:afterAutospacing="1"/>
        <w:rPr>
          <w:rFonts w:cstheme="minorHAnsi"/>
          <w:szCs w:val="22"/>
        </w:rPr>
      </w:pPr>
      <w:r w:rsidRPr="00ED5122">
        <w:rPr>
          <w:rFonts w:cstheme="minorHAnsi"/>
          <w:szCs w:val="22"/>
        </w:rPr>
        <w:t xml:space="preserve">La </w:t>
      </w:r>
      <w:r w:rsidRPr="00ED5122">
        <w:rPr>
          <w:rStyle w:val="lev"/>
          <w:rFonts w:cstheme="minorHAnsi"/>
          <w:szCs w:val="22"/>
        </w:rPr>
        <w:t>dernière heure de la cinquième séance</w:t>
      </w:r>
      <w:r w:rsidRPr="00ED5122">
        <w:rPr>
          <w:rFonts w:cstheme="minorHAnsi"/>
          <w:szCs w:val="22"/>
        </w:rPr>
        <w:t xml:space="preserve"> sera consacrée à la restitution du travail. En présence d'un </w:t>
      </w:r>
      <w:r w:rsidRPr="00ED5122">
        <w:rPr>
          <w:rStyle w:val="lev"/>
          <w:rFonts w:cstheme="minorHAnsi"/>
          <w:szCs w:val="22"/>
        </w:rPr>
        <w:t>tuteur</w:t>
      </w:r>
      <w:r w:rsidRPr="00ED5122">
        <w:rPr>
          <w:rFonts w:cstheme="minorHAnsi"/>
          <w:szCs w:val="22"/>
        </w:rPr>
        <w:t xml:space="preserve"> et/ou d'un </w:t>
      </w:r>
      <w:r w:rsidRPr="00ED5122">
        <w:rPr>
          <w:rStyle w:val="lev"/>
          <w:rFonts w:cstheme="minorHAnsi"/>
          <w:szCs w:val="22"/>
        </w:rPr>
        <w:t>cadre de santé</w:t>
      </w:r>
      <w:r w:rsidRPr="00ED5122">
        <w:rPr>
          <w:rFonts w:cstheme="minorHAnsi"/>
          <w:szCs w:val="22"/>
        </w:rPr>
        <w:t xml:space="preserve">, le groupe d'étudiants présentera une </w:t>
      </w:r>
      <w:r w:rsidRPr="00ED5122">
        <w:rPr>
          <w:rStyle w:val="lev"/>
          <w:rFonts w:cstheme="minorHAnsi"/>
          <w:szCs w:val="22"/>
        </w:rPr>
        <w:t>synthèse orale</w:t>
      </w:r>
      <w:r w:rsidRPr="00ED5122">
        <w:rPr>
          <w:rFonts w:cstheme="minorHAnsi"/>
          <w:szCs w:val="22"/>
        </w:rPr>
        <w:t xml:space="preserve"> de leur travail et remettra leur </w:t>
      </w:r>
      <w:r w:rsidRPr="00ED5122">
        <w:rPr>
          <w:rStyle w:val="lev"/>
          <w:rFonts w:cstheme="minorHAnsi"/>
          <w:szCs w:val="22"/>
        </w:rPr>
        <w:t>écrit</w:t>
      </w:r>
      <w:r w:rsidRPr="00ED5122">
        <w:rPr>
          <w:rFonts w:cstheme="minorHAnsi"/>
          <w:szCs w:val="22"/>
        </w:rPr>
        <w:t xml:space="preserve">, suivies d'un temps d'échange. </w:t>
      </w:r>
    </w:p>
    <w:p w14:paraId="530E84E3" w14:textId="77777777" w:rsidR="00D350B8" w:rsidRPr="00D350B8" w:rsidRDefault="00D350B8" w:rsidP="00ED5122">
      <w:pPr>
        <w:spacing w:before="100" w:beforeAutospacing="1" w:after="100" w:afterAutospacing="1"/>
        <w:rPr>
          <w:rFonts w:cstheme="minorHAnsi"/>
          <w:szCs w:val="22"/>
        </w:rPr>
      </w:pPr>
    </w:p>
    <w:p w14:paraId="7B74F73D" w14:textId="3508BEB5" w:rsidR="00ED5122" w:rsidRPr="00ED5122" w:rsidRDefault="00ED5122" w:rsidP="00ED5122">
      <w:pPr>
        <w:spacing w:before="100" w:beforeAutospacing="1" w:after="100" w:afterAutospacing="1"/>
        <w:jc w:val="center"/>
        <w:rPr>
          <w:rFonts w:cstheme="minorHAnsi"/>
          <w:b/>
          <w:bCs/>
          <w:szCs w:val="22"/>
        </w:rPr>
      </w:pPr>
      <w:r w:rsidRPr="00ED5122">
        <w:rPr>
          <w:rFonts w:cstheme="minorHAnsi"/>
          <w:b/>
          <w:bCs/>
          <w:szCs w:val="22"/>
        </w:rPr>
        <w:t>Présentation de l'organisation hebdomadaire sur cinq semaines :</w:t>
      </w:r>
    </w:p>
    <w:p w14:paraId="513DDD44" w14:textId="77777777" w:rsidR="00ED5122" w:rsidRPr="00ED5122" w:rsidRDefault="00ED5122" w:rsidP="00ED5122">
      <w:pPr>
        <w:pStyle w:val="Paragraphedeliste"/>
        <w:numPr>
          <w:ilvl w:val="0"/>
          <w:numId w:val="39"/>
        </w:numPr>
        <w:spacing w:before="100" w:beforeAutospacing="1" w:after="100" w:afterAutospacing="1" w:line="240" w:lineRule="auto"/>
        <w:rPr>
          <w:rFonts w:cstheme="minorHAnsi"/>
        </w:rPr>
      </w:pPr>
      <w:r w:rsidRPr="00ED5122">
        <w:rPr>
          <w:rStyle w:val="lev"/>
          <w:rFonts w:cstheme="minorHAnsi"/>
        </w:rPr>
        <w:t>Semaine 1 :</w:t>
      </w:r>
      <w:r w:rsidRPr="00ED5122">
        <w:rPr>
          <w:rFonts w:cstheme="minorHAnsi"/>
        </w:rPr>
        <w:t xml:space="preserve"> Cartographie des connaissances en psychiatrie dans une unité de crise</w:t>
      </w:r>
    </w:p>
    <w:p w14:paraId="4D5E5F15" w14:textId="77777777" w:rsidR="00ED5122" w:rsidRPr="00ED5122" w:rsidRDefault="00ED5122" w:rsidP="00ED5122">
      <w:pPr>
        <w:pStyle w:val="Paragraphedeliste"/>
        <w:spacing w:before="100" w:beforeAutospacing="1" w:after="100" w:afterAutospacing="1" w:line="240" w:lineRule="auto"/>
        <w:rPr>
          <w:rStyle w:val="lev"/>
          <w:rFonts w:cstheme="minorHAnsi"/>
        </w:rPr>
      </w:pPr>
    </w:p>
    <w:p w14:paraId="38727941"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Découverte du pôle Ouest et de l'unité de soins : parcours patient, organisation d'une journée type et identification des missions de chaque professionnel de l’unité</w:t>
      </w:r>
    </w:p>
    <w:p w14:paraId="1AA2772D" w14:textId="77777777"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Identification des principales pathologies prises en charge au sein de l'unité et de ses spécificités</w:t>
      </w:r>
    </w:p>
    <w:p w14:paraId="65C2B48A" w14:textId="77777777" w:rsidR="00ED5122" w:rsidRPr="00ED5122" w:rsidRDefault="00ED5122" w:rsidP="00ED5122">
      <w:pPr>
        <w:pStyle w:val="Paragraphedeliste"/>
        <w:numPr>
          <w:ilvl w:val="0"/>
          <w:numId w:val="45"/>
        </w:numPr>
        <w:spacing w:before="100" w:beforeAutospacing="1" w:after="100" w:afterAutospacing="1" w:line="240" w:lineRule="auto"/>
        <w:rPr>
          <w:rFonts w:eastAsia="Times New Roman" w:cstheme="minorHAnsi"/>
          <w:lang w:eastAsia="fr-FR"/>
        </w:rPr>
      </w:pPr>
      <w:r w:rsidRPr="00ED5122">
        <w:rPr>
          <w:rFonts w:eastAsia="Times New Roman" w:cstheme="minorHAnsi"/>
          <w:lang w:eastAsia="fr-FR"/>
        </w:rPr>
        <w:t>Élaboration de fiches synthétiques sur les pathologies prévalentes dans l'unité</w:t>
      </w:r>
    </w:p>
    <w:p w14:paraId="139CB89C" w14:textId="1992C94D" w:rsidR="00ED5122" w:rsidRPr="00ED5122" w:rsidRDefault="00ED5122" w:rsidP="00ED5122">
      <w:pPr>
        <w:pStyle w:val="Paragraphedeliste"/>
        <w:numPr>
          <w:ilvl w:val="0"/>
          <w:numId w:val="45"/>
        </w:numPr>
        <w:spacing w:after="0" w:line="240" w:lineRule="auto"/>
        <w:rPr>
          <w:rFonts w:eastAsia="Times New Roman" w:cstheme="minorHAnsi"/>
          <w:lang w:eastAsia="fr-FR"/>
        </w:rPr>
      </w:pPr>
      <w:r w:rsidRPr="00ED5122">
        <w:rPr>
          <w:rFonts w:eastAsia="Times New Roman" w:cstheme="minorHAnsi"/>
          <w:lang w:eastAsia="fr-FR"/>
        </w:rPr>
        <w:t>Appropriation des principaux aspects législatifs en psychiatrie, notamment les mesures de restriction des libertés.</w:t>
      </w:r>
    </w:p>
    <w:p w14:paraId="2F413EA1" w14:textId="68ABB80B" w:rsidR="00ED5122" w:rsidRPr="00ED5122" w:rsidRDefault="00ED5122" w:rsidP="00ED5122">
      <w:pPr>
        <w:rPr>
          <w:rFonts w:cstheme="minorHAnsi"/>
        </w:rPr>
      </w:pPr>
    </w:p>
    <w:p w14:paraId="1EC06972" w14:textId="569A0005" w:rsidR="00ED5122" w:rsidRPr="00ED5122" w:rsidRDefault="00ED5122" w:rsidP="00ED5122">
      <w:pPr>
        <w:rPr>
          <w:rFonts w:cstheme="minorHAnsi"/>
        </w:rPr>
      </w:pPr>
    </w:p>
    <w:p w14:paraId="6CFFB633" w14:textId="28FDC26F" w:rsidR="00ED5122" w:rsidRPr="00ED5122" w:rsidRDefault="00ED5122" w:rsidP="00ED5122">
      <w:pPr>
        <w:rPr>
          <w:rFonts w:cstheme="minorHAnsi"/>
        </w:rPr>
      </w:pPr>
    </w:p>
    <w:p w14:paraId="2A18D233" w14:textId="77777777" w:rsidR="00ED5122" w:rsidRPr="00ED5122" w:rsidRDefault="00ED5122" w:rsidP="00ED5122">
      <w:pPr>
        <w:rPr>
          <w:rFonts w:cstheme="minorHAnsi"/>
        </w:rPr>
      </w:pPr>
    </w:p>
    <w:p w14:paraId="7E62F2F6" w14:textId="63B918FA" w:rsidR="00ED5122" w:rsidRDefault="00ED5122" w:rsidP="00ED5122">
      <w:pPr>
        <w:pStyle w:val="Paragraphedeliste"/>
        <w:spacing w:before="100" w:beforeAutospacing="1" w:after="100" w:afterAutospacing="1" w:line="240" w:lineRule="auto"/>
        <w:rPr>
          <w:rFonts w:cstheme="minorHAnsi"/>
        </w:rPr>
      </w:pPr>
    </w:p>
    <w:p w14:paraId="4F001FBD" w14:textId="77777777" w:rsidR="00D350B8" w:rsidRPr="00ED5122" w:rsidRDefault="00D350B8" w:rsidP="00ED5122">
      <w:pPr>
        <w:pStyle w:val="Paragraphedeliste"/>
        <w:spacing w:before="100" w:beforeAutospacing="1" w:after="100" w:afterAutospacing="1" w:line="240" w:lineRule="auto"/>
        <w:rPr>
          <w:rFonts w:cstheme="minorHAnsi"/>
        </w:rPr>
      </w:pPr>
    </w:p>
    <w:p w14:paraId="350FD3B5" w14:textId="77777777" w:rsidR="00ED5122" w:rsidRPr="00ED5122" w:rsidRDefault="00ED5122" w:rsidP="00ED5122">
      <w:pPr>
        <w:pStyle w:val="Paragraphedeliste"/>
        <w:numPr>
          <w:ilvl w:val="0"/>
          <w:numId w:val="43"/>
        </w:numPr>
        <w:spacing w:before="100" w:beforeAutospacing="1" w:after="100" w:afterAutospacing="1" w:line="240" w:lineRule="auto"/>
        <w:rPr>
          <w:rFonts w:cstheme="minorHAnsi"/>
        </w:rPr>
      </w:pPr>
      <w:r w:rsidRPr="00ED5122">
        <w:rPr>
          <w:rStyle w:val="lev"/>
          <w:rFonts w:cstheme="minorHAnsi"/>
        </w:rPr>
        <w:t>Semaine 2 :</w:t>
      </w:r>
      <w:r w:rsidRPr="00ED5122">
        <w:rPr>
          <w:rFonts w:cstheme="minorHAnsi"/>
        </w:rPr>
        <w:t xml:space="preserve"> Rôle infirmier en psychiatrie</w:t>
      </w:r>
    </w:p>
    <w:p w14:paraId="3B39A8D6" w14:textId="77777777" w:rsidR="00ED5122" w:rsidRPr="00ED5122" w:rsidRDefault="00ED5122" w:rsidP="00ED5122">
      <w:pPr>
        <w:pStyle w:val="Paragraphedeliste"/>
        <w:spacing w:before="100" w:beforeAutospacing="1" w:after="100" w:afterAutospacing="1" w:line="240" w:lineRule="auto"/>
        <w:rPr>
          <w:rFonts w:cstheme="minorHAnsi"/>
        </w:rPr>
      </w:pPr>
    </w:p>
    <w:p w14:paraId="2E0EEAAB"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cstheme="minorHAnsi"/>
        </w:rPr>
        <w:t>Mise en lien des connaissances théoriques avec les soins infirmiers en psychiatrie</w:t>
      </w:r>
      <w:r w:rsidRPr="00ED5122">
        <w:rPr>
          <w:rFonts w:eastAsia="Times New Roman" w:cstheme="minorHAnsi"/>
          <w:lang w:eastAsia="fr-FR"/>
        </w:rPr>
        <w:t xml:space="preserve"> </w:t>
      </w:r>
    </w:p>
    <w:p w14:paraId="0D4D5C32" w14:textId="77777777" w:rsidR="00ED5122" w:rsidRPr="00ED5122" w:rsidRDefault="00ED5122" w:rsidP="00ED5122">
      <w:pPr>
        <w:pStyle w:val="Paragraphedeliste"/>
        <w:numPr>
          <w:ilvl w:val="0"/>
          <w:numId w:val="46"/>
        </w:numPr>
        <w:spacing w:after="0" w:line="240" w:lineRule="auto"/>
        <w:rPr>
          <w:rFonts w:eastAsia="Times New Roman" w:cstheme="minorHAnsi"/>
          <w:lang w:eastAsia="fr-FR"/>
        </w:rPr>
      </w:pPr>
      <w:r w:rsidRPr="00ED5122">
        <w:rPr>
          <w:rFonts w:eastAsia="Times New Roman" w:cstheme="minorHAnsi"/>
          <w:lang w:eastAsia="fr-FR"/>
        </w:rPr>
        <w:t>Identifier les interventions relevant du rôle propre infirmier</w:t>
      </w:r>
    </w:p>
    <w:p w14:paraId="6BD694DF" w14:textId="77777777" w:rsidR="00ED5122" w:rsidRPr="00ED5122" w:rsidRDefault="00ED5122" w:rsidP="00ED5122">
      <w:pPr>
        <w:pStyle w:val="Paragraphedeliste"/>
        <w:numPr>
          <w:ilvl w:val="0"/>
          <w:numId w:val="46"/>
        </w:numPr>
        <w:spacing w:before="100" w:beforeAutospacing="1" w:after="100" w:afterAutospacing="1" w:line="240" w:lineRule="auto"/>
        <w:rPr>
          <w:rFonts w:cstheme="minorHAnsi"/>
        </w:rPr>
      </w:pPr>
      <w:r w:rsidRPr="00ED5122">
        <w:rPr>
          <w:rFonts w:eastAsia="Times New Roman" w:cstheme="minorHAnsi"/>
          <w:lang w:eastAsia="fr-FR"/>
        </w:rPr>
        <w:lastRenderedPageBreak/>
        <w:t>Recherche en pharmacologie appliquée aux principales pathologies rencontrées : traitements, indications, effets indésirables, surveillances infirmières et éducation du patient</w:t>
      </w:r>
    </w:p>
    <w:p w14:paraId="5EE60181"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38D4A7F3"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513BF94E" w14:textId="77777777" w:rsidR="00ED5122" w:rsidRPr="00ED5122" w:rsidRDefault="00ED5122" w:rsidP="00ED5122">
      <w:pPr>
        <w:pStyle w:val="Paragraphedeliste"/>
        <w:numPr>
          <w:ilvl w:val="0"/>
          <w:numId w:val="40"/>
        </w:numPr>
        <w:spacing w:before="100" w:beforeAutospacing="1" w:after="100" w:afterAutospacing="1" w:line="240" w:lineRule="auto"/>
        <w:rPr>
          <w:rFonts w:cstheme="minorHAnsi"/>
        </w:rPr>
      </w:pPr>
      <w:r w:rsidRPr="00ED5122">
        <w:rPr>
          <w:rStyle w:val="lev"/>
          <w:rFonts w:cstheme="minorHAnsi"/>
        </w:rPr>
        <w:t>Semaine 3 :</w:t>
      </w:r>
      <w:r w:rsidRPr="00ED5122">
        <w:rPr>
          <w:rFonts w:cstheme="minorHAnsi"/>
        </w:rPr>
        <w:t xml:space="preserve"> Choix d’une thématique : Le soin relationnel en psychiatrie</w:t>
      </w:r>
    </w:p>
    <w:p w14:paraId="04D811FC" w14:textId="77777777" w:rsidR="00ED5122" w:rsidRPr="00ED5122" w:rsidRDefault="00ED5122" w:rsidP="00ED5122">
      <w:pPr>
        <w:pStyle w:val="Paragraphedeliste"/>
        <w:spacing w:before="100" w:beforeAutospacing="1" w:after="100" w:afterAutospacing="1" w:line="240" w:lineRule="auto"/>
        <w:ind w:left="1080"/>
        <w:rPr>
          <w:rFonts w:cstheme="minorHAnsi"/>
        </w:rPr>
      </w:pPr>
    </w:p>
    <w:p w14:paraId="7036B28E" w14:textId="573CD837"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 xml:space="preserve">Exploitation des ressources documentaires et numériques (DMP, </w:t>
      </w:r>
      <w:r w:rsidR="00CA05C9" w:rsidRPr="00ED5122">
        <w:rPr>
          <w:rFonts w:eastAsia="Times New Roman" w:cstheme="minorHAnsi"/>
          <w:lang w:eastAsia="fr-FR"/>
        </w:rPr>
        <w:t>Blue Kango</w:t>
      </w:r>
      <w:r w:rsidRPr="00ED5122">
        <w:rPr>
          <w:rFonts w:eastAsia="Times New Roman" w:cstheme="minorHAnsi"/>
          <w:lang w:eastAsia="fr-FR"/>
        </w:rPr>
        <w:t xml:space="preserve">, Intranet,  </w:t>
      </w:r>
      <w:r w:rsidR="00CA05C9">
        <w:rPr>
          <w:rFonts w:eastAsia="Times New Roman" w:cstheme="minorHAnsi"/>
          <w:lang w:eastAsia="fr-FR"/>
        </w:rPr>
        <w:t>.</w:t>
      </w:r>
      <w:r w:rsidRPr="00ED5122">
        <w:rPr>
          <w:rFonts w:eastAsia="Times New Roman" w:cstheme="minorHAnsi"/>
          <w:lang w:eastAsia="fr-FR"/>
        </w:rPr>
        <w:t>..)</w:t>
      </w:r>
    </w:p>
    <w:p w14:paraId="7D6CF2C2" w14:textId="77777777" w:rsidR="00ED5122" w:rsidRPr="00ED5122" w:rsidRDefault="00ED5122" w:rsidP="00ED5122">
      <w:pPr>
        <w:pStyle w:val="Paragraphedeliste"/>
        <w:numPr>
          <w:ilvl w:val="0"/>
          <w:numId w:val="47"/>
        </w:numPr>
        <w:spacing w:after="0" w:line="240" w:lineRule="auto"/>
        <w:rPr>
          <w:rFonts w:eastAsia="Times New Roman" w:cstheme="minorHAnsi"/>
          <w:lang w:eastAsia="fr-FR"/>
        </w:rPr>
      </w:pPr>
      <w:r w:rsidRPr="00ED5122">
        <w:rPr>
          <w:rFonts w:eastAsia="Times New Roman" w:cstheme="minorHAnsi"/>
          <w:lang w:eastAsia="fr-FR"/>
        </w:rPr>
        <w:t>Recherche documentaire à partir des ressources universitaires (ex. : Soins Infirmiers, Cairn, HAS, …).</w:t>
      </w:r>
    </w:p>
    <w:p w14:paraId="57AA025F" w14:textId="77777777" w:rsidR="00ED5122" w:rsidRPr="00ED5122" w:rsidRDefault="00ED5122" w:rsidP="00ED5122">
      <w:pPr>
        <w:pStyle w:val="Paragraphedeliste"/>
        <w:numPr>
          <w:ilvl w:val="0"/>
          <w:numId w:val="47"/>
        </w:numPr>
        <w:spacing w:before="100" w:beforeAutospacing="1" w:after="100" w:afterAutospacing="1" w:line="240" w:lineRule="auto"/>
        <w:rPr>
          <w:rFonts w:cstheme="minorHAnsi"/>
        </w:rPr>
      </w:pPr>
      <w:r w:rsidRPr="00ED5122">
        <w:rPr>
          <w:rFonts w:eastAsia="Times New Roman" w:cstheme="minorHAnsi"/>
          <w:lang w:eastAsia="fr-FR"/>
        </w:rPr>
        <w:t>Recueil de données complémentaires auprès des professionnels et des personnes ressources (IDE, psychologue, médecin, unités expertes telles que PHARE, partenaires du pôle ou hors pôle), afin d'enrichir l'analyse de la thématique choisie</w:t>
      </w:r>
    </w:p>
    <w:p w14:paraId="7897AFFD" w14:textId="77777777" w:rsidR="00ED5122" w:rsidRPr="00ED5122" w:rsidRDefault="00ED5122" w:rsidP="00ED5122">
      <w:pPr>
        <w:pStyle w:val="Paragraphedeliste"/>
        <w:spacing w:before="100" w:beforeAutospacing="1" w:after="100" w:afterAutospacing="1" w:line="240" w:lineRule="auto"/>
        <w:rPr>
          <w:rFonts w:cstheme="minorHAnsi"/>
        </w:rPr>
      </w:pPr>
    </w:p>
    <w:p w14:paraId="6E476369" w14:textId="77777777" w:rsidR="00ED5122" w:rsidRPr="00ED5122" w:rsidRDefault="00ED5122" w:rsidP="00ED5122">
      <w:pPr>
        <w:pStyle w:val="Paragraphedeliste"/>
        <w:spacing w:before="100" w:beforeAutospacing="1" w:after="100" w:afterAutospacing="1" w:line="240" w:lineRule="auto"/>
        <w:rPr>
          <w:rFonts w:cstheme="minorHAnsi"/>
        </w:rPr>
      </w:pPr>
    </w:p>
    <w:p w14:paraId="43BD9F91" w14:textId="77777777" w:rsidR="00ED5122" w:rsidRPr="00ED5122" w:rsidRDefault="00ED5122" w:rsidP="00ED5122">
      <w:pPr>
        <w:pStyle w:val="Paragraphedeliste"/>
        <w:numPr>
          <w:ilvl w:val="0"/>
          <w:numId w:val="41"/>
        </w:numPr>
        <w:spacing w:before="100" w:beforeAutospacing="1" w:after="100" w:afterAutospacing="1" w:line="240" w:lineRule="auto"/>
        <w:rPr>
          <w:rFonts w:cstheme="minorHAnsi"/>
        </w:rPr>
      </w:pPr>
      <w:r w:rsidRPr="00ED5122">
        <w:rPr>
          <w:rStyle w:val="lev"/>
          <w:rFonts w:cstheme="minorHAnsi"/>
        </w:rPr>
        <w:t>Semaine 4 :</w:t>
      </w:r>
      <w:r w:rsidRPr="00ED5122">
        <w:rPr>
          <w:rFonts w:cstheme="minorHAnsi"/>
        </w:rPr>
        <w:t xml:space="preserve"> Élaboration d’un projet en lien avec le lieu de stage</w:t>
      </w:r>
    </w:p>
    <w:p w14:paraId="5C9F5138" w14:textId="77777777" w:rsidR="00ED5122" w:rsidRPr="00ED5122" w:rsidRDefault="00ED5122" w:rsidP="00ED5122">
      <w:pPr>
        <w:pStyle w:val="Paragraphedeliste"/>
        <w:spacing w:before="100" w:beforeAutospacing="1" w:after="100" w:afterAutospacing="1" w:line="240" w:lineRule="auto"/>
        <w:rPr>
          <w:rFonts w:cstheme="minorHAnsi"/>
        </w:rPr>
      </w:pPr>
    </w:p>
    <w:p w14:paraId="66FBBF7C"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Choix d'une action (atelier patients, ETP, affiche, support de prévention…)</w:t>
      </w:r>
    </w:p>
    <w:p w14:paraId="62EDF8B2" w14:textId="77777777" w:rsidR="00ED5122" w:rsidRPr="00ED5122" w:rsidRDefault="00ED5122" w:rsidP="00ED5122">
      <w:pPr>
        <w:pStyle w:val="Paragraphedeliste"/>
        <w:numPr>
          <w:ilvl w:val="0"/>
          <w:numId w:val="48"/>
        </w:numPr>
        <w:spacing w:after="0" w:line="240" w:lineRule="auto"/>
        <w:rPr>
          <w:rFonts w:eastAsia="Times New Roman" w:cstheme="minorHAnsi"/>
          <w:lang w:eastAsia="fr-FR"/>
        </w:rPr>
      </w:pPr>
      <w:r w:rsidRPr="00ED5122">
        <w:rPr>
          <w:rFonts w:eastAsia="Times New Roman" w:cstheme="minorHAnsi"/>
          <w:lang w:eastAsia="fr-FR"/>
        </w:rPr>
        <w:t>Rédaction d'une fiche projet (support fourni)</w:t>
      </w:r>
    </w:p>
    <w:p w14:paraId="5E6AC025" w14:textId="77777777" w:rsidR="00ED5122" w:rsidRPr="00ED5122" w:rsidRDefault="00ED5122" w:rsidP="00ED5122">
      <w:pPr>
        <w:pStyle w:val="Paragraphedeliste"/>
        <w:numPr>
          <w:ilvl w:val="0"/>
          <w:numId w:val="48"/>
        </w:numPr>
        <w:spacing w:before="100" w:beforeAutospacing="1" w:after="100" w:afterAutospacing="1" w:line="240" w:lineRule="auto"/>
        <w:rPr>
          <w:rFonts w:cstheme="minorHAnsi"/>
        </w:rPr>
      </w:pPr>
      <w:r w:rsidRPr="00ED5122">
        <w:rPr>
          <w:rFonts w:eastAsia="Times New Roman" w:cstheme="minorHAnsi"/>
          <w:lang w:eastAsia="fr-FR"/>
        </w:rPr>
        <w:t>Création du support d'animation ou de communication</w:t>
      </w:r>
    </w:p>
    <w:p w14:paraId="405A3278" w14:textId="77777777" w:rsidR="00ED5122" w:rsidRPr="00ED5122" w:rsidRDefault="00ED5122" w:rsidP="00ED5122">
      <w:pPr>
        <w:pStyle w:val="Paragraphedeliste"/>
        <w:spacing w:before="100" w:beforeAutospacing="1" w:after="100" w:afterAutospacing="1" w:line="240" w:lineRule="auto"/>
        <w:rPr>
          <w:rFonts w:eastAsia="Times New Roman" w:cstheme="minorHAnsi"/>
          <w:lang w:eastAsia="fr-FR"/>
        </w:rPr>
      </w:pPr>
    </w:p>
    <w:p w14:paraId="7342C729" w14:textId="77777777" w:rsidR="00ED5122" w:rsidRPr="00ED5122" w:rsidRDefault="00ED5122" w:rsidP="00ED5122">
      <w:pPr>
        <w:pStyle w:val="Paragraphedeliste"/>
        <w:spacing w:before="100" w:beforeAutospacing="1" w:after="100" w:afterAutospacing="1" w:line="240" w:lineRule="auto"/>
        <w:rPr>
          <w:rFonts w:cstheme="minorHAnsi"/>
        </w:rPr>
      </w:pPr>
    </w:p>
    <w:p w14:paraId="63DF59B1" w14:textId="77777777" w:rsidR="00ED5122" w:rsidRPr="00ED5122" w:rsidRDefault="00ED5122" w:rsidP="00ED5122">
      <w:pPr>
        <w:pStyle w:val="Paragraphedeliste"/>
        <w:numPr>
          <w:ilvl w:val="0"/>
          <w:numId w:val="42"/>
        </w:numPr>
        <w:spacing w:before="100" w:beforeAutospacing="1" w:after="100" w:afterAutospacing="1" w:line="240" w:lineRule="auto"/>
        <w:rPr>
          <w:rFonts w:cstheme="minorHAnsi"/>
        </w:rPr>
      </w:pPr>
      <w:r w:rsidRPr="00ED5122">
        <w:rPr>
          <w:rStyle w:val="lev"/>
          <w:rFonts w:cstheme="minorHAnsi"/>
        </w:rPr>
        <w:t>Semaine 5 :</w:t>
      </w:r>
      <w:r w:rsidRPr="00ED5122">
        <w:rPr>
          <w:rFonts w:cstheme="minorHAnsi"/>
        </w:rPr>
        <w:t xml:space="preserve"> Synthèse de l’ensemble du travail réalisé et restitution</w:t>
      </w:r>
    </w:p>
    <w:p w14:paraId="0A80C76D" w14:textId="77777777" w:rsidR="00ED5122" w:rsidRPr="00ED5122" w:rsidRDefault="00ED5122" w:rsidP="00ED5122">
      <w:pPr>
        <w:pStyle w:val="Paragraphedeliste"/>
        <w:spacing w:before="100" w:beforeAutospacing="1" w:after="100" w:afterAutospacing="1" w:line="240" w:lineRule="auto"/>
        <w:rPr>
          <w:rFonts w:cstheme="minorHAnsi"/>
        </w:rPr>
      </w:pPr>
    </w:p>
    <w:p w14:paraId="096F5833" w14:textId="77777777" w:rsidR="00ED5122" w:rsidRPr="00ED5122" w:rsidRDefault="00ED5122" w:rsidP="00ED5122">
      <w:pPr>
        <w:pStyle w:val="Paragraphedeliste"/>
        <w:spacing w:before="100" w:beforeAutospacing="1" w:after="100" w:afterAutospacing="1" w:line="240" w:lineRule="auto"/>
        <w:rPr>
          <w:rFonts w:cstheme="minorHAnsi"/>
        </w:rPr>
      </w:pPr>
    </w:p>
    <w:p w14:paraId="0F974777" w14:textId="18CA2DBA"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Finalisation et rédaction du travail écrit (choix du support de présentation : PowerPoint, Canva</w:t>
      </w:r>
      <w:r w:rsidR="00CA05C9">
        <w:rPr>
          <w:rFonts w:eastAsia="Times New Roman" w:cstheme="minorHAnsi"/>
          <w:lang w:eastAsia="fr-FR"/>
        </w:rPr>
        <w:t>…</w:t>
      </w:r>
      <w:r w:rsidRPr="00ED5122">
        <w:rPr>
          <w:rFonts w:eastAsia="Times New Roman" w:cstheme="minorHAnsi"/>
          <w:lang w:eastAsia="fr-FR"/>
        </w:rPr>
        <w:t>)</w:t>
      </w:r>
    </w:p>
    <w:p w14:paraId="399D56C7" w14:textId="77777777" w:rsidR="00ED5122" w:rsidRPr="00ED5122" w:rsidRDefault="00ED5122" w:rsidP="00ED5122">
      <w:pPr>
        <w:pStyle w:val="Paragraphedeliste"/>
        <w:numPr>
          <w:ilvl w:val="0"/>
          <w:numId w:val="44"/>
        </w:numPr>
        <w:spacing w:after="0" w:line="240" w:lineRule="auto"/>
        <w:rPr>
          <w:rFonts w:eastAsia="Times New Roman" w:cstheme="minorHAnsi"/>
          <w:lang w:eastAsia="fr-FR"/>
        </w:rPr>
      </w:pPr>
      <w:r w:rsidRPr="00ED5122">
        <w:rPr>
          <w:rFonts w:eastAsia="Times New Roman" w:cstheme="minorHAnsi"/>
          <w:lang w:eastAsia="fr-FR"/>
        </w:rPr>
        <w:t>Préparation de la présentation orale</w:t>
      </w:r>
    </w:p>
    <w:p w14:paraId="6416F31F" w14:textId="77777777" w:rsidR="00ED5122" w:rsidRPr="00ED5122" w:rsidRDefault="00ED5122" w:rsidP="00ED5122">
      <w:pPr>
        <w:pStyle w:val="Paragraphedeliste"/>
        <w:numPr>
          <w:ilvl w:val="0"/>
          <w:numId w:val="44"/>
        </w:numPr>
        <w:rPr>
          <w:rFonts w:cstheme="minorHAnsi"/>
          <w:b/>
          <w:bCs/>
        </w:rPr>
      </w:pPr>
      <w:r w:rsidRPr="00ED5122">
        <w:rPr>
          <w:rFonts w:eastAsia="Times New Roman" w:cstheme="minorHAnsi"/>
          <w:lang w:eastAsia="fr-FR"/>
        </w:rPr>
        <w:t>Restitution du travail devant le tuteur, le cadre de santé ou à l’ensemble de l’équipe, suivie d'un temps d'échange (20 min de présentation + 20 min d’échange)</w:t>
      </w:r>
    </w:p>
    <w:p w14:paraId="2CA19094" w14:textId="77777777" w:rsidR="00ED5122" w:rsidRPr="00ED5122" w:rsidRDefault="00ED5122" w:rsidP="00ED5122">
      <w:pPr>
        <w:spacing w:before="100" w:beforeAutospacing="1" w:after="100" w:afterAutospacing="1"/>
        <w:outlineLvl w:val="2"/>
        <w:rPr>
          <w:rFonts w:cstheme="minorHAnsi"/>
          <w:b/>
          <w:bCs/>
          <w:color w:val="CC3399"/>
          <w:szCs w:val="22"/>
        </w:rPr>
      </w:pPr>
    </w:p>
    <w:p w14:paraId="7633AC12" w14:textId="2FA20782" w:rsidR="003E5DD7" w:rsidRPr="00ED5122" w:rsidRDefault="003E5DD7" w:rsidP="00ED5122">
      <w:pPr>
        <w:rPr>
          <w:rFonts w:cstheme="minorHAnsi"/>
          <w:b/>
          <w:bCs/>
          <w:i/>
          <w:iCs/>
        </w:rPr>
      </w:pPr>
    </w:p>
    <w:p w14:paraId="7606C2EA" w14:textId="7C709027" w:rsidR="00ED5122" w:rsidRPr="00ED5122" w:rsidRDefault="00ED5122" w:rsidP="00ED5122">
      <w:pPr>
        <w:rPr>
          <w:rFonts w:cstheme="minorHAnsi"/>
          <w:b/>
          <w:bCs/>
          <w:i/>
          <w:iCs/>
        </w:rPr>
      </w:pPr>
    </w:p>
    <w:p w14:paraId="05571FD5" w14:textId="7A6CE500" w:rsidR="00ED5122" w:rsidRPr="00ED5122" w:rsidRDefault="00ED5122" w:rsidP="00ED5122">
      <w:pPr>
        <w:rPr>
          <w:rFonts w:cstheme="minorHAnsi"/>
          <w:b/>
          <w:bCs/>
          <w:i/>
          <w:iCs/>
        </w:rPr>
      </w:pPr>
    </w:p>
    <w:p w14:paraId="3E9A1ACD" w14:textId="3902F03B" w:rsidR="00ED5122" w:rsidRDefault="00ED5122" w:rsidP="00ED5122">
      <w:pPr>
        <w:rPr>
          <w:rFonts w:ascii="Calibri" w:hAnsi="Calibri" w:cs="Calibri"/>
          <w:b/>
          <w:bCs/>
          <w:i/>
          <w:iCs/>
        </w:rPr>
      </w:pPr>
    </w:p>
    <w:p w14:paraId="40C6E565" w14:textId="295B24FE" w:rsidR="00ED5122" w:rsidRDefault="00ED5122" w:rsidP="00ED5122">
      <w:pPr>
        <w:rPr>
          <w:rFonts w:ascii="Calibri" w:hAnsi="Calibri" w:cs="Calibri"/>
          <w:b/>
          <w:bCs/>
          <w:i/>
          <w:iCs/>
        </w:rPr>
      </w:pPr>
    </w:p>
    <w:p w14:paraId="28A6DAD3" w14:textId="24258D1F" w:rsidR="00ED5122" w:rsidRDefault="00ED5122" w:rsidP="00ED5122">
      <w:pPr>
        <w:rPr>
          <w:rFonts w:ascii="Calibri" w:hAnsi="Calibri" w:cs="Calibri"/>
          <w:b/>
          <w:bCs/>
          <w:i/>
          <w:iCs/>
        </w:rPr>
      </w:pPr>
    </w:p>
    <w:p w14:paraId="4FA3A824" w14:textId="54764AAA" w:rsidR="00ED5122" w:rsidRDefault="00ED5122" w:rsidP="00ED5122">
      <w:pPr>
        <w:rPr>
          <w:rFonts w:ascii="Calibri" w:hAnsi="Calibri" w:cs="Calibri"/>
          <w:b/>
          <w:bCs/>
          <w:i/>
          <w:iCs/>
        </w:rPr>
      </w:pPr>
    </w:p>
    <w:p w14:paraId="591B3093" w14:textId="032368EC" w:rsidR="00ED5122" w:rsidRDefault="00ED5122" w:rsidP="00ED5122">
      <w:pPr>
        <w:rPr>
          <w:rFonts w:ascii="Calibri" w:hAnsi="Calibri" w:cs="Calibri"/>
          <w:b/>
          <w:bCs/>
          <w:i/>
          <w:iCs/>
        </w:rPr>
      </w:pPr>
    </w:p>
    <w:p w14:paraId="007CE055" w14:textId="51B6D201" w:rsidR="00ED5122" w:rsidRDefault="00ED5122" w:rsidP="00ED5122">
      <w:pPr>
        <w:rPr>
          <w:rFonts w:ascii="Calibri" w:hAnsi="Calibri" w:cs="Calibri"/>
          <w:b/>
          <w:bCs/>
          <w:i/>
          <w:iCs/>
        </w:rPr>
      </w:pPr>
    </w:p>
    <w:p w14:paraId="6DA358E1" w14:textId="2E95ABBF" w:rsidR="00ED5122" w:rsidRDefault="00ED5122" w:rsidP="00ED5122">
      <w:pPr>
        <w:rPr>
          <w:rFonts w:ascii="Calibri" w:hAnsi="Calibri" w:cs="Calibri"/>
          <w:b/>
          <w:bCs/>
          <w:i/>
          <w:iCs/>
        </w:rPr>
      </w:pPr>
    </w:p>
    <w:p w14:paraId="3EEA898A" w14:textId="46AB5417" w:rsidR="00ED5122" w:rsidRDefault="00ED5122" w:rsidP="00ED5122">
      <w:pPr>
        <w:rPr>
          <w:rFonts w:ascii="Calibri" w:hAnsi="Calibri" w:cs="Calibri"/>
          <w:b/>
          <w:bCs/>
          <w:i/>
          <w:iCs/>
        </w:rPr>
      </w:pPr>
    </w:p>
    <w:p w14:paraId="35C5D1D8" w14:textId="01101CFF" w:rsidR="00ED5122" w:rsidRDefault="00ED5122" w:rsidP="00ED5122">
      <w:pPr>
        <w:rPr>
          <w:rFonts w:ascii="Calibri" w:hAnsi="Calibri" w:cs="Calibri"/>
          <w:b/>
          <w:bCs/>
          <w:i/>
          <w:iCs/>
        </w:rPr>
      </w:pPr>
    </w:p>
    <w:p w14:paraId="623507B9" w14:textId="2776410A" w:rsidR="00ED5122" w:rsidRDefault="00ED5122" w:rsidP="00ED5122">
      <w:pPr>
        <w:rPr>
          <w:rFonts w:ascii="Calibri" w:hAnsi="Calibri" w:cs="Calibri"/>
          <w:b/>
          <w:bCs/>
          <w:i/>
          <w:iCs/>
        </w:rPr>
      </w:pPr>
    </w:p>
    <w:p w14:paraId="7EA9F319" w14:textId="58DFF773" w:rsidR="00ED5122" w:rsidRDefault="00ED5122" w:rsidP="00ED5122">
      <w:pPr>
        <w:rPr>
          <w:rFonts w:ascii="Calibri" w:hAnsi="Calibri" w:cs="Calibri"/>
          <w:b/>
          <w:bCs/>
          <w:i/>
          <w:iCs/>
        </w:rPr>
      </w:pPr>
    </w:p>
    <w:p w14:paraId="2324C9E0" w14:textId="55615AB5" w:rsidR="00ED5122" w:rsidRDefault="00ED5122" w:rsidP="00ED5122">
      <w:pPr>
        <w:rPr>
          <w:rFonts w:ascii="Calibri" w:hAnsi="Calibri" w:cs="Calibri"/>
          <w:b/>
          <w:bCs/>
          <w:i/>
          <w:iCs/>
        </w:rPr>
      </w:pPr>
    </w:p>
    <w:p w14:paraId="77866ADC" w14:textId="77777777" w:rsidR="00ED5122" w:rsidRPr="005C10EE" w:rsidRDefault="00ED5122" w:rsidP="00ED5122">
      <w:pPr>
        <w:rPr>
          <w:rFonts w:ascii="Calibri" w:hAnsi="Calibri" w:cs="Calibri"/>
          <w:b/>
          <w:bCs/>
          <w:i/>
          <w:iCs/>
        </w:rPr>
      </w:pPr>
    </w:p>
    <w:p w14:paraId="375D1B30" w14:textId="77777777" w:rsidR="003E5DD7" w:rsidRDefault="003E5DD7" w:rsidP="003E5DD7">
      <w:pPr>
        <w:jc w:val="center"/>
        <w:rPr>
          <w:rFonts w:ascii="Calibri" w:hAnsi="Calibri" w:cs="Calibri"/>
          <w:b/>
          <w:bCs/>
          <w:color w:val="CC3399"/>
        </w:rPr>
      </w:pPr>
    </w:p>
    <w:p w14:paraId="09E8C29A" w14:textId="77777777"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t xml:space="preserve">LISTE D’ACTES, D’ACTIVITES, DE SOINS  </w:t>
      </w:r>
      <w:r w:rsidRPr="004E3205">
        <w:rPr>
          <w:rFonts w:ascii="Calibri" w:hAnsi="Calibri" w:cs="Calibri"/>
          <w:b/>
          <w:bCs/>
          <w:color w:val="27A2AE"/>
        </w:rPr>
        <w:t xml:space="preserve">   </w:t>
      </w:r>
    </w:p>
    <w:p w14:paraId="417E5055"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0F41964E" w14:textId="77777777" w:rsidTr="004E3205">
        <w:trPr>
          <w:trHeight w:val="454"/>
        </w:trPr>
        <w:tc>
          <w:tcPr>
            <w:tcW w:w="4200" w:type="dxa"/>
            <w:shd w:val="clear" w:color="auto" w:fill="A6A6A6"/>
            <w:vAlign w:val="center"/>
          </w:tcPr>
          <w:p w14:paraId="25DCA42C"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1C92F6EA"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4D173B0F"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6867AB1D" w14:textId="77777777" w:rsidTr="004E3205">
        <w:trPr>
          <w:trHeight w:val="454"/>
        </w:trPr>
        <w:tc>
          <w:tcPr>
            <w:tcW w:w="4200" w:type="dxa"/>
            <w:vAlign w:val="center"/>
          </w:tcPr>
          <w:p w14:paraId="622FD85E"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608C8A87" w14:textId="77777777" w:rsidR="003E5DD7" w:rsidRPr="005C10EE" w:rsidRDefault="003E5DD7" w:rsidP="00DB3FFC">
            <w:pPr>
              <w:rPr>
                <w:rFonts w:ascii="Calibri" w:hAnsi="Calibri" w:cs="Calibri"/>
              </w:rPr>
            </w:pPr>
          </w:p>
        </w:tc>
        <w:tc>
          <w:tcPr>
            <w:tcW w:w="3856" w:type="dxa"/>
          </w:tcPr>
          <w:p w14:paraId="0AAB4AF7" w14:textId="77777777" w:rsidR="003E5DD7" w:rsidRPr="005C10EE" w:rsidRDefault="003E5DD7" w:rsidP="00DB3FFC">
            <w:pPr>
              <w:rPr>
                <w:rFonts w:ascii="Calibri" w:hAnsi="Calibri" w:cs="Calibri"/>
              </w:rPr>
            </w:pPr>
          </w:p>
        </w:tc>
      </w:tr>
      <w:tr w:rsidR="003E5DD7" w:rsidRPr="005C10EE" w14:paraId="74D5C728" w14:textId="77777777" w:rsidTr="004E3205">
        <w:trPr>
          <w:trHeight w:val="454"/>
        </w:trPr>
        <w:tc>
          <w:tcPr>
            <w:tcW w:w="4200" w:type="dxa"/>
            <w:vAlign w:val="center"/>
          </w:tcPr>
          <w:p w14:paraId="6C1C5904"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168FD45C" w14:textId="77777777" w:rsidR="003E5DD7" w:rsidRPr="005C10EE" w:rsidRDefault="003E5DD7" w:rsidP="00DB3FFC">
            <w:pPr>
              <w:rPr>
                <w:rFonts w:ascii="Calibri" w:hAnsi="Calibri" w:cs="Calibri"/>
              </w:rPr>
            </w:pPr>
          </w:p>
        </w:tc>
        <w:tc>
          <w:tcPr>
            <w:tcW w:w="3856" w:type="dxa"/>
          </w:tcPr>
          <w:p w14:paraId="26D28219" w14:textId="77777777" w:rsidR="003E5DD7" w:rsidRPr="005C10EE" w:rsidRDefault="003E5DD7" w:rsidP="00DB3FFC">
            <w:pPr>
              <w:rPr>
                <w:rFonts w:ascii="Calibri" w:hAnsi="Calibri" w:cs="Calibri"/>
              </w:rPr>
            </w:pPr>
          </w:p>
        </w:tc>
      </w:tr>
      <w:tr w:rsidR="003E5DD7" w:rsidRPr="005C10EE" w14:paraId="5BE4CA54" w14:textId="77777777" w:rsidTr="004E3205">
        <w:trPr>
          <w:trHeight w:val="454"/>
        </w:trPr>
        <w:tc>
          <w:tcPr>
            <w:tcW w:w="4200" w:type="dxa"/>
            <w:vAlign w:val="center"/>
          </w:tcPr>
          <w:p w14:paraId="48462DB6"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47547369" w14:textId="77777777" w:rsidR="003E5DD7" w:rsidRPr="005C10EE" w:rsidRDefault="003E5DD7" w:rsidP="00DB3FFC">
            <w:pPr>
              <w:rPr>
                <w:rFonts w:ascii="Calibri" w:hAnsi="Calibri" w:cs="Calibri"/>
              </w:rPr>
            </w:pPr>
          </w:p>
        </w:tc>
        <w:tc>
          <w:tcPr>
            <w:tcW w:w="3856" w:type="dxa"/>
          </w:tcPr>
          <w:p w14:paraId="0DDC6A40" w14:textId="77777777" w:rsidR="003E5DD7" w:rsidRPr="005C10EE" w:rsidRDefault="003E5DD7" w:rsidP="00DB3FFC">
            <w:pPr>
              <w:rPr>
                <w:rFonts w:ascii="Calibri" w:hAnsi="Calibri" w:cs="Calibri"/>
              </w:rPr>
            </w:pPr>
          </w:p>
        </w:tc>
      </w:tr>
      <w:tr w:rsidR="003E5DD7" w:rsidRPr="005C10EE" w14:paraId="44A63CB0" w14:textId="77777777" w:rsidTr="004E3205">
        <w:trPr>
          <w:trHeight w:val="454"/>
        </w:trPr>
        <w:tc>
          <w:tcPr>
            <w:tcW w:w="4200" w:type="dxa"/>
            <w:vAlign w:val="center"/>
          </w:tcPr>
          <w:p w14:paraId="7332D161"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7F976068" w14:textId="77777777" w:rsidR="003E5DD7" w:rsidRPr="005C10EE" w:rsidRDefault="003E5DD7" w:rsidP="00DB3FFC">
            <w:pPr>
              <w:rPr>
                <w:rFonts w:ascii="Calibri" w:hAnsi="Calibri" w:cs="Calibri"/>
              </w:rPr>
            </w:pPr>
          </w:p>
        </w:tc>
        <w:tc>
          <w:tcPr>
            <w:tcW w:w="3856" w:type="dxa"/>
          </w:tcPr>
          <w:p w14:paraId="6D5A84D1" w14:textId="77777777" w:rsidR="003E5DD7" w:rsidRPr="005C10EE" w:rsidRDefault="003E5DD7" w:rsidP="00DB3FFC">
            <w:pPr>
              <w:rPr>
                <w:rFonts w:ascii="Calibri" w:hAnsi="Calibri" w:cs="Calibri"/>
              </w:rPr>
            </w:pPr>
          </w:p>
        </w:tc>
      </w:tr>
      <w:tr w:rsidR="003E5DD7" w:rsidRPr="005C10EE" w14:paraId="3F0D2659" w14:textId="77777777" w:rsidTr="004E3205">
        <w:trPr>
          <w:trHeight w:val="454"/>
        </w:trPr>
        <w:tc>
          <w:tcPr>
            <w:tcW w:w="4200" w:type="dxa"/>
            <w:vAlign w:val="center"/>
          </w:tcPr>
          <w:p w14:paraId="38730208"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2F21BB6F" w14:textId="77777777" w:rsidR="003E5DD7" w:rsidRPr="005C10EE" w:rsidRDefault="003E5DD7" w:rsidP="00DB3FFC">
            <w:pPr>
              <w:rPr>
                <w:rFonts w:ascii="Calibri" w:hAnsi="Calibri" w:cs="Calibri"/>
              </w:rPr>
            </w:pPr>
          </w:p>
        </w:tc>
        <w:tc>
          <w:tcPr>
            <w:tcW w:w="3856" w:type="dxa"/>
          </w:tcPr>
          <w:p w14:paraId="3C205296" w14:textId="77777777" w:rsidR="003E5DD7" w:rsidRPr="005C10EE" w:rsidRDefault="003E5DD7" w:rsidP="00DB3FFC">
            <w:pPr>
              <w:rPr>
                <w:rFonts w:ascii="Calibri" w:hAnsi="Calibri" w:cs="Calibri"/>
              </w:rPr>
            </w:pPr>
          </w:p>
        </w:tc>
      </w:tr>
      <w:tr w:rsidR="003E5DD7" w:rsidRPr="005C10EE" w14:paraId="13984994" w14:textId="77777777" w:rsidTr="004E3205">
        <w:trPr>
          <w:trHeight w:val="454"/>
        </w:trPr>
        <w:tc>
          <w:tcPr>
            <w:tcW w:w="4200" w:type="dxa"/>
            <w:vAlign w:val="center"/>
          </w:tcPr>
          <w:p w14:paraId="768506B6"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685F60E9" w14:textId="77777777" w:rsidR="003E5DD7" w:rsidRPr="005C10EE" w:rsidRDefault="003E5DD7" w:rsidP="00DB3FFC">
            <w:pPr>
              <w:rPr>
                <w:rFonts w:ascii="Calibri" w:hAnsi="Calibri" w:cs="Calibri"/>
              </w:rPr>
            </w:pPr>
          </w:p>
        </w:tc>
        <w:tc>
          <w:tcPr>
            <w:tcW w:w="3856" w:type="dxa"/>
          </w:tcPr>
          <w:p w14:paraId="2E15C0F5" w14:textId="77777777" w:rsidR="003E5DD7" w:rsidRPr="005C10EE" w:rsidRDefault="003E5DD7" w:rsidP="00DB3FFC">
            <w:pPr>
              <w:rPr>
                <w:rFonts w:ascii="Calibri" w:hAnsi="Calibri" w:cs="Calibri"/>
              </w:rPr>
            </w:pPr>
          </w:p>
        </w:tc>
      </w:tr>
      <w:tr w:rsidR="003E5DD7" w:rsidRPr="005C10EE" w14:paraId="2C439C53" w14:textId="77777777" w:rsidTr="004E3205">
        <w:trPr>
          <w:trHeight w:val="454"/>
        </w:trPr>
        <w:tc>
          <w:tcPr>
            <w:tcW w:w="4200" w:type="dxa"/>
            <w:vAlign w:val="center"/>
          </w:tcPr>
          <w:p w14:paraId="544B6CAF"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6C955F12" w14:textId="77777777" w:rsidR="003E5DD7" w:rsidRPr="005C10EE" w:rsidRDefault="003E5DD7" w:rsidP="00DB3FFC">
            <w:pPr>
              <w:rPr>
                <w:rFonts w:ascii="Calibri" w:hAnsi="Calibri" w:cs="Calibri"/>
              </w:rPr>
            </w:pPr>
          </w:p>
        </w:tc>
        <w:tc>
          <w:tcPr>
            <w:tcW w:w="3856" w:type="dxa"/>
          </w:tcPr>
          <w:p w14:paraId="396D2C27" w14:textId="77777777" w:rsidR="003E5DD7" w:rsidRPr="005C10EE" w:rsidRDefault="003E5DD7" w:rsidP="00DB3FFC">
            <w:pPr>
              <w:rPr>
                <w:rFonts w:ascii="Calibri" w:hAnsi="Calibri" w:cs="Calibri"/>
              </w:rPr>
            </w:pPr>
          </w:p>
        </w:tc>
      </w:tr>
      <w:tr w:rsidR="003E5DD7" w:rsidRPr="005C10EE" w14:paraId="5391A13F" w14:textId="77777777" w:rsidTr="004E3205">
        <w:trPr>
          <w:trHeight w:val="454"/>
        </w:trPr>
        <w:tc>
          <w:tcPr>
            <w:tcW w:w="4200" w:type="dxa"/>
            <w:vAlign w:val="center"/>
          </w:tcPr>
          <w:p w14:paraId="38D0F2EC"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4304083F" w14:textId="77777777" w:rsidR="003E5DD7" w:rsidRPr="005C10EE" w:rsidRDefault="003E5DD7" w:rsidP="00DB3FFC">
            <w:pPr>
              <w:rPr>
                <w:rFonts w:ascii="Calibri" w:hAnsi="Calibri" w:cs="Calibri"/>
              </w:rPr>
            </w:pPr>
          </w:p>
        </w:tc>
        <w:tc>
          <w:tcPr>
            <w:tcW w:w="3856" w:type="dxa"/>
          </w:tcPr>
          <w:p w14:paraId="0CBD41CA" w14:textId="77777777" w:rsidR="003E5DD7" w:rsidRPr="005C10EE" w:rsidRDefault="003E5DD7" w:rsidP="00DB3FFC">
            <w:pPr>
              <w:rPr>
                <w:rFonts w:ascii="Calibri" w:hAnsi="Calibri" w:cs="Calibri"/>
              </w:rPr>
            </w:pPr>
          </w:p>
        </w:tc>
      </w:tr>
      <w:tr w:rsidR="003E5DD7" w:rsidRPr="005C10EE" w14:paraId="267B0B65" w14:textId="77777777" w:rsidTr="004E3205">
        <w:trPr>
          <w:trHeight w:val="454"/>
        </w:trPr>
        <w:tc>
          <w:tcPr>
            <w:tcW w:w="4200" w:type="dxa"/>
            <w:vAlign w:val="center"/>
          </w:tcPr>
          <w:p w14:paraId="14E3D6F0"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03B981FE" w14:textId="77777777" w:rsidR="003E5DD7" w:rsidRPr="005C10EE" w:rsidRDefault="003E5DD7" w:rsidP="00DB3FFC">
            <w:pPr>
              <w:rPr>
                <w:rFonts w:ascii="Calibri" w:hAnsi="Calibri" w:cs="Calibri"/>
              </w:rPr>
            </w:pPr>
          </w:p>
        </w:tc>
        <w:tc>
          <w:tcPr>
            <w:tcW w:w="3856" w:type="dxa"/>
          </w:tcPr>
          <w:p w14:paraId="7EBCA7B7" w14:textId="77777777" w:rsidR="003E5DD7" w:rsidRPr="005C10EE" w:rsidRDefault="003E5DD7" w:rsidP="00DB3FFC">
            <w:pPr>
              <w:rPr>
                <w:rFonts w:ascii="Calibri" w:hAnsi="Calibri" w:cs="Calibri"/>
              </w:rPr>
            </w:pPr>
          </w:p>
        </w:tc>
      </w:tr>
      <w:tr w:rsidR="003E5DD7" w:rsidRPr="005C10EE" w14:paraId="0AFC6543" w14:textId="77777777" w:rsidTr="004E3205">
        <w:trPr>
          <w:trHeight w:val="454"/>
        </w:trPr>
        <w:tc>
          <w:tcPr>
            <w:tcW w:w="4200" w:type="dxa"/>
            <w:vAlign w:val="center"/>
          </w:tcPr>
          <w:p w14:paraId="5970FB87"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5E6E6214" w14:textId="77777777" w:rsidR="003E5DD7" w:rsidRPr="005C10EE" w:rsidRDefault="003E5DD7" w:rsidP="00DB3FFC">
            <w:pPr>
              <w:rPr>
                <w:rFonts w:ascii="Calibri" w:hAnsi="Calibri" w:cs="Calibri"/>
              </w:rPr>
            </w:pPr>
          </w:p>
        </w:tc>
        <w:tc>
          <w:tcPr>
            <w:tcW w:w="3856" w:type="dxa"/>
          </w:tcPr>
          <w:p w14:paraId="4BB572A8" w14:textId="77777777" w:rsidR="003E5DD7" w:rsidRPr="005C10EE" w:rsidRDefault="003E5DD7" w:rsidP="00DB3FFC">
            <w:pPr>
              <w:rPr>
                <w:rFonts w:ascii="Calibri" w:hAnsi="Calibri" w:cs="Calibri"/>
              </w:rPr>
            </w:pPr>
          </w:p>
        </w:tc>
      </w:tr>
      <w:tr w:rsidR="003E5DD7" w:rsidRPr="005C10EE" w14:paraId="19D3C791" w14:textId="77777777" w:rsidTr="004E3205">
        <w:trPr>
          <w:trHeight w:val="454"/>
        </w:trPr>
        <w:tc>
          <w:tcPr>
            <w:tcW w:w="4200" w:type="dxa"/>
            <w:vAlign w:val="center"/>
          </w:tcPr>
          <w:p w14:paraId="0FC560BB"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221CB1EA" w14:textId="77777777" w:rsidR="003E5DD7" w:rsidRPr="005C10EE" w:rsidRDefault="003E5DD7" w:rsidP="00DB3FFC">
            <w:pPr>
              <w:rPr>
                <w:rFonts w:ascii="Calibri" w:hAnsi="Calibri" w:cs="Calibri"/>
              </w:rPr>
            </w:pPr>
          </w:p>
        </w:tc>
        <w:tc>
          <w:tcPr>
            <w:tcW w:w="3856" w:type="dxa"/>
          </w:tcPr>
          <w:p w14:paraId="41E21887" w14:textId="77777777" w:rsidR="003E5DD7" w:rsidRPr="005C10EE" w:rsidRDefault="003E5DD7" w:rsidP="00DB3FFC">
            <w:pPr>
              <w:rPr>
                <w:rFonts w:ascii="Calibri" w:hAnsi="Calibri" w:cs="Calibri"/>
              </w:rPr>
            </w:pPr>
          </w:p>
        </w:tc>
      </w:tr>
      <w:tr w:rsidR="003E5DD7" w:rsidRPr="005C10EE" w14:paraId="545785BF" w14:textId="77777777" w:rsidTr="004E3205">
        <w:trPr>
          <w:trHeight w:val="454"/>
        </w:trPr>
        <w:tc>
          <w:tcPr>
            <w:tcW w:w="4200" w:type="dxa"/>
            <w:vAlign w:val="center"/>
          </w:tcPr>
          <w:p w14:paraId="6C9BB4F4"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2C79E615" w14:textId="77777777" w:rsidR="003E5DD7" w:rsidRPr="005C10EE" w:rsidRDefault="003E5DD7" w:rsidP="00DB3FFC">
            <w:pPr>
              <w:rPr>
                <w:rFonts w:ascii="Calibri" w:hAnsi="Calibri" w:cs="Calibri"/>
              </w:rPr>
            </w:pPr>
          </w:p>
        </w:tc>
        <w:tc>
          <w:tcPr>
            <w:tcW w:w="3856" w:type="dxa"/>
          </w:tcPr>
          <w:p w14:paraId="5B7C8DC4" w14:textId="77777777" w:rsidR="003E5DD7" w:rsidRPr="005C10EE" w:rsidRDefault="003E5DD7" w:rsidP="00DB3FFC">
            <w:pPr>
              <w:rPr>
                <w:rFonts w:ascii="Calibri" w:hAnsi="Calibri" w:cs="Calibri"/>
              </w:rPr>
            </w:pPr>
          </w:p>
        </w:tc>
      </w:tr>
    </w:tbl>
    <w:p w14:paraId="453664B2" w14:textId="77777777" w:rsidR="004E3205" w:rsidRDefault="004E3205" w:rsidP="004E3205">
      <w:pPr>
        <w:jc w:val="center"/>
        <w:rPr>
          <w:rFonts w:ascii="Calibri" w:hAnsi="Calibri" w:cs="Calibri"/>
          <w:b/>
          <w:bCs/>
          <w:color w:val="27A2AE"/>
          <w:sz w:val="24"/>
        </w:rPr>
      </w:pPr>
    </w:p>
    <w:p w14:paraId="116D8EEA" w14:textId="77777777" w:rsidR="00D350B8" w:rsidRDefault="00D350B8" w:rsidP="004E3205">
      <w:pPr>
        <w:jc w:val="center"/>
        <w:rPr>
          <w:rFonts w:ascii="Calibri" w:hAnsi="Calibri" w:cs="Calibri"/>
          <w:b/>
          <w:bCs/>
          <w:color w:val="27A2AE"/>
          <w:sz w:val="24"/>
        </w:rPr>
      </w:pPr>
    </w:p>
    <w:p w14:paraId="1497624B" w14:textId="77777777" w:rsidR="00D350B8" w:rsidRDefault="00D350B8" w:rsidP="004E3205">
      <w:pPr>
        <w:jc w:val="center"/>
        <w:rPr>
          <w:rFonts w:ascii="Calibri" w:hAnsi="Calibri" w:cs="Calibri"/>
          <w:b/>
          <w:bCs/>
          <w:color w:val="27A2AE"/>
          <w:sz w:val="24"/>
        </w:rPr>
      </w:pPr>
    </w:p>
    <w:p w14:paraId="0C54B105" w14:textId="77777777" w:rsidR="00D350B8" w:rsidRDefault="00D350B8" w:rsidP="004E3205">
      <w:pPr>
        <w:jc w:val="center"/>
        <w:rPr>
          <w:rFonts w:ascii="Calibri" w:hAnsi="Calibri" w:cs="Calibri"/>
          <w:b/>
          <w:bCs/>
          <w:color w:val="27A2AE"/>
          <w:sz w:val="24"/>
        </w:rPr>
      </w:pPr>
    </w:p>
    <w:p w14:paraId="52C1DB40" w14:textId="0EA28854"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SUIVI QUOTIDIEN DES ACTIVITES DE L’ETUDIANT</w:t>
      </w:r>
    </w:p>
    <w:p w14:paraId="34B4AD6C" w14:textId="77777777" w:rsidR="00E157B1" w:rsidRDefault="00E157B1" w:rsidP="004E3205">
      <w:pPr>
        <w:jc w:val="center"/>
        <w:rPr>
          <w:rFonts w:ascii="Calibri" w:hAnsi="Calibri" w:cs="Calibri"/>
          <w:spacing w:val="-12"/>
        </w:rPr>
      </w:pPr>
    </w:p>
    <w:p w14:paraId="362BBC0E" w14:textId="5D9663EF"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Une fiche de suivi de stage vous sera remise lors de votre arrivée, intitulée </w:t>
      </w:r>
      <w:r w:rsidRPr="00D350B8">
        <w:rPr>
          <w:rStyle w:val="lev"/>
          <w:rFonts w:asciiTheme="minorHAnsi" w:hAnsiTheme="minorHAnsi" w:cstheme="minorHAnsi"/>
          <w:sz w:val="22"/>
          <w:szCs w:val="22"/>
        </w:rPr>
        <w:t>« Fiche de suivi de stage » (FOR-GRH-864)</w:t>
      </w:r>
      <w:r w:rsidRPr="00D350B8">
        <w:rPr>
          <w:rFonts w:asciiTheme="minorHAnsi" w:hAnsiTheme="minorHAnsi" w:cstheme="minorHAnsi"/>
          <w:sz w:val="22"/>
          <w:szCs w:val="22"/>
        </w:rPr>
        <w:t>, disponible sur Bl</w:t>
      </w:r>
      <w:r w:rsidR="00CA05C9">
        <w:rPr>
          <w:rFonts w:asciiTheme="minorHAnsi" w:hAnsiTheme="minorHAnsi" w:cstheme="minorHAnsi"/>
          <w:sz w:val="22"/>
          <w:szCs w:val="22"/>
        </w:rPr>
        <w:t>ue</w:t>
      </w:r>
      <w:r w:rsidRPr="00D350B8">
        <w:rPr>
          <w:rFonts w:asciiTheme="minorHAnsi" w:hAnsiTheme="minorHAnsi" w:cstheme="minorHAnsi"/>
          <w:sz w:val="22"/>
          <w:szCs w:val="22"/>
        </w:rPr>
        <w:t>kang</w:t>
      </w:r>
      <w:r w:rsidR="00CA05C9">
        <w:rPr>
          <w:rFonts w:asciiTheme="minorHAnsi" w:hAnsiTheme="minorHAnsi" w:cstheme="minorHAnsi"/>
          <w:sz w:val="22"/>
          <w:szCs w:val="22"/>
        </w:rPr>
        <w:t>o</w:t>
      </w:r>
      <w:r w:rsidRPr="00D350B8">
        <w:rPr>
          <w:rFonts w:asciiTheme="minorHAnsi" w:hAnsiTheme="minorHAnsi" w:cstheme="minorHAnsi"/>
          <w:sz w:val="22"/>
          <w:szCs w:val="22"/>
        </w:rPr>
        <w:t>.</w:t>
      </w:r>
    </w:p>
    <w:p w14:paraId="5E5219CB" w14:textId="50ECC660" w:rsidR="003E5DD7" w:rsidRDefault="00D350B8" w:rsidP="00D350B8">
      <w:pPr>
        <w:pStyle w:val="NormalWeb"/>
        <w:jc w:val="both"/>
        <w:rPr>
          <w:rFonts w:asciiTheme="minorHAnsi" w:hAnsiTheme="minorHAnsi" w:cstheme="minorHAnsi"/>
          <w:sz w:val="22"/>
          <w:szCs w:val="22"/>
        </w:rPr>
      </w:pPr>
      <w:r w:rsidRPr="00D350B8">
        <w:rPr>
          <w:rFonts w:asciiTheme="minorHAnsi" w:hAnsiTheme="minorHAnsi" w:cstheme="minorHAnsi"/>
          <w:sz w:val="22"/>
          <w:szCs w:val="22"/>
        </w:rPr>
        <w:t xml:space="preserve">Cette fiche permet d'assurer un suivi quotidien de votre progression tout au long du stage. Elle sert notamment à évaluer les activités de soins réalisées, à identifier les compétences mobilisées et à favoriser votre auto-évaluation. </w:t>
      </w:r>
      <w:r w:rsidRPr="00D350B8">
        <w:rPr>
          <w:rFonts w:asciiTheme="minorHAnsi" w:hAnsiTheme="minorHAnsi" w:cstheme="minorHAnsi"/>
          <w:sz w:val="22"/>
          <w:szCs w:val="22"/>
        </w:rPr>
        <w:lastRenderedPageBreak/>
        <w:t>Elle constitue un support d'échange régulier entre l'étudiant et le</w:t>
      </w:r>
      <w:r>
        <w:rPr>
          <w:rFonts w:asciiTheme="minorHAnsi" w:hAnsiTheme="minorHAnsi" w:cstheme="minorHAnsi"/>
          <w:sz w:val="22"/>
          <w:szCs w:val="22"/>
        </w:rPr>
        <w:t xml:space="preserve"> tuteur</w:t>
      </w:r>
      <w:r w:rsidRPr="00D350B8">
        <w:rPr>
          <w:rFonts w:asciiTheme="minorHAnsi" w:hAnsiTheme="minorHAnsi" w:cstheme="minorHAnsi"/>
          <w:sz w:val="22"/>
          <w:szCs w:val="22"/>
        </w:rPr>
        <w:t xml:space="preserve"> afin d'accompagner les apprentissages et d'identifier les axes de progression</w:t>
      </w:r>
    </w:p>
    <w:p w14:paraId="2683434B" w14:textId="14B955BD" w:rsidR="00D350B8" w:rsidRDefault="00D350B8" w:rsidP="00D350B8">
      <w:pPr>
        <w:pStyle w:val="NormalWeb"/>
        <w:jc w:val="both"/>
        <w:rPr>
          <w:rFonts w:asciiTheme="minorHAnsi" w:hAnsiTheme="minorHAnsi" w:cstheme="minorHAnsi"/>
          <w:sz w:val="22"/>
          <w:szCs w:val="22"/>
        </w:rPr>
      </w:pPr>
    </w:p>
    <w:p w14:paraId="251ADDB2" w14:textId="12B7CBAF" w:rsidR="00D350B8" w:rsidRDefault="00D350B8" w:rsidP="00D350B8">
      <w:pPr>
        <w:pStyle w:val="NormalWeb"/>
        <w:jc w:val="both"/>
        <w:rPr>
          <w:rFonts w:asciiTheme="minorHAnsi" w:hAnsiTheme="minorHAnsi" w:cstheme="minorHAnsi"/>
          <w:sz w:val="22"/>
          <w:szCs w:val="22"/>
        </w:rPr>
      </w:pPr>
    </w:p>
    <w:p w14:paraId="300DC022" w14:textId="1A909DBD" w:rsidR="00D350B8" w:rsidRDefault="00D350B8" w:rsidP="00D350B8">
      <w:pPr>
        <w:pStyle w:val="NormalWeb"/>
        <w:jc w:val="both"/>
        <w:rPr>
          <w:rFonts w:asciiTheme="minorHAnsi" w:hAnsiTheme="minorHAnsi" w:cstheme="minorHAnsi"/>
          <w:sz w:val="22"/>
          <w:szCs w:val="22"/>
        </w:rPr>
      </w:pPr>
    </w:p>
    <w:p w14:paraId="390016C8" w14:textId="5376B632" w:rsidR="00D350B8" w:rsidRDefault="00D350B8" w:rsidP="00D350B8">
      <w:pPr>
        <w:pStyle w:val="NormalWeb"/>
        <w:jc w:val="both"/>
        <w:rPr>
          <w:rFonts w:asciiTheme="minorHAnsi" w:hAnsiTheme="minorHAnsi" w:cstheme="minorHAnsi"/>
          <w:sz w:val="22"/>
          <w:szCs w:val="22"/>
        </w:rPr>
      </w:pPr>
    </w:p>
    <w:p w14:paraId="0C387735" w14:textId="77777777" w:rsidR="00D350B8" w:rsidRPr="00D350B8" w:rsidRDefault="00D350B8" w:rsidP="00D350B8">
      <w:pPr>
        <w:pStyle w:val="NormalWeb"/>
        <w:jc w:val="both"/>
        <w:rPr>
          <w:rFonts w:asciiTheme="minorHAnsi" w:hAnsiTheme="minorHAnsi" w:cstheme="minorHAnsi"/>
          <w:sz w:val="22"/>
          <w:szCs w:val="22"/>
        </w:rPr>
      </w:pPr>
    </w:p>
    <w:p w14:paraId="0EB47869" w14:textId="77777777" w:rsidR="004E3205" w:rsidRDefault="004E3205" w:rsidP="004E3205">
      <w:pPr>
        <w:jc w:val="center"/>
        <w:rPr>
          <w:rFonts w:ascii="Calibri" w:hAnsi="Calibri" w:cs="Calibri"/>
          <w:b/>
          <w:bCs/>
          <w:color w:val="27A2AE"/>
          <w:sz w:val="24"/>
        </w:rPr>
      </w:pPr>
    </w:p>
    <w:p w14:paraId="3C7C0AB1" w14:textId="402B66D4" w:rsidR="003E5DD7" w:rsidRDefault="003E5DD7" w:rsidP="004E3205">
      <w:pPr>
        <w:jc w:val="center"/>
        <w:rPr>
          <w:rFonts w:ascii="Calibri" w:hAnsi="Calibri" w:cs="Calibri"/>
          <w:b/>
          <w:bCs/>
          <w:color w:val="27A2AE"/>
          <w:sz w:val="24"/>
        </w:rPr>
      </w:pPr>
      <w:r w:rsidRPr="004E3205">
        <w:rPr>
          <w:rFonts w:ascii="Calibri" w:hAnsi="Calibri" w:cs="Calibri"/>
          <w:b/>
          <w:bCs/>
          <w:color w:val="27A2AE"/>
          <w:sz w:val="24"/>
        </w:rPr>
        <w:t>QUESTIONNAIRE DE SATISFACTION EN LIGNE SUR LOGICIEL BLUEKANGO</w:t>
      </w:r>
    </w:p>
    <w:p w14:paraId="4D8C5459" w14:textId="4A09FFDE"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 xml:space="preserve">À l'issue de votre stage, nous vous invitons à compléter le </w:t>
      </w:r>
      <w:r w:rsidRPr="00D350B8">
        <w:rPr>
          <w:rStyle w:val="lev"/>
          <w:rFonts w:asciiTheme="minorHAnsi" w:hAnsiTheme="minorHAnsi" w:cstheme="minorHAnsi"/>
          <w:sz w:val="22"/>
          <w:szCs w:val="22"/>
        </w:rPr>
        <w:t>questionnaire de satisfaction</w:t>
      </w:r>
      <w:r w:rsidRPr="00D350B8">
        <w:rPr>
          <w:rFonts w:asciiTheme="minorHAnsi" w:hAnsiTheme="minorHAnsi" w:cstheme="minorHAnsi"/>
          <w:sz w:val="22"/>
          <w:szCs w:val="22"/>
        </w:rPr>
        <w:t xml:space="preserve">, disponible sur </w:t>
      </w:r>
      <w:r w:rsidR="00CA05C9" w:rsidRPr="00D350B8">
        <w:rPr>
          <w:rStyle w:val="lev"/>
          <w:rFonts w:asciiTheme="minorHAnsi" w:hAnsiTheme="minorHAnsi" w:cstheme="minorHAnsi"/>
          <w:sz w:val="22"/>
          <w:szCs w:val="22"/>
        </w:rPr>
        <w:t>Bl</w:t>
      </w:r>
      <w:r w:rsidR="00CA05C9">
        <w:rPr>
          <w:rStyle w:val="lev"/>
          <w:rFonts w:asciiTheme="minorHAnsi" w:hAnsiTheme="minorHAnsi" w:cstheme="minorHAnsi"/>
          <w:sz w:val="22"/>
          <w:szCs w:val="22"/>
        </w:rPr>
        <w:t>ue</w:t>
      </w:r>
      <w:r w:rsidR="00CA05C9" w:rsidRPr="00D350B8">
        <w:rPr>
          <w:rStyle w:val="lev"/>
          <w:rFonts w:asciiTheme="minorHAnsi" w:hAnsiTheme="minorHAnsi" w:cstheme="minorHAnsi"/>
          <w:sz w:val="22"/>
          <w:szCs w:val="22"/>
        </w:rPr>
        <w:t xml:space="preserve"> Kango</w:t>
      </w:r>
      <w:r w:rsidRPr="00D350B8">
        <w:rPr>
          <w:rFonts w:asciiTheme="minorHAnsi" w:hAnsiTheme="minorHAnsi" w:cstheme="minorHAnsi"/>
          <w:sz w:val="22"/>
          <w:szCs w:val="22"/>
        </w:rPr>
        <w:t>.</w:t>
      </w:r>
    </w:p>
    <w:p w14:paraId="5C14BAF1" w14:textId="3480EC0F" w:rsidR="00D350B8" w:rsidRPr="00D350B8" w:rsidRDefault="00D350B8" w:rsidP="00D350B8">
      <w:pPr>
        <w:pStyle w:val="isselectedend"/>
        <w:jc w:val="both"/>
        <w:rPr>
          <w:rFonts w:asciiTheme="minorHAnsi" w:hAnsiTheme="minorHAnsi" w:cstheme="minorHAnsi"/>
          <w:sz w:val="22"/>
          <w:szCs w:val="22"/>
        </w:rPr>
      </w:pPr>
      <w:r w:rsidRPr="00D350B8">
        <w:rPr>
          <w:rFonts w:asciiTheme="minorHAnsi" w:hAnsiTheme="minorHAnsi" w:cstheme="minorHAnsi"/>
          <w:sz w:val="22"/>
          <w:szCs w:val="22"/>
        </w:rPr>
        <w:t>Votre retour est essentiel. Il nous permet d'évaluer la qualité de votre accueil et de votre accompagnement, d'identifier nos points forts ainsi que les axes d'amélioration, afin de faire évoluer continuellement nos pratiques d'encadrement.</w:t>
      </w:r>
    </w:p>
    <w:p w14:paraId="7DB30B21" w14:textId="14261E1A" w:rsidR="003E5DD7" w:rsidRDefault="003E5DD7" w:rsidP="003E5DD7">
      <w:pPr>
        <w:rPr>
          <w:rFonts w:ascii="Calibri" w:hAnsi="Calibri" w:cs="Calibri"/>
        </w:rPr>
      </w:pPr>
    </w:p>
    <w:p w14:paraId="58BEE13B" w14:textId="77777777" w:rsidR="003E5DD7" w:rsidRPr="005C10EE" w:rsidRDefault="004E3205" w:rsidP="003E5DD7">
      <w:pPr>
        <w:rPr>
          <w:rFonts w:ascii="Calibri" w:hAnsi="Calibri" w:cs="Calibri"/>
        </w:rPr>
      </w:pPr>
      <w:r w:rsidRPr="004545BD">
        <w:rPr>
          <w:rFonts w:ascii="Calibri" w:hAnsi="Calibri" w:cs="Calibri"/>
          <w:noProof/>
        </w:rPr>
        <w:drawing>
          <wp:anchor distT="0" distB="0" distL="114300" distR="114300" simplePos="0" relativeHeight="251659264" behindDoc="0" locked="0" layoutInCell="1" allowOverlap="1" wp14:anchorId="0959E501" wp14:editId="58B2FDA7">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2DD3722C" w14:textId="77777777" w:rsidR="003E5DD7" w:rsidRPr="005C10EE" w:rsidRDefault="003E5DD7" w:rsidP="003E5DD7">
      <w:pPr>
        <w:rPr>
          <w:rFonts w:ascii="Calibri" w:hAnsi="Calibri" w:cs="Calibri"/>
        </w:rPr>
      </w:pPr>
    </w:p>
    <w:p w14:paraId="23CFBE61" w14:textId="77777777" w:rsidR="003E5DD7" w:rsidRPr="005C10EE" w:rsidRDefault="003E5DD7" w:rsidP="003E5DD7">
      <w:pPr>
        <w:rPr>
          <w:rFonts w:ascii="Calibri" w:hAnsi="Calibri" w:cs="Calibri"/>
        </w:rPr>
      </w:pPr>
    </w:p>
    <w:p w14:paraId="73C75225" w14:textId="77777777" w:rsidR="003E5DD7" w:rsidRPr="005C10EE" w:rsidRDefault="003E5DD7" w:rsidP="003E5DD7">
      <w:pPr>
        <w:rPr>
          <w:rFonts w:ascii="Calibri" w:hAnsi="Calibri" w:cs="Calibri"/>
        </w:rPr>
      </w:pPr>
    </w:p>
    <w:p w14:paraId="40A75D83" w14:textId="77777777" w:rsidR="003E5DD7" w:rsidRDefault="003E5DD7" w:rsidP="00580FBE"/>
    <w:p w14:paraId="6FBB3F08" w14:textId="77777777" w:rsidR="00580FBE" w:rsidRDefault="00580FBE" w:rsidP="0020341A">
      <w:pPr>
        <w:rPr>
          <w:szCs w:val="22"/>
        </w:rPr>
      </w:pPr>
    </w:p>
    <w:p w14:paraId="7D6E0AF1" w14:textId="73465008" w:rsidR="003415D5" w:rsidRPr="003E5DD7" w:rsidRDefault="003415D5" w:rsidP="003E5DD7">
      <w:pPr>
        <w:jc w:val="left"/>
        <w:rPr>
          <w:szCs w:val="22"/>
        </w:rPr>
      </w:pPr>
    </w:p>
    <w:sectPr w:rsidR="003415D5" w:rsidRPr="003E5DD7" w:rsidSect="00CA1A46">
      <w:headerReference w:type="default" r:id="rId14"/>
      <w:footerReference w:type="default" r:id="rId15"/>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6E284" w14:textId="77777777" w:rsidR="00323613" w:rsidRDefault="00323613">
      <w:r>
        <w:separator/>
      </w:r>
    </w:p>
  </w:endnote>
  <w:endnote w:type="continuationSeparator" w:id="0">
    <w:p w14:paraId="20B74752" w14:textId="77777777" w:rsidR="00323613" w:rsidRDefault="00323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164"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4E3205">
      <w:rPr>
        <w:rFonts w:ascii="Calibri" w:hAnsi="Calibri"/>
        <w:noProof/>
        <w:snapToGrid w:val="0"/>
      </w:rPr>
      <w:t>10</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4E3205">
      <w:rPr>
        <w:rStyle w:val="Numrodepage"/>
        <w:rFonts w:ascii="Calibri" w:hAnsi="Calibri"/>
        <w:noProof/>
      </w:rPr>
      <w:t>10</w:t>
    </w:r>
    <w:r w:rsidRPr="006072D7">
      <w:rPr>
        <w:rStyle w:val="Numrodepage"/>
        <w:rFonts w:ascii="Calibri" w:hAnsi="Calibri"/>
      </w:rPr>
      <w:fldChar w:fldCharType="end"/>
    </w:r>
  </w:p>
  <w:p w14:paraId="03F7454F"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02AA238"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C289" w14:textId="77777777" w:rsidR="00323613" w:rsidRDefault="00323613">
      <w:r>
        <w:separator/>
      </w:r>
    </w:p>
  </w:footnote>
  <w:footnote w:type="continuationSeparator" w:id="0">
    <w:p w14:paraId="30E2461D" w14:textId="77777777" w:rsidR="00323613" w:rsidRDefault="00323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39A544EE" w14:textId="77777777" w:rsidTr="00CA1A46">
      <w:trPr>
        <w:cantSplit/>
        <w:trHeight w:val="685"/>
      </w:trPr>
      <w:tc>
        <w:tcPr>
          <w:tcW w:w="2694" w:type="dxa"/>
          <w:vMerge w:val="restart"/>
          <w:tcBorders>
            <w:right w:val="single" w:sz="4" w:space="0" w:color="auto"/>
          </w:tcBorders>
          <w:vAlign w:val="center"/>
        </w:tcPr>
        <w:p w14:paraId="22F35464" w14:textId="77777777" w:rsidR="00EA56F4" w:rsidRDefault="00CA1A46" w:rsidP="00D46384">
          <w:pPr>
            <w:pStyle w:val="En-tte"/>
            <w:rPr>
              <w:rFonts w:ascii="Arial" w:hAnsi="Arial"/>
              <w:sz w:val="16"/>
            </w:rPr>
          </w:pPr>
          <w:r>
            <w:rPr>
              <w:noProof/>
            </w:rPr>
            <w:drawing>
              <wp:inline distT="0" distB="0" distL="0" distR="0" wp14:anchorId="1859DE8B" wp14:editId="4ABB2E1F">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79F6CF71" w14:textId="77777777" w:rsidR="00EA56F4" w:rsidRDefault="003E5DD7" w:rsidP="00534AEC">
          <w:pPr>
            <w:pStyle w:val="En-tte"/>
            <w:jc w:val="center"/>
            <w:rPr>
              <w:b/>
              <w:sz w:val="28"/>
              <w:szCs w:val="30"/>
            </w:rPr>
          </w:pPr>
          <w:r>
            <w:rPr>
              <w:b/>
              <w:sz w:val="28"/>
              <w:szCs w:val="30"/>
            </w:rPr>
            <w:t>LIVRET D’ACCUEIL DES ETUDIANTS INFIRMIERS</w:t>
          </w:r>
          <w:r w:rsidR="00CB5EDD">
            <w:rPr>
              <w:b/>
              <w:sz w:val="28"/>
              <w:szCs w:val="30"/>
            </w:rPr>
            <w:t xml:space="preserve"> </w:t>
          </w:r>
        </w:p>
        <w:p w14:paraId="05E90818" w14:textId="5709D3FF" w:rsidR="00C3690D" w:rsidRDefault="00C3690D" w:rsidP="00534AEC">
          <w:pPr>
            <w:pStyle w:val="En-tte"/>
            <w:jc w:val="center"/>
            <w:rPr>
              <w:b/>
              <w:sz w:val="28"/>
              <w:szCs w:val="30"/>
            </w:rPr>
          </w:pPr>
          <w:r>
            <w:rPr>
              <w:b/>
              <w:sz w:val="28"/>
              <w:szCs w:val="30"/>
            </w:rPr>
            <w:t>POLE OUEST</w:t>
          </w:r>
        </w:p>
        <w:p w14:paraId="6BF94FAD" w14:textId="50A7FD2E" w:rsidR="00C3690D" w:rsidRPr="00961400" w:rsidRDefault="00C3690D" w:rsidP="00534AEC">
          <w:pPr>
            <w:pStyle w:val="En-tte"/>
            <w:jc w:val="center"/>
            <w:rPr>
              <w:sz w:val="24"/>
            </w:rPr>
          </w:pPr>
          <w:r>
            <w:rPr>
              <w:b/>
              <w:sz w:val="28"/>
              <w:szCs w:val="30"/>
            </w:rPr>
            <w:t xml:space="preserve"> UNITE CANGUILHEM</w:t>
          </w:r>
        </w:p>
      </w:tc>
      <w:tc>
        <w:tcPr>
          <w:tcW w:w="216" w:type="dxa"/>
          <w:tcBorders>
            <w:left w:val="single" w:sz="4" w:space="0" w:color="auto"/>
            <w:right w:val="single" w:sz="4" w:space="0" w:color="auto"/>
          </w:tcBorders>
          <w:vAlign w:val="center"/>
        </w:tcPr>
        <w:p w14:paraId="56728766"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2C12F19" w14:textId="77777777" w:rsidR="00EA56F4" w:rsidRPr="006072D7" w:rsidRDefault="003E5DD7">
          <w:pPr>
            <w:pStyle w:val="En-tte"/>
            <w:jc w:val="center"/>
            <w:rPr>
              <w:rFonts w:ascii="Calibri" w:hAnsi="Calibri"/>
              <w:b/>
              <w:sz w:val="24"/>
            </w:rPr>
          </w:pPr>
          <w:r>
            <w:rPr>
              <w:rFonts w:ascii="Calibri" w:hAnsi="Calibri"/>
              <w:b/>
              <w:sz w:val="24"/>
            </w:rPr>
            <w:t>FOR-GRH-0597</w:t>
          </w:r>
        </w:p>
        <w:p w14:paraId="483879CB" w14:textId="158B745F" w:rsidR="00EA56F4" w:rsidRPr="006072D7" w:rsidRDefault="00EA56F4">
          <w:pPr>
            <w:pStyle w:val="En-tte"/>
            <w:jc w:val="center"/>
            <w:rPr>
              <w:rFonts w:ascii="Calibri" w:hAnsi="Calibri"/>
              <w:sz w:val="24"/>
            </w:rPr>
          </w:pPr>
          <w:r w:rsidRPr="006072D7">
            <w:rPr>
              <w:rFonts w:ascii="Calibri" w:hAnsi="Calibri"/>
              <w:sz w:val="24"/>
            </w:rPr>
            <w:t>Versi</w:t>
          </w:r>
          <w:r w:rsidR="003E5DD7">
            <w:rPr>
              <w:rFonts w:ascii="Calibri" w:hAnsi="Calibri"/>
              <w:sz w:val="24"/>
            </w:rPr>
            <w:t>on 0</w:t>
          </w:r>
          <w:r w:rsidR="00AC26FE">
            <w:rPr>
              <w:rFonts w:ascii="Calibri" w:hAnsi="Calibri"/>
              <w:sz w:val="24"/>
            </w:rPr>
            <w:t>2</w:t>
          </w:r>
        </w:p>
      </w:tc>
    </w:tr>
    <w:tr w:rsidR="00EA56F4" w14:paraId="304F727D" w14:textId="77777777" w:rsidTr="00CA1A46">
      <w:trPr>
        <w:cantSplit/>
        <w:trHeight w:val="685"/>
      </w:trPr>
      <w:tc>
        <w:tcPr>
          <w:tcW w:w="2694" w:type="dxa"/>
          <w:vMerge/>
          <w:tcBorders>
            <w:right w:val="single" w:sz="4" w:space="0" w:color="auto"/>
          </w:tcBorders>
        </w:tcPr>
        <w:p w14:paraId="14522353"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2E21D7DB"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362C8F1"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5FC3C454"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744FB13D" w14:textId="297E27EF" w:rsidR="00EA56F4" w:rsidRPr="006072D7" w:rsidRDefault="004D4791" w:rsidP="004D4791">
          <w:pPr>
            <w:pStyle w:val="En-tte"/>
            <w:rPr>
              <w:rFonts w:ascii="Calibri" w:hAnsi="Calibri"/>
              <w:sz w:val="24"/>
            </w:rPr>
          </w:pPr>
          <w:r>
            <w:rPr>
              <w:rFonts w:ascii="Calibri" w:hAnsi="Calibri"/>
              <w:sz w:val="24"/>
            </w:rPr>
            <w:t xml:space="preserve">           </w:t>
          </w:r>
          <w:r w:rsidR="00C3690D">
            <w:rPr>
              <w:rFonts w:ascii="Calibri" w:hAnsi="Calibri"/>
              <w:sz w:val="24"/>
            </w:rPr>
            <w:t>07/08/2026</w:t>
          </w:r>
        </w:p>
      </w:tc>
    </w:tr>
  </w:tbl>
  <w:p w14:paraId="72E7ECAA" w14:textId="7E90D9D5" w:rsidR="00EA56F4" w:rsidRDefault="00EA56F4">
    <w:pPr>
      <w:pStyle w:val="En-tte"/>
      <w:rPr>
        <w:rFonts w:ascii="Calibri" w:hAnsi="Calibri"/>
        <w:sz w:val="22"/>
      </w:rPr>
    </w:pPr>
  </w:p>
  <w:p w14:paraId="1601CE25" w14:textId="2E6E1B36" w:rsidR="00C3690D" w:rsidRDefault="00C3690D">
    <w:pPr>
      <w:pStyle w:val="En-tte"/>
      <w:rPr>
        <w:rFonts w:ascii="Calibri" w:hAnsi="Calibri"/>
        <w:sz w:val="22"/>
      </w:rPr>
    </w:pPr>
  </w:p>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C3690D" w:rsidRPr="00593D7D" w14:paraId="50C297C2" w14:textId="77777777" w:rsidTr="005F3AB5">
      <w:trPr>
        <w:trHeight w:val="1247"/>
      </w:trPr>
      <w:tc>
        <w:tcPr>
          <w:tcW w:w="3595" w:type="dxa"/>
        </w:tcPr>
        <w:p w14:paraId="11B0D1A9" w14:textId="77777777" w:rsidR="00C3690D" w:rsidRPr="00593D7D" w:rsidRDefault="00C3690D" w:rsidP="00C3690D">
          <w:pPr>
            <w:spacing w:line="213" w:lineRule="auto"/>
            <w:ind w:left="83" w:right="1962" w:firstLine="3"/>
            <w:rPr>
              <w:rFonts w:ascii="Arial Black" w:eastAsia="Arial Black" w:hAnsi="Arial Black" w:cs="Arial Black"/>
              <w:sz w:val="21"/>
            </w:rPr>
          </w:pPr>
          <w:r w:rsidRPr="00593D7D">
            <w:rPr>
              <w:rFonts w:ascii="Arial Black" w:eastAsia="Arial Black" w:hAnsi="Arial Black" w:cs="Arial Black"/>
              <w:color w:val="2B2B2B"/>
              <w:w w:val="70"/>
              <w:sz w:val="20"/>
            </w:rPr>
            <w:t>Rédaction</w:t>
          </w:r>
          <w:r w:rsidRPr="00593D7D">
            <w:rPr>
              <w:rFonts w:ascii="Arial Black" w:eastAsia="Arial Black" w:hAnsi="Arial Black" w:cs="Arial Black"/>
              <w:color w:val="2B2B2B"/>
              <w:spacing w:val="-15"/>
              <w:sz w:val="20"/>
            </w:rPr>
            <w:t xml:space="preserve"> </w:t>
          </w:r>
          <w:r w:rsidRPr="00593D7D">
            <w:rPr>
              <w:rFonts w:ascii="Arial Black" w:eastAsia="Arial Black" w:hAnsi="Arial Black" w:cs="Arial Black"/>
              <w:color w:val="2B2B2B"/>
              <w:w w:val="70"/>
              <w:sz w:val="20"/>
            </w:rPr>
            <w:t xml:space="preserve">: </w:t>
          </w:r>
        </w:p>
        <w:p w14:paraId="476800FC" w14:textId="77777777" w:rsidR="00C3690D" w:rsidRPr="00593D7D" w:rsidRDefault="00C3690D" w:rsidP="00C3690D">
          <w:pPr>
            <w:spacing w:line="249" w:lineRule="exact"/>
            <w:ind w:left="78"/>
            <w:rPr>
              <w:rFonts w:ascii="Arial Black" w:eastAsia="Arial Black" w:hAnsi="Arial Black" w:cs="Arial Black"/>
              <w:sz w:val="21"/>
            </w:rPr>
          </w:pPr>
          <w:r>
            <w:rPr>
              <w:rFonts w:ascii="Arial Black" w:eastAsia="Arial Black" w:hAnsi="Arial Black" w:cs="Arial Black"/>
              <w:sz w:val="21"/>
            </w:rPr>
            <w:t>Equipe IDE</w:t>
          </w:r>
        </w:p>
        <w:p w14:paraId="7BFA8D0C" w14:textId="77777777" w:rsidR="00C3690D" w:rsidRPr="00593D7D" w:rsidRDefault="00C3690D" w:rsidP="00C3690D">
          <w:pPr>
            <w:spacing w:line="288" w:lineRule="exact"/>
            <w:ind w:left="85"/>
            <w:rPr>
              <w:rFonts w:ascii="Arial Black" w:eastAsia="Arial Black" w:hAnsi="Arial Black" w:cs="Arial Black"/>
              <w:sz w:val="21"/>
            </w:rPr>
          </w:pPr>
        </w:p>
      </w:tc>
      <w:tc>
        <w:tcPr>
          <w:tcW w:w="3595" w:type="dxa"/>
        </w:tcPr>
        <w:p w14:paraId="56020CD4" w14:textId="41357B92" w:rsidR="00C3690D" w:rsidRPr="00593D7D" w:rsidRDefault="00C3690D" w:rsidP="00C3690D">
          <w:pPr>
            <w:spacing w:line="227" w:lineRule="exact"/>
            <w:ind w:left="81"/>
            <w:rPr>
              <w:rFonts w:ascii="Arial Black" w:eastAsia="Arial Black" w:hAnsi="Arial Black" w:cs="Arial Black"/>
              <w:sz w:val="20"/>
            </w:rPr>
          </w:pPr>
          <w:r w:rsidRPr="00593D7D">
            <w:rPr>
              <w:rFonts w:eastAsia="Arial Black" w:cs="Arial Black"/>
              <w:b/>
              <w:color w:val="2F2F2F"/>
              <w:w w:val="90"/>
              <w:sz w:val="20"/>
            </w:rPr>
            <w:t>Vérification</w:t>
          </w:r>
          <w:r w:rsidR="00086C48">
            <w:rPr>
              <w:rFonts w:eastAsia="Arial Black" w:cs="Arial Black"/>
              <w:b/>
              <w:color w:val="2F2F2F"/>
              <w:spacing w:val="43"/>
              <w:sz w:val="20"/>
            </w:rPr>
            <w:t xml:space="preserve"> </w:t>
          </w:r>
          <w:r w:rsidRPr="00593D7D">
            <w:rPr>
              <w:rFonts w:ascii="Arial Black" w:eastAsia="Arial Black" w:hAnsi="Arial Black" w:cs="Arial Black"/>
              <w:color w:val="2F2F2F"/>
              <w:spacing w:val="-10"/>
              <w:w w:val="90"/>
              <w:sz w:val="20"/>
            </w:rPr>
            <w:t>:</w:t>
          </w:r>
        </w:p>
        <w:p w14:paraId="27B30A71" w14:textId="77777777" w:rsidR="00C3690D" w:rsidRDefault="00C3690D" w:rsidP="00C3690D">
          <w:pPr>
            <w:spacing w:line="270" w:lineRule="exact"/>
            <w:ind w:left="82"/>
            <w:rPr>
              <w:rFonts w:ascii="Arial Black" w:eastAsia="Arial Black" w:hAnsi="Arial Black" w:cs="Arial Black"/>
              <w:color w:val="2F2F2F"/>
              <w:w w:val="65"/>
              <w:sz w:val="21"/>
            </w:rPr>
          </w:pPr>
          <w:r>
            <w:rPr>
              <w:rFonts w:ascii="Arial Black" w:eastAsia="Arial Black" w:hAnsi="Arial Black" w:cs="Arial Black"/>
              <w:color w:val="2F2F2F"/>
              <w:w w:val="65"/>
              <w:sz w:val="21"/>
            </w:rPr>
            <w:t>SUBOTIC Sandra</w:t>
          </w:r>
        </w:p>
        <w:p w14:paraId="14FA6663" w14:textId="77777777" w:rsidR="00C3690D" w:rsidRDefault="00C3690D" w:rsidP="00C3690D">
          <w:pPr>
            <w:spacing w:line="270" w:lineRule="exact"/>
            <w:ind w:left="82"/>
            <w:rPr>
              <w:rFonts w:ascii="Arial Black" w:eastAsia="Arial Black" w:hAnsi="Arial Black" w:cs="Arial Black"/>
              <w:color w:val="2F2F2F"/>
              <w:spacing w:val="-4"/>
              <w:w w:val="65"/>
              <w:sz w:val="21"/>
            </w:rPr>
          </w:pPr>
          <w:r w:rsidRPr="00593D7D">
            <w:rPr>
              <w:rFonts w:ascii="Arial Black" w:eastAsia="Arial Black" w:hAnsi="Arial Black" w:cs="Arial Black"/>
              <w:color w:val="2F2F2F"/>
              <w:w w:val="65"/>
              <w:sz w:val="21"/>
            </w:rPr>
            <w:t>Cadre</w:t>
          </w:r>
          <w:r w:rsidRPr="00593D7D">
            <w:rPr>
              <w:rFonts w:ascii="Arial Black" w:eastAsia="Arial Black" w:hAnsi="Arial Black" w:cs="Arial Black"/>
              <w:color w:val="2F2F2F"/>
              <w:spacing w:val="-4"/>
              <w:sz w:val="21"/>
            </w:rPr>
            <w:t xml:space="preserve"> </w:t>
          </w:r>
          <w:r w:rsidRPr="00593D7D">
            <w:rPr>
              <w:rFonts w:ascii="Arial Black" w:eastAsia="Arial Black" w:hAnsi="Arial Black" w:cs="Arial Black"/>
              <w:color w:val="2F2F2F"/>
              <w:w w:val="65"/>
              <w:sz w:val="21"/>
            </w:rPr>
            <w:t>de</w:t>
          </w:r>
          <w:r w:rsidRPr="00593D7D">
            <w:rPr>
              <w:rFonts w:ascii="Arial Black" w:eastAsia="Arial Black" w:hAnsi="Arial Black" w:cs="Arial Black"/>
              <w:color w:val="2F2F2F"/>
              <w:spacing w:val="-13"/>
              <w:sz w:val="21"/>
            </w:rPr>
            <w:t xml:space="preserve"> </w:t>
          </w:r>
          <w:r w:rsidRPr="00593D7D">
            <w:rPr>
              <w:rFonts w:ascii="Arial Black" w:eastAsia="Arial Black" w:hAnsi="Arial Black" w:cs="Arial Black"/>
              <w:color w:val="2F2F2F"/>
              <w:spacing w:val="-4"/>
              <w:w w:val="65"/>
              <w:sz w:val="21"/>
            </w:rPr>
            <w:t>santé</w:t>
          </w:r>
          <w:r>
            <w:rPr>
              <w:rFonts w:ascii="Arial Black" w:eastAsia="Arial Black" w:hAnsi="Arial Black" w:cs="Arial Black"/>
              <w:color w:val="2F2F2F"/>
              <w:spacing w:val="-4"/>
              <w:w w:val="65"/>
              <w:sz w:val="21"/>
            </w:rPr>
            <w:t xml:space="preserve"> </w:t>
          </w:r>
        </w:p>
        <w:p w14:paraId="1AA45A55" w14:textId="6FE3E5F9" w:rsidR="00C3690D" w:rsidRPr="00593D7D" w:rsidRDefault="00C3690D" w:rsidP="00C3690D">
          <w:pPr>
            <w:spacing w:line="270" w:lineRule="exact"/>
            <w:ind w:left="82"/>
            <w:rPr>
              <w:rFonts w:ascii="Arial Black" w:eastAsia="Arial Black" w:hAnsi="Arial Black" w:cs="Arial Black"/>
              <w:sz w:val="21"/>
            </w:rPr>
          </w:pPr>
        </w:p>
      </w:tc>
      <w:tc>
        <w:tcPr>
          <w:tcW w:w="3614" w:type="dxa"/>
        </w:tcPr>
        <w:p w14:paraId="2E2A3B15" w14:textId="77777777" w:rsidR="00C3690D" w:rsidRPr="00593D7D" w:rsidRDefault="00C3690D" w:rsidP="00C3690D">
          <w:pPr>
            <w:spacing w:line="226" w:lineRule="exact"/>
            <w:ind w:left="88"/>
            <w:rPr>
              <w:rFonts w:ascii="Arial Black" w:eastAsia="Arial Black" w:hAnsi="Arial Black" w:cs="Arial Black"/>
              <w:sz w:val="21"/>
            </w:rPr>
          </w:pPr>
          <w:r w:rsidRPr="00593D7D">
            <w:rPr>
              <w:rFonts w:ascii="Arial Black" w:eastAsia="Arial Black" w:hAnsi="Arial Black" w:cs="Arial Black"/>
              <w:color w:val="2D2D2D"/>
              <w:w w:val="65"/>
              <w:sz w:val="21"/>
            </w:rPr>
            <w:t>Validation</w:t>
          </w:r>
          <w:r w:rsidRPr="00593D7D">
            <w:rPr>
              <w:rFonts w:ascii="Arial Black" w:eastAsia="Arial Black" w:hAnsi="Arial Black" w:cs="Arial Black"/>
              <w:color w:val="2D2D2D"/>
              <w:spacing w:val="13"/>
              <w:sz w:val="21"/>
            </w:rPr>
            <w:t xml:space="preserve"> </w:t>
          </w:r>
          <w:r w:rsidRPr="00593D7D">
            <w:rPr>
              <w:rFonts w:ascii="Arial Black" w:eastAsia="Arial Black" w:hAnsi="Arial Black" w:cs="Arial Black"/>
              <w:color w:val="2D2D2D"/>
              <w:spacing w:val="-10"/>
              <w:w w:val="75"/>
              <w:sz w:val="21"/>
            </w:rPr>
            <w:t>:</w:t>
          </w:r>
        </w:p>
        <w:p w14:paraId="2529640E" w14:textId="77777777" w:rsidR="00C3690D" w:rsidRPr="00593D7D" w:rsidRDefault="00C3690D" w:rsidP="00C3690D">
          <w:pPr>
            <w:spacing w:line="245" w:lineRule="exact"/>
            <w:ind w:left="88"/>
            <w:rPr>
              <w:rFonts w:ascii="Arial Black" w:eastAsia="Arial Black" w:hAnsi="Arial Black" w:cs="Arial Black"/>
              <w:sz w:val="21"/>
            </w:rPr>
          </w:pPr>
          <w:r w:rsidRPr="00593D7D">
            <w:rPr>
              <w:rFonts w:ascii="Arial Black" w:eastAsia="Arial Black" w:hAnsi="Arial Black" w:cs="Arial Black"/>
              <w:color w:val="2D2D2D"/>
              <w:w w:val="70"/>
              <w:sz w:val="21"/>
            </w:rPr>
            <w:t>MC</w:t>
          </w:r>
          <w:r w:rsidRPr="00593D7D">
            <w:rPr>
              <w:rFonts w:ascii="Arial Black" w:eastAsia="Arial Black" w:hAnsi="Arial Black" w:cs="Arial Black"/>
              <w:color w:val="2D2D2D"/>
              <w:spacing w:val="-19"/>
              <w:sz w:val="21"/>
            </w:rPr>
            <w:t xml:space="preserve"> </w:t>
          </w:r>
          <w:r w:rsidRPr="00593D7D">
            <w:rPr>
              <w:rFonts w:ascii="Arial Black" w:eastAsia="Arial Black" w:hAnsi="Arial Black" w:cs="Arial Black"/>
              <w:color w:val="2D2D2D"/>
              <w:w w:val="70"/>
              <w:sz w:val="21"/>
            </w:rPr>
            <w:t>DAUMAS</w:t>
          </w:r>
          <w:r w:rsidRPr="00593D7D">
            <w:rPr>
              <w:rFonts w:ascii="Arial Black" w:eastAsia="Arial Black" w:hAnsi="Arial Black" w:cs="Arial Black"/>
              <w:color w:val="2D2D2D"/>
              <w:spacing w:val="-7"/>
              <w:sz w:val="21"/>
            </w:rPr>
            <w:t xml:space="preserve"> </w:t>
          </w:r>
          <w:r w:rsidRPr="00593D7D">
            <w:rPr>
              <w:rFonts w:ascii="Arial Black" w:eastAsia="Arial Black" w:hAnsi="Arial Black" w:cs="Arial Black"/>
              <w:color w:val="2D2D2D"/>
              <w:spacing w:val="-2"/>
              <w:w w:val="70"/>
              <w:sz w:val="21"/>
            </w:rPr>
            <w:t>BEJUIS</w:t>
          </w:r>
        </w:p>
        <w:p w14:paraId="3FF0353E" w14:textId="77777777" w:rsidR="00C3690D" w:rsidRDefault="00C3690D" w:rsidP="00C3690D">
          <w:pPr>
            <w:spacing w:before="13" w:line="199" w:lineRule="auto"/>
            <w:ind w:left="84" w:right="507" w:hanging="1"/>
            <w:rPr>
              <w:rFonts w:ascii="Arial Black" w:eastAsia="Arial Black" w:hAnsi="Arial Black" w:cs="Arial Black"/>
              <w:color w:val="2D2D2D"/>
              <w:sz w:val="21"/>
            </w:rPr>
          </w:pPr>
          <w:r w:rsidRPr="00593D7D">
            <w:rPr>
              <w:rFonts w:ascii="Arial Black" w:eastAsia="Arial Black" w:hAnsi="Arial Black" w:cs="Arial Black"/>
              <w:color w:val="2D2D2D"/>
              <w:w w:val="65"/>
              <w:sz w:val="21"/>
            </w:rPr>
            <w:t>Cadre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supérieur</w:t>
          </w:r>
          <w:r>
            <w:rPr>
              <w:rFonts w:ascii="Arial Black" w:eastAsia="Arial Black" w:hAnsi="Arial Black" w:cs="Arial Black"/>
              <w:color w:val="2D2D2D"/>
              <w:w w:val="65"/>
              <w:sz w:val="21"/>
            </w:rPr>
            <w:t>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de</w:t>
          </w:r>
          <w:r w:rsidRPr="00593D7D">
            <w:rPr>
              <w:rFonts w:ascii="Arial Black" w:eastAsia="Arial Black" w:hAnsi="Arial Black" w:cs="Arial Black"/>
              <w:color w:val="2D2D2D"/>
              <w:spacing w:val="-3"/>
              <w:sz w:val="21"/>
            </w:rPr>
            <w:t xml:space="preserve"> </w:t>
          </w:r>
          <w:r w:rsidRPr="00593D7D">
            <w:rPr>
              <w:rFonts w:ascii="Arial Black" w:eastAsia="Arial Black" w:hAnsi="Arial Black" w:cs="Arial Black"/>
              <w:color w:val="2D2D2D"/>
              <w:w w:val="65"/>
              <w:sz w:val="21"/>
            </w:rPr>
            <w:t>santé,</w:t>
          </w:r>
          <w:r w:rsidRPr="00593D7D">
            <w:rPr>
              <w:rFonts w:ascii="Arial Black" w:eastAsia="Arial Black" w:hAnsi="Arial Black" w:cs="Arial Black"/>
              <w:color w:val="2D2D2D"/>
              <w:sz w:val="21"/>
            </w:rPr>
            <w:t xml:space="preserve"> </w:t>
          </w:r>
        </w:p>
        <w:p w14:paraId="7D376249" w14:textId="3ABDDDA4" w:rsidR="00C3690D" w:rsidRPr="00593D7D" w:rsidRDefault="00C3690D" w:rsidP="00C3690D">
          <w:pPr>
            <w:spacing w:before="13" w:line="199" w:lineRule="auto"/>
            <w:ind w:left="84" w:right="507" w:hanging="1"/>
            <w:rPr>
              <w:rFonts w:ascii="Arial Black" w:eastAsia="Arial Black" w:hAnsi="Arial Black" w:cs="Arial Black"/>
              <w:sz w:val="21"/>
            </w:rPr>
          </w:pPr>
          <w:r>
            <w:rPr>
              <w:rFonts w:ascii="Arial Black" w:eastAsia="Arial Black" w:hAnsi="Arial Black" w:cs="Arial Black"/>
              <w:color w:val="2D2D2D"/>
              <w:w w:val="65"/>
              <w:sz w:val="21"/>
            </w:rPr>
            <w:t xml:space="preserve">Responsible </w:t>
          </w:r>
          <w:r w:rsidRPr="00593D7D">
            <w:rPr>
              <w:rFonts w:ascii="Arial Black" w:eastAsia="Arial Black" w:hAnsi="Arial Black" w:cs="Arial Black"/>
              <w:color w:val="2D2D2D"/>
              <w:w w:val="65"/>
              <w:sz w:val="21"/>
            </w:rPr>
            <w:t xml:space="preserve">de </w:t>
          </w:r>
          <w:r w:rsidRPr="00593D7D">
            <w:rPr>
              <w:rFonts w:ascii="Arial Black" w:eastAsia="Arial Black" w:hAnsi="Arial Black" w:cs="Arial Black"/>
              <w:color w:val="2D2D2D"/>
              <w:w w:val="75"/>
              <w:sz w:val="21"/>
            </w:rPr>
            <w:t>l'offre</w:t>
          </w:r>
          <w:r w:rsidRPr="00593D7D">
            <w:rPr>
              <w:rFonts w:ascii="Arial Black" w:eastAsia="Arial Black" w:hAnsi="Arial Black" w:cs="Arial Black"/>
              <w:color w:val="2D2D2D"/>
              <w:spacing w:val="-5"/>
              <w:sz w:val="21"/>
            </w:rPr>
            <w:t xml:space="preserve"> </w:t>
          </w:r>
          <w:r w:rsidRPr="00593D7D">
            <w:rPr>
              <w:rFonts w:ascii="Arial Black" w:eastAsia="Arial Black" w:hAnsi="Arial Black" w:cs="Arial Black"/>
              <w:color w:val="2D2D2D"/>
              <w:w w:val="75"/>
              <w:sz w:val="21"/>
            </w:rPr>
            <w:t>de stages</w:t>
          </w:r>
        </w:p>
      </w:tc>
    </w:tr>
  </w:tbl>
  <w:p w14:paraId="7EC1CAD9" w14:textId="6B8FF438" w:rsidR="00C3690D" w:rsidRDefault="00C3690D">
    <w:pPr>
      <w:pStyle w:val="En-tte"/>
      <w:rPr>
        <w:rFonts w:ascii="Calibri" w:hAnsi="Calibri"/>
        <w:sz w:val="22"/>
      </w:rPr>
    </w:pPr>
  </w:p>
  <w:p w14:paraId="0C98FF42" w14:textId="77777777" w:rsidR="00C3690D" w:rsidRPr="002811AA" w:rsidRDefault="00C3690D">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66" type="#_x0000_t75" style="width:11.4pt;height:11.4pt" o:bullet="t">
        <v:imagedata r:id="rId1" o:title="mso682C"/>
      </v:shape>
    </w:pict>
  </w:numPicBullet>
  <w:numPicBullet w:numPicBulletId="1">
    <w:pict>
      <v:shape id="_x0000_i1467" type="#_x0000_t75" style="width:16.8pt;height:15.6pt;visibility:visible;mso-wrap-style:square" o:bullet="t">
        <v:imagedata r:id="rId2" o:title=""/>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595A9B"/>
    <w:multiLevelType w:val="hybridMultilevel"/>
    <w:tmpl w:val="F90253BC"/>
    <w:lvl w:ilvl="0" w:tplc="3CB8EAB4">
      <w:start w:val="1"/>
      <w:numFmt w:val="bullet"/>
      <w:lvlText w:val=""/>
      <w:lvlPicBulletId w:val="1"/>
      <w:lvlJc w:val="left"/>
      <w:pPr>
        <w:tabs>
          <w:tab w:val="num" w:pos="720"/>
        </w:tabs>
        <w:ind w:left="720" w:hanging="360"/>
      </w:pPr>
      <w:rPr>
        <w:rFonts w:ascii="Symbol" w:hAnsi="Symbol" w:hint="default"/>
      </w:rPr>
    </w:lvl>
    <w:lvl w:ilvl="1" w:tplc="AC2EF4F6" w:tentative="1">
      <w:start w:val="1"/>
      <w:numFmt w:val="bullet"/>
      <w:lvlText w:val=""/>
      <w:lvlJc w:val="left"/>
      <w:pPr>
        <w:tabs>
          <w:tab w:val="num" w:pos="1440"/>
        </w:tabs>
        <w:ind w:left="1440" w:hanging="360"/>
      </w:pPr>
      <w:rPr>
        <w:rFonts w:ascii="Symbol" w:hAnsi="Symbol" w:hint="default"/>
      </w:rPr>
    </w:lvl>
    <w:lvl w:ilvl="2" w:tplc="14A8E444" w:tentative="1">
      <w:start w:val="1"/>
      <w:numFmt w:val="bullet"/>
      <w:lvlText w:val=""/>
      <w:lvlJc w:val="left"/>
      <w:pPr>
        <w:tabs>
          <w:tab w:val="num" w:pos="2160"/>
        </w:tabs>
        <w:ind w:left="2160" w:hanging="360"/>
      </w:pPr>
      <w:rPr>
        <w:rFonts w:ascii="Symbol" w:hAnsi="Symbol" w:hint="default"/>
      </w:rPr>
    </w:lvl>
    <w:lvl w:ilvl="3" w:tplc="A94EA88C" w:tentative="1">
      <w:start w:val="1"/>
      <w:numFmt w:val="bullet"/>
      <w:lvlText w:val=""/>
      <w:lvlJc w:val="left"/>
      <w:pPr>
        <w:tabs>
          <w:tab w:val="num" w:pos="2880"/>
        </w:tabs>
        <w:ind w:left="2880" w:hanging="360"/>
      </w:pPr>
      <w:rPr>
        <w:rFonts w:ascii="Symbol" w:hAnsi="Symbol" w:hint="default"/>
      </w:rPr>
    </w:lvl>
    <w:lvl w:ilvl="4" w:tplc="6C100232" w:tentative="1">
      <w:start w:val="1"/>
      <w:numFmt w:val="bullet"/>
      <w:lvlText w:val=""/>
      <w:lvlJc w:val="left"/>
      <w:pPr>
        <w:tabs>
          <w:tab w:val="num" w:pos="3600"/>
        </w:tabs>
        <w:ind w:left="3600" w:hanging="360"/>
      </w:pPr>
      <w:rPr>
        <w:rFonts w:ascii="Symbol" w:hAnsi="Symbol" w:hint="default"/>
      </w:rPr>
    </w:lvl>
    <w:lvl w:ilvl="5" w:tplc="72349FBC" w:tentative="1">
      <w:start w:val="1"/>
      <w:numFmt w:val="bullet"/>
      <w:lvlText w:val=""/>
      <w:lvlJc w:val="left"/>
      <w:pPr>
        <w:tabs>
          <w:tab w:val="num" w:pos="4320"/>
        </w:tabs>
        <w:ind w:left="4320" w:hanging="360"/>
      </w:pPr>
      <w:rPr>
        <w:rFonts w:ascii="Symbol" w:hAnsi="Symbol" w:hint="default"/>
      </w:rPr>
    </w:lvl>
    <w:lvl w:ilvl="6" w:tplc="90C68268" w:tentative="1">
      <w:start w:val="1"/>
      <w:numFmt w:val="bullet"/>
      <w:lvlText w:val=""/>
      <w:lvlJc w:val="left"/>
      <w:pPr>
        <w:tabs>
          <w:tab w:val="num" w:pos="5040"/>
        </w:tabs>
        <w:ind w:left="5040" w:hanging="360"/>
      </w:pPr>
      <w:rPr>
        <w:rFonts w:ascii="Symbol" w:hAnsi="Symbol" w:hint="default"/>
      </w:rPr>
    </w:lvl>
    <w:lvl w:ilvl="7" w:tplc="63DE9E88" w:tentative="1">
      <w:start w:val="1"/>
      <w:numFmt w:val="bullet"/>
      <w:lvlText w:val=""/>
      <w:lvlJc w:val="left"/>
      <w:pPr>
        <w:tabs>
          <w:tab w:val="num" w:pos="5760"/>
        </w:tabs>
        <w:ind w:left="5760" w:hanging="360"/>
      </w:pPr>
      <w:rPr>
        <w:rFonts w:ascii="Symbol" w:hAnsi="Symbol" w:hint="default"/>
      </w:rPr>
    </w:lvl>
    <w:lvl w:ilvl="8" w:tplc="5454A74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15D083E"/>
    <w:multiLevelType w:val="hybridMultilevel"/>
    <w:tmpl w:val="BFEA2E8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A64FF1"/>
    <w:multiLevelType w:val="hybridMultilevel"/>
    <w:tmpl w:val="9D3C9EC4"/>
    <w:lvl w:ilvl="0" w:tplc="B4EE8404">
      <w:start w:val="1"/>
      <w:numFmt w:val="bullet"/>
      <w:lvlText w:val=""/>
      <w:lvlPicBulletId w:val="1"/>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DC2D7D"/>
    <w:multiLevelType w:val="hybridMultilevel"/>
    <w:tmpl w:val="D742AE44"/>
    <w:lvl w:ilvl="0" w:tplc="B4EE8404">
      <w:start w:val="1"/>
      <w:numFmt w:val="bullet"/>
      <w:lvlText w:val=""/>
      <w:lvlPicBulletId w:val="1"/>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0"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1"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AB6F40"/>
    <w:multiLevelType w:val="hybridMultilevel"/>
    <w:tmpl w:val="25160D6E"/>
    <w:lvl w:ilvl="0" w:tplc="F460AF1A">
      <w:start w:val="1"/>
      <w:numFmt w:val="bullet"/>
      <w:lvlText w:val=""/>
      <w:lvlPicBulletId w:val="1"/>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5800A91"/>
    <w:multiLevelType w:val="hybridMultilevel"/>
    <w:tmpl w:val="33E0A9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D506BD"/>
    <w:multiLevelType w:val="hybridMultilevel"/>
    <w:tmpl w:val="8FFACC54"/>
    <w:lvl w:ilvl="0" w:tplc="B29ED650">
      <w:start w:val="1"/>
      <w:numFmt w:val="bullet"/>
      <w:lvlText w:val=""/>
      <w:lvlPicBulletId w:val="1"/>
      <w:lvlJc w:val="left"/>
      <w:pPr>
        <w:tabs>
          <w:tab w:val="num" w:pos="720"/>
        </w:tabs>
        <w:ind w:left="720" w:hanging="360"/>
      </w:pPr>
      <w:rPr>
        <w:rFonts w:ascii="Symbol" w:hAnsi="Symbol" w:hint="default"/>
      </w:rPr>
    </w:lvl>
    <w:lvl w:ilvl="1" w:tplc="606C6886" w:tentative="1">
      <w:start w:val="1"/>
      <w:numFmt w:val="bullet"/>
      <w:lvlText w:val=""/>
      <w:lvlJc w:val="left"/>
      <w:pPr>
        <w:tabs>
          <w:tab w:val="num" w:pos="1440"/>
        </w:tabs>
        <w:ind w:left="1440" w:hanging="360"/>
      </w:pPr>
      <w:rPr>
        <w:rFonts w:ascii="Symbol" w:hAnsi="Symbol" w:hint="default"/>
      </w:rPr>
    </w:lvl>
    <w:lvl w:ilvl="2" w:tplc="465A5FB0" w:tentative="1">
      <w:start w:val="1"/>
      <w:numFmt w:val="bullet"/>
      <w:lvlText w:val=""/>
      <w:lvlJc w:val="left"/>
      <w:pPr>
        <w:tabs>
          <w:tab w:val="num" w:pos="2160"/>
        </w:tabs>
        <w:ind w:left="2160" w:hanging="360"/>
      </w:pPr>
      <w:rPr>
        <w:rFonts w:ascii="Symbol" w:hAnsi="Symbol" w:hint="default"/>
      </w:rPr>
    </w:lvl>
    <w:lvl w:ilvl="3" w:tplc="54B89A46" w:tentative="1">
      <w:start w:val="1"/>
      <w:numFmt w:val="bullet"/>
      <w:lvlText w:val=""/>
      <w:lvlJc w:val="left"/>
      <w:pPr>
        <w:tabs>
          <w:tab w:val="num" w:pos="2880"/>
        </w:tabs>
        <w:ind w:left="2880" w:hanging="360"/>
      </w:pPr>
      <w:rPr>
        <w:rFonts w:ascii="Symbol" w:hAnsi="Symbol" w:hint="default"/>
      </w:rPr>
    </w:lvl>
    <w:lvl w:ilvl="4" w:tplc="D5189A8C" w:tentative="1">
      <w:start w:val="1"/>
      <w:numFmt w:val="bullet"/>
      <w:lvlText w:val=""/>
      <w:lvlJc w:val="left"/>
      <w:pPr>
        <w:tabs>
          <w:tab w:val="num" w:pos="3600"/>
        </w:tabs>
        <w:ind w:left="3600" w:hanging="360"/>
      </w:pPr>
      <w:rPr>
        <w:rFonts w:ascii="Symbol" w:hAnsi="Symbol" w:hint="default"/>
      </w:rPr>
    </w:lvl>
    <w:lvl w:ilvl="5" w:tplc="5AC496BC" w:tentative="1">
      <w:start w:val="1"/>
      <w:numFmt w:val="bullet"/>
      <w:lvlText w:val=""/>
      <w:lvlJc w:val="left"/>
      <w:pPr>
        <w:tabs>
          <w:tab w:val="num" w:pos="4320"/>
        </w:tabs>
        <w:ind w:left="4320" w:hanging="360"/>
      </w:pPr>
      <w:rPr>
        <w:rFonts w:ascii="Symbol" w:hAnsi="Symbol" w:hint="default"/>
      </w:rPr>
    </w:lvl>
    <w:lvl w:ilvl="6" w:tplc="39E2FB7A" w:tentative="1">
      <w:start w:val="1"/>
      <w:numFmt w:val="bullet"/>
      <w:lvlText w:val=""/>
      <w:lvlJc w:val="left"/>
      <w:pPr>
        <w:tabs>
          <w:tab w:val="num" w:pos="5040"/>
        </w:tabs>
        <w:ind w:left="5040" w:hanging="360"/>
      </w:pPr>
      <w:rPr>
        <w:rFonts w:ascii="Symbol" w:hAnsi="Symbol" w:hint="default"/>
      </w:rPr>
    </w:lvl>
    <w:lvl w:ilvl="7" w:tplc="380211B6" w:tentative="1">
      <w:start w:val="1"/>
      <w:numFmt w:val="bullet"/>
      <w:lvlText w:val=""/>
      <w:lvlJc w:val="left"/>
      <w:pPr>
        <w:tabs>
          <w:tab w:val="num" w:pos="5760"/>
        </w:tabs>
        <w:ind w:left="5760" w:hanging="360"/>
      </w:pPr>
      <w:rPr>
        <w:rFonts w:ascii="Symbol" w:hAnsi="Symbol" w:hint="default"/>
      </w:rPr>
    </w:lvl>
    <w:lvl w:ilvl="8" w:tplc="D52A2FA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5F53AF"/>
    <w:multiLevelType w:val="hybridMultilevel"/>
    <w:tmpl w:val="3D44A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3" w15:restartNumberingAfterBreak="0">
    <w:nsid w:val="37E339E4"/>
    <w:multiLevelType w:val="hybridMultilevel"/>
    <w:tmpl w:val="32788FAE"/>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E017A4E"/>
    <w:multiLevelType w:val="hybridMultilevel"/>
    <w:tmpl w:val="C058968A"/>
    <w:lvl w:ilvl="0" w:tplc="040C0001">
      <w:start w:val="1"/>
      <w:numFmt w:val="bullet"/>
      <w:lvlText w:val=""/>
      <w:lvlJc w:val="left"/>
      <w:pPr>
        <w:tabs>
          <w:tab w:val="num" w:pos="720"/>
        </w:tabs>
        <w:ind w:left="720" w:hanging="360"/>
      </w:pPr>
      <w:rPr>
        <w:rFonts w:ascii="Symbol" w:hAnsi="Symbol" w:hint="default"/>
      </w:rPr>
    </w:lvl>
    <w:lvl w:ilvl="1" w:tplc="28D6E490" w:tentative="1">
      <w:start w:val="1"/>
      <w:numFmt w:val="bullet"/>
      <w:lvlText w:val=""/>
      <w:lvlJc w:val="left"/>
      <w:pPr>
        <w:tabs>
          <w:tab w:val="num" w:pos="1440"/>
        </w:tabs>
        <w:ind w:left="1440" w:hanging="360"/>
      </w:pPr>
      <w:rPr>
        <w:rFonts w:ascii="Symbol" w:hAnsi="Symbol" w:hint="default"/>
      </w:rPr>
    </w:lvl>
    <w:lvl w:ilvl="2" w:tplc="E8801E44" w:tentative="1">
      <w:start w:val="1"/>
      <w:numFmt w:val="bullet"/>
      <w:lvlText w:val=""/>
      <w:lvlJc w:val="left"/>
      <w:pPr>
        <w:tabs>
          <w:tab w:val="num" w:pos="2160"/>
        </w:tabs>
        <w:ind w:left="2160" w:hanging="360"/>
      </w:pPr>
      <w:rPr>
        <w:rFonts w:ascii="Symbol" w:hAnsi="Symbol" w:hint="default"/>
      </w:rPr>
    </w:lvl>
    <w:lvl w:ilvl="3" w:tplc="6EC27F48" w:tentative="1">
      <w:start w:val="1"/>
      <w:numFmt w:val="bullet"/>
      <w:lvlText w:val=""/>
      <w:lvlJc w:val="left"/>
      <w:pPr>
        <w:tabs>
          <w:tab w:val="num" w:pos="2880"/>
        </w:tabs>
        <w:ind w:left="2880" w:hanging="360"/>
      </w:pPr>
      <w:rPr>
        <w:rFonts w:ascii="Symbol" w:hAnsi="Symbol" w:hint="default"/>
      </w:rPr>
    </w:lvl>
    <w:lvl w:ilvl="4" w:tplc="6E9001AC" w:tentative="1">
      <w:start w:val="1"/>
      <w:numFmt w:val="bullet"/>
      <w:lvlText w:val=""/>
      <w:lvlJc w:val="left"/>
      <w:pPr>
        <w:tabs>
          <w:tab w:val="num" w:pos="3600"/>
        </w:tabs>
        <w:ind w:left="3600" w:hanging="360"/>
      </w:pPr>
      <w:rPr>
        <w:rFonts w:ascii="Symbol" w:hAnsi="Symbol" w:hint="default"/>
      </w:rPr>
    </w:lvl>
    <w:lvl w:ilvl="5" w:tplc="5B94A8E2" w:tentative="1">
      <w:start w:val="1"/>
      <w:numFmt w:val="bullet"/>
      <w:lvlText w:val=""/>
      <w:lvlJc w:val="left"/>
      <w:pPr>
        <w:tabs>
          <w:tab w:val="num" w:pos="4320"/>
        </w:tabs>
        <w:ind w:left="4320" w:hanging="360"/>
      </w:pPr>
      <w:rPr>
        <w:rFonts w:ascii="Symbol" w:hAnsi="Symbol" w:hint="default"/>
      </w:rPr>
    </w:lvl>
    <w:lvl w:ilvl="6" w:tplc="57304972" w:tentative="1">
      <w:start w:val="1"/>
      <w:numFmt w:val="bullet"/>
      <w:lvlText w:val=""/>
      <w:lvlJc w:val="left"/>
      <w:pPr>
        <w:tabs>
          <w:tab w:val="num" w:pos="5040"/>
        </w:tabs>
        <w:ind w:left="5040" w:hanging="360"/>
      </w:pPr>
      <w:rPr>
        <w:rFonts w:ascii="Symbol" w:hAnsi="Symbol" w:hint="default"/>
      </w:rPr>
    </w:lvl>
    <w:lvl w:ilvl="7" w:tplc="E8BC0EDC" w:tentative="1">
      <w:start w:val="1"/>
      <w:numFmt w:val="bullet"/>
      <w:lvlText w:val=""/>
      <w:lvlJc w:val="left"/>
      <w:pPr>
        <w:tabs>
          <w:tab w:val="num" w:pos="5760"/>
        </w:tabs>
        <w:ind w:left="5760" w:hanging="360"/>
      </w:pPr>
      <w:rPr>
        <w:rFonts w:ascii="Symbol" w:hAnsi="Symbol" w:hint="default"/>
      </w:rPr>
    </w:lvl>
    <w:lvl w:ilvl="8" w:tplc="588A122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E01F0B"/>
    <w:multiLevelType w:val="hybridMultilevel"/>
    <w:tmpl w:val="441E8350"/>
    <w:lvl w:ilvl="0" w:tplc="040C0001">
      <w:start w:val="1"/>
      <w:numFmt w:val="bullet"/>
      <w:lvlText w:val=""/>
      <w:lvlJc w:val="left"/>
      <w:pPr>
        <w:tabs>
          <w:tab w:val="num" w:pos="720"/>
        </w:tabs>
        <w:ind w:left="720" w:hanging="360"/>
      </w:pPr>
      <w:rPr>
        <w:rFonts w:ascii="Symbol" w:hAnsi="Symbol" w:hint="default"/>
      </w:rPr>
    </w:lvl>
    <w:lvl w:ilvl="1" w:tplc="707A56D8" w:tentative="1">
      <w:start w:val="1"/>
      <w:numFmt w:val="bullet"/>
      <w:lvlText w:val=""/>
      <w:lvlJc w:val="left"/>
      <w:pPr>
        <w:tabs>
          <w:tab w:val="num" w:pos="1440"/>
        </w:tabs>
        <w:ind w:left="1440" w:hanging="360"/>
      </w:pPr>
      <w:rPr>
        <w:rFonts w:ascii="Symbol" w:hAnsi="Symbol" w:hint="default"/>
      </w:rPr>
    </w:lvl>
    <w:lvl w:ilvl="2" w:tplc="11C619DE" w:tentative="1">
      <w:start w:val="1"/>
      <w:numFmt w:val="bullet"/>
      <w:lvlText w:val=""/>
      <w:lvlJc w:val="left"/>
      <w:pPr>
        <w:tabs>
          <w:tab w:val="num" w:pos="2160"/>
        </w:tabs>
        <w:ind w:left="2160" w:hanging="360"/>
      </w:pPr>
      <w:rPr>
        <w:rFonts w:ascii="Symbol" w:hAnsi="Symbol" w:hint="default"/>
      </w:rPr>
    </w:lvl>
    <w:lvl w:ilvl="3" w:tplc="D80249FC" w:tentative="1">
      <w:start w:val="1"/>
      <w:numFmt w:val="bullet"/>
      <w:lvlText w:val=""/>
      <w:lvlJc w:val="left"/>
      <w:pPr>
        <w:tabs>
          <w:tab w:val="num" w:pos="2880"/>
        </w:tabs>
        <w:ind w:left="2880" w:hanging="360"/>
      </w:pPr>
      <w:rPr>
        <w:rFonts w:ascii="Symbol" w:hAnsi="Symbol" w:hint="default"/>
      </w:rPr>
    </w:lvl>
    <w:lvl w:ilvl="4" w:tplc="B6601C9E" w:tentative="1">
      <w:start w:val="1"/>
      <w:numFmt w:val="bullet"/>
      <w:lvlText w:val=""/>
      <w:lvlJc w:val="left"/>
      <w:pPr>
        <w:tabs>
          <w:tab w:val="num" w:pos="3600"/>
        </w:tabs>
        <w:ind w:left="3600" w:hanging="360"/>
      </w:pPr>
      <w:rPr>
        <w:rFonts w:ascii="Symbol" w:hAnsi="Symbol" w:hint="default"/>
      </w:rPr>
    </w:lvl>
    <w:lvl w:ilvl="5" w:tplc="60306BE0" w:tentative="1">
      <w:start w:val="1"/>
      <w:numFmt w:val="bullet"/>
      <w:lvlText w:val=""/>
      <w:lvlJc w:val="left"/>
      <w:pPr>
        <w:tabs>
          <w:tab w:val="num" w:pos="4320"/>
        </w:tabs>
        <w:ind w:left="4320" w:hanging="360"/>
      </w:pPr>
      <w:rPr>
        <w:rFonts w:ascii="Symbol" w:hAnsi="Symbol" w:hint="default"/>
      </w:rPr>
    </w:lvl>
    <w:lvl w:ilvl="6" w:tplc="DD6299FC" w:tentative="1">
      <w:start w:val="1"/>
      <w:numFmt w:val="bullet"/>
      <w:lvlText w:val=""/>
      <w:lvlJc w:val="left"/>
      <w:pPr>
        <w:tabs>
          <w:tab w:val="num" w:pos="5040"/>
        </w:tabs>
        <w:ind w:left="5040" w:hanging="360"/>
      </w:pPr>
      <w:rPr>
        <w:rFonts w:ascii="Symbol" w:hAnsi="Symbol" w:hint="default"/>
      </w:rPr>
    </w:lvl>
    <w:lvl w:ilvl="7" w:tplc="C0D8C6F2" w:tentative="1">
      <w:start w:val="1"/>
      <w:numFmt w:val="bullet"/>
      <w:lvlText w:val=""/>
      <w:lvlJc w:val="left"/>
      <w:pPr>
        <w:tabs>
          <w:tab w:val="num" w:pos="5760"/>
        </w:tabs>
        <w:ind w:left="5760" w:hanging="360"/>
      </w:pPr>
      <w:rPr>
        <w:rFonts w:ascii="Symbol" w:hAnsi="Symbol" w:hint="default"/>
      </w:rPr>
    </w:lvl>
    <w:lvl w:ilvl="8" w:tplc="B642A3F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05058F5"/>
    <w:multiLevelType w:val="hybridMultilevel"/>
    <w:tmpl w:val="E5B845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0690926"/>
    <w:multiLevelType w:val="hybridMultilevel"/>
    <w:tmpl w:val="5F1C4F06"/>
    <w:lvl w:ilvl="0" w:tplc="25B4B664">
      <w:start w:val="1"/>
      <w:numFmt w:val="bullet"/>
      <w:lvlText w:val=""/>
      <w:lvlPicBulletId w:val="1"/>
      <w:lvlJc w:val="left"/>
      <w:pPr>
        <w:tabs>
          <w:tab w:val="num" w:pos="720"/>
        </w:tabs>
        <w:ind w:left="720" w:hanging="360"/>
      </w:pPr>
      <w:rPr>
        <w:rFonts w:ascii="Symbol" w:hAnsi="Symbol" w:hint="default"/>
      </w:rPr>
    </w:lvl>
    <w:lvl w:ilvl="1" w:tplc="BC989CEA" w:tentative="1">
      <w:start w:val="1"/>
      <w:numFmt w:val="bullet"/>
      <w:lvlText w:val=""/>
      <w:lvlJc w:val="left"/>
      <w:pPr>
        <w:tabs>
          <w:tab w:val="num" w:pos="1440"/>
        </w:tabs>
        <w:ind w:left="1440" w:hanging="360"/>
      </w:pPr>
      <w:rPr>
        <w:rFonts w:ascii="Symbol" w:hAnsi="Symbol" w:hint="default"/>
      </w:rPr>
    </w:lvl>
    <w:lvl w:ilvl="2" w:tplc="58ECC906" w:tentative="1">
      <w:start w:val="1"/>
      <w:numFmt w:val="bullet"/>
      <w:lvlText w:val=""/>
      <w:lvlJc w:val="left"/>
      <w:pPr>
        <w:tabs>
          <w:tab w:val="num" w:pos="2160"/>
        </w:tabs>
        <w:ind w:left="2160" w:hanging="360"/>
      </w:pPr>
      <w:rPr>
        <w:rFonts w:ascii="Symbol" w:hAnsi="Symbol" w:hint="default"/>
      </w:rPr>
    </w:lvl>
    <w:lvl w:ilvl="3" w:tplc="5FD6F7BE" w:tentative="1">
      <w:start w:val="1"/>
      <w:numFmt w:val="bullet"/>
      <w:lvlText w:val=""/>
      <w:lvlJc w:val="left"/>
      <w:pPr>
        <w:tabs>
          <w:tab w:val="num" w:pos="2880"/>
        </w:tabs>
        <w:ind w:left="2880" w:hanging="360"/>
      </w:pPr>
      <w:rPr>
        <w:rFonts w:ascii="Symbol" w:hAnsi="Symbol" w:hint="default"/>
      </w:rPr>
    </w:lvl>
    <w:lvl w:ilvl="4" w:tplc="BB4E5172" w:tentative="1">
      <w:start w:val="1"/>
      <w:numFmt w:val="bullet"/>
      <w:lvlText w:val=""/>
      <w:lvlJc w:val="left"/>
      <w:pPr>
        <w:tabs>
          <w:tab w:val="num" w:pos="3600"/>
        </w:tabs>
        <w:ind w:left="3600" w:hanging="360"/>
      </w:pPr>
      <w:rPr>
        <w:rFonts w:ascii="Symbol" w:hAnsi="Symbol" w:hint="default"/>
      </w:rPr>
    </w:lvl>
    <w:lvl w:ilvl="5" w:tplc="18E2F05C" w:tentative="1">
      <w:start w:val="1"/>
      <w:numFmt w:val="bullet"/>
      <w:lvlText w:val=""/>
      <w:lvlJc w:val="left"/>
      <w:pPr>
        <w:tabs>
          <w:tab w:val="num" w:pos="4320"/>
        </w:tabs>
        <w:ind w:left="4320" w:hanging="360"/>
      </w:pPr>
      <w:rPr>
        <w:rFonts w:ascii="Symbol" w:hAnsi="Symbol" w:hint="default"/>
      </w:rPr>
    </w:lvl>
    <w:lvl w:ilvl="6" w:tplc="7DF004F4" w:tentative="1">
      <w:start w:val="1"/>
      <w:numFmt w:val="bullet"/>
      <w:lvlText w:val=""/>
      <w:lvlJc w:val="left"/>
      <w:pPr>
        <w:tabs>
          <w:tab w:val="num" w:pos="5040"/>
        </w:tabs>
        <w:ind w:left="5040" w:hanging="360"/>
      </w:pPr>
      <w:rPr>
        <w:rFonts w:ascii="Symbol" w:hAnsi="Symbol" w:hint="default"/>
      </w:rPr>
    </w:lvl>
    <w:lvl w:ilvl="7" w:tplc="5C082C7C" w:tentative="1">
      <w:start w:val="1"/>
      <w:numFmt w:val="bullet"/>
      <w:lvlText w:val=""/>
      <w:lvlJc w:val="left"/>
      <w:pPr>
        <w:tabs>
          <w:tab w:val="num" w:pos="5760"/>
        </w:tabs>
        <w:ind w:left="5760" w:hanging="360"/>
      </w:pPr>
      <w:rPr>
        <w:rFonts w:ascii="Symbol" w:hAnsi="Symbol" w:hint="default"/>
      </w:rPr>
    </w:lvl>
    <w:lvl w:ilvl="8" w:tplc="04D4767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1" w15:restartNumberingAfterBreak="0">
    <w:nsid w:val="5536358E"/>
    <w:multiLevelType w:val="hybridMultilevel"/>
    <w:tmpl w:val="A024197C"/>
    <w:lvl w:ilvl="0" w:tplc="304AF256">
      <w:start w:val="1"/>
      <w:numFmt w:val="bullet"/>
      <w:lvlText w:val=""/>
      <w:lvlPicBulletId w:val="1"/>
      <w:lvlJc w:val="left"/>
      <w:pPr>
        <w:tabs>
          <w:tab w:val="num" w:pos="720"/>
        </w:tabs>
        <w:ind w:left="720" w:hanging="360"/>
      </w:pPr>
      <w:rPr>
        <w:rFonts w:ascii="Symbol" w:hAnsi="Symbol" w:hint="default"/>
      </w:rPr>
    </w:lvl>
    <w:lvl w:ilvl="1" w:tplc="82208D56" w:tentative="1">
      <w:start w:val="1"/>
      <w:numFmt w:val="bullet"/>
      <w:lvlText w:val=""/>
      <w:lvlJc w:val="left"/>
      <w:pPr>
        <w:tabs>
          <w:tab w:val="num" w:pos="1440"/>
        </w:tabs>
        <w:ind w:left="1440" w:hanging="360"/>
      </w:pPr>
      <w:rPr>
        <w:rFonts w:ascii="Symbol" w:hAnsi="Symbol" w:hint="default"/>
      </w:rPr>
    </w:lvl>
    <w:lvl w:ilvl="2" w:tplc="7E7A7436" w:tentative="1">
      <w:start w:val="1"/>
      <w:numFmt w:val="bullet"/>
      <w:lvlText w:val=""/>
      <w:lvlJc w:val="left"/>
      <w:pPr>
        <w:tabs>
          <w:tab w:val="num" w:pos="2160"/>
        </w:tabs>
        <w:ind w:left="2160" w:hanging="360"/>
      </w:pPr>
      <w:rPr>
        <w:rFonts w:ascii="Symbol" w:hAnsi="Symbol" w:hint="default"/>
      </w:rPr>
    </w:lvl>
    <w:lvl w:ilvl="3" w:tplc="AC6C24C2" w:tentative="1">
      <w:start w:val="1"/>
      <w:numFmt w:val="bullet"/>
      <w:lvlText w:val=""/>
      <w:lvlJc w:val="left"/>
      <w:pPr>
        <w:tabs>
          <w:tab w:val="num" w:pos="2880"/>
        </w:tabs>
        <w:ind w:left="2880" w:hanging="360"/>
      </w:pPr>
      <w:rPr>
        <w:rFonts w:ascii="Symbol" w:hAnsi="Symbol" w:hint="default"/>
      </w:rPr>
    </w:lvl>
    <w:lvl w:ilvl="4" w:tplc="B05EB9EE" w:tentative="1">
      <w:start w:val="1"/>
      <w:numFmt w:val="bullet"/>
      <w:lvlText w:val=""/>
      <w:lvlJc w:val="left"/>
      <w:pPr>
        <w:tabs>
          <w:tab w:val="num" w:pos="3600"/>
        </w:tabs>
        <w:ind w:left="3600" w:hanging="360"/>
      </w:pPr>
      <w:rPr>
        <w:rFonts w:ascii="Symbol" w:hAnsi="Symbol" w:hint="default"/>
      </w:rPr>
    </w:lvl>
    <w:lvl w:ilvl="5" w:tplc="7DF48A18" w:tentative="1">
      <w:start w:val="1"/>
      <w:numFmt w:val="bullet"/>
      <w:lvlText w:val=""/>
      <w:lvlJc w:val="left"/>
      <w:pPr>
        <w:tabs>
          <w:tab w:val="num" w:pos="4320"/>
        </w:tabs>
        <w:ind w:left="4320" w:hanging="360"/>
      </w:pPr>
      <w:rPr>
        <w:rFonts w:ascii="Symbol" w:hAnsi="Symbol" w:hint="default"/>
      </w:rPr>
    </w:lvl>
    <w:lvl w:ilvl="6" w:tplc="6082C824" w:tentative="1">
      <w:start w:val="1"/>
      <w:numFmt w:val="bullet"/>
      <w:lvlText w:val=""/>
      <w:lvlJc w:val="left"/>
      <w:pPr>
        <w:tabs>
          <w:tab w:val="num" w:pos="5040"/>
        </w:tabs>
        <w:ind w:left="5040" w:hanging="360"/>
      </w:pPr>
      <w:rPr>
        <w:rFonts w:ascii="Symbol" w:hAnsi="Symbol" w:hint="default"/>
      </w:rPr>
    </w:lvl>
    <w:lvl w:ilvl="7" w:tplc="8A321DC6" w:tentative="1">
      <w:start w:val="1"/>
      <w:numFmt w:val="bullet"/>
      <w:lvlText w:val=""/>
      <w:lvlJc w:val="left"/>
      <w:pPr>
        <w:tabs>
          <w:tab w:val="num" w:pos="5760"/>
        </w:tabs>
        <w:ind w:left="5760" w:hanging="360"/>
      </w:pPr>
      <w:rPr>
        <w:rFonts w:ascii="Symbol" w:hAnsi="Symbol" w:hint="default"/>
      </w:rPr>
    </w:lvl>
    <w:lvl w:ilvl="8" w:tplc="AAD674A8"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870001B"/>
    <w:multiLevelType w:val="hybridMultilevel"/>
    <w:tmpl w:val="87A4FE5E"/>
    <w:lvl w:ilvl="0" w:tplc="E08E2A22">
      <w:start w:val="1"/>
      <w:numFmt w:val="bullet"/>
      <w:lvlText w:val=""/>
      <w:lvlPicBulletId w:val="1"/>
      <w:lvlJc w:val="left"/>
      <w:pPr>
        <w:tabs>
          <w:tab w:val="num" w:pos="720"/>
        </w:tabs>
        <w:ind w:left="720" w:hanging="360"/>
      </w:pPr>
      <w:rPr>
        <w:rFonts w:ascii="Symbol" w:hAnsi="Symbol" w:hint="default"/>
      </w:rPr>
    </w:lvl>
    <w:lvl w:ilvl="1" w:tplc="D302B036" w:tentative="1">
      <w:start w:val="1"/>
      <w:numFmt w:val="bullet"/>
      <w:lvlText w:val=""/>
      <w:lvlJc w:val="left"/>
      <w:pPr>
        <w:tabs>
          <w:tab w:val="num" w:pos="1440"/>
        </w:tabs>
        <w:ind w:left="1440" w:hanging="360"/>
      </w:pPr>
      <w:rPr>
        <w:rFonts w:ascii="Symbol" w:hAnsi="Symbol" w:hint="default"/>
      </w:rPr>
    </w:lvl>
    <w:lvl w:ilvl="2" w:tplc="7DD4AD02" w:tentative="1">
      <w:start w:val="1"/>
      <w:numFmt w:val="bullet"/>
      <w:lvlText w:val=""/>
      <w:lvlJc w:val="left"/>
      <w:pPr>
        <w:tabs>
          <w:tab w:val="num" w:pos="2160"/>
        </w:tabs>
        <w:ind w:left="2160" w:hanging="360"/>
      </w:pPr>
      <w:rPr>
        <w:rFonts w:ascii="Symbol" w:hAnsi="Symbol" w:hint="default"/>
      </w:rPr>
    </w:lvl>
    <w:lvl w:ilvl="3" w:tplc="B84E27A0" w:tentative="1">
      <w:start w:val="1"/>
      <w:numFmt w:val="bullet"/>
      <w:lvlText w:val=""/>
      <w:lvlJc w:val="left"/>
      <w:pPr>
        <w:tabs>
          <w:tab w:val="num" w:pos="2880"/>
        </w:tabs>
        <w:ind w:left="2880" w:hanging="360"/>
      </w:pPr>
      <w:rPr>
        <w:rFonts w:ascii="Symbol" w:hAnsi="Symbol" w:hint="default"/>
      </w:rPr>
    </w:lvl>
    <w:lvl w:ilvl="4" w:tplc="B2AE3DB2" w:tentative="1">
      <w:start w:val="1"/>
      <w:numFmt w:val="bullet"/>
      <w:lvlText w:val=""/>
      <w:lvlJc w:val="left"/>
      <w:pPr>
        <w:tabs>
          <w:tab w:val="num" w:pos="3600"/>
        </w:tabs>
        <w:ind w:left="3600" w:hanging="360"/>
      </w:pPr>
      <w:rPr>
        <w:rFonts w:ascii="Symbol" w:hAnsi="Symbol" w:hint="default"/>
      </w:rPr>
    </w:lvl>
    <w:lvl w:ilvl="5" w:tplc="2A4C09B6" w:tentative="1">
      <w:start w:val="1"/>
      <w:numFmt w:val="bullet"/>
      <w:lvlText w:val=""/>
      <w:lvlJc w:val="left"/>
      <w:pPr>
        <w:tabs>
          <w:tab w:val="num" w:pos="4320"/>
        </w:tabs>
        <w:ind w:left="4320" w:hanging="360"/>
      </w:pPr>
      <w:rPr>
        <w:rFonts w:ascii="Symbol" w:hAnsi="Symbol" w:hint="default"/>
      </w:rPr>
    </w:lvl>
    <w:lvl w:ilvl="6" w:tplc="DF02CB6C" w:tentative="1">
      <w:start w:val="1"/>
      <w:numFmt w:val="bullet"/>
      <w:lvlText w:val=""/>
      <w:lvlJc w:val="left"/>
      <w:pPr>
        <w:tabs>
          <w:tab w:val="num" w:pos="5040"/>
        </w:tabs>
        <w:ind w:left="5040" w:hanging="360"/>
      </w:pPr>
      <w:rPr>
        <w:rFonts w:ascii="Symbol" w:hAnsi="Symbol" w:hint="default"/>
      </w:rPr>
    </w:lvl>
    <w:lvl w:ilvl="7" w:tplc="9D52DD44" w:tentative="1">
      <w:start w:val="1"/>
      <w:numFmt w:val="bullet"/>
      <w:lvlText w:val=""/>
      <w:lvlJc w:val="left"/>
      <w:pPr>
        <w:tabs>
          <w:tab w:val="num" w:pos="5760"/>
        </w:tabs>
        <w:ind w:left="5760" w:hanging="360"/>
      </w:pPr>
      <w:rPr>
        <w:rFonts w:ascii="Symbol" w:hAnsi="Symbol" w:hint="default"/>
      </w:rPr>
    </w:lvl>
    <w:lvl w:ilvl="8" w:tplc="1F24034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61106EAD"/>
    <w:multiLevelType w:val="hybridMultilevel"/>
    <w:tmpl w:val="40D47B2E"/>
    <w:lvl w:ilvl="0" w:tplc="0F102D18">
      <w:start w:val="1"/>
      <w:numFmt w:val="bullet"/>
      <w:lvlText w:val=""/>
      <w:lvlPicBulletId w:val="1"/>
      <w:lvlJc w:val="left"/>
      <w:pPr>
        <w:tabs>
          <w:tab w:val="num" w:pos="720"/>
        </w:tabs>
        <w:ind w:left="720" w:hanging="360"/>
      </w:pPr>
      <w:rPr>
        <w:rFonts w:ascii="Symbol" w:hAnsi="Symbol" w:hint="default"/>
      </w:rPr>
    </w:lvl>
    <w:lvl w:ilvl="1" w:tplc="67FCA9A6" w:tentative="1">
      <w:start w:val="1"/>
      <w:numFmt w:val="bullet"/>
      <w:lvlText w:val=""/>
      <w:lvlJc w:val="left"/>
      <w:pPr>
        <w:tabs>
          <w:tab w:val="num" w:pos="1440"/>
        </w:tabs>
        <w:ind w:left="1440" w:hanging="360"/>
      </w:pPr>
      <w:rPr>
        <w:rFonts w:ascii="Symbol" w:hAnsi="Symbol" w:hint="default"/>
      </w:rPr>
    </w:lvl>
    <w:lvl w:ilvl="2" w:tplc="E1E6CFA6" w:tentative="1">
      <w:start w:val="1"/>
      <w:numFmt w:val="bullet"/>
      <w:lvlText w:val=""/>
      <w:lvlJc w:val="left"/>
      <w:pPr>
        <w:tabs>
          <w:tab w:val="num" w:pos="2160"/>
        </w:tabs>
        <w:ind w:left="2160" w:hanging="360"/>
      </w:pPr>
      <w:rPr>
        <w:rFonts w:ascii="Symbol" w:hAnsi="Symbol" w:hint="default"/>
      </w:rPr>
    </w:lvl>
    <w:lvl w:ilvl="3" w:tplc="C6B49876" w:tentative="1">
      <w:start w:val="1"/>
      <w:numFmt w:val="bullet"/>
      <w:lvlText w:val=""/>
      <w:lvlJc w:val="left"/>
      <w:pPr>
        <w:tabs>
          <w:tab w:val="num" w:pos="2880"/>
        </w:tabs>
        <w:ind w:left="2880" w:hanging="360"/>
      </w:pPr>
      <w:rPr>
        <w:rFonts w:ascii="Symbol" w:hAnsi="Symbol" w:hint="default"/>
      </w:rPr>
    </w:lvl>
    <w:lvl w:ilvl="4" w:tplc="9676901E" w:tentative="1">
      <w:start w:val="1"/>
      <w:numFmt w:val="bullet"/>
      <w:lvlText w:val=""/>
      <w:lvlJc w:val="left"/>
      <w:pPr>
        <w:tabs>
          <w:tab w:val="num" w:pos="3600"/>
        </w:tabs>
        <w:ind w:left="3600" w:hanging="360"/>
      </w:pPr>
      <w:rPr>
        <w:rFonts w:ascii="Symbol" w:hAnsi="Symbol" w:hint="default"/>
      </w:rPr>
    </w:lvl>
    <w:lvl w:ilvl="5" w:tplc="366897DE" w:tentative="1">
      <w:start w:val="1"/>
      <w:numFmt w:val="bullet"/>
      <w:lvlText w:val=""/>
      <w:lvlJc w:val="left"/>
      <w:pPr>
        <w:tabs>
          <w:tab w:val="num" w:pos="4320"/>
        </w:tabs>
        <w:ind w:left="4320" w:hanging="360"/>
      </w:pPr>
      <w:rPr>
        <w:rFonts w:ascii="Symbol" w:hAnsi="Symbol" w:hint="default"/>
      </w:rPr>
    </w:lvl>
    <w:lvl w:ilvl="6" w:tplc="ACBE6A38" w:tentative="1">
      <w:start w:val="1"/>
      <w:numFmt w:val="bullet"/>
      <w:lvlText w:val=""/>
      <w:lvlJc w:val="left"/>
      <w:pPr>
        <w:tabs>
          <w:tab w:val="num" w:pos="5040"/>
        </w:tabs>
        <w:ind w:left="5040" w:hanging="360"/>
      </w:pPr>
      <w:rPr>
        <w:rFonts w:ascii="Symbol" w:hAnsi="Symbol" w:hint="default"/>
      </w:rPr>
    </w:lvl>
    <w:lvl w:ilvl="7" w:tplc="54E0B186" w:tentative="1">
      <w:start w:val="1"/>
      <w:numFmt w:val="bullet"/>
      <w:lvlText w:val=""/>
      <w:lvlJc w:val="left"/>
      <w:pPr>
        <w:tabs>
          <w:tab w:val="num" w:pos="5760"/>
        </w:tabs>
        <w:ind w:left="5760" w:hanging="360"/>
      </w:pPr>
      <w:rPr>
        <w:rFonts w:ascii="Symbol" w:hAnsi="Symbol" w:hint="default"/>
      </w:rPr>
    </w:lvl>
    <w:lvl w:ilvl="8" w:tplc="CDB65AC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2024443"/>
    <w:multiLevelType w:val="hybridMultilevel"/>
    <w:tmpl w:val="FDE84B86"/>
    <w:lvl w:ilvl="0" w:tplc="040C0001">
      <w:start w:val="1"/>
      <w:numFmt w:val="bullet"/>
      <w:lvlText w:val=""/>
      <w:lvlJc w:val="left"/>
      <w:pPr>
        <w:tabs>
          <w:tab w:val="num" w:pos="720"/>
        </w:tabs>
        <w:ind w:left="720" w:hanging="360"/>
      </w:pPr>
      <w:rPr>
        <w:rFonts w:ascii="Symbol" w:hAnsi="Symbol" w:hint="default"/>
      </w:rPr>
    </w:lvl>
    <w:lvl w:ilvl="1" w:tplc="FB440C8A" w:tentative="1">
      <w:start w:val="1"/>
      <w:numFmt w:val="bullet"/>
      <w:lvlText w:val=""/>
      <w:lvlJc w:val="left"/>
      <w:pPr>
        <w:tabs>
          <w:tab w:val="num" w:pos="1440"/>
        </w:tabs>
        <w:ind w:left="1440" w:hanging="360"/>
      </w:pPr>
      <w:rPr>
        <w:rFonts w:ascii="Symbol" w:hAnsi="Symbol" w:hint="default"/>
      </w:rPr>
    </w:lvl>
    <w:lvl w:ilvl="2" w:tplc="4D1C9C7E" w:tentative="1">
      <w:start w:val="1"/>
      <w:numFmt w:val="bullet"/>
      <w:lvlText w:val=""/>
      <w:lvlJc w:val="left"/>
      <w:pPr>
        <w:tabs>
          <w:tab w:val="num" w:pos="2160"/>
        </w:tabs>
        <w:ind w:left="2160" w:hanging="360"/>
      </w:pPr>
      <w:rPr>
        <w:rFonts w:ascii="Symbol" w:hAnsi="Symbol" w:hint="default"/>
      </w:rPr>
    </w:lvl>
    <w:lvl w:ilvl="3" w:tplc="04581314" w:tentative="1">
      <w:start w:val="1"/>
      <w:numFmt w:val="bullet"/>
      <w:lvlText w:val=""/>
      <w:lvlJc w:val="left"/>
      <w:pPr>
        <w:tabs>
          <w:tab w:val="num" w:pos="2880"/>
        </w:tabs>
        <w:ind w:left="2880" w:hanging="360"/>
      </w:pPr>
      <w:rPr>
        <w:rFonts w:ascii="Symbol" w:hAnsi="Symbol" w:hint="default"/>
      </w:rPr>
    </w:lvl>
    <w:lvl w:ilvl="4" w:tplc="292E551A" w:tentative="1">
      <w:start w:val="1"/>
      <w:numFmt w:val="bullet"/>
      <w:lvlText w:val=""/>
      <w:lvlJc w:val="left"/>
      <w:pPr>
        <w:tabs>
          <w:tab w:val="num" w:pos="3600"/>
        </w:tabs>
        <w:ind w:left="3600" w:hanging="360"/>
      </w:pPr>
      <w:rPr>
        <w:rFonts w:ascii="Symbol" w:hAnsi="Symbol" w:hint="default"/>
      </w:rPr>
    </w:lvl>
    <w:lvl w:ilvl="5" w:tplc="2E8CF55E" w:tentative="1">
      <w:start w:val="1"/>
      <w:numFmt w:val="bullet"/>
      <w:lvlText w:val=""/>
      <w:lvlJc w:val="left"/>
      <w:pPr>
        <w:tabs>
          <w:tab w:val="num" w:pos="4320"/>
        </w:tabs>
        <w:ind w:left="4320" w:hanging="360"/>
      </w:pPr>
      <w:rPr>
        <w:rFonts w:ascii="Symbol" w:hAnsi="Symbol" w:hint="default"/>
      </w:rPr>
    </w:lvl>
    <w:lvl w:ilvl="6" w:tplc="ABB27042" w:tentative="1">
      <w:start w:val="1"/>
      <w:numFmt w:val="bullet"/>
      <w:lvlText w:val=""/>
      <w:lvlJc w:val="left"/>
      <w:pPr>
        <w:tabs>
          <w:tab w:val="num" w:pos="5040"/>
        </w:tabs>
        <w:ind w:left="5040" w:hanging="360"/>
      </w:pPr>
      <w:rPr>
        <w:rFonts w:ascii="Symbol" w:hAnsi="Symbol" w:hint="default"/>
      </w:rPr>
    </w:lvl>
    <w:lvl w:ilvl="7" w:tplc="20FCA59E" w:tentative="1">
      <w:start w:val="1"/>
      <w:numFmt w:val="bullet"/>
      <w:lvlText w:val=""/>
      <w:lvlJc w:val="left"/>
      <w:pPr>
        <w:tabs>
          <w:tab w:val="num" w:pos="5760"/>
        </w:tabs>
        <w:ind w:left="5760" w:hanging="360"/>
      </w:pPr>
      <w:rPr>
        <w:rFonts w:ascii="Symbol" w:hAnsi="Symbol" w:hint="default"/>
      </w:rPr>
    </w:lvl>
    <w:lvl w:ilvl="8" w:tplc="34249152"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6" w15:restartNumberingAfterBreak="0">
    <w:nsid w:val="6DFE0A31"/>
    <w:multiLevelType w:val="hybridMultilevel"/>
    <w:tmpl w:val="2B105C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8" w15:restartNumberingAfterBreak="0">
    <w:nsid w:val="707473CF"/>
    <w:multiLevelType w:val="hybridMultilevel"/>
    <w:tmpl w:val="AE42A0FA"/>
    <w:lvl w:ilvl="0" w:tplc="03728566">
      <w:start w:val="1"/>
      <w:numFmt w:val="decimal"/>
      <w:lvlText w:val="%1."/>
      <w:lvlJc w:val="left"/>
      <w:pPr>
        <w:ind w:left="720" w:hanging="360"/>
      </w:pPr>
      <w:rPr>
        <w:rFonts w:asciiTheme="minorHAnsi" w:eastAsia="Times New Roman" w:hAnsiTheme="minorHAnsi" w:cstheme="minorHAnsi"/>
      </w:rPr>
    </w:lvl>
    <w:lvl w:ilvl="1" w:tplc="040C000F">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7C51B64"/>
    <w:multiLevelType w:val="hybridMultilevel"/>
    <w:tmpl w:val="1EB44426"/>
    <w:lvl w:ilvl="0" w:tplc="D2F81228">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9300BA3"/>
    <w:multiLevelType w:val="hybridMultilevel"/>
    <w:tmpl w:val="5A8ADF9E"/>
    <w:lvl w:ilvl="0" w:tplc="4F2E086C">
      <w:start w:val="1"/>
      <w:numFmt w:val="bullet"/>
      <w:lvlText w:val=""/>
      <w:lvlPicBulletId w:val="1"/>
      <w:lvlJc w:val="left"/>
      <w:pPr>
        <w:tabs>
          <w:tab w:val="num" w:pos="720"/>
        </w:tabs>
        <w:ind w:left="720" w:hanging="360"/>
      </w:pPr>
      <w:rPr>
        <w:rFonts w:ascii="Symbol" w:hAnsi="Symbol" w:hint="default"/>
      </w:rPr>
    </w:lvl>
    <w:lvl w:ilvl="1" w:tplc="972AA22E" w:tentative="1">
      <w:start w:val="1"/>
      <w:numFmt w:val="bullet"/>
      <w:lvlText w:val=""/>
      <w:lvlJc w:val="left"/>
      <w:pPr>
        <w:tabs>
          <w:tab w:val="num" w:pos="1440"/>
        </w:tabs>
        <w:ind w:left="1440" w:hanging="360"/>
      </w:pPr>
      <w:rPr>
        <w:rFonts w:ascii="Symbol" w:hAnsi="Symbol" w:hint="default"/>
      </w:rPr>
    </w:lvl>
    <w:lvl w:ilvl="2" w:tplc="38D00576" w:tentative="1">
      <w:start w:val="1"/>
      <w:numFmt w:val="bullet"/>
      <w:lvlText w:val=""/>
      <w:lvlJc w:val="left"/>
      <w:pPr>
        <w:tabs>
          <w:tab w:val="num" w:pos="2160"/>
        </w:tabs>
        <w:ind w:left="2160" w:hanging="360"/>
      </w:pPr>
      <w:rPr>
        <w:rFonts w:ascii="Symbol" w:hAnsi="Symbol" w:hint="default"/>
      </w:rPr>
    </w:lvl>
    <w:lvl w:ilvl="3" w:tplc="BD367A8A" w:tentative="1">
      <w:start w:val="1"/>
      <w:numFmt w:val="bullet"/>
      <w:lvlText w:val=""/>
      <w:lvlJc w:val="left"/>
      <w:pPr>
        <w:tabs>
          <w:tab w:val="num" w:pos="2880"/>
        </w:tabs>
        <w:ind w:left="2880" w:hanging="360"/>
      </w:pPr>
      <w:rPr>
        <w:rFonts w:ascii="Symbol" w:hAnsi="Symbol" w:hint="default"/>
      </w:rPr>
    </w:lvl>
    <w:lvl w:ilvl="4" w:tplc="68166F7A" w:tentative="1">
      <w:start w:val="1"/>
      <w:numFmt w:val="bullet"/>
      <w:lvlText w:val=""/>
      <w:lvlJc w:val="left"/>
      <w:pPr>
        <w:tabs>
          <w:tab w:val="num" w:pos="3600"/>
        </w:tabs>
        <w:ind w:left="3600" w:hanging="360"/>
      </w:pPr>
      <w:rPr>
        <w:rFonts w:ascii="Symbol" w:hAnsi="Symbol" w:hint="default"/>
      </w:rPr>
    </w:lvl>
    <w:lvl w:ilvl="5" w:tplc="FD344924" w:tentative="1">
      <w:start w:val="1"/>
      <w:numFmt w:val="bullet"/>
      <w:lvlText w:val=""/>
      <w:lvlJc w:val="left"/>
      <w:pPr>
        <w:tabs>
          <w:tab w:val="num" w:pos="4320"/>
        </w:tabs>
        <w:ind w:left="4320" w:hanging="360"/>
      </w:pPr>
      <w:rPr>
        <w:rFonts w:ascii="Symbol" w:hAnsi="Symbol" w:hint="default"/>
      </w:rPr>
    </w:lvl>
    <w:lvl w:ilvl="6" w:tplc="761215F6" w:tentative="1">
      <w:start w:val="1"/>
      <w:numFmt w:val="bullet"/>
      <w:lvlText w:val=""/>
      <w:lvlJc w:val="left"/>
      <w:pPr>
        <w:tabs>
          <w:tab w:val="num" w:pos="5040"/>
        </w:tabs>
        <w:ind w:left="5040" w:hanging="360"/>
      </w:pPr>
      <w:rPr>
        <w:rFonts w:ascii="Symbol" w:hAnsi="Symbol" w:hint="default"/>
      </w:rPr>
    </w:lvl>
    <w:lvl w:ilvl="7" w:tplc="001C7BE6" w:tentative="1">
      <w:start w:val="1"/>
      <w:numFmt w:val="bullet"/>
      <w:lvlText w:val=""/>
      <w:lvlJc w:val="left"/>
      <w:pPr>
        <w:tabs>
          <w:tab w:val="num" w:pos="5760"/>
        </w:tabs>
        <w:ind w:left="5760" w:hanging="360"/>
      </w:pPr>
      <w:rPr>
        <w:rFonts w:ascii="Symbol" w:hAnsi="Symbol" w:hint="default"/>
      </w:rPr>
    </w:lvl>
    <w:lvl w:ilvl="8" w:tplc="8982C53C"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B250EA8"/>
    <w:multiLevelType w:val="hybridMultilevel"/>
    <w:tmpl w:val="C666D052"/>
    <w:lvl w:ilvl="0" w:tplc="75C8F3D0">
      <w:start w:val="1"/>
      <w:numFmt w:val="bullet"/>
      <w:lvlText w:val=""/>
      <w:lvlPicBulletId w:val="1"/>
      <w:lvlJc w:val="left"/>
      <w:pPr>
        <w:tabs>
          <w:tab w:val="num" w:pos="720"/>
        </w:tabs>
        <w:ind w:left="720" w:hanging="360"/>
      </w:pPr>
      <w:rPr>
        <w:rFonts w:ascii="Symbol" w:hAnsi="Symbol" w:hint="default"/>
      </w:rPr>
    </w:lvl>
    <w:lvl w:ilvl="1" w:tplc="1424FFC4" w:tentative="1">
      <w:start w:val="1"/>
      <w:numFmt w:val="bullet"/>
      <w:lvlText w:val=""/>
      <w:lvlJc w:val="left"/>
      <w:pPr>
        <w:tabs>
          <w:tab w:val="num" w:pos="1440"/>
        </w:tabs>
        <w:ind w:left="1440" w:hanging="360"/>
      </w:pPr>
      <w:rPr>
        <w:rFonts w:ascii="Symbol" w:hAnsi="Symbol" w:hint="default"/>
      </w:rPr>
    </w:lvl>
    <w:lvl w:ilvl="2" w:tplc="C72EC76A" w:tentative="1">
      <w:start w:val="1"/>
      <w:numFmt w:val="bullet"/>
      <w:lvlText w:val=""/>
      <w:lvlJc w:val="left"/>
      <w:pPr>
        <w:tabs>
          <w:tab w:val="num" w:pos="2160"/>
        </w:tabs>
        <w:ind w:left="2160" w:hanging="360"/>
      </w:pPr>
      <w:rPr>
        <w:rFonts w:ascii="Symbol" w:hAnsi="Symbol" w:hint="default"/>
      </w:rPr>
    </w:lvl>
    <w:lvl w:ilvl="3" w:tplc="B36CDC2C" w:tentative="1">
      <w:start w:val="1"/>
      <w:numFmt w:val="bullet"/>
      <w:lvlText w:val=""/>
      <w:lvlJc w:val="left"/>
      <w:pPr>
        <w:tabs>
          <w:tab w:val="num" w:pos="2880"/>
        </w:tabs>
        <w:ind w:left="2880" w:hanging="360"/>
      </w:pPr>
      <w:rPr>
        <w:rFonts w:ascii="Symbol" w:hAnsi="Symbol" w:hint="default"/>
      </w:rPr>
    </w:lvl>
    <w:lvl w:ilvl="4" w:tplc="299E0092" w:tentative="1">
      <w:start w:val="1"/>
      <w:numFmt w:val="bullet"/>
      <w:lvlText w:val=""/>
      <w:lvlJc w:val="left"/>
      <w:pPr>
        <w:tabs>
          <w:tab w:val="num" w:pos="3600"/>
        </w:tabs>
        <w:ind w:left="3600" w:hanging="360"/>
      </w:pPr>
      <w:rPr>
        <w:rFonts w:ascii="Symbol" w:hAnsi="Symbol" w:hint="default"/>
      </w:rPr>
    </w:lvl>
    <w:lvl w:ilvl="5" w:tplc="5D84F21C" w:tentative="1">
      <w:start w:val="1"/>
      <w:numFmt w:val="bullet"/>
      <w:lvlText w:val=""/>
      <w:lvlJc w:val="left"/>
      <w:pPr>
        <w:tabs>
          <w:tab w:val="num" w:pos="4320"/>
        </w:tabs>
        <w:ind w:left="4320" w:hanging="360"/>
      </w:pPr>
      <w:rPr>
        <w:rFonts w:ascii="Symbol" w:hAnsi="Symbol" w:hint="default"/>
      </w:rPr>
    </w:lvl>
    <w:lvl w:ilvl="6" w:tplc="C59C6A14" w:tentative="1">
      <w:start w:val="1"/>
      <w:numFmt w:val="bullet"/>
      <w:lvlText w:val=""/>
      <w:lvlJc w:val="left"/>
      <w:pPr>
        <w:tabs>
          <w:tab w:val="num" w:pos="5040"/>
        </w:tabs>
        <w:ind w:left="5040" w:hanging="360"/>
      </w:pPr>
      <w:rPr>
        <w:rFonts w:ascii="Symbol" w:hAnsi="Symbol" w:hint="default"/>
      </w:rPr>
    </w:lvl>
    <w:lvl w:ilvl="7" w:tplc="E77E768E" w:tentative="1">
      <w:start w:val="1"/>
      <w:numFmt w:val="bullet"/>
      <w:lvlText w:val=""/>
      <w:lvlJc w:val="left"/>
      <w:pPr>
        <w:tabs>
          <w:tab w:val="num" w:pos="5760"/>
        </w:tabs>
        <w:ind w:left="5760" w:hanging="360"/>
      </w:pPr>
      <w:rPr>
        <w:rFonts w:ascii="Symbol" w:hAnsi="Symbol" w:hint="default"/>
      </w:rPr>
    </w:lvl>
    <w:lvl w:ilvl="8" w:tplc="A8BCCF72" w:tentative="1">
      <w:start w:val="1"/>
      <w:numFmt w:val="bullet"/>
      <w:lvlText w:val=""/>
      <w:lvlJc w:val="left"/>
      <w:pPr>
        <w:tabs>
          <w:tab w:val="num" w:pos="6480"/>
        </w:tabs>
        <w:ind w:left="6480" w:hanging="360"/>
      </w:pPr>
      <w:rPr>
        <w:rFonts w:ascii="Symbol" w:hAnsi="Symbol" w:hint="default"/>
      </w:rPr>
    </w:lvl>
  </w:abstractNum>
  <w:abstractNum w:abstractNumId="44" w15:restartNumberingAfterBreak="0">
    <w:nsid w:val="7D347484"/>
    <w:multiLevelType w:val="hybridMultilevel"/>
    <w:tmpl w:val="5C8E2302"/>
    <w:lvl w:ilvl="0" w:tplc="8028E6BC">
      <w:start w:val="1"/>
      <w:numFmt w:val="bullet"/>
      <w:lvlText w:val=""/>
      <w:lvlPicBulletId w:val="1"/>
      <w:lvlJc w:val="left"/>
      <w:pPr>
        <w:tabs>
          <w:tab w:val="num" w:pos="720"/>
        </w:tabs>
        <w:ind w:left="720" w:hanging="360"/>
      </w:pPr>
      <w:rPr>
        <w:rFonts w:ascii="Symbol" w:hAnsi="Symbol" w:hint="default"/>
      </w:rPr>
    </w:lvl>
    <w:lvl w:ilvl="1" w:tplc="3958745C" w:tentative="1">
      <w:start w:val="1"/>
      <w:numFmt w:val="bullet"/>
      <w:lvlText w:val=""/>
      <w:lvlJc w:val="left"/>
      <w:pPr>
        <w:tabs>
          <w:tab w:val="num" w:pos="1440"/>
        </w:tabs>
        <w:ind w:left="1440" w:hanging="360"/>
      </w:pPr>
      <w:rPr>
        <w:rFonts w:ascii="Symbol" w:hAnsi="Symbol" w:hint="default"/>
      </w:rPr>
    </w:lvl>
    <w:lvl w:ilvl="2" w:tplc="5270FB30" w:tentative="1">
      <w:start w:val="1"/>
      <w:numFmt w:val="bullet"/>
      <w:lvlText w:val=""/>
      <w:lvlJc w:val="left"/>
      <w:pPr>
        <w:tabs>
          <w:tab w:val="num" w:pos="2160"/>
        </w:tabs>
        <w:ind w:left="2160" w:hanging="360"/>
      </w:pPr>
      <w:rPr>
        <w:rFonts w:ascii="Symbol" w:hAnsi="Symbol" w:hint="default"/>
      </w:rPr>
    </w:lvl>
    <w:lvl w:ilvl="3" w:tplc="E36A14EA" w:tentative="1">
      <w:start w:val="1"/>
      <w:numFmt w:val="bullet"/>
      <w:lvlText w:val=""/>
      <w:lvlJc w:val="left"/>
      <w:pPr>
        <w:tabs>
          <w:tab w:val="num" w:pos="2880"/>
        </w:tabs>
        <w:ind w:left="2880" w:hanging="360"/>
      </w:pPr>
      <w:rPr>
        <w:rFonts w:ascii="Symbol" w:hAnsi="Symbol" w:hint="default"/>
      </w:rPr>
    </w:lvl>
    <w:lvl w:ilvl="4" w:tplc="C070F8BC" w:tentative="1">
      <w:start w:val="1"/>
      <w:numFmt w:val="bullet"/>
      <w:lvlText w:val=""/>
      <w:lvlJc w:val="left"/>
      <w:pPr>
        <w:tabs>
          <w:tab w:val="num" w:pos="3600"/>
        </w:tabs>
        <w:ind w:left="3600" w:hanging="360"/>
      </w:pPr>
      <w:rPr>
        <w:rFonts w:ascii="Symbol" w:hAnsi="Symbol" w:hint="default"/>
      </w:rPr>
    </w:lvl>
    <w:lvl w:ilvl="5" w:tplc="D3CA70B4" w:tentative="1">
      <w:start w:val="1"/>
      <w:numFmt w:val="bullet"/>
      <w:lvlText w:val=""/>
      <w:lvlJc w:val="left"/>
      <w:pPr>
        <w:tabs>
          <w:tab w:val="num" w:pos="4320"/>
        </w:tabs>
        <w:ind w:left="4320" w:hanging="360"/>
      </w:pPr>
      <w:rPr>
        <w:rFonts w:ascii="Symbol" w:hAnsi="Symbol" w:hint="default"/>
      </w:rPr>
    </w:lvl>
    <w:lvl w:ilvl="6" w:tplc="408C986C" w:tentative="1">
      <w:start w:val="1"/>
      <w:numFmt w:val="bullet"/>
      <w:lvlText w:val=""/>
      <w:lvlJc w:val="left"/>
      <w:pPr>
        <w:tabs>
          <w:tab w:val="num" w:pos="5040"/>
        </w:tabs>
        <w:ind w:left="5040" w:hanging="360"/>
      </w:pPr>
      <w:rPr>
        <w:rFonts w:ascii="Symbol" w:hAnsi="Symbol" w:hint="default"/>
      </w:rPr>
    </w:lvl>
    <w:lvl w:ilvl="7" w:tplc="EEACD4D6" w:tentative="1">
      <w:start w:val="1"/>
      <w:numFmt w:val="bullet"/>
      <w:lvlText w:val=""/>
      <w:lvlJc w:val="left"/>
      <w:pPr>
        <w:tabs>
          <w:tab w:val="num" w:pos="5760"/>
        </w:tabs>
        <w:ind w:left="5760" w:hanging="360"/>
      </w:pPr>
      <w:rPr>
        <w:rFonts w:ascii="Symbol" w:hAnsi="Symbol" w:hint="default"/>
      </w:rPr>
    </w:lvl>
    <w:lvl w:ilvl="8" w:tplc="A72A616C" w:tentative="1">
      <w:start w:val="1"/>
      <w:numFmt w:val="bullet"/>
      <w:lvlText w:val=""/>
      <w:lvlJc w:val="left"/>
      <w:pPr>
        <w:tabs>
          <w:tab w:val="num" w:pos="6480"/>
        </w:tabs>
        <w:ind w:left="6480" w:hanging="360"/>
      </w:pPr>
      <w:rPr>
        <w:rFonts w:ascii="Symbol" w:hAnsi="Symbol" w:hint="default"/>
      </w:rPr>
    </w:lvl>
  </w:abstractNum>
  <w:num w:numId="1">
    <w:abstractNumId w:val="22"/>
  </w:num>
  <w:num w:numId="2">
    <w:abstractNumId w:val="35"/>
  </w:num>
  <w:num w:numId="3">
    <w:abstractNumId w:val="14"/>
  </w:num>
  <w:num w:numId="4">
    <w:abstractNumId w:val="11"/>
  </w:num>
  <w:num w:numId="5">
    <w:abstractNumId w:val="20"/>
  </w:num>
  <w:num w:numId="6">
    <w:abstractNumId w:val="9"/>
  </w:num>
  <w:num w:numId="7">
    <w:abstractNumId w:val="0"/>
  </w:num>
  <w:num w:numId="8">
    <w:abstractNumId w:val="1"/>
  </w:num>
  <w:num w:numId="9">
    <w:abstractNumId w:val="6"/>
  </w:num>
  <w:num w:numId="10">
    <w:abstractNumId w:val="2"/>
  </w:num>
  <w:num w:numId="11">
    <w:abstractNumId w:val="26"/>
  </w:num>
  <w:num w:numId="12">
    <w:abstractNumId w:val="17"/>
  </w:num>
  <w:num w:numId="13">
    <w:abstractNumId w:val="37"/>
  </w:num>
  <w:num w:numId="14">
    <w:abstractNumId w:val="30"/>
  </w:num>
  <w:num w:numId="15">
    <w:abstractNumId w:val="21"/>
  </w:num>
  <w:num w:numId="16">
    <w:abstractNumId w:val="16"/>
  </w:num>
  <w:num w:numId="17">
    <w:abstractNumId w:val="24"/>
  </w:num>
  <w:num w:numId="18">
    <w:abstractNumId w:val="10"/>
  </w:num>
  <w:num w:numId="19">
    <w:abstractNumId w:val="39"/>
  </w:num>
  <w:num w:numId="20">
    <w:abstractNumId w:val="8"/>
  </w:num>
  <w:num w:numId="21">
    <w:abstractNumId w:val="19"/>
  </w:num>
  <w:num w:numId="22">
    <w:abstractNumId w:val="8"/>
  </w:num>
  <w:num w:numId="23">
    <w:abstractNumId w:val="42"/>
  </w:num>
  <w:num w:numId="24">
    <w:abstractNumId w:va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6"/>
  </w:num>
  <w:num w:numId="28">
    <w:abstractNumId w:val="4"/>
  </w:num>
  <w:num w:numId="29">
    <w:abstractNumId w:val="31"/>
  </w:num>
  <w:num w:numId="30">
    <w:abstractNumId w:val="33"/>
  </w:num>
  <w:num w:numId="31">
    <w:abstractNumId w:val="32"/>
  </w:num>
  <w:num w:numId="32">
    <w:abstractNumId w:val="41"/>
  </w:num>
  <w:num w:numId="33">
    <w:abstractNumId w:val="38"/>
  </w:num>
  <w:num w:numId="34">
    <w:abstractNumId w:val="40"/>
  </w:num>
  <w:num w:numId="35">
    <w:abstractNumId w:val="28"/>
  </w:num>
  <w:num w:numId="36">
    <w:abstractNumId w:val="44"/>
  </w:num>
  <w:num w:numId="37">
    <w:abstractNumId w:val="29"/>
  </w:num>
  <w:num w:numId="38">
    <w:abstractNumId w:val="43"/>
  </w:num>
  <w:num w:numId="39">
    <w:abstractNumId w:val="12"/>
  </w:num>
  <w:num w:numId="40">
    <w:abstractNumId w:val="5"/>
  </w:num>
  <w:num w:numId="41">
    <w:abstractNumId w:val="7"/>
  </w:num>
  <w:num w:numId="42">
    <w:abstractNumId w:val="15"/>
  </w:num>
  <w:num w:numId="43">
    <w:abstractNumId w:val="3"/>
  </w:num>
  <w:num w:numId="44">
    <w:abstractNumId w:val="13"/>
  </w:num>
  <w:num w:numId="45">
    <w:abstractNumId w:val="34"/>
  </w:num>
  <w:num w:numId="46">
    <w:abstractNumId w:val="25"/>
  </w:num>
  <w:num w:numId="47">
    <w:abstractNumId w:val="23"/>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14CC6"/>
    <w:rsid w:val="00042798"/>
    <w:rsid w:val="00043FA4"/>
    <w:rsid w:val="000570E1"/>
    <w:rsid w:val="0006300C"/>
    <w:rsid w:val="00072353"/>
    <w:rsid w:val="00086C48"/>
    <w:rsid w:val="00095295"/>
    <w:rsid w:val="00122101"/>
    <w:rsid w:val="0020341A"/>
    <w:rsid w:val="002141B0"/>
    <w:rsid w:val="0022336F"/>
    <w:rsid w:val="002243AD"/>
    <w:rsid w:val="00235D85"/>
    <w:rsid w:val="002623C9"/>
    <w:rsid w:val="002811AA"/>
    <w:rsid w:val="00282E32"/>
    <w:rsid w:val="00285D3E"/>
    <w:rsid w:val="002A2F7D"/>
    <w:rsid w:val="002C4B29"/>
    <w:rsid w:val="002D7CF8"/>
    <w:rsid w:val="002E2981"/>
    <w:rsid w:val="002E4DA5"/>
    <w:rsid w:val="002E7D96"/>
    <w:rsid w:val="003156E1"/>
    <w:rsid w:val="00323613"/>
    <w:rsid w:val="00326B8E"/>
    <w:rsid w:val="003415D5"/>
    <w:rsid w:val="00362D4E"/>
    <w:rsid w:val="003A3380"/>
    <w:rsid w:val="003E5DD7"/>
    <w:rsid w:val="00402136"/>
    <w:rsid w:val="00446D1E"/>
    <w:rsid w:val="004659D7"/>
    <w:rsid w:val="00485DD7"/>
    <w:rsid w:val="00493340"/>
    <w:rsid w:val="004D4791"/>
    <w:rsid w:val="004E3205"/>
    <w:rsid w:val="00504C35"/>
    <w:rsid w:val="0051068E"/>
    <w:rsid w:val="00532F29"/>
    <w:rsid w:val="00534AEC"/>
    <w:rsid w:val="005556F3"/>
    <w:rsid w:val="00561A92"/>
    <w:rsid w:val="00580FBE"/>
    <w:rsid w:val="00592803"/>
    <w:rsid w:val="005E0633"/>
    <w:rsid w:val="006072D7"/>
    <w:rsid w:val="00630868"/>
    <w:rsid w:val="00663108"/>
    <w:rsid w:val="006764B2"/>
    <w:rsid w:val="006A249B"/>
    <w:rsid w:val="006B75C9"/>
    <w:rsid w:val="006F790D"/>
    <w:rsid w:val="007624E0"/>
    <w:rsid w:val="00791899"/>
    <w:rsid w:val="007956C5"/>
    <w:rsid w:val="007B1403"/>
    <w:rsid w:val="007B6F98"/>
    <w:rsid w:val="007C49FE"/>
    <w:rsid w:val="007F4497"/>
    <w:rsid w:val="007F6156"/>
    <w:rsid w:val="007F63B7"/>
    <w:rsid w:val="00821ED6"/>
    <w:rsid w:val="0086681D"/>
    <w:rsid w:val="008D2907"/>
    <w:rsid w:val="00961400"/>
    <w:rsid w:val="0097330A"/>
    <w:rsid w:val="00974108"/>
    <w:rsid w:val="00995DF7"/>
    <w:rsid w:val="009C29F8"/>
    <w:rsid w:val="009D203B"/>
    <w:rsid w:val="009E7C9A"/>
    <w:rsid w:val="009F2014"/>
    <w:rsid w:val="00A75397"/>
    <w:rsid w:val="00A7687F"/>
    <w:rsid w:val="00AC26FE"/>
    <w:rsid w:val="00AD2193"/>
    <w:rsid w:val="00AF57C7"/>
    <w:rsid w:val="00B07177"/>
    <w:rsid w:val="00B41921"/>
    <w:rsid w:val="00B41C2E"/>
    <w:rsid w:val="00B6654E"/>
    <w:rsid w:val="00B8236E"/>
    <w:rsid w:val="00BC48C6"/>
    <w:rsid w:val="00BF1142"/>
    <w:rsid w:val="00BF2D14"/>
    <w:rsid w:val="00BF5598"/>
    <w:rsid w:val="00C3690D"/>
    <w:rsid w:val="00C53982"/>
    <w:rsid w:val="00C92ADC"/>
    <w:rsid w:val="00CA05C9"/>
    <w:rsid w:val="00CA1A46"/>
    <w:rsid w:val="00CB5EDD"/>
    <w:rsid w:val="00CC09D5"/>
    <w:rsid w:val="00CC725E"/>
    <w:rsid w:val="00D20005"/>
    <w:rsid w:val="00D216E6"/>
    <w:rsid w:val="00D22B6F"/>
    <w:rsid w:val="00D2688D"/>
    <w:rsid w:val="00D350B8"/>
    <w:rsid w:val="00D4600E"/>
    <w:rsid w:val="00D46049"/>
    <w:rsid w:val="00D46384"/>
    <w:rsid w:val="00DA4324"/>
    <w:rsid w:val="00DC2CAC"/>
    <w:rsid w:val="00DC7561"/>
    <w:rsid w:val="00DE05E6"/>
    <w:rsid w:val="00E11323"/>
    <w:rsid w:val="00E157B1"/>
    <w:rsid w:val="00E32B3C"/>
    <w:rsid w:val="00E539A8"/>
    <w:rsid w:val="00E73A63"/>
    <w:rsid w:val="00E831DD"/>
    <w:rsid w:val="00E87E59"/>
    <w:rsid w:val="00EA05A5"/>
    <w:rsid w:val="00EA56F4"/>
    <w:rsid w:val="00EB7557"/>
    <w:rsid w:val="00ED0C36"/>
    <w:rsid w:val="00ED5122"/>
    <w:rsid w:val="00EE5D2D"/>
    <w:rsid w:val="00F535FA"/>
    <w:rsid w:val="00F62688"/>
    <w:rsid w:val="00F65BC8"/>
    <w:rsid w:val="00F81CC9"/>
    <w:rsid w:val="00F91AB4"/>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104E29"/>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unhideWhenUsed/>
    <w:rsid w:val="00580FBE"/>
    <w:pPr>
      <w:spacing w:before="100" w:beforeAutospacing="1" w:after="100" w:afterAutospacing="1"/>
      <w:jc w:val="left"/>
    </w:pPr>
    <w:rPr>
      <w:rFonts w:ascii="Times New Roman" w:hAnsi="Times New Roman"/>
      <w:sz w:val="24"/>
    </w:rPr>
  </w:style>
  <w:style w:type="character" w:styleId="lev">
    <w:name w:val="Strong"/>
    <w:uiPriority w:val="22"/>
    <w:qFormat/>
    <w:rsid w:val="003E5DD7"/>
    <w:rPr>
      <w:b/>
      <w:bCs/>
    </w:rPr>
  </w:style>
  <w:style w:type="paragraph" w:customStyle="1" w:styleId="Default">
    <w:name w:val="Default"/>
    <w:rsid w:val="00ED5122"/>
    <w:pPr>
      <w:autoSpaceDE w:val="0"/>
      <w:autoSpaceDN w:val="0"/>
      <w:adjustRightInd w:val="0"/>
    </w:pPr>
    <w:rPr>
      <w:rFonts w:ascii="Calibri" w:eastAsiaTheme="minorHAnsi" w:hAnsi="Calibri" w:cs="Calibri"/>
      <w:color w:val="000000"/>
      <w:sz w:val="24"/>
      <w:szCs w:val="24"/>
      <w:lang w:eastAsia="en-US"/>
    </w:rPr>
  </w:style>
  <w:style w:type="paragraph" w:customStyle="1" w:styleId="isselectedend">
    <w:name w:val="isselectedend"/>
    <w:basedOn w:val="Normal"/>
    <w:rsid w:val="00D350B8"/>
    <w:pPr>
      <w:spacing w:before="100" w:beforeAutospacing="1" w:after="100" w:afterAutospacing="1"/>
      <w:jc w:val="left"/>
    </w:pPr>
    <w:rPr>
      <w:rFonts w:ascii="Times New Roman" w:hAnsi="Times New Roman"/>
      <w:sz w:val="24"/>
    </w:rPr>
  </w:style>
  <w:style w:type="table" w:customStyle="1" w:styleId="TableNormal">
    <w:name w:val="Table Normal"/>
    <w:uiPriority w:val="2"/>
    <w:semiHidden/>
    <w:unhideWhenUsed/>
    <w:qFormat/>
    <w:rsid w:val="00C3690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915358656">
      <w:bodyDiv w:val="1"/>
      <w:marLeft w:val="0"/>
      <w:marRight w:val="0"/>
      <w:marTop w:val="0"/>
      <w:marBottom w:val="0"/>
      <w:divBdr>
        <w:top w:val="none" w:sz="0" w:space="0" w:color="auto"/>
        <w:left w:val="none" w:sz="0" w:space="0" w:color="auto"/>
        <w:bottom w:val="none" w:sz="0" w:space="0" w:color="auto"/>
        <w:right w:val="none" w:sz="0" w:space="0" w:color="auto"/>
      </w:divBdr>
    </w:div>
    <w:div w:id="205665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7DF73-50C9-41A5-9970-5A525EB0C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13</Pages>
  <Words>3591</Words>
  <Characters>21747</Characters>
  <Application>Microsoft Office Word</Application>
  <DocSecurity>0</DocSecurity>
  <Lines>181</Lines>
  <Paragraphs>50</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8</cp:revision>
  <cp:lastPrinted>2026-08-07T09:35:00Z</cp:lastPrinted>
  <dcterms:created xsi:type="dcterms:W3CDTF">2026-08-07T14:50:00Z</dcterms:created>
  <dcterms:modified xsi:type="dcterms:W3CDTF">2026-08-10T11:47:00Z</dcterms:modified>
</cp:coreProperties>
</file>