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F62AE" w14:textId="77777777" w:rsidR="004C462F" w:rsidRPr="001265DC" w:rsidRDefault="004C462F" w:rsidP="004C462F">
      <w:pPr>
        <w:spacing w:after="0" w:line="240" w:lineRule="auto"/>
        <w:rPr>
          <w:sz w:val="24"/>
          <w:szCs w:val="24"/>
          <w:lang w:eastAsia="fr-FR"/>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4C462F" w:rsidRPr="005D5680" w14:paraId="0A5B5088" w14:textId="77777777" w:rsidTr="003D4AAD">
        <w:trPr>
          <w:cantSplit/>
          <w:trHeight w:val="186"/>
        </w:trPr>
        <w:tc>
          <w:tcPr>
            <w:tcW w:w="3587" w:type="dxa"/>
            <w:tcBorders>
              <w:bottom w:val="nil"/>
            </w:tcBorders>
          </w:tcPr>
          <w:p w14:paraId="4A198DDE" w14:textId="77777777" w:rsidR="004C462F" w:rsidRPr="001265DC" w:rsidRDefault="004C462F" w:rsidP="003D4AAD">
            <w:pPr>
              <w:tabs>
                <w:tab w:val="center" w:pos="4536"/>
                <w:tab w:val="right" w:pos="9072"/>
              </w:tabs>
              <w:spacing w:after="0" w:line="240" w:lineRule="auto"/>
              <w:rPr>
                <w:sz w:val="24"/>
                <w:szCs w:val="24"/>
                <w:lang w:eastAsia="fr-FR"/>
              </w:rPr>
            </w:pPr>
            <w:r w:rsidRPr="001265DC">
              <w:rPr>
                <w:b/>
                <w:sz w:val="24"/>
                <w:szCs w:val="24"/>
                <w:lang w:eastAsia="fr-FR"/>
              </w:rPr>
              <w:t xml:space="preserve">Rédaction : </w:t>
            </w:r>
          </w:p>
        </w:tc>
        <w:tc>
          <w:tcPr>
            <w:tcW w:w="3587" w:type="dxa"/>
            <w:tcBorders>
              <w:bottom w:val="nil"/>
            </w:tcBorders>
          </w:tcPr>
          <w:p w14:paraId="516463A0" w14:textId="77777777" w:rsidR="004C462F" w:rsidRDefault="004C462F" w:rsidP="003D4AAD">
            <w:pPr>
              <w:tabs>
                <w:tab w:val="center" w:pos="4536"/>
                <w:tab w:val="right" w:pos="9072"/>
              </w:tabs>
              <w:spacing w:after="0" w:line="240" w:lineRule="auto"/>
              <w:rPr>
                <w:b/>
                <w:sz w:val="24"/>
                <w:szCs w:val="24"/>
                <w:lang w:eastAsia="fr-FR"/>
              </w:rPr>
            </w:pPr>
            <w:r w:rsidRPr="001265DC">
              <w:rPr>
                <w:b/>
                <w:sz w:val="24"/>
                <w:szCs w:val="24"/>
                <w:lang w:eastAsia="fr-FR"/>
              </w:rPr>
              <w:t xml:space="preserve">Vérification : </w:t>
            </w:r>
          </w:p>
          <w:p w14:paraId="5206894E" w14:textId="40F10BB3" w:rsidR="004C462F" w:rsidRPr="001265DC" w:rsidRDefault="004C462F" w:rsidP="003D4AAD">
            <w:pPr>
              <w:tabs>
                <w:tab w:val="center" w:pos="4536"/>
                <w:tab w:val="right" w:pos="9072"/>
              </w:tabs>
              <w:spacing w:after="0" w:line="240" w:lineRule="auto"/>
              <w:rPr>
                <w:sz w:val="24"/>
                <w:szCs w:val="24"/>
                <w:lang w:eastAsia="fr-FR"/>
              </w:rPr>
            </w:pPr>
          </w:p>
        </w:tc>
        <w:tc>
          <w:tcPr>
            <w:tcW w:w="3588" w:type="dxa"/>
            <w:tcBorders>
              <w:bottom w:val="nil"/>
            </w:tcBorders>
          </w:tcPr>
          <w:p w14:paraId="5FCE59E3" w14:textId="77777777" w:rsidR="004C462F" w:rsidRPr="001265DC" w:rsidRDefault="004C462F" w:rsidP="003D4AAD">
            <w:pPr>
              <w:tabs>
                <w:tab w:val="center" w:pos="4536"/>
                <w:tab w:val="right" w:pos="9072"/>
              </w:tabs>
              <w:spacing w:after="0" w:line="240" w:lineRule="auto"/>
              <w:rPr>
                <w:b/>
                <w:sz w:val="24"/>
                <w:szCs w:val="24"/>
                <w:lang w:eastAsia="fr-FR"/>
              </w:rPr>
            </w:pPr>
            <w:r w:rsidRPr="001265DC">
              <w:rPr>
                <w:b/>
                <w:sz w:val="24"/>
                <w:szCs w:val="24"/>
                <w:lang w:eastAsia="fr-FR"/>
              </w:rPr>
              <w:t>Validation :</w:t>
            </w:r>
          </w:p>
        </w:tc>
      </w:tr>
      <w:tr w:rsidR="004C462F" w:rsidRPr="005D5680" w14:paraId="5DC2BC2F" w14:textId="77777777" w:rsidTr="006554C4">
        <w:trPr>
          <w:cantSplit/>
          <w:trHeight w:val="806"/>
        </w:trPr>
        <w:tc>
          <w:tcPr>
            <w:tcW w:w="3587" w:type="dxa"/>
            <w:tcBorders>
              <w:top w:val="nil"/>
              <w:bottom w:val="nil"/>
            </w:tcBorders>
          </w:tcPr>
          <w:p w14:paraId="6C2D1691" w14:textId="6F40A255" w:rsidR="004C462F" w:rsidRDefault="004C462F" w:rsidP="003D4AAD">
            <w:pPr>
              <w:tabs>
                <w:tab w:val="center" w:pos="4536"/>
                <w:tab w:val="right" w:pos="9072"/>
              </w:tabs>
              <w:spacing w:after="0" w:line="240" w:lineRule="auto"/>
              <w:rPr>
                <w:sz w:val="24"/>
                <w:szCs w:val="24"/>
                <w:lang w:eastAsia="fr-FR"/>
              </w:rPr>
            </w:pPr>
            <w:r>
              <w:rPr>
                <w:sz w:val="24"/>
                <w:szCs w:val="24"/>
                <w:lang w:eastAsia="fr-FR"/>
              </w:rPr>
              <w:t>M. MOINE</w:t>
            </w:r>
            <w:r w:rsidR="00874A24">
              <w:rPr>
                <w:sz w:val="24"/>
                <w:szCs w:val="24"/>
                <w:lang w:eastAsia="fr-FR"/>
              </w:rPr>
              <w:t xml:space="preserve"> Gérald</w:t>
            </w:r>
          </w:p>
          <w:p w14:paraId="18C7BC7A" w14:textId="77777777" w:rsidR="004C462F" w:rsidRPr="001265DC" w:rsidRDefault="004C462F" w:rsidP="003D4AAD">
            <w:pPr>
              <w:tabs>
                <w:tab w:val="center" w:pos="4536"/>
                <w:tab w:val="right" w:pos="9072"/>
              </w:tabs>
              <w:spacing w:after="0" w:line="240" w:lineRule="auto"/>
              <w:rPr>
                <w:sz w:val="24"/>
                <w:szCs w:val="24"/>
                <w:lang w:eastAsia="fr-FR"/>
              </w:rPr>
            </w:pPr>
            <w:r>
              <w:rPr>
                <w:sz w:val="24"/>
                <w:szCs w:val="24"/>
                <w:lang w:eastAsia="fr-FR"/>
              </w:rPr>
              <w:t>Infirmier</w:t>
            </w:r>
          </w:p>
        </w:tc>
        <w:tc>
          <w:tcPr>
            <w:tcW w:w="3587" w:type="dxa"/>
            <w:tcBorders>
              <w:top w:val="nil"/>
              <w:bottom w:val="nil"/>
            </w:tcBorders>
          </w:tcPr>
          <w:p w14:paraId="745E8297" w14:textId="77777777" w:rsidR="00874A24" w:rsidRDefault="00874A24" w:rsidP="004C462F">
            <w:pPr>
              <w:tabs>
                <w:tab w:val="center" w:pos="4536"/>
                <w:tab w:val="right" w:pos="9072"/>
              </w:tabs>
              <w:spacing w:after="0" w:line="240" w:lineRule="auto"/>
              <w:rPr>
                <w:sz w:val="24"/>
                <w:szCs w:val="24"/>
                <w:lang w:eastAsia="fr-FR"/>
              </w:rPr>
            </w:pPr>
            <w:r>
              <w:rPr>
                <w:sz w:val="24"/>
                <w:szCs w:val="24"/>
                <w:lang w:eastAsia="fr-FR"/>
              </w:rPr>
              <w:t>DE LOS RIOS Michèle</w:t>
            </w:r>
          </w:p>
          <w:p w14:paraId="326BF78D" w14:textId="6CA79726" w:rsidR="000C3D75" w:rsidRDefault="000C3D75" w:rsidP="004C462F">
            <w:pPr>
              <w:tabs>
                <w:tab w:val="center" w:pos="4536"/>
                <w:tab w:val="right" w:pos="9072"/>
              </w:tabs>
              <w:spacing w:after="0" w:line="240" w:lineRule="auto"/>
              <w:rPr>
                <w:sz w:val="24"/>
                <w:szCs w:val="24"/>
                <w:lang w:eastAsia="fr-FR"/>
              </w:rPr>
            </w:pPr>
            <w:r>
              <w:rPr>
                <w:sz w:val="24"/>
                <w:szCs w:val="24"/>
                <w:lang w:eastAsia="fr-FR"/>
              </w:rPr>
              <w:t>Cadre référent étudiant</w:t>
            </w:r>
          </w:p>
          <w:p w14:paraId="2F0260A3" w14:textId="77777777" w:rsidR="000C3D75" w:rsidRDefault="000C3D75" w:rsidP="004C462F">
            <w:pPr>
              <w:tabs>
                <w:tab w:val="center" w:pos="4536"/>
                <w:tab w:val="right" w:pos="9072"/>
              </w:tabs>
              <w:spacing w:after="0" w:line="240" w:lineRule="auto"/>
              <w:rPr>
                <w:sz w:val="24"/>
                <w:szCs w:val="24"/>
                <w:lang w:eastAsia="fr-FR"/>
              </w:rPr>
            </w:pPr>
            <w:r>
              <w:rPr>
                <w:sz w:val="24"/>
                <w:szCs w:val="24"/>
                <w:lang w:eastAsia="fr-FR"/>
              </w:rPr>
              <w:t>OUARGHI Leila</w:t>
            </w:r>
          </w:p>
          <w:p w14:paraId="40388D28" w14:textId="1B1143FF" w:rsidR="000C3D75" w:rsidRPr="001265DC" w:rsidRDefault="000C3D75" w:rsidP="004C462F">
            <w:pPr>
              <w:tabs>
                <w:tab w:val="center" w:pos="4536"/>
                <w:tab w:val="right" w:pos="9072"/>
              </w:tabs>
              <w:spacing w:after="0" w:line="240" w:lineRule="auto"/>
              <w:rPr>
                <w:sz w:val="24"/>
                <w:szCs w:val="24"/>
                <w:lang w:eastAsia="fr-FR"/>
              </w:rPr>
            </w:pPr>
            <w:r>
              <w:rPr>
                <w:sz w:val="24"/>
                <w:szCs w:val="24"/>
                <w:lang w:eastAsia="fr-FR"/>
              </w:rPr>
              <w:t>Cadre de la MAS</w:t>
            </w:r>
          </w:p>
        </w:tc>
        <w:tc>
          <w:tcPr>
            <w:tcW w:w="3588" w:type="dxa"/>
            <w:tcBorders>
              <w:top w:val="nil"/>
              <w:bottom w:val="nil"/>
            </w:tcBorders>
          </w:tcPr>
          <w:p w14:paraId="548C139E" w14:textId="1B185CB1" w:rsidR="004C462F" w:rsidRPr="001265DC" w:rsidRDefault="006554C4" w:rsidP="003D4AAD">
            <w:pPr>
              <w:tabs>
                <w:tab w:val="center" w:pos="4536"/>
                <w:tab w:val="right" w:pos="9072"/>
              </w:tabs>
              <w:spacing w:after="0" w:line="240" w:lineRule="auto"/>
              <w:rPr>
                <w:sz w:val="24"/>
                <w:szCs w:val="24"/>
                <w:lang w:eastAsia="fr-FR"/>
              </w:rPr>
            </w:pPr>
            <w:r>
              <w:rPr>
                <w:sz w:val="24"/>
                <w:szCs w:val="24"/>
                <w:lang w:eastAsia="fr-FR"/>
              </w:rPr>
              <w:t>DAUMAS-BEJUIS M-Claire</w:t>
            </w:r>
          </w:p>
          <w:p w14:paraId="3D1E5076" w14:textId="536D95E6" w:rsidR="006554C4" w:rsidRDefault="004C462F" w:rsidP="003D4AAD">
            <w:pPr>
              <w:tabs>
                <w:tab w:val="center" w:pos="4536"/>
                <w:tab w:val="right" w:pos="9072"/>
              </w:tabs>
              <w:spacing w:after="0" w:line="240" w:lineRule="auto"/>
              <w:rPr>
                <w:sz w:val="24"/>
                <w:szCs w:val="24"/>
                <w:lang w:eastAsia="fr-FR"/>
              </w:rPr>
            </w:pPr>
            <w:r w:rsidRPr="001265DC">
              <w:rPr>
                <w:sz w:val="24"/>
                <w:szCs w:val="24"/>
                <w:lang w:eastAsia="fr-FR"/>
              </w:rPr>
              <w:t>Cadre supérieur</w:t>
            </w:r>
            <w:r w:rsidR="006554C4">
              <w:rPr>
                <w:sz w:val="24"/>
                <w:szCs w:val="24"/>
                <w:lang w:eastAsia="fr-FR"/>
              </w:rPr>
              <w:t>e</w:t>
            </w:r>
            <w:r w:rsidRPr="001265DC">
              <w:rPr>
                <w:sz w:val="24"/>
                <w:szCs w:val="24"/>
                <w:lang w:eastAsia="fr-FR"/>
              </w:rPr>
              <w:t xml:space="preserve"> de santé,</w:t>
            </w:r>
          </w:p>
          <w:p w14:paraId="1CD9774E" w14:textId="5A92F92A" w:rsidR="004C462F" w:rsidRPr="001265DC" w:rsidRDefault="006554C4" w:rsidP="003D4AAD">
            <w:pPr>
              <w:tabs>
                <w:tab w:val="center" w:pos="4536"/>
                <w:tab w:val="right" w:pos="9072"/>
              </w:tabs>
              <w:spacing w:after="0" w:line="240" w:lineRule="auto"/>
              <w:rPr>
                <w:sz w:val="24"/>
                <w:szCs w:val="24"/>
                <w:lang w:eastAsia="fr-FR"/>
              </w:rPr>
            </w:pPr>
            <w:r>
              <w:rPr>
                <w:sz w:val="24"/>
                <w:szCs w:val="24"/>
                <w:lang w:eastAsia="fr-FR"/>
              </w:rPr>
              <w:t xml:space="preserve">Responsable </w:t>
            </w:r>
            <w:r w:rsidR="004C462F" w:rsidRPr="001265DC">
              <w:rPr>
                <w:sz w:val="24"/>
                <w:szCs w:val="24"/>
                <w:lang w:eastAsia="fr-FR"/>
              </w:rPr>
              <w:t xml:space="preserve"> de l’offre de stages</w:t>
            </w:r>
          </w:p>
        </w:tc>
      </w:tr>
    </w:tbl>
    <w:p w14:paraId="12BA308B" w14:textId="77777777" w:rsidR="004C462F" w:rsidRPr="001265DC" w:rsidRDefault="004C462F" w:rsidP="004C462F">
      <w:pPr>
        <w:spacing w:after="0" w:line="240" w:lineRule="auto"/>
        <w:rPr>
          <w:sz w:val="24"/>
          <w:szCs w:val="24"/>
          <w:lang w:eastAsia="fr-FR"/>
        </w:rPr>
      </w:pPr>
    </w:p>
    <w:tbl>
      <w:tblPr>
        <w:tblW w:w="10800" w:type="dxa"/>
        <w:jc w:val="center"/>
        <w:tblLook w:val="01E0" w:firstRow="1" w:lastRow="1" w:firstColumn="1" w:lastColumn="1" w:noHBand="0" w:noVBand="0"/>
      </w:tblPr>
      <w:tblGrid>
        <w:gridCol w:w="10800"/>
      </w:tblGrid>
      <w:tr w:rsidR="004C462F" w:rsidRPr="005D5680" w14:paraId="1056288F" w14:textId="77777777" w:rsidTr="003D4AAD">
        <w:trPr>
          <w:trHeight w:hRule="exact" w:val="914"/>
          <w:jc w:val="center"/>
        </w:trPr>
        <w:tc>
          <w:tcPr>
            <w:tcW w:w="10800" w:type="dxa"/>
            <w:shd w:val="clear" w:color="auto" w:fill="E0E0E0"/>
          </w:tcPr>
          <w:p w14:paraId="0BE4F354" w14:textId="77777777" w:rsidR="004C462F" w:rsidRPr="001265DC" w:rsidRDefault="004C462F" w:rsidP="003D4AAD">
            <w:pPr>
              <w:keepNext/>
              <w:tabs>
                <w:tab w:val="num" w:pos="540"/>
              </w:tabs>
              <w:spacing w:before="120" w:after="120" w:line="300" w:lineRule="auto"/>
              <w:jc w:val="both"/>
              <w:outlineLvl w:val="1"/>
              <w:rPr>
                <w:rFonts w:cs="Arial"/>
                <w:b/>
                <w:bCs/>
                <w:sz w:val="24"/>
                <w:szCs w:val="24"/>
                <w:lang w:eastAsia="fr-FR"/>
              </w:rPr>
            </w:pPr>
            <w:r w:rsidRPr="001265DC">
              <w:rPr>
                <w:rFonts w:cs="Arial"/>
                <w:b/>
                <w:bCs/>
                <w:sz w:val="24"/>
                <w:szCs w:val="24"/>
                <w:lang w:eastAsia="fr-FR"/>
              </w:rPr>
              <w:t xml:space="preserve">MODIFICATION(S) APPORTEE(S) PAR </w:t>
            </w:r>
            <w:smartTag w:uri="urn:schemas-microsoft-com:office:smarttags" w:element="PersonName">
              <w:smartTagPr>
                <w:attr w:name="ProductID" w:val="LA NOUVELLE VERSION DU"/>
              </w:smartTagPr>
              <w:r w:rsidRPr="001265DC">
                <w:rPr>
                  <w:rFonts w:cs="Arial"/>
                  <w:b/>
                  <w:bCs/>
                  <w:sz w:val="24"/>
                  <w:szCs w:val="24"/>
                  <w:lang w:eastAsia="fr-FR"/>
                </w:rPr>
                <w:t>LA NOUVELLE VERSION DU</w:t>
              </w:r>
            </w:smartTag>
            <w:r w:rsidRPr="001265DC">
              <w:rPr>
                <w:rFonts w:cs="Arial"/>
                <w:b/>
                <w:bCs/>
                <w:sz w:val="24"/>
                <w:szCs w:val="24"/>
                <w:lang w:eastAsia="fr-FR"/>
              </w:rPr>
              <w:t xml:space="preserve"> DOCUMENT :</w:t>
            </w:r>
          </w:p>
          <w:p w14:paraId="6957A525" w14:textId="799DCE81" w:rsidR="004C462F" w:rsidRPr="001265DC" w:rsidRDefault="006554C4" w:rsidP="003D4AAD">
            <w:pPr>
              <w:spacing w:after="0" w:line="240" w:lineRule="auto"/>
              <w:rPr>
                <w:rFonts w:cs="Calibri"/>
                <w:sz w:val="24"/>
                <w:szCs w:val="24"/>
                <w:lang w:eastAsia="fr-FR"/>
              </w:rPr>
            </w:pPr>
            <w:r>
              <w:rPr>
                <w:rFonts w:cs="Calibri"/>
                <w:sz w:val="24"/>
                <w:szCs w:val="24"/>
                <w:lang w:eastAsia="fr-FR"/>
              </w:rPr>
              <w:t>Deuxième</w:t>
            </w:r>
            <w:r w:rsidR="004C462F" w:rsidRPr="001265DC">
              <w:rPr>
                <w:rFonts w:cs="Calibri"/>
                <w:sz w:val="24"/>
                <w:szCs w:val="24"/>
                <w:lang w:eastAsia="fr-FR"/>
              </w:rPr>
              <w:t xml:space="preserve"> version du document</w:t>
            </w:r>
            <w:r>
              <w:rPr>
                <w:rFonts w:cs="Calibri"/>
                <w:sz w:val="24"/>
                <w:szCs w:val="24"/>
                <w:lang w:eastAsia="fr-FR"/>
              </w:rPr>
              <w:t> : en lien avec Référentiel EIDE 2026</w:t>
            </w:r>
          </w:p>
          <w:p w14:paraId="62676F28" w14:textId="77777777" w:rsidR="004C462F" w:rsidRPr="001265DC" w:rsidRDefault="004C462F" w:rsidP="003D4AAD">
            <w:pPr>
              <w:spacing w:after="0" w:line="240" w:lineRule="auto"/>
              <w:rPr>
                <w:rFonts w:cs="Arial"/>
                <w:sz w:val="24"/>
                <w:szCs w:val="24"/>
                <w:lang w:eastAsia="fr-FR"/>
              </w:rPr>
            </w:pPr>
          </w:p>
          <w:p w14:paraId="35202EE5" w14:textId="77777777" w:rsidR="004C462F" w:rsidRPr="001265DC" w:rsidRDefault="004C462F" w:rsidP="003D4AAD">
            <w:pPr>
              <w:spacing w:after="0" w:line="240" w:lineRule="auto"/>
              <w:rPr>
                <w:rFonts w:cs="Arial"/>
                <w:sz w:val="24"/>
                <w:szCs w:val="24"/>
                <w:lang w:eastAsia="fr-FR"/>
              </w:rPr>
            </w:pPr>
          </w:p>
          <w:p w14:paraId="2EB3C71B" w14:textId="77777777" w:rsidR="004C462F" w:rsidRPr="001265DC" w:rsidRDefault="004C462F" w:rsidP="003D4AAD">
            <w:pPr>
              <w:spacing w:after="0" w:line="240" w:lineRule="auto"/>
              <w:rPr>
                <w:rFonts w:cs="Arial"/>
                <w:sz w:val="24"/>
                <w:szCs w:val="24"/>
                <w:lang w:eastAsia="fr-FR"/>
              </w:rPr>
            </w:pPr>
          </w:p>
          <w:p w14:paraId="41EA2E53" w14:textId="77777777" w:rsidR="004C462F" w:rsidRPr="001265DC" w:rsidRDefault="004C462F" w:rsidP="003D4AAD">
            <w:pPr>
              <w:spacing w:after="0" w:line="240" w:lineRule="auto"/>
              <w:rPr>
                <w:rFonts w:cs="Arial"/>
                <w:sz w:val="24"/>
                <w:szCs w:val="24"/>
                <w:lang w:eastAsia="fr-FR"/>
              </w:rPr>
            </w:pPr>
          </w:p>
          <w:p w14:paraId="500005FC" w14:textId="77777777" w:rsidR="004C462F" w:rsidRPr="001265DC" w:rsidRDefault="004C462F" w:rsidP="003D4AAD">
            <w:pPr>
              <w:spacing w:after="0" w:line="240" w:lineRule="auto"/>
              <w:rPr>
                <w:rFonts w:cs="Arial"/>
                <w:sz w:val="24"/>
                <w:szCs w:val="24"/>
                <w:lang w:eastAsia="fr-FR"/>
              </w:rPr>
            </w:pPr>
          </w:p>
          <w:p w14:paraId="2BF27A9A" w14:textId="77777777" w:rsidR="004C462F" w:rsidRPr="001265DC" w:rsidRDefault="004C462F" w:rsidP="003D4AAD">
            <w:pPr>
              <w:spacing w:after="0" w:line="240" w:lineRule="auto"/>
              <w:rPr>
                <w:sz w:val="24"/>
                <w:szCs w:val="24"/>
                <w:lang w:eastAsia="fr-FR"/>
              </w:rPr>
            </w:pPr>
          </w:p>
        </w:tc>
      </w:tr>
    </w:tbl>
    <w:p w14:paraId="599588CA" w14:textId="1B89810A" w:rsidR="0066173C" w:rsidRDefault="0066173C" w:rsidP="004C462F">
      <w:pPr>
        <w:keepNext/>
        <w:numPr>
          <w:ilvl w:val="0"/>
          <w:numId w:val="1"/>
        </w:numPr>
        <w:spacing w:before="360" w:after="160" w:line="300" w:lineRule="auto"/>
        <w:ind w:left="540" w:hanging="525"/>
        <w:jc w:val="both"/>
        <w:outlineLvl w:val="1"/>
        <w:rPr>
          <w:b/>
          <w:bCs/>
          <w:sz w:val="24"/>
          <w:szCs w:val="24"/>
          <w:lang w:eastAsia="fr-FR"/>
        </w:rPr>
      </w:pPr>
      <w:r>
        <w:rPr>
          <w:b/>
          <w:bCs/>
          <w:sz w:val="24"/>
          <w:szCs w:val="24"/>
          <w:lang w:eastAsia="fr-FR"/>
        </w:rPr>
        <w:t>PRESENTATION DE L’ETABLISSEMENT</w:t>
      </w:r>
    </w:p>
    <w:p w14:paraId="05282CBC" w14:textId="77777777" w:rsidR="0066173C" w:rsidRPr="0066173C" w:rsidRDefault="0066173C" w:rsidP="0066173C">
      <w:pPr>
        <w:pStyle w:val="Paragraphedeliste"/>
        <w:ind w:left="405"/>
        <w:rPr>
          <w:rFonts w:asciiTheme="minorHAnsi" w:hAnsiTheme="minorHAnsi" w:cstheme="minorHAnsi"/>
          <w:b/>
          <w:bCs/>
        </w:rPr>
      </w:pPr>
      <w:r w:rsidRPr="0066173C">
        <w:rPr>
          <w:rFonts w:asciiTheme="minorHAnsi" w:hAnsiTheme="minorHAnsi" w:cstheme="minorHAnsi"/>
          <w:b/>
          <w:bCs/>
        </w:rPr>
        <w:t>Le Vinatier, Psychiatrie Universitaire Lyon Métropole est un établissement public de psychiatrie sur la commune de Bron (73 hectare) qui travaille  au sein du département du Rhône avec CH St Cyr Au Mont D’Or, CH St jean de Dieu</w:t>
      </w:r>
      <w:r w:rsidRPr="0066173C">
        <w:rPr>
          <w:rFonts w:asciiTheme="minorHAnsi" w:eastAsiaTheme="minorEastAsia" w:hAnsiTheme="minorHAnsi" w:cstheme="minorHAnsi"/>
          <w:b/>
          <w:bCs/>
          <w:kern w:val="24"/>
        </w:rPr>
        <w:t xml:space="preserve"> (Communauté Psychiatrique du Territoire Rhône Métropole). Il fait partie du Groupement  Hospitalier de territoire  Val Rhône Centre avec </w:t>
      </w:r>
      <w:r w:rsidRPr="0066173C">
        <w:rPr>
          <w:rFonts w:asciiTheme="minorHAnsi" w:hAnsiTheme="minorHAnsi" w:cstheme="minorHAnsi"/>
          <w:b/>
          <w:bCs/>
        </w:rPr>
        <w:t>les Hospices Civils de Lyon.</w:t>
      </w:r>
    </w:p>
    <w:p w14:paraId="1884B534" w14:textId="08C52F54" w:rsidR="0066173C" w:rsidRPr="0066173C" w:rsidRDefault="0066173C" w:rsidP="0066173C">
      <w:pPr>
        <w:pStyle w:val="Paragraphedeliste"/>
        <w:ind w:left="405"/>
        <w:rPr>
          <w:rFonts w:asciiTheme="minorHAnsi" w:hAnsiTheme="minorHAnsi" w:cstheme="minorHAnsi"/>
          <w:b/>
          <w:bCs/>
        </w:rPr>
      </w:pPr>
      <w:r w:rsidRPr="0066173C">
        <w:rPr>
          <w:rFonts w:asciiTheme="minorHAnsi" w:hAnsiTheme="minorHAnsi" w:cstheme="minorHAnsi"/>
          <w:b/>
          <w:bCs/>
        </w:rPr>
        <w:t>L’offre de soin  s’organise autour de 10 pôle</w:t>
      </w:r>
      <w:r w:rsidR="000C3D75">
        <w:rPr>
          <w:rFonts w:asciiTheme="minorHAnsi" w:hAnsiTheme="minorHAnsi" w:cstheme="minorHAnsi"/>
          <w:b/>
          <w:bCs/>
        </w:rPr>
        <w:t>s</w:t>
      </w:r>
      <w:r w:rsidRPr="0066173C">
        <w:rPr>
          <w:rFonts w:asciiTheme="minorHAnsi" w:hAnsiTheme="minorHAnsi" w:cstheme="minorHAnsi"/>
          <w:b/>
          <w:bCs/>
        </w:rPr>
        <w:t xml:space="preserve"> cliniques dont 8 à valence universitaire. Les soins sont prodigués en intra-hospitalier ou en extra</w:t>
      </w:r>
      <w:r w:rsidR="000C3D75">
        <w:rPr>
          <w:rFonts w:asciiTheme="minorHAnsi" w:hAnsiTheme="minorHAnsi" w:cstheme="minorHAnsi"/>
          <w:b/>
          <w:bCs/>
        </w:rPr>
        <w:t xml:space="preserve"> </w:t>
      </w:r>
      <w:r w:rsidRPr="0066173C">
        <w:rPr>
          <w:rFonts w:asciiTheme="minorHAnsi" w:hAnsiTheme="minorHAnsi" w:cstheme="minorHAnsi"/>
          <w:b/>
          <w:bCs/>
        </w:rPr>
        <w:t>hospitalier (CMP-CATTP).</w:t>
      </w:r>
    </w:p>
    <w:p w14:paraId="545EBBC8" w14:textId="58ADA44B" w:rsidR="004C462F" w:rsidRPr="001265DC" w:rsidRDefault="004C462F" w:rsidP="004C462F">
      <w:pPr>
        <w:keepNext/>
        <w:numPr>
          <w:ilvl w:val="0"/>
          <w:numId w:val="1"/>
        </w:numPr>
        <w:spacing w:before="360" w:after="160" w:line="300" w:lineRule="auto"/>
        <w:ind w:left="540" w:hanging="525"/>
        <w:jc w:val="both"/>
        <w:outlineLvl w:val="1"/>
        <w:rPr>
          <w:b/>
          <w:bCs/>
          <w:sz w:val="24"/>
          <w:szCs w:val="24"/>
          <w:lang w:eastAsia="fr-FR"/>
        </w:rPr>
      </w:pPr>
      <w:r w:rsidRPr="001265DC">
        <w:rPr>
          <w:b/>
          <w:bCs/>
          <w:sz w:val="24"/>
          <w:szCs w:val="24"/>
          <w:lang w:eastAsia="fr-FR"/>
        </w:rPr>
        <w:t>IDENTITE DU STAGE</w:t>
      </w:r>
    </w:p>
    <w:p w14:paraId="5156CC95" w14:textId="77777777" w:rsidR="004C462F" w:rsidRPr="001265DC" w:rsidRDefault="004C462F" w:rsidP="004C462F">
      <w:pPr>
        <w:spacing w:after="0" w:line="240" w:lineRule="auto"/>
        <w:rPr>
          <w:sz w:val="24"/>
          <w:szCs w:val="24"/>
          <w:lang w:eastAsia="fr-FR"/>
        </w:rPr>
      </w:pPr>
      <w:r w:rsidRPr="001265DC">
        <w:rPr>
          <w:sz w:val="24"/>
          <w:szCs w:val="24"/>
          <w:lang w:eastAsia="fr-FR"/>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1C5EE2FF" w14:textId="77777777" w:rsidTr="003D4AAD">
        <w:tc>
          <w:tcPr>
            <w:tcW w:w="9288" w:type="dxa"/>
          </w:tcPr>
          <w:p w14:paraId="09F363AC" w14:textId="77777777" w:rsidR="00AC6FDF" w:rsidRDefault="004C462F" w:rsidP="00AC6FDF">
            <w:pPr>
              <w:tabs>
                <w:tab w:val="center" w:pos="4536"/>
              </w:tabs>
              <w:spacing w:after="0" w:line="240" w:lineRule="auto"/>
              <w:rPr>
                <w:b/>
                <w:smallCaps/>
                <w:sz w:val="24"/>
                <w:szCs w:val="24"/>
                <w:lang w:eastAsia="fr-FR"/>
              </w:rPr>
            </w:pPr>
            <w:r w:rsidRPr="001265DC">
              <w:rPr>
                <w:b/>
                <w:smallCaps/>
                <w:sz w:val="24"/>
                <w:szCs w:val="24"/>
                <w:lang w:eastAsia="fr-FR"/>
              </w:rPr>
              <w:t>pole :</w:t>
            </w:r>
            <w:r w:rsidRPr="001265DC">
              <w:rPr>
                <w:b/>
                <w:smallCaps/>
                <w:sz w:val="24"/>
                <w:szCs w:val="24"/>
                <w:lang w:eastAsia="fr-FR"/>
              </w:rPr>
              <w:tab/>
            </w:r>
            <w:r w:rsidR="00AC6FDF">
              <w:rPr>
                <w:b/>
                <w:smallCaps/>
                <w:sz w:val="24"/>
                <w:szCs w:val="24"/>
                <w:lang w:eastAsia="fr-FR"/>
              </w:rPr>
              <w:t>ADIS</w:t>
            </w:r>
          </w:p>
          <w:p w14:paraId="2DBE6DDC" w14:textId="655FD764" w:rsidR="0066173C" w:rsidRDefault="00AC6FDF" w:rsidP="0066173C">
            <w:pPr>
              <w:tabs>
                <w:tab w:val="center" w:pos="4536"/>
              </w:tabs>
              <w:spacing w:after="0" w:line="240" w:lineRule="auto"/>
              <w:jc w:val="center"/>
              <w:rPr>
                <w:b/>
                <w:smallCaps/>
                <w:sz w:val="24"/>
                <w:szCs w:val="24"/>
                <w:lang w:eastAsia="fr-FR"/>
              </w:rPr>
            </w:pPr>
            <w:r>
              <w:rPr>
                <w:b/>
                <w:smallCaps/>
                <w:sz w:val="24"/>
                <w:szCs w:val="24"/>
                <w:lang w:eastAsia="fr-FR"/>
              </w:rPr>
              <w:t>Autisme Déficients Intellectuels Sévères</w:t>
            </w:r>
          </w:p>
          <w:p w14:paraId="198FC682" w14:textId="3BBF3308" w:rsidR="0066173C" w:rsidRDefault="0066173C" w:rsidP="00AC6FDF">
            <w:pPr>
              <w:tabs>
                <w:tab w:val="center" w:pos="4536"/>
              </w:tabs>
              <w:spacing w:after="0" w:line="240" w:lineRule="auto"/>
              <w:jc w:val="center"/>
              <w:rPr>
                <w:b/>
                <w:smallCaps/>
                <w:sz w:val="24"/>
                <w:szCs w:val="24"/>
                <w:lang w:eastAsia="fr-FR"/>
              </w:rPr>
            </w:pPr>
          </w:p>
          <w:p w14:paraId="31159086" w14:textId="77777777" w:rsidR="0066173C" w:rsidRPr="001265DC" w:rsidRDefault="0066173C" w:rsidP="00AC6FDF">
            <w:pPr>
              <w:tabs>
                <w:tab w:val="center" w:pos="4536"/>
              </w:tabs>
              <w:spacing w:after="0" w:line="240" w:lineRule="auto"/>
              <w:jc w:val="center"/>
              <w:rPr>
                <w:rFonts w:cs="Arial"/>
                <w:b/>
                <w:sz w:val="24"/>
                <w:szCs w:val="24"/>
                <w:lang w:eastAsia="fr-FR"/>
              </w:rPr>
            </w:pPr>
          </w:p>
          <w:p w14:paraId="0BD59918" w14:textId="77777777" w:rsidR="004C462F" w:rsidRPr="001265DC" w:rsidRDefault="004C462F" w:rsidP="003D4AAD">
            <w:pPr>
              <w:spacing w:after="0" w:line="240" w:lineRule="auto"/>
              <w:rPr>
                <w:sz w:val="24"/>
                <w:szCs w:val="24"/>
                <w:lang w:eastAsia="fr-FR"/>
              </w:rPr>
            </w:pPr>
          </w:p>
        </w:tc>
      </w:tr>
    </w:tbl>
    <w:p w14:paraId="7F3709BB" w14:textId="77777777" w:rsidR="004C462F" w:rsidRPr="001265DC" w:rsidRDefault="004C462F"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5A8E63ED" w14:textId="77777777" w:rsidTr="003D4AAD">
        <w:tc>
          <w:tcPr>
            <w:tcW w:w="9288" w:type="dxa"/>
          </w:tcPr>
          <w:p w14:paraId="04BC5753" w14:textId="5734F9F5" w:rsidR="004C462F" w:rsidRDefault="0066173C" w:rsidP="0066173C">
            <w:pPr>
              <w:tabs>
                <w:tab w:val="center" w:pos="4536"/>
              </w:tabs>
              <w:spacing w:after="0" w:line="240" w:lineRule="auto"/>
              <w:rPr>
                <w:b/>
                <w:sz w:val="24"/>
                <w:szCs w:val="24"/>
                <w:lang w:eastAsia="fr-FR"/>
              </w:rPr>
            </w:pPr>
            <w:r>
              <w:rPr>
                <w:b/>
                <w:sz w:val="24"/>
                <w:szCs w:val="24"/>
                <w:lang w:eastAsia="fr-FR"/>
              </w:rPr>
              <w:t xml:space="preserve">Unité :                                        </w:t>
            </w:r>
            <w:r w:rsidR="00080282">
              <w:rPr>
                <w:b/>
                <w:sz w:val="24"/>
                <w:szCs w:val="24"/>
                <w:lang w:eastAsia="fr-FR"/>
              </w:rPr>
              <w:t>MAISON D’ACCUEIL SPECIALISEE</w:t>
            </w:r>
          </w:p>
          <w:p w14:paraId="26661488" w14:textId="77777777" w:rsidR="0024425E" w:rsidRDefault="0024425E" w:rsidP="0066173C">
            <w:pPr>
              <w:tabs>
                <w:tab w:val="center" w:pos="4536"/>
              </w:tabs>
              <w:spacing w:after="0" w:line="240" w:lineRule="auto"/>
              <w:rPr>
                <w:b/>
                <w:sz w:val="24"/>
                <w:szCs w:val="24"/>
                <w:lang w:eastAsia="fr-FR"/>
              </w:rPr>
            </w:pPr>
          </w:p>
          <w:p w14:paraId="288A2F99" w14:textId="6C4CBE7F" w:rsidR="0024425E" w:rsidRPr="001265DC" w:rsidRDefault="0024425E" w:rsidP="0024425E">
            <w:pPr>
              <w:tabs>
                <w:tab w:val="center" w:pos="4536"/>
              </w:tabs>
              <w:spacing w:after="0" w:line="240" w:lineRule="auto"/>
              <w:jc w:val="center"/>
              <w:rPr>
                <w:rFonts w:cs="Arial"/>
                <w:b/>
                <w:sz w:val="24"/>
                <w:szCs w:val="24"/>
                <w:lang w:eastAsia="fr-FR"/>
              </w:rPr>
            </w:pPr>
            <w:r w:rsidRPr="00B11A41">
              <w:rPr>
                <w:b/>
                <w:sz w:val="24"/>
                <w:szCs w:val="24"/>
                <w:lang w:eastAsia="fr-FR"/>
              </w:rPr>
              <w:t>Typologie du stage : problème de santé/handicap, dépendance et exclusion sociale</w:t>
            </w:r>
          </w:p>
          <w:p w14:paraId="486EB7CF" w14:textId="77777777" w:rsidR="004C462F" w:rsidRPr="001265DC" w:rsidRDefault="004C462F" w:rsidP="003D4AAD">
            <w:pPr>
              <w:spacing w:after="0" w:line="240" w:lineRule="auto"/>
              <w:rPr>
                <w:sz w:val="24"/>
                <w:szCs w:val="24"/>
                <w:lang w:eastAsia="fr-FR"/>
              </w:rPr>
            </w:pPr>
          </w:p>
        </w:tc>
      </w:tr>
    </w:tbl>
    <w:p w14:paraId="239C723C" w14:textId="77777777" w:rsidR="004C462F" w:rsidRPr="001265DC" w:rsidRDefault="004C462F"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75F4E391" w14:textId="77777777" w:rsidTr="003D4AAD">
        <w:tc>
          <w:tcPr>
            <w:tcW w:w="9288" w:type="dxa"/>
          </w:tcPr>
          <w:p w14:paraId="43D73A4B" w14:textId="77777777" w:rsidR="004C462F" w:rsidRPr="001265DC" w:rsidRDefault="004C462F" w:rsidP="003D4AAD">
            <w:pPr>
              <w:spacing w:after="0" w:line="240" w:lineRule="auto"/>
              <w:rPr>
                <w:rFonts w:cs="Arial"/>
                <w:b/>
                <w:sz w:val="24"/>
                <w:szCs w:val="24"/>
                <w:lang w:eastAsia="fr-FR"/>
              </w:rPr>
            </w:pPr>
            <w:r w:rsidRPr="001265DC">
              <w:rPr>
                <w:rFonts w:cs="Arial"/>
                <w:b/>
                <w:sz w:val="24"/>
                <w:szCs w:val="24"/>
                <w:lang w:eastAsia="fr-FR"/>
              </w:rPr>
              <w:t xml:space="preserve">UF :                                                                     </w:t>
            </w:r>
            <w:r>
              <w:rPr>
                <w:rFonts w:cs="Arial"/>
                <w:b/>
                <w:sz w:val="24"/>
                <w:szCs w:val="24"/>
                <w:lang w:eastAsia="fr-FR"/>
              </w:rPr>
              <w:t>1317</w:t>
            </w:r>
          </w:p>
          <w:p w14:paraId="32E42890" w14:textId="77777777" w:rsidR="004C462F" w:rsidRPr="001265DC" w:rsidRDefault="004C462F" w:rsidP="003D4AAD">
            <w:pPr>
              <w:spacing w:after="0" w:line="240" w:lineRule="auto"/>
              <w:rPr>
                <w:sz w:val="24"/>
                <w:szCs w:val="24"/>
                <w:lang w:eastAsia="fr-FR"/>
              </w:rPr>
            </w:pPr>
          </w:p>
        </w:tc>
      </w:tr>
    </w:tbl>
    <w:p w14:paraId="4ECB27E9" w14:textId="77777777" w:rsidR="004C462F" w:rsidRPr="001265DC" w:rsidRDefault="004C462F"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00294A7E" w14:textId="77777777" w:rsidTr="003D4AAD">
        <w:tc>
          <w:tcPr>
            <w:tcW w:w="9288" w:type="dxa"/>
          </w:tcPr>
          <w:p w14:paraId="62C707C2" w14:textId="77777777" w:rsidR="004C462F" w:rsidRPr="001265DC" w:rsidRDefault="004C462F" w:rsidP="003D4AAD">
            <w:pPr>
              <w:spacing w:after="0" w:line="240" w:lineRule="auto"/>
              <w:ind w:left="900" w:hanging="900"/>
              <w:rPr>
                <w:sz w:val="24"/>
                <w:szCs w:val="24"/>
                <w:lang w:eastAsia="fr-FR"/>
              </w:rPr>
            </w:pPr>
            <w:r w:rsidRPr="001265DC">
              <w:rPr>
                <w:rFonts w:cs="Arial"/>
                <w:b/>
                <w:sz w:val="24"/>
                <w:szCs w:val="24"/>
                <w:lang w:eastAsia="fr-FR"/>
              </w:rPr>
              <w:t xml:space="preserve">Adresse :                                                  </w:t>
            </w:r>
            <w:r w:rsidRPr="001265DC">
              <w:rPr>
                <w:sz w:val="24"/>
                <w:szCs w:val="24"/>
                <w:lang w:eastAsia="fr-FR"/>
              </w:rPr>
              <w:t>BP 300-39</w:t>
            </w:r>
          </w:p>
          <w:p w14:paraId="08818FD2" w14:textId="77777777" w:rsidR="004C462F" w:rsidRPr="001265DC" w:rsidRDefault="004C462F" w:rsidP="003D4AAD">
            <w:pPr>
              <w:tabs>
                <w:tab w:val="left" w:pos="3600"/>
              </w:tabs>
              <w:spacing w:after="0" w:line="240" w:lineRule="auto"/>
              <w:rPr>
                <w:sz w:val="24"/>
                <w:szCs w:val="24"/>
                <w:lang w:eastAsia="fr-FR"/>
              </w:rPr>
            </w:pPr>
            <w:r w:rsidRPr="001265DC">
              <w:rPr>
                <w:sz w:val="24"/>
                <w:szCs w:val="24"/>
                <w:lang w:eastAsia="fr-FR"/>
              </w:rPr>
              <w:tab/>
              <w:t xml:space="preserve">95 boulevard Pinel 69678 Bron Cedex </w:t>
            </w:r>
          </w:p>
          <w:p w14:paraId="6D7725CE" w14:textId="77777777" w:rsidR="004C462F" w:rsidRPr="001265DC" w:rsidRDefault="004C462F" w:rsidP="003D4AAD">
            <w:pPr>
              <w:tabs>
                <w:tab w:val="left" w:pos="3600"/>
              </w:tabs>
              <w:spacing w:after="0" w:line="240" w:lineRule="auto"/>
              <w:ind w:left="3544"/>
              <w:rPr>
                <w:sz w:val="24"/>
                <w:szCs w:val="24"/>
                <w:lang w:eastAsia="fr-FR"/>
              </w:rPr>
            </w:pPr>
            <w:r>
              <w:rPr>
                <w:sz w:val="24"/>
                <w:szCs w:val="24"/>
                <w:lang w:eastAsia="fr-FR"/>
              </w:rPr>
              <w:t xml:space="preserve">  Bat 205</w:t>
            </w:r>
          </w:p>
          <w:p w14:paraId="0EF24AB9" w14:textId="77777777" w:rsidR="004C462F" w:rsidRPr="001265DC" w:rsidRDefault="004C462F" w:rsidP="003D4AAD">
            <w:pPr>
              <w:spacing w:after="0" w:line="240" w:lineRule="auto"/>
              <w:rPr>
                <w:rFonts w:cs="Arial"/>
                <w:b/>
                <w:sz w:val="24"/>
                <w:szCs w:val="24"/>
                <w:lang w:eastAsia="fr-FR"/>
              </w:rPr>
            </w:pPr>
            <w:r w:rsidRPr="001265DC">
              <w:rPr>
                <w:sz w:val="24"/>
                <w:szCs w:val="24"/>
                <w:lang w:eastAsia="fr-FR"/>
              </w:rPr>
              <w:t xml:space="preserve"> </w:t>
            </w:r>
            <w:r w:rsidRPr="001265DC">
              <w:rPr>
                <w:sz w:val="24"/>
                <w:szCs w:val="24"/>
                <w:lang w:eastAsia="fr-FR"/>
              </w:rPr>
              <w:sym w:font="Wingdings" w:char="F028"/>
            </w:r>
            <w:r w:rsidR="0093387F">
              <w:rPr>
                <w:sz w:val="24"/>
                <w:szCs w:val="24"/>
                <w:lang w:eastAsia="fr-FR"/>
              </w:rPr>
              <w:t> : 04.37.91.51.15</w:t>
            </w:r>
          </w:p>
        </w:tc>
      </w:tr>
    </w:tbl>
    <w:p w14:paraId="4B1B687D" w14:textId="3DA65251" w:rsidR="004C462F" w:rsidRDefault="004C462F" w:rsidP="004C462F">
      <w:pPr>
        <w:spacing w:after="0" w:line="240" w:lineRule="auto"/>
        <w:rPr>
          <w:sz w:val="24"/>
          <w:szCs w:val="24"/>
          <w:lang w:eastAsia="fr-FR"/>
        </w:rPr>
      </w:pPr>
    </w:p>
    <w:p w14:paraId="30B0CC83" w14:textId="77777777" w:rsidR="0066173C" w:rsidRPr="001265DC" w:rsidRDefault="0066173C"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2169E57D" w14:textId="77777777" w:rsidTr="003D4AAD">
        <w:tc>
          <w:tcPr>
            <w:tcW w:w="9288" w:type="dxa"/>
          </w:tcPr>
          <w:p w14:paraId="75845D66" w14:textId="77777777" w:rsidR="004C462F" w:rsidRPr="001265DC" w:rsidRDefault="004C462F" w:rsidP="003D4AAD">
            <w:pPr>
              <w:spacing w:after="0" w:line="240" w:lineRule="auto"/>
              <w:rPr>
                <w:rFonts w:cs="Arial"/>
                <w:sz w:val="24"/>
                <w:szCs w:val="24"/>
                <w:lang w:eastAsia="fr-FR"/>
              </w:rPr>
            </w:pPr>
            <w:r w:rsidRPr="001265DC">
              <w:rPr>
                <w:rFonts w:cs="Arial"/>
                <w:b/>
                <w:sz w:val="24"/>
                <w:szCs w:val="24"/>
                <w:lang w:eastAsia="fr-FR"/>
              </w:rPr>
              <w:t>Equipe médicale</w:t>
            </w:r>
            <w:r w:rsidRPr="001265DC">
              <w:rPr>
                <w:rFonts w:cs="Arial"/>
                <w:sz w:val="24"/>
                <w:szCs w:val="24"/>
                <w:lang w:eastAsia="fr-FR"/>
              </w:rPr>
              <w:t xml:space="preserve"> :     </w:t>
            </w:r>
          </w:p>
          <w:p w14:paraId="7200000C" w14:textId="03FE3813" w:rsidR="004C462F" w:rsidRPr="001265DC" w:rsidRDefault="004C462F" w:rsidP="003D4AAD">
            <w:pPr>
              <w:numPr>
                <w:ilvl w:val="0"/>
                <w:numId w:val="2"/>
              </w:numPr>
              <w:spacing w:after="0" w:line="240" w:lineRule="auto"/>
              <w:rPr>
                <w:rFonts w:cs="Arial"/>
                <w:sz w:val="24"/>
                <w:szCs w:val="24"/>
                <w:lang w:eastAsia="fr-FR"/>
              </w:rPr>
            </w:pPr>
            <w:r w:rsidRPr="001265DC">
              <w:rPr>
                <w:rFonts w:cs="Arial"/>
                <w:sz w:val="24"/>
                <w:szCs w:val="24"/>
                <w:lang w:eastAsia="fr-FR"/>
              </w:rPr>
              <w:t>Chef de pôle :</w:t>
            </w:r>
            <w:r w:rsidRPr="001265DC">
              <w:rPr>
                <w:rFonts w:cs="Arial"/>
                <w:sz w:val="24"/>
                <w:szCs w:val="24"/>
                <w:lang w:eastAsia="fr-FR"/>
              </w:rPr>
              <w:tab/>
              <w:t xml:space="preserve">                   </w:t>
            </w:r>
            <w:r w:rsidR="0093387F">
              <w:rPr>
                <w:rFonts w:cs="Arial"/>
                <w:sz w:val="24"/>
                <w:szCs w:val="24"/>
                <w:lang w:eastAsia="fr-FR"/>
              </w:rPr>
              <w:t>P</w:t>
            </w:r>
            <w:r w:rsidR="0066173C">
              <w:rPr>
                <w:rFonts w:cs="Arial"/>
                <w:sz w:val="24"/>
                <w:szCs w:val="24"/>
                <w:lang w:eastAsia="fr-FR"/>
              </w:rPr>
              <w:t>r</w:t>
            </w:r>
            <w:r w:rsidR="0093387F">
              <w:rPr>
                <w:rFonts w:cs="Arial"/>
                <w:sz w:val="24"/>
                <w:szCs w:val="24"/>
                <w:lang w:eastAsia="fr-FR"/>
              </w:rPr>
              <w:t xml:space="preserve"> </w:t>
            </w:r>
            <w:r w:rsidR="00B11A41">
              <w:rPr>
                <w:rFonts w:cs="Arial"/>
                <w:sz w:val="24"/>
                <w:szCs w:val="24"/>
                <w:lang w:eastAsia="fr-FR"/>
              </w:rPr>
              <w:t xml:space="preserve">DEMILLY </w:t>
            </w:r>
            <w:r w:rsidR="0093387F">
              <w:rPr>
                <w:rFonts w:cs="Arial"/>
                <w:sz w:val="24"/>
                <w:szCs w:val="24"/>
                <w:lang w:eastAsia="fr-FR"/>
              </w:rPr>
              <w:t>Caroline</w:t>
            </w:r>
          </w:p>
          <w:p w14:paraId="050EBF14" w14:textId="57787A8C" w:rsidR="004C462F" w:rsidRPr="004C462F" w:rsidRDefault="004C462F" w:rsidP="003D4AAD">
            <w:pPr>
              <w:numPr>
                <w:ilvl w:val="0"/>
                <w:numId w:val="3"/>
              </w:numPr>
              <w:tabs>
                <w:tab w:val="left" w:pos="1755"/>
              </w:tabs>
              <w:spacing w:after="0" w:line="240" w:lineRule="auto"/>
              <w:rPr>
                <w:sz w:val="24"/>
                <w:szCs w:val="24"/>
                <w:lang w:eastAsia="fr-FR"/>
              </w:rPr>
            </w:pPr>
            <w:r>
              <w:rPr>
                <w:rFonts w:cs="Arial"/>
                <w:sz w:val="24"/>
                <w:szCs w:val="24"/>
                <w:lang w:eastAsia="fr-FR"/>
              </w:rPr>
              <w:t>Médecin psychiatre :       D</w:t>
            </w:r>
            <w:r w:rsidR="0066173C">
              <w:rPr>
                <w:rFonts w:cs="Arial"/>
                <w:sz w:val="24"/>
                <w:szCs w:val="24"/>
                <w:lang w:eastAsia="fr-FR"/>
              </w:rPr>
              <w:t>r</w:t>
            </w:r>
            <w:r w:rsidRPr="001265DC">
              <w:rPr>
                <w:rFonts w:cs="Arial"/>
                <w:sz w:val="24"/>
                <w:szCs w:val="24"/>
                <w:lang w:eastAsia="fr-FR"/>
              </w:rPr>
              <w:t xml:space="preserve"> </w:t>
            </w:r>
            <w:r w:rsidR="00B11A41">
              <w:rPr>
                <w:rFonts w:cs="Arial"/>
                <w:sz w:val="24"/>
                <w:szCs w:val="24"/>
                <w:lang w:eastAsia="fr-FR"/>
              </w:rPr>
              <w:t>SALINAS</w:t>
            </w:r>
            <w:r w:rsidR="0093387F">
              <w:rPr>
                <w:rFonts w:cs="Arial"/>
                <w:sz w:val="24"/>
                <w:szCs w:val="24"/>
                <w:lang w:eastAsia="fr-FR"/>
              </w:rPr>
              <w:t xml:space="preserve"> Jean Louis</w:t>
            </w:r>
          </w:p>
          <w:p w14:paraId="21C51957" w14:textId="6BC76ED1" w:rsidR="004C462F" w:rsidRPr="001265DC" w:rsidRDefault="004C462F" w:rsidP="0093387F">
            <w:pPr>
              <w:numPr>
                <w:ilvl w:val="0"/>
                <w:numId w:val="3"/>
              </w:numPr>
              <w:tabs>
                <w:tab w:val="left" w:pos="1755"/>
              </w:tabs>
              <w:spacing w:after="0" w:line="240" w:lineRule="auto"/>
              <w:rPr>
                <w:sz w:val="24"/>
                <w:szCs w:val="24"/>
                <w:lang w:eastAsia="fr-FR"/>
              </w:rPr>
            </w:pPr>
            <w:r>
              <w:rPr>
                <w:rFonts w:cs="Arial"/>
                <w:sz w:val="24"/>
                <w:szCs w:val="24"/>
                <w:lang w:eastAsia="fr-FR"/>
              </w:rPr>
              <w:t>Médecin somaticien :      D</w:t>
            </w:r>
            <w:r w:rsidR="0066173C">
              <w:rPr>
                <w:rFonts w:cs="Arial"/>
                <w:sz w:val="24"/>
                <w:szCs w:val="24"/>
                <w:lang w:eastAsia="fr-FR"/>
              </w:rPr>
              <w:t>r</w:t>
            </w:r>
            <w:r w:rsidR="00B11A41">
              <w:rPr>
                <w:rFonts w:cs="Arial"/>
                <w:sz w:val="24"/>
                <w:szCs w:val="24"/>
                <w:lang w:eastAsia="fr-FR"/>
              </w:rPr>
              <w:t xml:space="preserve"> </w:t>
            </w:r>
            <w:r w:rsidR="00A6555B">
              <w:rPr>
                <w:rFonts w:cs="Arial"/>
                <w:sz w:val="24"/>
                <w:szCs w:val="24"/>
                <w:lang w:eastAsia="fr-FR"/>
              </w:rPr>
              <w:t>NOUARI Abdelali</w:t>
            </w:r>
          </w:p>
        </w:tc>
      </w:tr>
    </w:tbl>
    <w:p w14:paraId="7695BFCD" w14:textId="77777777" w:rsidR="004C462F" w:rsidRPr="001265DC" w:rsidRDefault="004C462F"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5FD8C73E" w14:textId="77777777" w:rsidTr="003D4AAD">
        <w:tc>
          <w:tcPr>
            <w:tcW w:w="9288" w:type="dxa"/>
          </w:tcPr>
          <w:p w14:paraId="69EC220B" w14:textId="77777777" w:rsidR="004C462F" w:rsidRDefault="0093387F" w:rsidP="003D4AAD">
            <w:pPr>
              <w:spacing w:after="0" w:line="240" w:lineRule="auto"/>
              <w:rPr>
                <w:rFonts w:cs="Arial"/>
                <w:b/>
                <w:sz w:val="24"/>
                <w:szCs w:val="24"/>
                <w:lang w:eastAsia="fr-FR"/>
              </w:rPr>
            </w:pPr>
            <w:r>
              <w:rPr>
                <w:rFonts w:cs="Arial"/>
                <w:b/>
                <w:sz w:val="24"/>
                <w:szCs w:val="24"/>
                <w:lang w:eastAsia="fr-FR"/>
              </w:rPr>
              <w:t>Encadrement de s</w:t>
            </w:r>
            <w:r w:rsidR="004C462F" w:rsidRPr="001265DC">
              <w:rPr>
                <w:rFonts w:cs="Arial"/>
                <w:b/>
                <w:sz w:val="24"/>
                <w:szCs w:val="24"/>
                <w:lang w:eastAsia="fr-FR"/>
              </w:rPr>
              <w:t>anté</w:t>
            </w:r>
            <w:r>
              <w:rPr>
                <w:rFonts w:cs="Arial"/>
                <w:b/>
                <w:sz w:val="24"/>
                <w:szCs w:val="24"/>
                <w:lang w:eastAsia="fr-FR"/>
              </w:rPr>
              <w:t xml:space="preserve"> et socio éducatif</w:t>
            </w:r>
          </w:p>
          <w:p w14:paraId="22E2E287" w14:textId="0F67F725" w:rsidR="004C462F" w:rsidRPr="00ED61B2" w:rsidRDefault="00B11A41" w:rsidP="00ED61B2">
            <w:pPr>
              <w:pStyle w:val="Paragraphedeliste"/>
              <w:spacing w:after="0" w:line="240" w:lineRule="auto"/>
              <w:rPr>
                <w:rFonts w:cs="Arial"/>
                <w:sz w:val="24"/>
                <w:szCs w:val="24"/>
                <w:lang w:eastAsia="fr-FR"/>
              </w:rPr>
            </w:pPr>
            <w:r>
              <w:rPr>
                <w:rFonts w:cs="Arial"/>
                <w:sz w:val="24"/>
                <w:szCs w:val="24"/>
                <w:lang w:eastAsia="fr-FR"/>
              </w:rPr>
              <w:t>OUARGHI</w:t>
            </w:r>
            <w:r w:rsidR="0093387F">
              <w:rPr>
                <w:rFonts w:cs="Arial"/>
                <w:sz w:val="24"/>
                <w:szCs w:val="24"/>
                <w:lang w:eastAsia="fr-FR"/>
              </w:rPr>
              <w:t xml:space="preserve"> Leïla</w:t>
            </w:r>
          </w:p>
          <w:p w14:paraId="75192969" w14:textId="3E6350FA" w:rsidR="004C462F" w:rsidRDefault="00ED61B2" w:rsidP="004C462F">
            <w:pPr>
              <w:pStyle w:val="Paragraphedeliste"/>
              <w:numPr>
                <w:ilvl w:val="0"/>
                <w:numId w:val="11"/>
              </w:numPr>
              <w:spacing w:after="0" w:line="240" w:lineRule="auto"/>
              <w:rPr>
                <w:rFonts w:cs="Arial"/>
                <w:sz w:val="24"/>
                <w:szCs w:val="24"/>
                <w:lang w:eastAsia="fr-FR"/>
              </w:rPr>
            </w:pPr>
            <w:r>
              <w:rPr>
                <w:rFonts w:cs="Arial"/>
                <w:sz w:val="24"/>
                <w:szCs w:val="24"/>
                <w:lang w:eastAsia="fr-FR"/>
              </w:rPr>
              <w:t xml:space="preserve">Mail : </w:t>
            </w:r>
            <w:r w:rsidR="0066173C" w:rsidRPr="0066173C">
              <w:rPr>
                <w:rFonts w:cs="Arial"/>
                <w:sz w:val="24"/>
                <w:szCs w:val="24"/>
                <w:lang w:eastAsia="fr-FR"/>
              </w:rPr>
              <w:t>Leila.OUARGHI@ch-le-vinatier.fr</w:t>
            </w:r>
          </w:p>
          <w:p w14:paraId="13462F52" w14:textId="77777777" w:rsidR="0066173C" w:rsidRPr="00ED61B2" w:rsidRDefault="0066173C" w:rsidP="0066173C">
            <w:pPr>
              <w:tabs>
                <w:tab w:val="left" w:pos="2655"/>
              </w:tabs>
              <w:spacing w:after="0" w:line="240" w:lineRule="auto"/>
              <w:rPr>
                <w:rFonts w:cs="Arial"/>
                <w:sz w:val="24"/>
                <w:szCs w:val="24"/>
                <w:lang w:eastAsia="fr-FR"/>
              </w:rPr>
            </w:pPr>
            <w:r w:rsidRPr="00ED61B2">
              <w:rPr>
                <w:rFonts w:cs="Arial"/>
                <w:sz w:val="24"/>
                <w:szCs w:val="24"/>
                <w:lang w:eastAsia="fr-FR"/>
              </w:rPr>
              <w:t xml:space="preserve">                                </w:t>
            </w:r>
            <w:r w:rsidRPr="00ED61B2">
              <w:rPr>
                <w:rFonts w:cs="Arial"/>
                <w:sz w:val="24"/>
                <w:szCs w:val="24"/>
                <w:lang w:eastAsia="fr-FR"/>
              </w:rPr>
              <w:sym w:font="Wingdings" w:char="F028"/>
            </w:r>
            <w:r w:rsidRPr="00ED61B2">
              <w:rPr>
                <w:rFonts w:cs="Arial"/>
                <w:sz w:val="24"/>
                <w:szCs w:val="24"/>
                <w:lang w:eastAsia="fr-FR"/>
              </w:rPr>
              <w:t xml:space="preserve"> : </w:t>
            </w:r>
            <w:r w:rsidRPr="00ED61B2">
              <w:rPr>
                <w:sz w:val="24"/>
                <w:szCs w:val="24"/>
              </w:rPr>
              <w:t>04.37.91.51.14 ou 04.37.91.51.39</w:t>
            </w:r>
          </w:p>
          <w:p w14:paraId="61568F36" w14:textId="77777777" w:rsidR="00ED61B2" w:rsidRPr="00ED61B2" w:rsidRDefault="00ED61B2" w:rsidP="00ED61B2">
            <w:pPr>
              <w:pStyle w:val="Paragraphedeliste"/>
              <w:spacing w:after="0" w:line="240" w:lineRule="auto"/>
              <w:rPr>
                <w:rFonts w:cs="Arial"/>
                <w:sz w:val="24"/>
                <w:szCs w:val="24"/>
                <w:lang w:eastAsia="fr-FR"/>
              </w:rPr>
            </w:pPr>
          </w:p>
          <w:p w14:paraId="50C10460" w14:textId="77777777" w:rsidR="004C462F" w:rsidRPr="004C462F" w:rsidRDefault="004C462F" w:rsidP="00ED61B2">
            <w:pPr>
              <w:pStyle w:val="Paragraphedeliste"/>
              <w:spacing w:after="0" w:line="240" w:lineRule="auto"/>
              <w:rPr>
                <w:rFonts w:cs="Arial"/>
                <w:b/>
                <w:sz w:val="24"/>
                <w:szCs w:val="24"/>
                <w:lang w:eastAsia="fr-FR"/>
              </w:rPr>
            </w:pPr>
          </w:p>
          <w:p w14:paraId="17D1B716" w14:textId="4914576E" w:rsidR="004C462F" w:rsidRPr="00ED61B2" w:rsidRDefault="0066173C" w:rsidP="003D4AAD">
            <w:pPr>
              <w:numPr>
                <w:ilvl w:val="0"/>
                <w:numId w:val="3"/>
              </w:numPr>
              <w:spacing w:after="0" w:line="240" w:lineRule="auto"/>
              <w:rPr>
                <w:rFonts w:cs="Arial"/>
                <w:sz w:val="24"/>
                <w:szCs w:val="24"/>
                <w:lang w:eastAsia="fr-FR"/>
              </w:rPr>
            </w:pPr>
            <w:r>
              <w:rPr>
                <w:rFonts w:cs="Arial"/>
                <w:sz w:val="24"/>
                <w:szCs w:val="24"/>
                <w:lang w:eastAsia="fr-FR"/>
              </w:rPr>
              <w:t xml:space="preserve">FF </w:t>
            </w:r>
            <w:r w:rsidR="004C462F" w:rsidRPr="00ED61B2">
              <w:rPr>
                <w:rFonts w:cs="Arial"/>
                <w:sz w:val="24"/>
                <w:szCs w:val="24"/>
                <w:lang w:eastAsia="fr-FR"/>
              </w:rPr>
              <w:t xml:space="preserve">Cadre Assistant du chef de Pôle : </w:t>
            </w:r>
            <w:r w:rsidR="004C462F" w:rsidRPr="00ED61B2">
              <w:rPr>
                <w:sz w:val="24"/>
                <w:szCs w:val="24"/>
                <w:lang w:eastAsia="fr-FR"/>
              </w:rPr>
              <w:t>M</w:t>
            </w:r>
            <w:r>
              <w:rPr>
                <w:sz w:val="24"/>
                <w:szCs w:val="24"/>
                <w:lang w:eastAsia="fr-FR"/>
              </w:rPr>
              <w:t>r JOUSSOUYS Dimitri</w:t>
            </w:r>
          </w:p>
          <w:p w14:paraId="63698328" w14:textId="77777777" w:rsidR="004C462F" w:rsidRPr="00ED61B2" w:rsidRDefault="004C462F" w:rsidP="003D4AAD">
            <w:pPr>
              <w:tabs>
                <w:tab w:val="left" w:pos="2655"/>
              </w:tabs>
              <w:spacing w:after="0" w:line="240" w:lineRule="auto"/>
              <w:rPr>
                <w:rFonts w:cs="Arial"/>
                <w:sz w:val="24"/>
                <w:szCs w:val="24"/>
                <w:lang w:eastAsia="fr-FR"/>
              </w:rPr>
            </w:pPr>
            <w:r w:rsidRPr="00ED61B2">
              <w:rPr>
                <w:rFonts w:cs="Arial"/>
                <w:sz w:val="24"/>
                <w:szCs w:val="24"/>
                <w:lang w:eastAsia="fr-FR"/>
              </w:rPr>
              <w:t xml:space="preserve">                                </w:t>
            </w:r>
            <w:r w:rsidRPr="00ED61B2">
              <w:rPr>
                <w:rFonts w:cs="Arial"/>
                <w:sz w:val="24"/>
                <w:szCs w:val="24"/>
                <w:lang w:eastAsia="fr-FR"/>
              </w:rPr>
              <w:sym w:font="Wingdings" w:char="F028"/>
            </w:r>
            <w:r w:rsidRPr="00ED61B2">
              <w:rPr>
                <w:rFonts w:cs="Arial"/>
                <w:sz w:val="24"/>
                <w:szCs w:val="24"/>
                <w:lang w:eastAsia="fr-FR"/>
              </w:rPr>
              <w:t xml:space="preserve"> : </w:t>
            </w:r>
            <w:r w:rsidRPr="00ED61B2">
              <w:rPr>
                <w:sz w:val="24"/>
                <w:szCs w:val="24"/>
                <w:lang w:eastAsia="fr-FR"/>
              </w:rPr>
              <w:t>04.37.91.53.83</w:t>
            </w:r>
          </w:p>
          <w:p w14:paraId="61D99043" w14:textId="12BA4982" w:rsidR="004C462F" w:rsidRPr="00ED61B2" w:rsidRDefault="004C462F" w:rsidP="003D4AAD">
            <w:pPr>
              <w:tabs>
                <w:tab w:val="left" w:pos="2655"/>
              </w:tabs>
              <w:spacing w:after="0" w:line="240" w:lineRule="auto"/>
              <w:rPr>
                <w:rFonts w:cs="Arial"/>
                <w:sz w:val="24"/>
                <w:szCs w:val="24"/>
                <w:lang w:eastAsia="fr-FR"/>
              </w:rPr>
            </w:pPr>
            <w:r w:rsidRPr="00ED61B2">
              <w:rPr>
                <w:rFonts w:cs="Arial"/>
                <w:sz w:val="24"/>
                <w:szCs w:val="24"/>
                <w:lang w:eastAsia="fr-FR"/>
              </w:rPr>
              <w:t xml:space="preserve">                                 @ :</w:t>
            </w:r>
            <w:r w:rsidRPr="00ED61B2">
              <w:rPr>
                <w:sz w:val="24"/>
                <w:szCs w:val="24"/>
                <w:lang w:eastAsia="fr-FR"/>
              </w:rPr>
              <w:t xml:space="preserve"> </w:t>
            </w:r>
            <w:r w:rsidR="0066173C">
              <w:rPr>
                <w:sz w:val="24"/>
                <w:szCs w:val="24"/>
                <w:lang w:eastAsia="fr-FR"/>
              </w:rPr>
              <w:t>dimitri.joussouys</w:t>
            </w:r>
            <w:r w:rsidRPr="00ED61B2">
              <w:rPr>
                <w:sz w:val="24"/>
                <w:szCs w:val="24"/>
                <w:lang w:eastAsia="fr-FR"/>
              </w:rPr>
              <w:t>@ch-le-vinatier.fr</w:t>
            </w:r>
          </w:p>
          <w:p w14:paraId="05992979" w14:textId="069220C1" w:rsidR="004C462F" w:rsidRPr="001265DC" w:rsidRDefault="004C462F" w:rsidP="00ED61B2">
            <w:pPr>
              <w:tabs>
                <w:tab w:val="left" w:pos="1650"/>
              </w:tabs>
              <w:spacing w:after="0" w:line="240" w:lineRule="auto"/>
              <w:rPr>
                <w:sz w:val="24"/>
                <w:szCs w:val="24"/>
                <w:lang w:eastAsia="fr-FR"/>
              </w:rPr>
            </w:pPr>
          </w:p>
        </w:tc>
      </w:tr>
    </w:tbl>
    <w:p w14:paraId="1A608FE2" w14:textId="77777777" w:rsidR="004C462F" w:rsidRPr="001265DC" w:rsidRDefault="004C462F" w:rsidP="004C462F">
      <w:pPr>
        <w:spacing w:after="0" w:line="240" w:lineRule="auto"/>
        <w:rPr>
          <w:sz w:val="24"/>
          <w:szCs w:val="24"/>
          <w:lang w:eastAsia="fr-F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C462F" w:rsidRPr="005D5680" w14:paraId="0890958E" w14:textId="77777777" w:rsidTr="003D4AAD">
        <w:trPr>
          <w:trHeight w:val="731"/>
        </w:trPr>
        <w:tc>
          <w:tcPr>
            <w:tcW w:w="9288" w:type="dxa"/>
          </w:tcPr>
          <w:p w14:paraId="057C9C55" w14:textId="77777777" w:rsidR="004C462F" w:rsidRDefault="004C462F" w:rsidP="003D4AAD">
            <w:pPr>
              <w:spacing w:after="0" w:line="240" w:lineRule="auto"/>
              <w:jc w:val="both"/>
              <w:rPr>
                <w:sz w:val="24"/>
                <w:szCs w:val="24"/>
                <w:lang w:eastAsia="fr-FR"/>
              </w:rPr>
            </w:pPr>
            <w:r w:rsidRPr="001265DC">
              <w:rPr>
                <w:rFonts w:cs="Arial"/>
                <w:b/>
                <w:sz w:val="24"/>
                <w:szCs w:val="24"/>
                <w:lang w:eastAsia="fr-FR"/>
              </w:rPr>
              <w:t>Autres intervenants :</w:t>
            </w:r>
            <w:r w:rsidRPr="00304336">
              <w:rPr>
                <w:sz w:val="24"/>
                <w:szCs w:val="24"/>
                <w:lang w:eastAsia="fr-FR"/>
              </w:rPr>
              <w:t xml:space="preserve"> </w:t>
            </w:r>
          </w:p>
          <w:p w14:paraId="18862A72" w14:textId="52A1318E" w:rsidR="00ED61B2" w:rsidRPr="00ED61B2" w:rsidRDefault="00ED61B2" w:rsidP="00ED61B2">
            <w:pPr>
              <w:pStyle w:val="Paragraphedeliste"/>
              <w:numPr>
                <w:ilvl w:val="0"/>
                <w:numId w:val="3"/>
              </w:numPr>
              <w:spacing w:after="0" w:line="240" w:lineRule="auto"/>
              <w:jc w:val="both"/>
              <w:rPr>
                <w:rFonts w:eastAsia="Times New Roman"/>
                <w:sz w:val="24"/>
                <w:szCs w:val="24"/>
                <w:lang w:eastAsia="fr-FR"/>
              </w:rPr>
            </w:pPr>
            <w:r w:rsidRPr="00ED61B2">
              <w:rPr>
                <w:rFonts w:eastAsia="Times New Roman"/>
                <w:sz w:val="24"/>
                <w:szCs w:val="24"/>
                <w:lang w:eastAsia="fr-FR"/>
              </w:rPr>
              <w:t>Psycholo</w:t>
            </w:r>
            <w:r w:rsidR="00A6555B">
              <w:rPr>
                <w:rFonts w:eastAsia="Times New Roman"/>
                <w:sz w:val="24"/>
                <w:szCs w:val="24"/>
                <w:lang w:eastAsia="fr-FR"/>
              </w:rPr>
              <w:t>gue</w:t>
            </w:r>
          </w:p>
          <w:p w14:paraId="6E17086A" w14:textId="43D0B896" w:rsidR="00ED61B2" w:rsidRPr="00ED61B2" w:rsidRDefault="0054737D" w:rsidP="00ED61B2">
            <w:pPr>
              <w:numPr>
                <w:ilvl w:val="0"/>
                <w:numId w:val="12"/>
              </w:numPr>
              <w:spacing w:after="0" w:line="240" w:lineRule="auto"/>
              <w:jc w:val="both"/>
              <w:rPr>
                <w:rFonts w:eastAsia="Times New Roman"/>
                <w:sz w:val="24"/>
                <w:szCs w:val="24"/>
                <w:lang w:eastAsia="fr-FR"/>
              </w:rPr>
            </w:pPr>
            <w:r>
              <w:rPr>
                <w:rFonts w:eastAsia="Times New Roman"/>
                <w:sz w:val="24"/>
                <w:szCs w:val="24"/>
                <w:lang w:eastAsia="fr-FR"/>
              </w:rPr>
              <w:t>Assistant</w:t>
            </w:r>
            <w:r w:rsidR="00A6555B">
              <w:rPr>
                <w:rFonts w:eastAsia="Times New Roman"/>
                <w:sz w:val="24"/>
                <w:szCs w:val="24"/>
                <w:lang w:eastAsia="fr-FR"/>
              </w:rPr>
              <w:t>e</w:t>
            </w:r>
            <w:r w:rsidR="00ED61B2" w:rsidRPr="00ED61B2">
              <w:rPr>
                <w:rFonts w:eastAsia="Times New Roman"/>
                <w:sz w:val="24"/>
                <w:szCs w:val="24"/>
                <w:lang w:eastAsia="fr-FR"/>
              </w:rPr>
              <w:t xml:space="preserve"> Social</w:t>
            </w:r>
            <w:r w:rsidR="00A6555B">
              <w:rPr>
                <w:rFonts w:eastAsia="Times New Roman"/>
                <w:sz w:val="24"/>
                <w:szCs w:val="24"/>
                <w:lang w:eastAsia="fr-FR"/>
              </w:rPr>
              <w:t>e : AGUEIL Emma</w:t>
            </w:r>
            <w:r w:rsidR="00ED61B2" w:rsidRPr="00ED61B2">
              <w:rPr>
                <w:rFonts w:eastAsia="Times New Roman"/>
                <w:sz w:val="24"/>
                <w:szCs w:val="24"/>
                <w:lang w:eastAsia="fr-FR"/>
              </w:rPr>
              <w:t xml:space="preserve">  04.37.91.51.17</w:t>
            </w:r>
          </w:p>
          <w:p w14:paraId="3A3B1B3C" w14:textId="49FD1F0F" w:rsidR="004C462F" w:rsidRPr="005D5680" w:rsidRDefault="0066173C" w:rsidP="0066173C">
            <w:pPr>
              <w:numPr>
                <w:ilvl w:val="0"/>
                <w:numId w:val="12"/>
              </w:numPr>
              <w:spacing w:after="0" w:line="240" w:lineRule="auto"/>
              <w:jc w:val="both"/>
            </w:pPr>
            <w:r>
              <w:t>Mme DE LOS RIOS Michèle, référente des</w:t>
            </w:r>
            <w:r w:rsidR="00870CAA">
              <w:t xml:space="preserve"> stages du Pôle HU ADIS</w:t>
            </w:r>
            <w:r w:rsidR="003640DB">
              <w:t xml:space="preserve"> </w:t>
            </w:r>
          </w:p>
        </w:tc>
      </w:tr>
    </w:tbl>
    <w:p w14:paraId="2DC62A60" w14:textId="77777777" w:rsidR="004C462F" w:rsidRPr="001265DC" w:rsidRDefault="004C462F" w:rsidP="004C462F">
      <w:pPr>
        <w:spacing w:after="0" w:line="300" w:lineRule="auto"/>
        <w:ind w:right="-142"/>
        <w:jc w:val="both"/>
        <w:rPr>
          <w:rFonts w:cs="Arial"/>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58181EA4" w14:textId="77777777" w:rsidTr="003D4AAD">
        <w:tc>
          <w:tcPr>
            <w:tcW w:w="9360" w:type="dxa"/>
          </w:tcPr>
          <w:p w14:paraId="26546AC9" w14:textId="77777777" w:rsidR="004C462F" w:rsidRPr="001265DC" w:rsidRDefault="004C462F" w:rsidP="003D4AAD">
            <w:pPr>
              <w:spacing w:after="0" w:line="240" w:lineRule="auto"/>
              <w:rPr>
                <w:b/>
                <w:sz w:val="24"/>
                <w:szCs w:val="24"/>
                <w:lang w:eastAsia="fr-FR"/>
              </w:rPr>
            </w:pPr>
            <w:r w:rsidRPr="001265DC">
              <w:rPr>
                <w:rFonts w:cs="Arial"/>
                <w:b/>
                <w:sz w:val="24"/>
                <w:szCs w:val="24"/>
                <w:lang w:eastAsia="fr-FR"/>
              </w:rPr>
              <w:t>Spécialité :</w:t>
            </w:r>
            <w:r w:rsidRPr="001265DC">
              <w:rPr>
                <w:b/>
                <w:sz w:val="24"/>
                <w:szCs w:val="24"/>
                <w:lang w:eastAsia="fr-FR"/>
              </w:rPr>
              <w:t xml:space="preserve"> Psychiatrie </w:t>
            </w:r>
          </w:p>
          <w:p w14:paraId="0F91668E" w14:textId="77777777" w:rsidR="004C462F" w:rsidRPr="00ED61B2" w:rsidRDefault="00ED61B2" w:rsidP="003D4AAD">
            <w:pPr>
              <w:spacing w:after="0" w:line="240" w:lineRule="auto"/>
              <w:jc w:val="both"/>
              <w:rPr>
                <w:smallCaps/>
                <w:sz w:val="24"/>
                <w:szCs w:val="24"/>
                <w:u w:val="single"/>
                <w:lang w:eastAsia="fr-FR"/>
              </w:rPr>
            </w:pPr>
            <w:r w:rsidRPr="00ED61B2">
              <w:rPr>
                <w:sz w:val="24"/>
                <w:szCs w:val="24"/>
              </w:rPr>
              <w:t>Prise en charge de personnes adultes présentant des troubles psychiatriques associés à des troubles envahissants du développement (TED), une déficience mentale sévère, dans le médico social</w:t>
            </w:r>
          </w:p>
        </w:tc>
      </w:tr>
    </w:tbl>
    <w:p w14:paraId="305C573D" w14:textId="77777777" w:rsidR="004C462F" w:rsidRPr="001265DC" w:rsidRDefault="004C462F" w:rsidP="004C462F">
      <w:pPr>
        <w:spacing w:after="0" w:line="240" w:lineRule="auto"/>
        <w:rPr>
          <w:sz w:val="24"/>
          <w:szCs w:val="24"/>
          <w:lang w:eastAsia="fr-FR"/>
        </w:rPr>
      </w:pPr>
    </w:p>
    <w:p w14:paraId="618B9AF2" w14:textId="77777777" w:rsidR="004C462F" w:rsidRPr="001265DC" w:rsidRDefault="004C462F" w:rsidP="004C462F">
      <w:pPr>
        <w:spacing w:after="0" w:line="240" w:lineRule="auto"/>
        <w:rPr>
          <w:sz w:val="24"/>
          <w:szCs w:val="24"/>
          <w:lang w:eastAsia="fr-FR"/>
        </w:rPr>
      </w:pPr>
    </w:p>
    <w:tbl>
      <w:tblPr>
        <w:tblW w:w="92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4C462F" w:rsidRPr="005D5680" w14:paraId="08576593" w14:textId="77777777" w:rsidTr="00ED61B2">
        <w:trPr>
          <w:trHeight w:val="1029"/>
        </w:trPr>
        <w:tc>
          <w:tcPr>
            <w:tcW w:w="9210" w:type="dxa"/>
          </w:tcPr>
          <w:p w14:paraId="43C4234F" w14:textId="77777777" w:rsidR="004C462F" w:rsidRDefault="004C462F" w:rsidP="003D4AAD">
            <w:pPr>
              <w:spacing w:after="0" w:line="240" w:lineRule="auto"/>
              <w:rPr>
                <w:rFonts w:cs="Arial"/>
                <w:b/>
                <w:sz w:val="24"/>
                <w:szCs w:val="24"/>
                <w:lang w:eastAsia="fr-FR"/>
              </w:rPr>
            </w:pPr>
            <w:r w:rsidRPr="001265DC">
              <w:rPr>
                <w:rFonts w:cs="Arial"/>
                <w:b/>
                <w:sz w:val="24"/>
                <w:szCs w:val="24"/>
                <w:lang w:eastAsia="fr-FR"/>
              </w:rPr>
              <w:t>Population accueillie :</w:t>
            </w:r>
          </w:p>
          <w:p w14:paraId="3E2F5DDF" w14:textId="77777777" w:rsidR="00ED61B2" w:rsidRPr="00ED61B2" w:rsidRDefault="00ED61B2" w:rsidP="00ED61B2">
            <w:pPr>
              <w:spacing w:after="0" w:line="240" w:lineRule="auto"/>
              <w:jc w:val="both"/>
              <w:rPr>
                <w:rFonts w:eastAsia="Times New Roman"/>
                <w:sz w:val="24"/>
                <w:szCs w:val="24"/>
                <w:lang w:eastAsia="fr-FR"/>
              </w:rPr>
            </w:pPr>
            <w:r w:rsidRPr="00ED61B2">
              <w:rPr>
                <w:rFonts w:eastAsia="Times New Roman"/>
                <w:sz w:val="24"/>
                <w:szCs w:val="24"/>
                <w:lang w:eastAsia="fr-FR"/>
              </w:rPr>
              <w:t>40 résidents répartis sur 4 unités de vie.</w:t>
            </w:r>
          </w:p>
          <w:p w14:paraId="3A31174B" w14:textId="77777777" w:rsidR="004C462F" w:rsidRPr="001265DC" w:rsidRDefault="004C462F" w:rsidP="003D4AAD">
            <w:pPr>
              <w:spacing w:after="0" w:line="240" w:lineRule="auto"/>
              <w:rPr>
                <w:sz w:val="24"/>
                <w:szCs w:val="24"/>
                <w:lang w:eastAsia="fr-FR"/>
              </w:rPr>
            </w:pPr>
          </w:p>
        </w:tc>
      </w:tr>
    </w:tbl>
    <w:p w14:paraId="1BE07D44" w14:textId="77777777" w:rsidR="004C462F" w:rsidRPr="001265DC" w:rsidRDefault="004C462F" w:rsidP="004C462F">
      <w:pPr>
        <w:spacing w:after="0" w:line="240" w:lineRule="auto"/>
        <w:rPr>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345715FF" w14:textId="77777777" w:rsidTr="003D4AAD">
        <w:tc>
          <w:tcPr>
            <w:tcW w:w="9360" w:type="dxa"/>
          </w:tcPr>
          <w:p w14:paraId="0E324A69" w14:textId="77777777" w:rsidR="004C462F" w:rsidRPr="001265DC" w:rsidRDefault="004C462F" w:rsidP="003D4AAD">
            <w:pPr>
              <w:spacing w:after="0" w:line="240" w:lineRule="auto"/>
              <w:rPr>
                <w:rFonts w:cs="Arial"/>
                <w:b/>
                <w:sz w:val="24"/>
                <w:szCs w:val="24"/>
                <w:lang w:eastAsia="fr-FR"/>
              </w:rPr>
            </w:pPr>
            <w:r w:rsidRPr="001265DC">
              <w:rPr>
                <w:rFonts w:cs="Arial"/>
                <w:b/>
                <w:sz w:val="24"/>
                <w:szCs w:val="24"/>
                <w:lang w:eastAsia="fr-FR"/>
              </w:rPr>
              <w:t>Pathologies prévalentes :</w:t>
            </w:r>
          </w:p>
          <w:p w14:paraId="3A5D542B" w14:textId="278D21E9" w:rsidR="004C462F" w:rsidRDefault="003640DB" w:rsidP="003D4AAD">
            <w:pPr>
              <w:spacing w:after="0" w:line="240" w:lineRule="auto"/>
            </w:pPr>
            <w:r>
              <w:t>T</w:t>
            </w:r>
            <w:r w:rsidR="00ED61B2" w:rsidRPr="0072247A">
              <w:t>roubles du spectre autistique, troubles envahissants du développement, déficit cognitif</w:t>
            </w:r>
            <w:r w:rsidR="00A6555B">
              <w:t xml:space="preserve"> et intellectuel.</w:t>
            </w:r>
          </w:p>
          <w:p w14:paraId="2972CE0A" w14:textId="77777777" w:rsidR="00ED61B2" w:rsidRPr="001265DC" w:rsidRDefault="00ED61B2" w:rsidP="003D4AAD">
            <w:pPr>
              <w:spacing w:after="0" w:line="240" w:lineRule="auto"/>
              <w:rPr>
                <w:sz w:val="24"/>
                <w:szCs w:val="24"/>
                <w:lang w:eastAsia="fr-FR"/>
              </w:rPr>
            </w:pPr>
          </w:p>
        </w:tc>
      </w:tr>
    </w:tbl>
    <w:p w14:paraId="0BF3B29A" w14:textId="77777777" w:rsidR="004C462F" w:rsidRPr="001265DC" w:rsidRDefault="004C462F" w:rsidP="004C462F">
      <w:pPr>
        <w:spacing w:after="0" w:line="240" w:lineRule="auto"/>
        <w:rPr>
          <w:sz w:val="24"/>
          <w:szCs w:val="24"/>
          <w:lang w:eastAsia="fr-FR"/>
        </w:rPr>
      </w:pPr>
    </w:p>
    <w:p w14:paraId="1F17850E" w14:textId="77777777" w:rsidR="004C462F" w:rsidRPr="001265DC" w:rsidRDefault="004C462F" w:rsidP="004C462F">
      <w:pPr>
        <w:numPr>
          <w:ilvl w:val="0"/>
          <w:numId w:val="1"/>
        </w:numPr>
        <w:spacing w:after="0" w:line="240" w:lineRule="auto"/>
        <w:rPr>
          <w:rFonts w:cs="Arial"/>
          <w:b/>
          <w:sz w:val="24"/>
          <w:szCs w:val="24"/>
          <w:lang w:eastAsia="fr-FR"/>
        </w:rPr>
      </w:pPr>
      <w:r w:rsidRPr="001265DC">
        <w:rPr>
          <w:rFonts w:cs="Arial"/>
          <w:b/>
          <w:sz w:val="24"/>
          <w:szCs w:val="24"/>
          <w:lang w:eastAsia="fr-FR"/>
        </w:rPr>
        <w:t xml:space="preserve">PROJETS DE SOINS PLURIPROFESSIONNEL </w:t>
      </w:r>
    </w:p>
    <w:p w14:paraId="64582C05" w14:textId="77777777" w:rsidR="004C462F" w:rsidRPr="001265DC" w:rsidRDefault="004C462F" w:rsidP="004C462F">
      <w:pPr>
        <w:spacing w:after="0" w:line="240" w:lineRule="auto"/>
        <w:ind w:left="405"/>
        <w:rPr>
          <w:rFonts w:cs="Arial"/>
          <w:b/>
          <w:sz w:val="24"/>
          <w:szCs w:val="24"/>
          <w:lang w:eastAsia="fr-FR"/>
        </w:rPr>
      </w:pPr>
    </w:p>
    <w:p w14:paraId="259DB607" w14:textId="77777777" w:rsidR="004C462F" w:rsidRDefault="004C462F" w:rsidP="004C462F">
      <w:pPr>
        <w:pBdr>
          <w:top w:val="single" w:sz="4" w:space="1" w:color="auto"/>
          <w:left w:val="single" w:sz="4" w:space="4" w:color="auto"/>
          <w:bottom w:val="single" w:sz="4" w:space="1" w:color="auto"/>
          <w:right w:val="single" w:sz="4" w:space="4" w:color="auto"/>
        </w:pBdr>
        <w:spacing w:after="0" w:line="240" w:lineRule="auto"/>
        <w:rPr>
          <w:sz w:val="24"/>
          <w:szCs w:val="24"/>
          <w:lang w:eastAsia="fr-FR"/>
        </w:rPr>
      </w:pPr>
      <w:r w:rsidRPr="001265DC">
        <w:rPr>
          <w:b/>
          <w:caps/>
          <w:sz w:val="24"/>
          <w:szCs w:val="24"/>
          <w:lang w:eastAsia="fr-FR"/>
        </w:rPr>
        <w:t>Projet médical</w:t>
      </w:r>
      <w:r w:rsidRPr="001265DC">
        <w:rPr>
          <w:sz w:val="24"/>
          <w:szCs w:val="24"/>
          <w:lang w:eastAsia="fr-FR"/>
        </w:rPr>
        <w:t> (références théoriques) :</w:t>
      </w:r>
    </w:p>
    <w:p w14:paraId="2E5CE7D6" w14:textId="77777777" w:rsidR="00A74172" w:rsidRDefault="00A74172" w:rsidP="004C462F">
      <w:pPr>
        <w:pBdr>
          <w:top w:val="single" w:sz="4" w:space="1" w:color="auto"/>
          <w:left w:val="single" w:sz="4" w:space="4" w:color="auto"/>
          <w:bottom w:val="single" w:sz="4" w:space="1" w:color="auto"/>
          <w:right w:val="single" w:sz="4" w:space="4" w:color="auto"/>
        </w:pBdr>
        <w:spacing w:after="0" w:line="240" w:lineRule="auto"/>
        <w:rPr>
          <w:sz w:val="24"/>
          <w:szCs w:val="24"/>
          <w:lang w:eastAsia="fr-FR"/>
        </w:rPr>
      </w:pPr>
    </w:p>
    <w:p w14:paraId="3D36C68C"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Pr>
          <w:sz w:val="24"/>
          <w:szCs w:val="24"/>
          <w:lang w:eastAsia="fr-FR"/>
        </w:rPr>
        <w:lastRenderedPageBreak/>
        <w:t>La MAS est une structure médico sociale faisant partie d’un pôle sanitaire.</w:t>
      </w:r>
      <w:r w:rsidR="00A74172">
        <w:rPr>
          <w:sz w:val="24"/>
          <w:szCs w:val="24"/>
          <w:lang w:eastAsia="fr-FR"/>
        </w:rPr>
        <w:t xml:space="preserve"> L</w:t>
      </w:r>
      <w:r w:rsidRPr="00ED61B2">
        <w:rPr>
          <w:sz w:val="24"/>
          <w:szCs w:val="24"/>
          <w:lang w:eastAsia="fr-FR"/>
        </w:rPr>
        <w:t>e projet d’établissement regroupe entre autre un projet de soins infirmiers et un projet socio-éducatif.</w:t>
      </w:r>
    </w:p>
    <w:p w14:paraId="796BBF79"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L’axe principal de travail est le projet de vie individualisé rythmé par une dynamique soignante et éducative qui requiert la participation et l’intervention de tous les professionnels de la structure.</w:t>
      </w:r>
    </w:p>
    <w:p w14:paraId="359D8443" w14:textId="77777777" w:rsid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76E7C931" w14:textId="77777777" w:rsidR="00A74172" w:rsidRDefault="00A7417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351E4840" w14:textId="77777777" w:rsidR="00A74172" w:rsidRDefault="00A7417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65C68502" w14:textId="77777777" w:rsidR="00A74172" w:rsidRDefault="00A7417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0BE97BB1" w14:textId="77777777" w:rsidR="0054737D" w:rsidRPr="00ED61B2" w:rsidRDefault="0054737D"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173AE03D" w14:textId="77777777" w:rsidR="00ED61B2" w:rsidRPr="00A74172" w:rsidRDefault="00A7417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b/>
          <w:sz w:val="24"/>
          <w:szCs w:val="24"/>
          <w:lang w:eastAsia="fr-FR"/>
        </w:rPr>
      </w:pPr>
      <w:r w:rsidRPr="00A74172">
        <w:rPr>
          <w:b/>
          <w:sz w:val="24"/>
          <w:szCs w:val="24"/>
          <w:lang w:eastAsia="fr-FR"/>
        </w:rPr>
        <w:t>PROJET DE SOINS PLURIDISCIPLINAIRE :</w:t>
      </w:r>
    </w:p>
    <w:p w14:paraId="48B93AB5"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1 - Protéger, maintenir, restaurer, promouvoir la santé des résidents :</w:t>
      </w:r>
    </w:p>
    <w:p w14:paraId="050E1497"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 xml:space="preserve"> Différents types de prévention (prévention sensorielle et cognitive, prévention des troubles nutritionnels, de la régression locomotrice, des anomalies d’élimination urinaire et fécale).</w:t>
      </w:r>
    </w:p>
    <w:p w14:paraId="08388860"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Prévenir et évaluer la souffrance et détresse des résidents et y porter remède (prévention de la douleur physique et psychique, prévention vaccinale et nosocomiale, prévention de l’isolement relationnel, prévention de la maltraitance, accompagnement en fin de vie).</w:t>
      </w:r>
    </w:p>
    <w:p w14:paraId="7BD48218"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228FCDE7"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2 - Organisation des soins : appliquer les prescriptions médicales et les protocoles, assurer la surveillance clinique des résidents et la mise en œuvre des thérapies :</w:t>
      </w:r>
    </w:p>
    <w:p w14:paraId="01DAE213"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 xml:space="preserve"> L’accès au soin des résidents, continuité des soins, urgence médicale.</w:t>
      </w:r>
    </w:p>
    <w:p w14:paraId="451FAD7F" w14:textId="28E143D9"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r w:rsidRPr="00ED61B2">
        <w:rPr>
          <w:sz w:val="24"/>
          <w:szCs w:val="24"/>
          <w:lang w:eastAsia="fr-FR"/>
        </w:rPr>
        <w:t xml:space="preserve"> Les outils mis en œuvre (dossier </w:t>
      </w:r>
      <w:r w:rsidR="00A74172">
        <w:rPr>
          <w:sz w:val="24"/>
          <w:szCs w:val="24"/>
          <w:lang w:eastAsia="fr-FR"/>
        </w:rPr>
        <w:t>du patient</w:t>
      </w:r>
      <w:r w:rsidRPr="00ED61B2">
        <w:rPr>
          <w:sz w:val="24"/>
          <w:szCs w:val="24"/>
          <w:lang w:eastAsia="fr-FR"/>
        </w:rPr>
        <w:t>, transmissions orales, réunions…)</w:t>
      </w:r>
    </w:p>
    <w:p w14:paraId="6B4FBCA0" w14:textId="77777777" w:rsidR="00ED61B2" w:rsidRPr="00ED61B2" w:rsidRDefault="00ED61B2" w:rsidP="00ED61B2">
      <w:pPr>
        <w:pBdr>
          <w:top w:val="single" w:sz="4" w:space="1" w:color="auto"/>
          <w:left w:val="single" w:sz="4" w:space="4" w:color="auto"/>
          <w:bottom w:val="single" w:sz="4" w:space="1" w:color="auto"/>
          <w:right w:val="single" w:sz="4" w:space="4" w:color="auto"/>
        </w:pBdr>
        <w:tabs>
          <w:tab w:val="left" w:pos="600"/>
        </w:tabs>
        <w:spacing w:after="0" w:line="240" w:lineRule="auto"/>
        <w:jc w:val="both"/>
        <w:rPr>
          <w:sz w:val="24"/>
          <w:szCs w:val="24"/>
          <w:lang w:eastAsia="fr-FR"/>
        </w:rPr>
      </w:pPr>
    </w:p>
    <w:p w14:paraId="547E7F21" w14:textId="77777777" w:rsidR="004C462F" w:rsidRPr="00304336" w:rsidRDefault="004C462F" w:rsidP="004C462F">
      <w:pPr>
        <w:tabs>
          <w:tab w:val="left" w:pos="600"/>
        </w:tabs>
        <w:spacing w:after="0" w:line="240" w:lineRule="auto"/>
        <w:ind w:left="720"/>
        <w:jc w:val="both"/>
        <w:rPr>
          <w:sz w:val="24"/>
          <w:szCs w:val="2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4C462F" w:rsidRPr="00537297" w14:paraId="2CECD6DC" w14:textId="77777777" w:rsidTr="003D4AAD">
        <w:tc>
          <w:tcPr>
            <w:tcW w:w="9212" w:type="dxa"/>
          </w:tcPr>
          <w:p w14:paraId="13DFF353" w14:textId="77777777" w:rsidR="004C462F" w:rsidRPr="00537297" w:rsidRDefault="004C462F" w:rsidP="003D4AAD">
            <w:pPr>
              <w:spacing w:after="0" w:line="240" w:lineRule="auto"/>
              <w:jc w:val="both"/>
              <w:rPr>
                <w:sz w:val="24"/>
                <w:szCs w:val="24"/>
                <w:lang w:eastAsia="fr-FR"/>
              </w:rPr>
            </w:pPr>
            <w:r w:rsidRPr="00537297">
              <w:rPr>
                <w:b/>
                <w:smallCaps/>
                <w:sz w:val="24"/>
                <w:szCs w:val="24"/>
                <w:lang w:eastAsia="fr-FR"/>
              </w:rPr>
              <w:t>Activités spécifiques et prévalentes</w:t>
            </w:r>
            <w:r w:rsidRPr="00537297">
              <w:rPr>
                <w:sz w:val="24"/>
                <w:szCs w:val="24"/>
                <w:lang w:eastAsia="fr-FR"/>
              </w:rPr>
              <w:t xml:space="preserve">  à visée formatrice :</w:t>
            </w:r>
          </w:p>
          <w:p w14:paraId="118684EE" w14:textId="77777777" w:rsidR="004C462F" w:rsidRPr="00537297" w:rsidRDefault="004C462F" w:rsidP="003D4AAD">
            <w:pPr>
              <w:spacing w:after="0" w:line="240" w:lineRule="auto"/>
              <w:jc w:val="both"/>
              <w:rPr>
                <w:sz w:val="24"/>
                <w:szCs w:val="24"/>
                <w:lang w:eastAsia="fr-FR"/>
              </w:rPr>
            </w:pPr>
          </w:p>
          <w:p w14:paraId="70A666C4" w14:textId="77777777" w:rsidR="004C462F" w:rsidRPr="00537297" w:rsidRDefault="004C462F" w:rsidP="003D4AAD">
            <w:pPr>
              <w:spacing w:after="0" w:line="240" w:lineRule="auto"/>
              <w:jc w:val="both"/>
              <w:rPr>
                <w:sz w:val="24"/>
                <w:szCs w:val="24"/>
                <w:lang w:eastAsia="fr-FR"/>
              </w:rPr>
            </w:pPr>
            <w:r w:rsidRPr="00537297">
              <w:rPr>
                <w:b/>
                <w:sz w:val="24"/>
                <w:szCs w:val="24"/>
                <w:u w:val="single"/>
                <w:lang w:eastAsia="fr-FR"/>
              </w:rPr>
              <w:t>SITUATION 1</w:t>
            </w:r>
            <w:r w:rsidRPr="00537297">
              <w:rPr>
                <w:sz w:val="24"/>
                <w:szCs w:val="24"/>
                <w:lang w:eastAsia="fr-FR"/>
              </w:rPr>
              <w:t xml:space="preserve"> : </w:t>
            </w:r>
          </w:p>
          <w:p w14:paraId="3AC151E8" w14:textId="77777777" w:rsidR="004C462F" w:rsidRPr="00537297" w:rsidRDefault="004C462F" w:rsidP="003D4AAD">
            <w:pPr>
              <w:autoSpaceDE w:val="0"/>
              <w:autoSpaceDN w:val="0"/>
              <w:adjustRightInd w:val="0"/>
              <w:spacing w:after="0" w:line="240" w:lineRule="auto"/>
              <w:jc w:val="both"/>
              <w:rPr>
                <w:rFonts w:cs="Calibri"/>
                <w:color w:val="000000"/>
                <w:sz w:val="24"/>
                <w:szCs w:val="24"/>
                <w:lang w:eastAsia="fr-FR"/>
              </w:rPr>
            </w:pPr>
          </w:p>
          <w:p w14:paraId="25700FEB"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w:t>
            </w:r>
            <w:r w:rsidRPr="00537297">
              <w:rPr>
                <w:rFonts w:cs="Calibri"/>
                <w:color w:val="000000"/>
                <w:sz w:val="24"/>
                <w:szCs w:val="24"/>
                <w:lang w:eastAsia="fr-FR"/>
              </w:rPr>
              <w:tab/>
            </w:r>
            <w:r w:rsidRPr="00537297">
              <w:rPr>
                <w:rFonts w:cs="Calibri"/>
                <w:b/>
                <w:color w:val="000000"/>
                <w:sz w:val="24"/>
                <w:szCs w:val="24"/>
                <w:lang w:eastAsia="fr-FR"/>
              </w:rPr>
              <w:t>SITUATION N°1 : Suite à une absence de selles depuis 8 jours environ chez un résident présentant des troubles envahissants du développement, investigations et soins mis en œuvre par l’infirmier pour soulager la personne et prévention d’éventuelles complications ou récidives .</w:t>
            </w:r>
          </w:p>
          <w:p w14:paraId="571F6DA8"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6BBEA437" w14:textId="76A3943D"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A. Actions sur rôle propre : C</w:t>
            </w:r>
            <w:r w:rsidR="003640DB" w:rsidRPr="00537297">
              <w:rPr>
                <w:rFonts w:cs="Calibri"/>
                <w:b/>
                <w:color w:val="000000"/>
                <w:sz w:val="24"/>
                <w:szCs w:val="24"/>
                <w:lang w:eastAsia="fr-FR"/>
              </w:rPr>
              <w:t xml:space="preserve">ompétences </w:t>
            </w:r>
            <w:r w:rsidRPr="00537297">
              <w:rPr>
                <w:rFonts w:cs="Calibri"/>
                <w:b/>
                <w:color w:val="000000"/>
                <w:sz w:val="24"/>
                <w:szCs w:val="24"/>
                <w:lang w:eastAsia="fr-FR"/>
              </w:rPr>
              <w:t>1</w:t>
            </w:r>
            <w:r w:rsidR="00B12739" w:rsidRPr="00537297">
              <w:rPr>
                <w:rFonts w:cs="Calibri"/>
                <w:b/>
                <w:color w:val="000000"/>
                <w:sz w:val="24"/>
                <w:szCs w:val="24"/>
                <w:lang w:eastAsia="fr-FR"/>
              </w:rPr>
              <w:t>-2-3-6-9-10</w:t>
            </w:r>
          </w:p>
          <w:p w14:paraId="0BAEB830"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Observation générale du comportement, recueil de données avec examen paraclinique (éventuels signes occlusifs), quête d’informations auprès de l’équipe et consultation des supports existants en terme de traçabilité (fiche de suivi des selles, fiches d’observation).</w:t>
            </w:r>
          </w:p>
          <w:p w14:paraId="48DCB39F"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Evaluation de la gravité de la situation en fonction du recueil de données cliniques.</w:t>
            </w:r>
          </w:p>
          <w:p w14:paraId="55E3BEB7"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Consultation de la prescription si besoin ou demande d’auscultation et de prescription auprès du médecin pour conduite à tenir.</w:t>
            </w:r>
          </w:p>
          <w:p w14:paraId="1D185829"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49FAE307" w14:textId="4C7C3DEA"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 xml:space="preserve">B. Réalisation du soin sur prescription  : </w:t>
            </w:r>
          </w:p>
          <w:p w14:paraId="38E45DFB"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lastRenderedPageBreak/>
              <w:t>o</w:t>
            </w:r>
            <w:r w:rsidRPr="00537297">
              <w:rPr>
                <w:rFonts w:cs="Calibri"/>
                <w:color w:val="000000"/>
                <w:sz w:val="24"/>
                <w:szCs w:val="24"/>
                <w:lang w:eastAsia="fr-FR"/>
              </w:rPr>
              <w:tab/>
              <w:t>Préparation et organisation du soin (installation du résident, du matériel …).</w:t>
            </w:r>
          </w:p>
          <w:p w14:paraId="2BF6493E"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Réassurance du résident, explication du soin à venir, dispense d’informations en fonction du niveau de compréhension de la personne.</w:t>
            </w:r>
          </w:p>
          <w:p w14:paraId="226487F2"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Demande de participation / collaboration au soin.</w:t>
            </w:r>
          </w:p>
          <w:p w14:paraId="05C02024"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Réalisation du soin (lavement évacuateur) .</w:t>
            </w:r>
          </w:p>
          <w:p w14:paraId="369DB4A9"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Surveillance clinique et écoute du résident pendant l’acte de soin.</w:t>
            </w:r>
          </w:p>
          <w:p w14:paraId="5B2877FB"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Respect de la pudeur et de l’intimité de la personne.</w:t>
            </w:r>
          </w:p>
          <w:p w14:paraId="3A8FC80D"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Constatation immédiate ou différée de l’efficacité du traitement administré.</w:t>
            </w:r>
          </w:p>
          <w:p w14:paraId="38FA7BD5"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Transmission orale à l’équipe de travail et écrite sur les supports d’informations (fiche de selles, fiche de relève, et validation du traitement sur support informatique existant).</w:t>
            </w:r>
          </w:p>
          <w:p w14:paraId="7C6D5D70"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Relai au médecin pour éventuelle modification ou complément de prescription.</w:t>
            </w:r>
          </w:p>
          <w:p w14:paraId="0AA68156"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30BC663B"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46AAC2CB" w14:textId="2A6BB61D"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w:t>
            </w:r>
            <w:r w:rsidRPr="00537297">
              <w:rPr>
                <w:rFonts w:cs="Calibri"/>
                <w:color w:val="000000"/>
                <w:sz w:val="24"/>
                <w:szCs w:val="24"/>
                <w:lang w:eastAsia="fr-FR"/>
              </w:rPr>
              <w:tab/>
            </w:r>
            <w:r w:rsidRPr="00537297">
              <w:rPr>
                <w:rFonts w:cs="Calibri"/>
                <w:b/>
                <w:color w:val="000000"/>
                <w:sz w:val="24"/>
                <w:szCs w:val="24"/>
                <w:lang w:eastAsia="fr-FR"/>
              </w:rPr>
              <w:t>SITUATION N°2 : Gestes de premiers secours et organisation de l’urgence vitale en équipe par l’infirmier lors d’une fausse route au repas chez un patient autiste en détresse respiratoire : C</w:t>
            </w:r>
            <w:r w:rsidR="003640DB" w:rsidRPr="00537297">
              <w:rPr>
                <w:rFonts w:cs="Calibri"/>
                <w:b/>
                <w:color w:val="000000"/>
                <w:sz w:val="24"/>
                <w:szCs w:val="24"/>
                <w:lang w:eastAsia="fr-FR"/>
              </w:rPr>
              <w:t xml:space="preserve">ompétences </w:t>
            </w:r>
            <w:r w:rsidRPr="00537297">
              <w:rPr>
                <w:rFonts w:cs="Calibri"/>
                <w:b/>
                <w:color w:val="000000"/>
                <w:sz w:val="24"/>
                <w:szCs w:val="24"/>
                <w:lang w:eastAsia="fr-FR"/>
              </w:rPr>
              <w:t>1</w:t>
            </w:r>
            <w:r w:rsidR="00D33255" w:rsidRPr="00537297">
              <w:rPr>
                <w:rFonts w:cs="Calibri"/>
                <w:b/>
                <w:color w:val="000000"/>
                <w:sz w:val="24"/>
                <w:szCs w:val="24"/>
                <w:lang w:eastAsia="fr-FR"/>
              </w:rPr>
              <w:t>-2-3-9-10</w:t>
            </w:r>
          </w:p>
          <w:p w14:paraId="1FFFCC07" w14:textId="77777777"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Actions :</w:t>
            </w:r>
          </w:p>
          <w:p w14:paraId="3342D9B2" w14:textId="15E08B0C"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Observation / Evaluation clinique du résident (</w:t>
            </w:r>
            <w:r w:rsidR="00462B3E">
              <w:rPr>
                <w:rFonts w:cs="Calibri"/>
                <w:color w:val="000000"/>
                <w:sz w:val="24"/>
                <w:szCs w:val="24"/>
                <w:lang w:eastAsia="fr-FR"/>
              </w:rPr>
              <w:t>signes de détresse, c</w:t>
            </w:r>
            <w:r w:rsidRPr="00537297">
              <w:rPr>
                <w:rFonts w:cs="Calibri"/>
                <w:color w:val="000000"/>
                <w:sz w:val="24"/>
                <w:szCs w:val="24"/>
                <w:lang w:eastAsia="fr-FR"/>
              </w:rPr>
              <w:t>yanose, posture</w:t>
            </w:r>
            <w:r w:rsidR="00462B3E">
              <w:rPr>
                <w:rFonts w:cs="Calibri"/>
                <w:color w:val="000000"/>
                <w:sz w:val="24"/>
                <w:szCs w:val="24"/>
                <w:lang w:eastAsia="fr-FR"/>
              </w:rPr>
              <w:t>, obstruction partielle ou totale, etc</w:t>
            </w:r>
            <w:r w:rsidRPr="00537297">
              <w:rPr>
                <w:rFonts w:cs="Calibri"/>
                <w:color w:val="000000"/>
                <w:sz w:val="24"/>
                <w:szCs w:val="24"/>
                <w:lang w:eastAsia="fr-FR"/>
              </w:rPr>
              <w:t>…)</w:t>
            </w:r>
          </w:p>
          <w:p w14:paraId="26A66180" w14:textId="5B0DD018"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r>
            <w:r w:rsidR="00462B3E">
              <w:rPr>
                <w:rFonts w:cs="Calibri"/>
                <w:color w:val="000000"/>
                <w:sz w:val="24"/>
                <w:szCs w:val="24"/>
                <w:lang w:eastAsia="fr-FR"/>
              </w:rPr>
              <w:t xml:space="preserve">Pratique des </w:t>
            </w:r>
            <w:r w:rsidRPr="00537297">
              <w:rPr>
                <w:rFonts w:cs="Calibri"/>
                <w:color w:val="000000"/>
                <w:sz w:val="24"/>
                <w:szCs w:val="24"/>
                <w:lang w:eastAsia="fr-FR"/>
              </w:rPr>
              <w:t xml:space="preserve"> geste</w:t>
            </w:r>
            <w:r w:rsidR="00462B3E">
              <w:rPr>
                <w:rFonts w:cs="Calibri"/>
                <w:color w:val="000000"/>
                <w:sz w:val="24"/>
                <w:szCs w:val="24"/>
                <w:lang w:eastAsia="fr-FR"/>
              </w:rPr>
              <w:t xml:space="preserve">s de première intention : tapes dans le dos en fonction de l’évaluation clinique, </w:t>
            </w:r>
            <w:r w:rsidRPr="00537297">
              <w:rPr>
                <w:rFonts w:cs="Calibri"/>
                <w:color w:val="000000"/>
                <w:sz w:val="24"/>
                <w:szCs w:val="24"/>
                <w:lang w:eastAsia="fr-FR"/>
              </w:rPr>
              <w:t>tentatives d’expulsion du corps étranger</w:t>
            </w:r>
            <w:r w:rsidR="00462B3E">
              <w:rPr>
                <w:rFonts w:cs="Calibri"/>
                <w:color w:val="000000"/>
                <w:sz w:val="24"/>
                <w:szCs w:val="24"/>
                <w:lang w:eastAsia="fr-FR"/>
              </w:rPr>
              <w:t>s avec technique de dégagement en cas d’obstruction totale</w:t>
            </w:r>
            <w:r w:rsidRPr="00537297">
              <w:rPr>
                <w:rFonts w:cs="Calibri"/>
                <w:color w:val="000000"/>
                <w:sz w:val="24"/>
                <w:szCs w:val="24"/>
                <w:lang w:eastAsia="fr-FR"/>
              </w:rPr>
              <w:t xml:space="preserve"> </w:t>
            </w:r>
          </w:p>
          <w:p w14:paraId="57F72B30" w14:textId="6B77DB4B"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r>
            <w:r w:rsidR="00462B3E">
              <w:rPr>
                <w:rFonts w:cs="Calibri"/>
                <w:color w:val="000000"/>
                <w:sz w:val="24"/>
                <w:szCs w:val="24"/>
                <w:lang w:eastAsia="fr-FR"/>
              </w:rPr>
              <w:t>Appel au 2222 numéro unique pour lancer l’alerte</w:t>
            </w:r>
          </w:p>
          <w:p w14:paraId="6E8D89E0" w14:textId="77777777" w:rsidR="00462B3E" w:rsidRDefault="00A74172" w:rsidP="00462B3E">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 xml:space="preserve">Déclenchement urgence vitale </w:t>
            </w:r>
            <w:r w:rsidR="00462B3E">
              <w:rPr>
                <w:rFonts w:cs="Calibri"/>
                <w:color w:val="000000"/>
                <w:sz w:val="24"/>
                <w:szCs w:val="24"/>
                <w:lang w:eastAsia="fr-FR"/>
              </w:rPr>
              <w:t>conformément au d</w:t>
            </w:r>
            <w:r w:rsidRPr="00537297">
              <w:rPr>
                <w:rFonts w:cs="Calibri"/>
                <w:color w:val="000000"/>
                <w:sz w:val="24"/>
                <w:szCs w:val="24"/>
                <w:lang w:eastAsia="fr-FR"/>
              </w:rPr>
              <w:t xml:space="preserve">ispositif </w:t>
            </w:r>
            <w:r w:rsidR="00462B3E">
              <w:rPr>
                <w:rFonts w:cs="Calibri"/>
                <w:color w:val="000000"/>
                <w:sz w:val="24"/>
                <w:szCs w:val="24"/>
                <w:lang w:eastAsia="fr-FR"/>
              </w:rPr>
              <w:t>en cours avec le PTI ou téléphone 5123 si besoin de renfort numéraire</w:t>
            </w:r>
          </w:p>
          <w:p w14:paraId="12E14999" w14:textId="25EF75F9" w:rsidR="00462B3E" w:rsidRPr="00462B3E" w:rsidRDefault="00462B3E" w:rsidP="00462B3E">
            <w:pPr>
              <w:autoSpaceDE w:val="0"/>
              <w:autoSpaceDN w:val="0"/>
              <w:adjustRightInd w:val="0"/>
              <w:spacing w:after="0" w:line="240" w:lineRule="auto"/>
              <w:jc w:val="both"/>
              <w:rPr>
                <w:rFonts w:cs="Calibri"/>
                <w:color w:val="000000"/>
                <w:sz w:val="24"/>
                <w:szCs w:val="24"/>
                <w:lang w:eastAsia="fr-FR"/>
              </w:rPr>
            </w:pPr>
            <w:r w:rsidRPr="00462B3E">
              <w:rPr>
                <w:rFonts w:cs="Calibri"/>
                <w:color w:val="000000"/>
                <w:sz w:val="24"/>
                <w:szCs w:val="24"/>
                <w:lang w:eastAsia="fr-FR"/>
              </w:rPr>
              <w:t>Appel au 15 SAMU si nécessaire (renfort médicalisé)et au bureau de coordination au 14 pour orientation esse cours sur l’établissement</w:t>
            </w:r>
          </w:p>
          <w:p w14:paraId="0E15DD58" w14:textId="6DBFA60B" w:rsidR="00A74172"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 xml:space="preserve">Organisation immédiate </w:t>
            </w:r>
            <w:r w:rsidR="00462B3E">
              <w:rPr>
                <w:rFonts w:cs="Calibri"/>
                <w:color w:val="000000"/>
                <w:sz w:val="24"/>
                <w:szCs w:val="24"/>
                <w:lang w:eastAsia="fr-FR"/>
              </w:rPr>
              <w:t xml:space="preserve">et répartition </w:t>
            </w:r>
            <w:r w:rsidRPr="00537297">
              <w:rPr>
                <w:rFonts w:cs="Calibri"/>
                <w:color w:val="000000"/>
                <w:sz w:val="24"/>
                <w:szCs w:val="24"/>
                <w:lang w:eastAsia="fr-FR"/>
              </w:rPr>
              <w:t xml:space="preserve">des rôles à tenir par </w:t>
            </w:r>
            <w:r w:rsidR="00462B3E">
              <w:rPr>
                <w:rFonts w:cs="Calibri"/>
                <w:color w:val="000000"/>
                <w:sz w:val="24"/>
                <w:szCs w:val="24"/>
                <w:lang w:eastAsia="fr-FR"/>
              </w:rPr>
              <w:t>chaque</w:t>
            </w:r>
            <w:r w:rsidRPr="00537297">
              <w:rPr>
                <w:rFonts w:cs="Calibri"/>
                <w:color w:val="000000"/>
                <w:sz w:val="24"/>
                <w:szCs w:val="24"/>
                <w:lang w:eastAsia="fr-FR"/>
              </w:rPr>
              <w:t xml:space="preserve"> membre de l’équipe :</w:t>
            </w:r>
          </w:p>
          <w:p w14:paraId="6C51F758" w14:textId="5D5FBB10"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Aller chercher le sac à dos d’urgence , bouteille d’oxygène , défibrillateur, etc…</w:t>
            </w:r>
          </w:p>
          <w:p w14:paraId="3C9842E3" w14:textId="419D562F"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Accueil et orientation des secours et renforts à l’entrée</w:t>
            </w:r>
          </w:p>
          <w:p w14:paraId="4C0014D4" w14:textId="645A8A47"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Intervenants de première linge et relais auprès du résident</w:t>
            </w:r>
          </w:p>
          <w:p w14:paraId="0077A388" w14:textId="585BE834"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Aide au transfert et liaison avec les secours</w:t>
            </w:r>
          </w:p>
          <w:p w14:paraId="58E803BB" w14:textId="745B60F5"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Sécurisation de l’environnement autour de la situation</w:t>
            </w:r>
          </w:p>
          <w:p w14:paraId="70A37A22" w14:textId="2285B8CB"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Bilan de situation en post urgence avec encadrement, médecins et équipes de  travail</w:t>
            </w:r>
          </w:p>
          <w:p w14:paraId="7F0F1304" w14:textId="499DA594"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Prévenir la famille</w:t>
            </w:r>
          </w:p>
          <w:p w14:paraId="3FE60053" w14:textId="41502AE6" w:rsidR="00462B3E" w:rsidRDefault="00462B3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Déclaration d’évènement indésirable</w:t>
            </w:r>
          </w:p>
          <w:p w14:paraId="3B8A8934" w14:textId="0D7DA71A" w:rsidR="00B67DFE" w:rsidRDefault="00B67DF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Transmissions orales et écrites sur les supports d’information</w:t>
            </w:r>
          </w:p>
          <w:p w14:paraId="28803A8F" w14:textId="39E6D00A" w:rsidR="00B67DFE" w:rsidRDefault="00B67DF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t>En lien avec e médecin, examens complémentaires à prévoir ou consignes d’accompagnement à revoir (ex : radio pulmonaire de contrôle, surveillance clinique ; changement de texture de l’alimentation, etc..)</w:t>
            </w:r>
          </w:p>
          <w:p w14:paraId="66C7F469" w14:textId="3CB7F487" w:rsidR="00B67DFE" w:rsidRPr="00462B3E" w:rsidRDefault="00B67DFE" w:rsidP="00462B3E">
            <w:pPr>
              <w:pStyle w:val="Paragraphedeliste"/>
              <w:numPr>
                <w:ilvl w:val="0"/>
                <w:numId w:val="20"/>
              </w:numPr>
              <w:autoSpaceDE w:val="0"/>
              <w:autoSpaceDN w:val="0"/>
              <w:adjustRightInd w:val="0"/>
              <w:spacing w:after="0" w:line="240" w:lineRule="auto"/>
              <w:jc w:val="both"/>
              <w:rPr>
                <w:rFonts w:cs="Calibri"/>
                <w:color w:val="000000"/>
                <w:sz w:val="24"/>
                <w:szCs w:val="24"/>
                <w:lang w:eastAsia="fr-FR"/>
              </w:rPr>
            </w:pPr>
            <w:r>
              <w:rPr>
                <w:rFonts w:cs="Calibri"/>
                <w:color w:val="000000"/>
                <w:sz w:val="24"/>
                <w:szCs w:val="24"/>
                <w:lang w:eastAsia="fr-FR"/>
              </w:rPr>
              <w:lastRenderedPageBreak/>
              <w:t>Contrôle, inventaire et commande de matériel d’urgence si celui-ci a été utilisé</w:t>
            </w:r>
          </w:p>
          <w:p w14:paraId="5C12BAE1" w14:textId="1FCAF9BB" w:rsidR="00A74172" w:rsidRPr="00537297" w:rsidRDefault="00A74172" w:rsidP="00B67DFE">
            <w:pPr>
              <w:autoSpaceDE w:val="0"/>
              <w:autoSpaceDN w:val="0"/>
              <w:adjustRightInd w:val="0"/>
              <w:spacing w:after="0" w:line="240" w:lineRule="auto"/>
              <w:jc w:val="both"/>
              <w:rPr>
                <w:rFonts w:cs="Calibri"/>
                <w:color w:val="000000"/>
                <w:sz w:val="24"/>
                <w:szCs w:val="24"/>
                <w:lang w:eastAsia="fr-FR"/>
              </w:rPr>
            </w:pPr>
          </w:p>
          <w:p w14:paraId="559824DA"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48CA943D" w14:textId="77777777"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A distance de cette situation :</w:t>
            </w:r>
          </w:p>
          <w:p w14:paraId="1EA5C838"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En lien avec le médecin, examens complémentaires à prévoir (ex :radio pulmonaire de contrôle ……) ou consignes particulières (alimentation moulinée par exemple).</w:t>
            </w:r>
          </w:p>
          <w:p w14:paraId="450833CD" w14:textId="700C1B29"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Contrôle et inventaire de la mallette d’urgence si celle-ci a été utilisée.</w:t>
            </w:r>
          </w:p>
          <w:p w14:paraId="1B7ADE12" w14:textId="53A61ADA" w:rsidR="003640DB" w:rsidRPr="00537297" w:rsidRDefault="003640DB" w:rsidP="00A74172">
            <w:pPr>
              <w:autoSpaceDE w:val="0"/>
              <w:autoSpaceDN w:val="0"/>
              <w:adjustRightInd w:val="0"/>
              <w:spacing w:after="0" w:line="240" w:lineRule="auto"/>
              <w:jc w:val="both"/>
              <w:rPr>
                <w:rFonts w:cs="Calibri"/>
                <w:color w:val="000000"/>
                <w:sz w:val="24"/>
                <w:szCs w:val="24"/>
                <w:lang w:eastAsia="fr-FR"/>
              </w:rPr>
            </w:pPr>
          </w:p>
          <w:p w14:paraId="2660ED85" w14:textId="77777777" w:rsidR="003640DB" w:rsidRPr="00537297" w:rsidRDefault="003640DB" w:rsidP="00A74172">
            <w:pPr>
              <w:autoSpaceDE w:val="0"/>
              <w:autoSpaceDN w:val="0"/>
              <w:adjustRightInd w:val="0"/>
              <w:spacing w:after="0" w:line="240" w:lineRule="auto"/>
              <w:jc w:val="both"/>
              <w:rPr>
                <w:rFonts w:cs="Calibri"/>
                <w:color w:val="000000"/>
                <w:sz w:val="24"/>
                <w:szCs w:val="24"/>
                <w:lang w:eastAsia="fr-FR"/>
              </w:rPr>
            </w:pPr>
          </w:p>
          <w:p w14:paraId="66B8066D" w14:textId="536BF72C"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w:t>
            </w:r>
            <w:r w:rsidRPr="00537297">
              <w:rPr>
                <w:rFonts w:cs="Calibri"/>
                <w:b/>
                <w:color w:val="000000"/>
                <w:sz w:val="24"/>
                <w:szCs w:val="24"/>
                <w:lang w:eastAsia="fr-FR"/>
              </w:rPr>
              <w:tab/>
              <w:t>SITUATION N°3 : Accompagnement dans la réalisation de ses soins d’hygiène d’un résident présentant des angoisses de morcellement : évaluation  des capacités pour la réalisation des soins d’hygiène par les professionnels de l’unité : C</w:t>
            </w:r>
            <w:r w:rsidR="003640DB" w:rsidRPr="00537297">
              <w:rPr>
                <w:rFonts w:cs="Calibri"/>
                <w:b/>
                <w:color w:val="000000"/>
                <w:sz w:val="24"/>
                <w:szCs w:val="24"/>
                <w:lang w:eastAsia="fr-FR"/>
              </w:rPr>
              <w:t xml:space="preserve">ompétences </w:t>
            </w:r>
            <w:r w:rsidRPr="00537297">
              <w:rPr>
                <w:rFonts w:cs="Calibri"/>
                <w:b/>
                <w:color w:val="000000"/>
                <w:sz w:val="24"/>
                <w:szCs w:val="24"/>
                <w:lang w:eastAsia="fr-FR"/>
              </w:rPr>
              <w:t>1</w:t>
            </w:r>
            <w:r w:rsidR="00D33255" w:rsidRPr="00537297">
              <w:rPr>
                <w:rFonts w:cs="Calibri"/>
                <w:b/>
                <w:color w:val="000000"/>
                <w:sz w:val="24"/>
                <w:szCs w:val="24"/>
                <w:lang w:eastAsia="fr-FR"/>
              </w:rPr>
              <w:t>-2-3-5-6-9-10</w:t>
            </w:r>
          </w:p>
          <w:p w14:paraId="3CDB8453"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p>
          <w:p w14:paraId="4C70403D" w14:textId="77777777" w:rsidR="00A74172" w:rsidRPr="00537297" w:rsidRDefault="00A74172" w:rsidP="00A74172">
            <w:pPr>
              <w:autoSpaceDE w:val="0"/>
              <w:autoSpaceDN w:val="0"/>
              <w:adjustRightInd w:val="0"/>
              <w:spacing w:after="0" w:line="240" w:lineRule="auto"/>
              <w:jc w:val="both"/>
              <w:rPr>
                <w:rFonts w:cs="Calibri"/>
                <w:b/>
                <w:color w:val="000000"/>
                <w:sz w:val="24"/>
                <w:szCs w:val="24"/>
                <w:lang w:eastAsia="fr-FR"/>
              </w:rPr>
            </w:pPr>
            <w:r w:rsidRPr="00537297">
              <w:rPr>
                <w:rFonts w:cs="Calibri"/>
                <w:b/>
                <w:color w:val="000000"/>
                <w:sz w:val="24"/>
                <w:szCs w:val="24"/>
                <w:lang w:eastAsia="fr-FR"/>
              </w:rPr>
              <w:t>Actions :</w:t>
            </w:r>
          </w:p>
          <w:p w14:paraId="095D4712" w14:textId="162A6FDD"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Recueil d’informations avant le soin (habitudes du résident en lien avec le Projet de Vie Individualisé, pathologie…).</w:t>
            </w:r>
          </w:p>
          <w:p w14:paraId="5A7C2806"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Expliquer le soin et comment il va se dérouler.</w:t>
            </w:r>
          </w:p>
          <w:p w14:paraId="681847A4"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Evaluer le caractère urgent ou non de la situation (résident souillé).</w:t>
            </w:r>
          </w:p>
          <w:p w14:paraId="06815A24"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Evaluer la disponibilité de la personne avant de commencer le soin (ou non).</w:t>
            </w:r>
          </w:p>
          <w:p w14:paraId="2B6BB859"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Préparation et organisation de l’accompagnement (installation du résident, du matériel …).</w:t>
            </w:r>
          </w:p>
          <w:p w14:paraId="5E8BFAAF"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Rechercher les ressources  et maintenir les acquis.</w:t>
            </w:r>
          </w:p>
          <w:p w14:paraId="3B1CE8EF"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Faire participer le résident, le stimuler dans la réalisation de l’acte de soin.</w:t>
            </w:r>
          </w:p>
          <w:p w14:paraId="5F20FF1A"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Observer le résident pendant le soin (dysfonctionnement du comportement, trouble somatique…).</w:t>
            </w:r>
          </w:p>
          <w:p w14:paraId="0FE75FF7"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Respect de la pudeur et de l’intimité du résident.</w:t>
            </w:r>
          </w:p>
          <w:p w14:paraId="3A594033" w14:textId="77777777" w:rsidR="00A74172" w:rsidRPr="00537297" w:rsidRDefault="00A74172" w:rsidP="00A74172">
            <w:pPr>
              <w:autoSpaceDE w:val="0"/>
              <w:autoSpaceDN w:val="0"/>
              <w:adjustRightInd w:val="0"/>
              <w:spacing w:after="0" w:line="240" w:lineRule="auto"/>
              <w:jc w:val="both"/>
              <w:rPr>
                <w:rFonts w:cs="Calibri"/>
                <w:color w:val="000000"/>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Respect des notions d’hygiène, d’ergonomie et de sécurité.</w:t>
            </w:r>
          </w:p>
          <w:p w14:paraId="0D00CA95" w14:textId="77777777" w:rsidR="004C462F" w:rsidRPr="00537297" w:rsidRDefault="00A74172" w:rsidP="00A74172">
            <w:pPr>
              <w:autoSpaceDE w:val="0"/>
              <w:autoSpaceDN w:val="0"/>
              <w:adjustRightInd w:val="0"/>
              <w:spacing w:after="0" w:line="240" w:lineRule="auto"/>
              <w:jc w:val="both"/>
              <w:rPr>
                <w:sz w:val="24"/>
                <w:szCs w:val="24"/>
                <w:lang w:eastAsia="fr-FR"/>
              </w:rPr>
            </w:pPr>
            <w:r w:rsidRPr="00537297">
              <w:rPr>
                <w:rFonts w:cs="Calibri"/>
                <w:color w:val="000000"/>
                <w:sz w:val="24"/>
                <w:szCs w:val="24"/>
                <w:lang w:eastAsia="fr-FR"/>
              </w:rPr>
              <w:t>o</w:t>
            </w:r>
            <w:r w:rsidRPr="00537297">
              <w:rPr>
                <w:rFonts w:cs="Calibri"/>
                <w:color w:val="000000"/>
                <w:sz w:val="24"/>
                <w:szCs w:val="24"/>
                <w:lang w:eastAsia="fr-FR"/>
              </w:rPr>
              <w:tab/>
              <w:t>Transmissions orales et écrites sur les supports d’information.</w:t>
            </w:r>
            <w:r w:rsidR="004C462F" w:rsidRPr="00537297">
              <w:rPr>
                <w:rFonts w:cs="Calibri"/>
                <w:color w:val="000000"/>
                <w:sz w:val="24"/>
                <w:szCs w:val="24"/>
                <w:lang w:eastAsia="fr-FR"/>
              </w:rPr>
              <w:t xml:space="preserve"> </w:t>
            </w:r>
          </w:p>
          <w:p w14:paraId="726878BD" w14:textId="77777777" w:rsidR="004C462F" w:rsidRPr="00537297" w:rsidRDefault="004C462F" w:rsidP="003D4AAD">
            <w:pPr>
              <w:spacing w:after="0" w:line="240" w:lineRule="auto"/>
              <w:jc w:val="both"/>
              <w:rPr>
                <w:b/>
                <w:sz w:val="24"/>
                <w:szCs w:val="24"/>
                <w:u w:val="single"/>
                <w:lang w:eastAsia="fr-FR"/>
              </w:rPr>
            </w:pPr>
          </w:p>
        </w:tc>
      </w:tr>
      <w:tr w:rsidR="00462B3E" w:rsidRPr="00537297" w14:paraId="4658CA1F" w14:textId="77777777" w:rsidTr="003D4AAD">
        <w:tc>
          <w:tcPr>
            <w:tcW w:w="9212" w:type="dxa"/>
          </w:tcPr>
          <w:p w14:paraId="6470617C" w14:textId="2A31ED1F" w:rsidR="00462B3E" w:rsidRPr="00537297" w:rsidRDefault="00462B3E" w:rsidP="003D4AAD">
            <w:pPr>
              <w:spacing w:after="0" w:line="240" w:lineRule="auto"/>
              <w:jc w:val="both"/>
              <w:rPr>
                <w:b/>
                <w:smallCaps/>
                <w:sz w:val="24"/>
                <w:szCs w:val="24"/>
                <w:lang w:eastAsia="fr-FR"/>
              </w:rPr>
            </w:pPr>
            <w:r>
              <w:rPr>
                <w:b/>
                <w:smallCaps/>
                <w:sz w:val="24"/>
                <w:szCs w:val="24"/>
                <w:lang w:eastAsia="fr-FR"/>
              </w:rPr>
              <w:lastRenderedPageBreak/>
              <w:t xml:space="preserve"> </w:t>
            </w:r>
          </w:p>
        </w:tc>
      </w:tr>
    </w:tbl>
    <w:p w14:paraId="14FB747D" w14:textId="77777777" w:rsidR="004C462F" w:rsidRPr="001265DC" w:rsidRDefault="004C462F" w:rsidP="004C462F">
      <w:pPr>
        <w:spacing w:after="0" w:line="240" w:lineRule="auto"/>
        <w:rPr>
          <w:sz w:val="24"/>
          <w:szCs w:val="24"/>
          <w:lang w:eastAsia="fr-FR"/>
        </w:rPr>
      </w:pPr>
    </w:p>
    <w:p w14:paraId="0DB0AC97" w14:textId="77777777" w:rsidR="004C462F" w:rsidRPr="001265DC" w:rsidRDefault="004C462F" w:rsidP="004C462F">
      <w:pPr>
        <w:numPr>
          <w:ilvl w:val="0"/>
          <w:numId w:val="1"/>
        </w:numPr>
        <w:spacing w:after="0" w:line="240" w:lineRule="auto"/>
        <w:rPr>
          <w:rFonts w:cs="Arial"/>
          <w:b/>
          <w:sz w:val="24"/>
          <w:szCs w:val="24"/>
          <w:lang w:eastAsia="fr-FR"/>
        </w:rPr>
      </w:pPr>
      <w:r w:rsidRPr="001265DC">
        <w:rPr>
          <w:b/>
          <w:sz w:val="24"/>
          <w:szCs w:val="24"/>
          <w:lang w:eastAsia="fr-FR"/>
        </w:rPr>
        <w:t>MOYENS ET RESSOURCES</w:t>
      </w:r>
    </w:p>
    <w:p w14:paraId="4DD9D3C7" w14:textId="77777777" w:rsidR="004C462F" w:rsidRPr="001265DC" w:rsidRDefault="004C462F" w:rsidP="004C462F">
      <w:pPr>
        <w:spacing w:after="0" w:line="240" w:lineRule="auto"/>
        <w:rPr>
          <w:rFonts w:cs="Arial"/>
          <w:b/>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044E9937" w14:textId="77777777" w:rsidTr="003D4AAD">
        <w:trPr>
          <w:trHeight w:val="1102"/>
        </w:trPr>
        <w:tc>
          <w:tcPr>
            <w:tcW w:w="9360" w:type="dxa"/>
          </w:tcPr>
          <w:p w14:paraId="389E589A" w14:textId="77777777" w:rsidR="00A74172" w:rsidRPr="00A74172" w:rsidRDefault="00A74172" w:rsidP="00A74172">
            <w:pPr>
              <w:spacing w:after="0" w:line="240" w:lineRule="auto"/>
              <w:jc w:val="both"/>
              <w:rPr>
                <w:rFonts w:eastAsia="Times New Roman"/>
                <w:b/>
                <w:sz w:val="24"/>
                <w:szCs w:val="24"/>
                <w:lang w:eastAsia="fr-FR"/>
              </w:rPr>
            </w:pPr>
            <w:r w:rsidRPr="00A74172">
              <w:rPr>
                <w:rFonts w:eastAsia="Times New Roman"/>
                <w:b/>
                <w:sz w:val="24"/>
                <w:szCs w:val="24"/>
                <w:lang w:eastAsia="fr-FR"/>
              </w:rPr>
              <w:t>HORAIRES</w:t>
            </w:r>
          </w:p>
          <w:p w14:paraId="4FF61E96" w14:textId="34655FCD" w:rsidR="00A74172" w:rsidRPr="00A74172" w:rsidRDefault="0051507D" w:rsidP="00A74172">
            <w:pPr>
              <w:numPr>
                <w:ilvl w:val="0"/>
                <w:numId w:val="14"/>
              </w:numPr>
              <w:spacing w:after="0" w:line="240" w:lineRule="auto"/>
              <w:jc w:val="both"/>
              <w:rPr>
                <w:rFonts w:eastAsia="Times New Roman"/>
                <w:sz w:val="24"/>
                <w:szCs w:val="24"/>
                <w:lang w:eastAsia="fr-FR"/>
              </w:rPr>
            </w:pPr>
            <w:r>
              <w:rPr>
                <w:rFonts w:eastAsia="Times New Roman"/>
                <w:sz w:val="24"/>
                <w:szCs w:val="24"/>
                <w:lang w:eastAsia="fr-FR"/>
              </w:rPr>
              <w:t>H</w:t>
            </w:r>
            <w:r w:rsidR="00A74172" w:rsidRPr="00A74172">
              <w:rPr>
                <w:rFonts w:eastAsia="Times New Roman"/>
                <w:sz w:val="24"/>
                <w:szCs w:val="24"/>
                <w:lang w:eastAsia="fr-FR"/>
              </w:rPr>
              <w:t>oraires</w:t>
            </w:r>
            <w:r w:rsidR="00B67DFE">
              <w:rPr>
                <w:rFonts w:eastAsia="Times New Roman"/>
                <w:sz w:val="24"/>
                <w:szCs w:val="24"/>
                <w:lang w:eastAsia="fr-FR"/>
              </w:rPr>
              <w:t xml:space="preserve"> infirmier n poste en 12h sur le créneau 7h15-19h15</w:t>
            </w:r>
          </w:p>
          <w:p w14:paraId="30004A11" w14:textId="4BE9E237" w:rsidR="00A74172" w:rsidRDefault="0051507D" w:rsidP="00A74172">
            <w:pPr>
              <w:numPr>
                <w:ilvl w:val="0"/>
                <w:numId w:val="14"/>
              </w:numPr>
              <w:spacing w:after="0" w:line="240" w:lineRule="auto"/>
              <w:jc w:val="both"/>
              <w:rPr>
                <w:rFonts w:eastAsia="Times New Roman"/>
                <w:sz w:val="24"/>
                <w:szCs w:val="24"/>
                <w:lang w:eastAsia="fr-FR"/>
              </w:rPr>
            </w:pPr>
            <w:r>
              <w:rPr>
                <w:rFonts w:eastAsia="Times New Roman"/>
                <w:sz w:val="24"/>
                <w:szCs w:val="24"/>
                <w:lang w:eastAsia="fr-FR"/>
              </w:rPr>
              <w:t>D</w:t>
            </w:r>
            <w:r w:rsidR="00A74172" w:rsidRPr="00A74172">
              <w:rPr>
                <w:rFonts w:eastAsia="Times New Roman"/>
                <w:sz w:val="24"/>
                <w:szCs w:val="24"/>
                <w:lang w:eastAsia="fr-FR"/>
              </w:rPr>
              <w:t>es horaires peuvent être soumis à modification  selon les nécessités du service et/ou dans l’intérêt du stage en accord avec le cadre de santé du service &amp; de l’IFSI d’appartenance</w:t>
            </w:r>
          </w:p>
          <w:p w14:paraId="77EF3E78" w14:textId="744BA348" w:rsidR="0051507D" w:rsidRDefault="0051507D" w:rsidP="00A74172">
            <w:pPr>
              <w:numPr>
                <w:ilvl w:val="0"/>
                <w:numId w:val="14"/>
              </w:numPr>
              <w:spacing w:after="0" w:line="240" w:lineRule="auto"/>
              <w:jc w:val="both"/>
              <w:rPr>
                <w:rFonts w:eastAsia="Times New Roman"/>
                <w:sz w:val="24"/>
                <w:szCs w:val="24"/>
                <w:lang w:eastAsia="fr-FR"/>
              </w:rPr>
            </w:pPr>
            <w:r w:rsidRPr="00537297">
              <w:rPr>
                <w:rFonts w:eastAsia="Times New Roman"/>
                <w:sz w:val="24"/>
                <w:szCs w:val="24"/>
                <w:lang w:eastAsia="fr-FR"/>
              </w:rPr>
              <w:t xml:space="preserve">Horaires de l’étudiant L1 : </w:t>
            </w:r>
            <w:r w:rsidR="00537297" w:rsidRPr="00537297">
              <w:rPr>
                <w:rFonts w:eastAsia="Times New Roman"/>
                <w:sz w:val="24"/>
                <w:szCs w:val="24"/>
                <w:lang w:eastAsia="fr-FR"/>
              </w:rPr>
              <w:t>7h</w:t>
            </w:r>
            <w:r w:rsidR="00B67DFE">
              <w:rPr>
                <w:rFonts w:eastAsia="Times New Roman"/>
                <w:sz w:val="24"/>
                <w:szCs w:val="24"/>
                <w:lang w:eastAsia="fr-FR"/>
              </w:rPr>
              <w:t>15</w:t>
            </w:r>
            <w:r w:rsidR="00537297" w:rsidRPr="00537297">
              <w:rPr>
                <w:rFonts w:eastAsia="Times New Roman"/>
                <w:sz w:val="24"/>
                <w:szCs w:val="24"/>
                <w:lang w:eastAsia="fr-FR"/>
              </w:rPr>
              <w:t>-1</w:t>
            </w:r>
            <w:r w:rsidR="00B67DFE">
              <w:rPr>
                <w:rFonts w:eastAsia="Times New Roman"/>
                <w:sz w:val="24"/>
                <w:szCs w:val="24"/>
                <w:lang w:eastAsia="fr-FR"/>
              </w:rPr>
              <w:t>4h45 (7h30) et 12h15/19h15 (7 h sans temps de repas)</w:t>
            </w:r>
          </w:p>
          <w:p w14:paraId="7B0EF0AD" w14:textId="79322FEA" w:rsidR="0051507D" w:rsidRPr="00537297" w:rsidRDefault="0051507D" w:rsidP="00A74172">
            <w:pPr>
              <w:numPr>
                <w:ilvl w:val="0"/>
                <w:numId w:val="14"/>
              </w:numPr>
              <w:spacing w:after="0" w:line="240" w:lineRule="auto"/>
              <w:jc w:val="both"/>
              <w:rPr>
                <w:rFonts w:eastAsia="Times New Roman"/>
                <w:sz w:val="24"/>
                <w:szCs w:val="24"/>
                <w:lang w:eastAsia="fr-FR"/>
              </w:rPr>
            </w:pPr>
            <w:r w:rsidRPr="00537297">
              <w:rPr>
                <w:rFonts w:eastAsia="Times New Roman"/>
                <w:sz w:val="24"/>
                <w:szCs w:val="24"/>
                <w:lang w:eastAsia="fr-FR"/>
              </w:rPr>
              <w:t>Etudiants accueillis par filière simultanément</w:t>
            </w:r>
            <w:r w:rsidR="00977DE5" w:rsidRPr="00537297">
              <w:rPr>
                <w:rFonts w:eastAsia="Times New Roman"/>
                <w:sz w:val="24"/>
                <w:szCs w:val="24"/>
                <w:lang w:eastAsia="fr-FR"/>
              </w:rPr>
              <w:t xml:space="preserve"> : </w:t>
            </w:r>
            <w:r w:rsidR="00B67DFE">
              <w:rPr>
                <w:rFonts w:eastAsia="Times New Roman"/>
                <w:sz w:val="24"/>
                <w:szCs w:val="24"/>
                <w:lang w:eastAsia="fr-FR"/>
              </w:rPr>
              <w:t>1</w:t>
            </w:r>
          </w:p>
          <w:p w14:paraId="5540F7A7" w14:textId="77777777" w:rsidR="00A74172" w:rsidRDefault="00A74172" w:rsidP="00A74172">
            <w:pPr>
              <w:spacing w:after="0" w:line="240" w:lineRule="auto"/>
              <w:jc w:val="both"/>
              <w:rPr>
                <w:rFonts w:eastAsia="Times New Roman"/>
                <w:sz w:val="24"/>
                <w:szCs w:val="24"/>
                <w:lang w:eastAsia="fr-FR"/>
              </w:rPr>
            </w:pPr>
          </w:p>
          <w:p w14:paraId="386991D8" w14:textId="77777777" w:rsidR="00A74172" w:rsidRPr="00A74172" w:rsidRDefault="00A74172" w:rsidP="00A74172">
            <w:pPr>
              <w:spacing w:after="0" w:line="240" w:lineRule="auto"/>
              <w:jc w:val="both"/>
              <w:rPr>
                <w:rFonts w:eastAsia="Times New Roman"/>
                <w:b/>
                <w:sz w:val="24"/>
                <w:szCs w:val="24"/>
                <w:lang w:eastAsia="fr-FR"/>
              </w:rPr>
            </w:pPr>
            <w:r w:rsidRPr="00A74172">
              <w:rPr>
                <w:rFonts w:eastAsia="Times New Roman"/>
                <w:b/>
                <w:sz w:val="24"/>
                <w:szCs w:val="24"/>
                <w:lang w:eastAsia="fr-FR"/>
              </w:rPr>
              <w:lastRenderedPageBreak/>
              <w:t>PARCOURS DE STAGE POSSIBLE :</w:t>
            </w:r>
          </w:p>
          <w:p w14:paraId="450CCC95" w14:textId="77777777" w:rsidR="00A74172" w:rsidRPr="00A74172" w:rsidRDefault="00A74172" w:rsidP="00A74172">
            <w:pPr>
              <w:numPr>
                <w:ilvl w:val="0"/>
                <w:numId w:val="15"/>
              </w:numPr>
              <w:spacing w:after="0" w:line="240" w:lineRule="auto"/>
              <w:jc w:val="both"/>
              <w:rPr>
                <w:rFonts w:eastAsia="Times New Roman"/>
                <w:sz w:val="24"/>
                <w:szCs w:val="24"/>
                <w:lang w:eastAsia="fr-FR"/>
              </w:rPr>
            </w:pPr>
            <w:r w:rsidRPr="00A74172">
              <w:rPr>
                <w:rFonts w:eastAsia="Times New Roman"/>
                <w:sz w:val="24"/>
                <w:szCs w:val="24"/>
                <w:lang w:eastAsia="fr-FR"/>
              </w:rPr>
              <w:t xml:space="preserve">Immersion sur les unités de vie, participation aux soins, aux activités et accompagnement avec l’équipe pluridisciplinaire, en collaboration étroite et transversale avec l’IDE, possibilité de parcours interactif avec les partenaires de même spécialité. </w:t>
            </w:r>
          </w:p>
          <w:p w14:paraId="1711440D" w14:textId="77777777" w:rsidR="00A74172" w:rsidRPr="00A74172" w:rsidRDefault="00A74172" w:rsidP="00A74172">
            <w:pPr>
              <w:numPr>
                <w:ilvl w:val="0"/>
                <w:numId w:val="6"/>
              </w:numPr>
              <w:tabs>
                <w:tab w:val="left" w:pos="3780"/>
              </w:tabs>
              <w:spacing w:after="0" w:line="240" w:lineRule="auto"/>
              <w:jc w:val="both"/>
              <w:rPr>
                <w:rFonts w:eastAsia="Times New Roman"/>
                <w:sz w:val="24"/>
                <w:szCs w:val="24"/>
                <w:lang w:eastAsia="fr-FR"/>
              </w:rPr>
            </w:pPr>
            <w:r w:rsidRPr="00A74172">
              <w:rPr>
                <w:rFonts w:eastAsia="Times New Roman"/>
                <w:sz w:val="24"/>
                <w:szCs w:val="24"/>
                <w:lang w:eastAsia="fr-FR"/>
              </w:rPr>
              <w:t>Parcours dans le pôle</w:t>
            </w:r>
          </w:p>
          <w:p w14:paraId="5E28AD6C" w14:textId="77777777" w:rsidR="00BC466E" w:rsidRDefault="00BC466E" w:rsidP="00BC466E">
            <w:pPr>
              <w:spacing w:after="0" w:line="240" w:lineRule="auto"/>
              <w:jc w:val="both"/>
              <w:rPr>
                <w:rFonts w:eastAsia="Times New Roman"/>
                <w:sz w:val="24"/>
                <w:szCs w:val="24"/>
                <w:lang w:eastAsia="fr-FR"/>
              </w:rPr>
            </w:pPr>
          </w:p>
          <w:p w14:paraId="59920404" w14:textId="77777777" w:rsidR="00BC466E" w:rsidRPr="00BC466E" w:rsidRDefault="00BC466E" w:rsidP="00BC466E">
            <w:pPr>
              <w:spacing w:after="0" w:line="240" w:lineRule="auto"/>
              <w:jc w:val="both"/>
              <w:rPr>
                <w:rFonts w:eastAsia="Times New Roman"/>
                <w:b/>
                <w:sz w:val="24"/>
                <w:szCs w:val="24"/>
                <w:lang w:eastAsia="fr-FR"/>
              </w:rPr>
            </w:pPr>
            <w:r w:rsidRPr="00BC466E">
              <w:rPr>
                <w:rFonts w:eastAsia="Times New Roman"/>
                <w:b/>
                <w:sz w:val="24"/>
                <w:szCs w:val="24"/>
                <w:lang w:eastAsia="fr-FR"/>
              </w:rPr>
              <w:t>REFLEXIONS COLLECTIVES :</w:t>
            </w:r>
          </w:p>
          <w:p w14:paraId="51B0E9FD" w14:textId="77777777" w:rsidR="00BC466E" w:rsidRPr="00BC466E" w:rsidRDefault="00BC466E" w:rsidP="00BC466E">
            <w:pPr>
              <w:numPr>
                <w:ilvl w:val="0"/>
                <w:numId w:val="3"/>
              </w:numPr>
              <w:spacing w:after="0" w:line="240" w:lineRule="auto"/>
              <w:jc w:val="both"/>
              <w:rPr>
                <w:rFonts w:eastAsia="Times New Roman"/>
                <w:sz w:val="24"/>
                <w:szCs w:val="24"/>
                <w:lang w:eastAsia="fr-FR"/>
              </w:rPr>
            </w:pPr>
            <w:r w:rsidRPr="00BC466E">
              <w:rPr>
                <w:rFonts w:eastAsia="Times New Roman"/>
                <w:sz w:val="24"/>
                <w:szCs w:val="24"/>
                <w:lang w:eastAsia="fr-FR"/>
              </w:rPr>
              <w:t>réunions cliniques : travail sur les projets de vie individualisés en équipe pluridisciplinaire (élaboration et réévaluation)</w:t>
            </w:r>
          </w:p>
          <w:p w14:paraId="0B0D7544" w14:textId="77777777" w:rsidR="00BC466E" w:rsidRPr="00BC466E" w:rsidRDefault="00BC466E" w:rsidP="00BC466E">
            <w:pPr>
              <w:spacing w:after="0" w:line="240" w:lineRule="auto"/>
              <w:jc w:val="both"/>
              <w:rPr>
                <w:rFonts w:eastAsia="Times New Roman"/>
                <w:sz w:val="24"/>
                <w:szCs w:val="24"/>
                <w:lang w:eastAsia="fr-FR"/>
              </w:rPr>
            </w:pPr>
          </w:p>
          <w:p w14:paraId="1E5869D4" w14:textId="77777777" w:rsidR="00BC466E" w:rsidRPr="00BC466E" w:rsidRDefault="00BC466E" w:rsidP="00BC466E">
            <w:pPr>
              <w:numPr>
                <w:ilvl w:val="0"/>
                <w:numId w:val="3"/>
              </w:numPr>
              <w:spacing w:after="0" w:line="240" w:lineRule="auto"/>
              <w:jc w:val="both"/>
              <w:rPr>
                <w:rFonts w:eastAsia="Times New Roman"/>
                <w:sz w:val="24"/>
                <w:szCs w:val="24"/>
                <w:lang w:eastAsia="fr-FR"/>
              </w:rPr>
            </w:pPr>
            <w:r w:rsidRPr="00BC466E">
              <w:rPr>
                <w:rFonts w:eastAsia="Times New Roman"/>
                <w:sz w:val="24"/>
                <w:szCs w:val="24"/>
                <w:lang w:eastAsia="fr-FR"/>
              </w:rPr>
              <w:t>réunions de groupe, réflexion sur la pratique professionnelle &amp; l’organisation du travail  en collaboration</w:t>
            </w:r>
          </w:p>
          <w:p w14:paraId="40E09F5D" w14:textId="77777777" w:rsidR="004C462F" w:rsidRPr="001265DC" w:rsidRDefault="004C462F" w:rsidP="003D4AAD">
            <w:pPr>
              <w:spacing w:after="0" w:line="240" w:lineRule="auto"/>
              <w:rPr>
                <w:rFonts w:cs="Arial"/>
                <w:sz w:val="24"/>
                <w:szCs w:val="24"/>
                <w:lang w:eastAsia="fr-FR"/>
              </w:rPr>
            </w:pPr>
          </w:p>
        </w:tc>
      </w:tr>
    </w:tbl>
    <w:p w14:paraId="56589212" w14:textId="77777777" w:rsidR="004C462F" w:rsidRDefault="004C462F" w:rsidP="004C462F">
      <w:pPr>
        <w:spacing w:after="0" w:line="240" w:lineRule="auto"/>
        <w:rPr>
          <w:sz w:val="24"/>
          <w:szCs w:val="24"/>
          <w:lang w:eastAsia="fr-FR"/>
        </w:rPr>
      </w:pPr>
    </w:p>
    <w:p w14:paraId="1EE89422" w14:textId="77777777" w:rsidR="00BC466E" w:rsidRDefault="00BC466E" w:rsidP="004C462F">
      <w:pPr>
        <w:spacing w:after="0" w:line="240" w:lineRule="auto"/>
        <w:rPr>
          <w:sz w:val="24"/>
          <w:szCs w:val="24"/>
          <w:lang w:eastAsia="fr-FR"/>
        </w:rPr>
      </w:pPr>
    </w:p>
    <w:p w14:paraId="5B879CCA" w14:textId="77777777" w:rsidR="00BC466E" w:rsidRDefault="00BC466E" w:rsidP="004C462F">
      <w:pPr>
        <w:spacing w:after="0" w:line="240" w:lineRule="auto"/>
        <w:rPr>
          <w:sz w:val="24"/>
          <w:szCs w:val="24"/>
          <w:lang w:eastAsia="fr-FR"/>
        </w:rPr>
      </w:pPr>
    </w:p>
    <w:p w14:paraId="7C96D350" w14:textId="77777777" w:rsidR="00BC466E" w:rsidRPr="001265DC" w:rsidRDefault="00BC466E" w:rsidP="004C462F">
      <w:pPr>
        <w:spacing w:after="0" w:line="240" w:lineRule="auto"/>
        <w:rPr>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3C9F187A" w14:textId="77777777" w:rsidTr="003D4AAD">
        <w:tc>
          <w:tcPr>
            <w:tcW w:w="9360" w:type="dxa"/>
          </w:tcPr>
          <w:p w14:paraId="5335E167" w14:textId="0C86B41B" w:rsidR="0051507D" w:rsidRPr="001265DC" w:rsidRDefault="004C462F" w:rsidP="0051507D">
            <w:pPr>
              <w:spacing w:after="0" w:line="240" w:lineRule="auto"/>
              <w:rPr>
                <w:rFonts w:cs="Arial"/>
                <w:b/>
                <w:sz w:val="24"/>
                <w:szCs w:val="24"/>
                <w:u w:val="single"/>
                <w:lang w:eastAsia="fr-FR"/>
              </w:rPr>
            </w:pPr>
            <w:r w:rsidRPr="001265DC">
              <w:rPr>
                <w:rFonts w:cs="Arial"/>
                <w:b/>
                <w:sz w:val="24"/>
                <w:szCs w:val="24"/>
                <w:lang w:eastAsia="fr-FR"/>
              </w:rPr>
              <w:t>Conditions pratiques </w:t>
            </w:r>
          </w:p>
          <w:p w14:paraId="41358D69" w14:textId="55150941" w:rsidR="004C462F" w:rsidRPr="001265DC" w:rsidRDefault="004C462F" w:rsidP="003D4AAD">
            <w:pPr>
              <w:spacing w:after="0" w:line="240" w:lineRule="auto"/>
              <w:rPr>
                <w:rFonts w:cs="Arial"/>
                <w:b/>
                <w:sz w:val="24"/>
                <w:szCs w:val="24"/>
                <w:lang w:eastAsia="fr-FR"/>
              </w:rPr>
            </w:pPr>
          </w:p>
          <w:p w14:paraId="6D777DB5" w14:textId="1DF2C5CB" w:rsidR="0051507D" w:rsidRPr="0051507D" w:rsidRDefault="0051507D" w:rsidP="0051507D">
            <w:pPr>
              <w:numPr>
                <w:ilvl w:val="0"/>
                <w:numId w:val="4"/>
              </w:numPr>
              <w:spacing w:after="0" w:line="240" w:lineRule="auto"/>
              <w:rPr>
                <w:rFonts w:cs="Arial"/>
                <w:sz w:val="24"/>
                <w:szCs w:val="24"/>
                <w:lang w:eastAsia="fr-FR"/>
              </w:rPr>
            </w:pPr>
            <w:r w:rsidRPr="001265DC">
              <w:rPr>
                <w:rFonts w:cs="Arial"/>
                <w:b/>
                <w:sz w:val="24"/>
                <w:szCs w:val="24"/>
                <w:u w:val="single"/>
                <w:lang w:eastAsia="fr-FR"/>
              </w:rPr>
              <w:t>A minima 8 jours avant le début du stage</w:t>
            </w:r>
            <w:r>
              <w:rPr>
                <w:rFonts w:cs="Arial"/>
                <w:sz w:val="24"/>
                <w:szCs w:val="24"/>
                <w:lang w:eastAsia="fr-FR"/>
              </w:rPr>
              <w:t xml:space="preserve"> : </w:t>
            </w:r>
            <w:r w:rsidR="004C462F" w:rsidRPr="001265DC">
              <w:rPr>
                <w:rFonts w:cs="Arial"/>
                <w:sz w:val="24"/>
                <w:szCs w:val="24"/>
                <w:lang w:eastAsia="fr-FR"/>
              </w:rPr>
              <w:t>Prise d</w:t>
            </w:r>
            <w:r w:rsidR="00A74172">
              <w:rPr>
                <w:rFonts w:cs="Arial"/>
                <w:sz w:val="24"/>
                <w:szCs w:val="24"/>
                <w:lang w:eastAsia="fr-FR"/>
              </w:rPr>
              <w:t>e contact avec le cadre socio éducatif</w:t>
            </w:r>
            <w:r w:rsidR="004C462F" w:rsidRPr="001265DC">
              <w:rPr>
                <w:rFonts w:cs="Arial"/>
                <w:sz w:val="24"/>
                <w:szCs w:val="24"/>
                <w:lang w:eastAsia="fr-FR"/>
              </w:rPr>
              <w:t xml:space="preserve"> /le tuteur professionnel ou le service </w:t>
            </w:r>
          </w:p>
          <w:p w14:paraId="073BD6DF" w14:textId="03E0AB8D" w:rsidR="004C462F" w:rsidRPr="001265DC" w:rsidRDefault="004C462F" w:rsidP="0051507D">
            <w:pPr>
              <w:numPr>
                <w:ilvl w:val="0"/>
                <w:numId w:val="4"/>
              </w:numPr>
              <w:spacing w:after="0" w:line="240" w:lineRule="auto"/>
              <w:rPr>
                <w:rFonts w:cs="Arial"/>
                <w:sz w:val="24"/>
                <w:szCs w:val="24"/>
                <w:lang w:eastAsia="fr-FR"/>
              </w:rPr>
            </w:pPr>
            <w:r w:rsidRPr="001265DC">
              <w:rPr>
                <w:rFonts w:cs="Arial"/>
                <w:sz w:val="24"/>
                <w:szCs w:val="24"/>
                <w:lang w:eastAsia="fr-FR"/>
              </w:rPr>
              <w:t>Repas : sur place </w:t>
            </w:r>
            <w:r w:rsidR="0051507D">
              <w:rPr>
                <w:rFonts w:cs="Arial"/>
                <w:sz w:val="24"/>
                <w:szCs w:val="24"/>
                <w:lang w:eastAsia="fr-FR"/>
              </w:rPr>
              <w:t>possible</w:t>
            </w:r>
          </w:p>
          <w:p w14:paraId="1DAECF14" w14:textId="4498FC6D" w:rsidR="004C462F" w:rsidRPr="00537297" w:rsidRDefault="004C462F" w:rsidP="0051507D">
            <w:pPr>
              <w:numPr>
                <w:ilvl w:val="0"/>
                <w:numId w:val="4"/>
              </w:numPr>
              <w:spacing w:after="0" w:line="240" w:lineRule="auto"/>
              <w:rPr>
                <w:rFonts w:cs="Arial"/>
                <w:sz w:val="24"/>
                <w:szCs w:val="24"/>
                <w:lang w:eastAsia="fr-FR"/>
              </w:rPr>
            </w:pPr>
            <w:r w:rsidRPr="00537297">
              <w:rPr>
                <w:rFonts w:cs="Arial"/>
                <w:sz w:val="24"/>
                <w:szCs w:val="24"/>
                <w:lang w:eastAsia="fr-FR"/>
              </w:rPr>
              <w:t>Tenue</w:t>
            </w:r>
            <w:r w:rsidR="0051507D" w:rsidRPr="00537297">
              <w:rPr>
                <w:rFonts w:cs="Arial"/>
                <w:sz w:val="24"/>
                <w:szCs w:val="24"/>
                <w:lang w:eastAsia="fr-FR"/>
              </w:rPr>
              <w:t xml:space="preserve"> professionnelle </w:t>
            </w:r>
            <w:r w:rsidRPr="00537297">
              <w:rPr>
                <w:rFonts w:cs="Arial"/>
                <w:sz w:val="24"/>
                <w:szCs w:val="24"/>
                <w:lang w:eastAsia="fr-FR"/>
              </w:rPr>
              <w:t xml:space="preserve">: </w:t>
            </w:r>
            <w:r w:rsidR="0051507D" w:rsidRPr="00537297">
              <w:rPr>
                <w:rFonts w:cs="Arial"/>
                <w:sz w:val="24"/>
                <w:szCs w:val="24"/>
                <w:lang w:eastAsia="fr-FR"/>
              </w:rPr>
              <w:t>tenue fournie par l’établissement selon texte en vigueur</w:t>
            </w:r>
            <w:r w:rsidR="00B67DFE">
              <w:rPr>
                <w:rFonts w:cs="Arial"/>
                <w:sz w:val="24"/>
                <w:szCs w:val="24"/>
                <w:lang w:eastAsia="fr-FR"/>
              </w:rPr>
              <w:t xml:space="preserve"> sur commande du cadre de santé via Octopus</w:t>
            </w:r>
          </w:p>
          <w:p w14:paraId="564AF03B" w14:textId="1BBD2984" w:rsidR="004C462F" w:rsidRDefault="004C462F" w:rsidP="003D4AAD">
            <w:pPr>
              <w:spacing w:after="0" w:line="240" w:lineRule="auto"/>
              <w:rPr>
                <w:rFonts w:cs="Arial"/>
                <w:b/>
                <w:sz w:val="24"/>
                <w:szCs w:val="24"/>
                <w:u w:val="single"/>
                <w:lang w:eastAsia="fr-FR"/>
              </w:rPr>
            </w:pPr>
            <w:r w:rsidRPr="001265DC">
              <w:rPr>
                <w:rFonts w:cs="Arial"/>
                <w:b/>
                <w:sz w:val="24"/>
                <w:szCs w:val="24"/>
                <w:u w:val="single"/>
                <w:lang w:eastAsia="fr-FR"/>
              </w:rPr>
              <w:t>Autre</w:t>
            </w:r>
            <w:r w:rsidR="00B3110A">
              <w:rPr>
                <w:rFonts w:cs="Arial"/>
                <w:b/>
                <w:sz w:val="24"/>
                <w:szCs w:val="24"/>
                <w:u w:val="single"/>
                <w:lang w:eastAsia="fr-FR"/>
              </w:rPr>
              <w:t>s</w:t>
            </w:r>
            <w:r w:rsidRPr="001265DC">
              <w:rPr>
                <w:rFonts w:cs="Arial"/>
                <w:b/>
                <w:sz w:val="24"/>
                <w:szCs w:val="24"/>
                <w:u w:val="single"/>
                <w:lang w:eastAsia="fr-FR"/>
              </w:rPr>
              <w:t> :</w:t>
            </w:r>
          </w:p>
          <w:p w14:paraId="42EE61A1" w14:textId="796E3C40" w:rsidR="00B67DFE" w:rsidRDefault="00B67DFE" w:rsidP="003D4AAD">
            <w:pPr>
              <w:spacing w:after="0" w:line="240" w:lineRule="auto"/>
              <w:rPr>
                <w:rFonts w:cs="Arial"/>
                <w:b/>
                <w:sz w:val="24"/>
                <w:szCs w:val="24"/>
                <w:u w:val="single"/>
                <w:lang w:eastAsia="fr-FR"/>
              </w:rPr>
            </w:pPr>
            <w:r>
              <w:rPr>
                <w:rFonts w:cs="Arial"/>
                <w:b/>
                <w:sz w:val="24"/>
                <w:szCs w:val="24"/>
                <w:u w:val="single"/>
                <w:lang w:eastAsia="fr-FR"/>
              </w:rPr>
              <w:t>Organisation pratique</w:t>
            </w:r>
          </w:p>
          <w:p w14:paraId="2D24DF1C" w14:textId="77777777" w:rsidR="00B67DFE" w:rsidRDefault="00B67DFE" w:rsidP="00B67DFE">
            <w:pPr>
              <w:numPr>
                <w:ilvl w:val="0"/>
                <w:numId w:val="4"/>
              </w:numPr>
              <w:tabs>
                <w:tab w:val="left" w:pos="3780"/>
              </w:tabs>
              <w:spacing w:after="0" w:line="240" w:lineRule="auto"/>
              <w:jc w:val="both"/>
              <w:rPr>
                <w:rFonts w:eastAsia="Times New Roman"/>
                <w:sz w:val="24"/>
                <w:szCs w:val="24"/>
                <w:lang w:eastAsia="fr-FR"/>
              </w:rPr>
            </w:pPr>
            <w:r w:rsidRPr="00B67DFE">
              <w:rPr>
                <w:rFonts w:cs="Arial"/>
                <w:bCs/>
                <w:sz w:val="24"/>
                <w:szCs w:val="24"/>
                <w:lang w:eastAsia="fr-FR"/>
              </w:rPr>
              <w:t xml:space="preserve">Première semaine de stage effectuée en immersion sur une unité de vie </w:t>
            </w:r>
            <w:r>
              <w:rPr>
                <w:rFonts w:cs="Arial"/>
                <w:bCs/>
                <w:sz w:val="24"/>
                <w:szCs w:val="24"/>
                <w:lang w:eastAsia="fr-FR"/>
              </w:rPr>
              <w:t>qui deviendra l’unité de référence de l’étudiant(e)</w:t>
            </w:r>
            <w:r w:rsidRPr="00A74172">
              <w:rPr>
                <w:rFonts w:eastAsia="Times New Roman"/>
                <w:sz w:val="24"/>
                <w:szCs w:val="24"/>
                <w:lang w:eastAsia="fr-FR"/>
              </w:rPr>
              <w:t xml:space="preserve"> </w:t>
            </w:r>
          </w:p>
          <w:p w14:paraId="21DD37D1" w14:textId="5FE69D14" w:rsidR="00B67DFE" w:rsidRDefault="00B67DFE" w:rsidP="00B67DFE">
            <w:pPr>
              <w:numPr>
                <w:ilvl w:val="0"/>
                <w:numId w:val="4"/>
              </w:numPr>
              <w:tabs>
                <w:tab w:val="left" w:pos="3780"/>
              </w:tabs>
              <w:spacing w:after="0" w:line="240" w:lineRule="auto"/>
              <w:jc w:val="both"/>
              <w:rPr>
                <w:rFonts w:eastAsia="Times New Roman"/>
                <w:sz w:val="24"/>
                <w:szCs w:val="24"/>
                <w:lang w:eastAsia="fr-FR"/>
              </w:rPr>
            </w:pPr>
            <w:r w:rsidRPr="00A74172">
              <w:rPr>
                <w:rFonts w:eastAsia="Times New Roman"/>
                <w:sz w:val="24"/>
                <w:szCs w:val="24"/>
                <w:lang w:eastAsia="fr-FR"/>
              </w:rPr>
              <w:t>Accompagnement clinique</w:t>
            </w:r>
            <w:r>
              <w:rPr>
                <w:rFonts w:eastAsia="Times New Roman"/>
                <w:sz w:val="24"/>
                <w:szCs w:val="24"/>
                <w:lang w:eastAsia="fr-FR"/>
              </w:rPr>
              <w:t xml:space="preserve"> (IFSI)</w:t>
            </w:r>
          </w:p>
          <w:p w14:paraId="1E2E8E97" w14:textId="3EB309C5" w:rsidR="00B67DFE" w:rsidRDefault="00B67DFE" w:rsidP="003D4AAD">
            <w:pPr>
              <w:spacing w:after="0" w:line="240" w:lineRule="auto"/>
              <w:rPr>
                <w:rFonts w:cs="Arial"/>
                <w:bCs/>
                <w:sz w:val="24"/>
                <w:szCs w:val="24"/>
                <w:lang w:eastAsia="fr-FR"/>
              </w:rPr>
            </w:pPr>
          </w:p>
          <w:p w14:paraId="4AFAC670" w14:textId="507DA204" w:rsidR="00B67DFE" w:rsidRPr="00B67DFE" w:rsidRDefault="00B67DFE" w:rsidP="003D4AAD">
            <w:pPr>
              <w:spacing w:after="0" w:line="240" w:lineRule="auto"/>
              <w:rPr>
                <w:rFonts w:cs="Arial"/>
                <w:b/>
                <w:sz w:val="24"/>
                <w:szCs w:val="24"/>
                <w:u w:val="single"/>
                <w:lang w:eastAsia="fr-FR"/>
              </w:rPr>
            </w:pPr>
            <w:r w:rsidRPr="00B67DFE">
              <w:rPr>
                <w:rFonts w:cs="Arial"/>
                <w:b/>
                <w:sz w:val="24"/>
                <w:szCs w:val="24"/>
                <w:u w:val="single"/>
                <w:lang w:eastAsia="fr-FR"/>
              </w:rPr>
              <w:t>Organisation des 5 heures pédagogiques</w:t>
            </w:r>
          </w:p>
          <w:p w14:paraId="6B44F6B7" w14:textId="720E2634" w:rsidR="0051507D" w:rsidRDefault="001562AC" w:rsidP="001562AC">
            <w:pPr>
              <w:pStyle w:val="Paragraphedeliste"/>
              <w:tabs>
                <w:tab w:val="left" w:pos="3780"/>
              </w:tabs>
              <w:spacing w:after="0" w:line="240" w:lineRule="auto"/>
              <w:ind w:left="360"/>
              <w:rPr>
                <w:rFonts w:eastAsia="Times New Roman"/>
                <w:sz w:val="24"/>
                <w:szCs w:val="24"/>
                <w:lang w:eastAsia="fr-FR"/>
              </w:rPr>
            </w:pPr>
            <w:r>
              <w:rPr>
                <w:rFonts w:eastAsia="Times New Roman"/>
                <w:sz w:val="24"/>
                <w:szCs w:val="24"/>
                <w:lang w:eastAsia="fr-FR"/>
              </w:rPr>
              <w:t>Semaine 1 : Recherches et présentation de la clinique prévalente dans les TND</w:t>
            </w:r>
          </w:p>
          <w:p w14:paraId="724931F3" w14:textId="00966F34" w:rsidR="001562AC" w:rsidRDefault="001562AC" w:rsidP="001562AC">
            <w:pPr>
              <w:pStyle w:val="Paragraphedeliste"/>
              <w:tabs>
                <w:tab w:val="left" w:pos="3780"/>
              </w:tabs>
              <w:spacing w:after="0" w:line="240" w:lineRule="auto"/>
              <w:ind w:left="360"/>
              <w:rPr>
                <w:rFonts w:eastAsia="Times New Roman"/>
                <w:sz w:val="24"/>
                <w:szCs w:val="24"/>
                <w:lang w:eastAsia="fr-FR"/>
              </w:rPr>
            </w:pPr>
            <w:r>
              <w:rPr>
                <w:rFonts w:eastAsia="Times New Roman"/>
                <w:sz w:val="24"/>
                <w:szCs w:val="24"/>
                <w:lang w:eastAsia="fr-FR"/>
              </w:rPr>
              <w:t>Semaine 2 : Elaboration d’une démarche de soin, à faire viser aux IDE référents de proximité</w:t>
            </w:r>
          </w:p>
          <w:p w14:paraId="0734A2FF" w14:textId="5800819E" w:rsidR="001562AC" w:rsidRDefault="001562AC" w:rsidP="001562AC">
            <w:pPr>
              <w:pStyle w:val="Paragraphedeliste"/>
              <w:tabs>
                <w:tab w:val="left" w:pos="3780"/>
              </w:tabs>
              <w:spacing w:after="0" w:line="240" w:lineRule="auto"/>
              <w:ind w:left="360"/>
              <w:rPr>
                <w:rFonts w:eastAsia="Times New Roman"/>
                <w:sz w:val="24"/>
                <w:szCs w:val="24"/>
                <w:lang w:eastAsia="fr-FR"/>
              </w:rPr>
            </w:pPr>
            <w:r>
              <w:rPr>
                <w:rFonts w:eastAsia="Times New Roman"/>
                <w:sz w:val="24"/>
                <w:szCs w:val="24"/>
                <w:lang w:eastAsia="fr-FR"/>
              </w:rPr>
              <w:t>Semaine 3 : Analyse de situation avec proposition de ‘étudiant(e) en terme de positionnement professionnel</w:t>
            </w:r>
          </w:p>
          <w:p w14:paraId="52CC1064" w14:textId="30D19D5F" w:rsidR="001562AC" w:rsidRDefault="001562AC" w:rsidP="001562AC">
            <w:pPr>
              <w:pStyle w:val="Paragraphedeliste"/>
              <w:tabs>
                <w:tab w:val="left" w:pos="3780"/>
              </w:tabs>
              <w:spacing w:after="0" w:line="240" w:lineRule="auto"/>
              <w:ind w:left="360"/>
              <w:rPr>
                <w:rFonts w:eastAsia="Times New Roman"/>
                <w:sz w:val="24"/>
                <w:szCs w:val="24"/>
                <w:lang w:eastAsia="fr-FR"/>
              </w:rPr>
            </w:pPr>
            <w:r>
              <w:rPr>
                <w:rFonts w:eastAsia="Times New Roman"/>
                <w:sz w:val="24"/>
                <w:szCs w:val="24"/>
                <w:lang w:eastAsia="fr-FR"/>
              </w:rPr>
              <w:t>Semaine 4 : Recherches et présentation sur le circuit du médicament en vigueur sur l’institution et sa spécificité à la Maison d’Accueil Spécialisée</w:t>
            </w:r>
          </w:p>
          <w:p w14:paraId="1BFDCA4A" w14:textId="31E91814" w:rsidR="001562AC" w:rsidRPr="00B67DFE" w:rsidRDefault="001562AC" w:rsidP="001562AC">
            <w:pPr>
              <w:pStyle w:val="Paragraphedeliste"/>
              <w:tabs>
                <w:tab w:val="left" w:pos="3780"/>
              </w:tabs>
              <w:spacing w:after="0" w:line="240" w:lineRule="auto"/>
              <w:ind w:left="360"/>
              <w:rPr>
                <w:rFonts w:eastAsia="Times New Roman"/>
                <w:sz w:val="24"/>
                <w:szCs w:val="24"/>
                <w:lang w:eastAsia="fr-FR"/>
              </w:rPr>
            </w:pPr>
            <w:r>
              <w:rPr>
                <w:rFonts w:eastAsia="Times New Roman"/>
                <w:sz w:val="24"/>
                <w:szCs w:val="24"/>
                <w:lang w:eastAsia="fr-FR"/>
              </w:rPr>
              <w:t>Semaine 5 : Recherches et présentation sur les classes pharmaceutiques communément administrées dans la structure et identification des principaux effets secondaires/contre-indications et surveillance spécifiques</w:t>
            </w:r>
          </w:p>
          <w:p w14:paraId="1A7604B3" w14:textId="42705A4C" w:rsidR="009704DB" w:rsidRPr="0051507D" w:rsidRDefault="009704DB" w:rsidP="009704DB">
            <w:pPr>
              <w:tabs>
                <w:tab w:val="left" w:pos="3780"/>
              </w:tabs>
              <w:spacing w:after="0" w:line="240" w:lineRule="auto"/>
              <w:ind w:left="720"/>
              <w:jc w:val="both"/>
              <w:rPr>
                <w:rFonts w:eastAsia="Times New Roman"/>
                <w:sz w:val="24"/>
                <w:szCs w:val="24"/>
                <w:lang w:eastAsia="fr-FR"/>
              </w:rPr>
            </w:pPr>
          </w:p>
        </w:tc>
      </w:tr>
      <w:tr w:rsidR="009704DB" w:rsidRPr="005D5680" w14:paraId="77795889" w14:textId="77777777" w:rsidTr="003D4AAD">
        <w:tc>
          <w:tcPr>
            <w:tcW w:w="9360" w:type="dxa"/>
          </w:tcPr>
          <w:p w14:paraId="2909C939" w14:textId="6E3652DA" w:rsidR="009704DB" w:rsidRPr="001265DC" w:rsidRDefault="009704DB" w:rsidP="0051507D">
            <w:pPr>
              <w:spacing w:after="0" w:line="240" w:lineRule="auto"/>
              <w:rPr>
                <w:rFonts w:cs="Arial"/>
                <w:b/>
                <w:sz w:val="24"/>
                <w:szCs w:val="24"/>
                <w:lang w:eastAsia="fr-FR"/>
              </w:rPr>
            </w:pPr>
          </w:p>
        </w:tc>
      </w:tr>
    </w:tbl>
    <w:p w14:paraId="3E7AC4CE" w14:textId="77777777" w:rsidR="004C462F" w:rsidRPr="001265DC" w:rsidRDefault="004C462F" w:rsidP="004C462F">
      <w:pPr>
        <w:spacing w:after="0" w:line="240" w:lineRule="auto"/>
        <w:rPr>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786336AE" w14:textId="77777777" w:rsidTr="003D4AAD">
        <w:trPr>
          <w:trHeight w:val="1082"/>
        </w:trPr>
        <w:tc>
          <w:tcPr>
            <w:tcW w:w="9360" w:type="dxa"/>
          </w:tcPr>
          <w:p w14:paraId="06DCED6E" w14:textId="77777777" w:rsidR="004C462F" w:rsidRPr="001265DC" w:rsidRDefault="004C462F" w:rsidP="003D4AAD">
            <w:pPr>
              <w:spacing w:after="0" w:line="240" w:lineRule="auto"/>
              <w:rPr>
                <w:sz w:val="24"/>
                <w:szCs w:val="24"/>
                <w:lang w:eastAsia="fr-FR"/>
              </w:rPr>
            </w:pPr>
            <w:r w:rsidRPr="001265DC">
              <w:rPr>
                <w:rFonts w:cs="Arial"/>
                <w:b/>
                <w:sz w:val="24"/>
                <w:szCs w:val="24"/>
                <w:lang w:eastAsia="fr-FR"/>
              </w:rPr>
              <w:t>Acteurs de l’encadrement</w:t>
            </w:r>
            <w:r w:rsidRPr="001265DC">
              <w:rPr>
                <w:sz w:val="24"/>
                <w:szCs w:val="24"/>
                <w:lang w:eastAsia="fr-FR"/>
              </w:rPr>
              <w:t> :</w:t>
            </w:r>
          </w:p>
          <w:p w14:paraId="648D3939" w14:textId="2FBD2D48" w:rsidR="004C462F" w:rsidRPr="001265DC" w:rsidRDefault="004C462F" w:rsidP="003D4AAD">
            <w:pPr>
              <w:spacing w:after="0" w:line="240" w:lineRule="auto"/>
              <w:rPr>
                <w:rFonts w:cs="Arial"/>
                <w:sz w:val="24"/>
                <w:szCs w:val="24"/>
                <w:lang w:eastAsia="fr-FR"/>
              </w:rPr>
            </w:pPr>
            <w:r w:rsidRPr="001265DC">
              <w:rPr>
                <w:rFonts w:cs="Arial"/>
                <w:sz w:val="24"/>
                <w:szCs w:val="24"/>
                <w:lang w:eastAsia="fr-FR"/>
              </w:rPr>
              <w:t xml:space="preserve">Maître de stage :                                       </w:t>
            </w:r>
            <w:r w:rsidR="009704DB">
              <w:rPr>
                <w:rFonts w:cs="Arial"/>
                <w:sz w:val="24"/>
                <w:szCs w:val="24"/>
                <w:lang w:eastAsia="fr-FR"/>
              </w:rPr>
              <w:t>Mme OUARGHI Leila</w:t>
            </w:r>
          </w:p>
          <w:p w14:paraId="18D93C9D" w14:textId="12DA5D2F" w:rsidR="004C462F" w:rsidRPr="001265DC" w:rsidRDefault="004C462F" w:rsidP="003D4AAD">
            <w:pPr>
              <w:tabs>
                <w:tab w:val="left" w:pos="3780"/>
              </w:tabs>
              <w:spacing w:after="0" w:line="240" w:lineRule="auto"/>
              <w:rPr>
                <w:sz w:val="24"/>
                <w:szCs w:val="24"/>
                <w:lang w:eastAsia="fr-FR"/>
              </w:rPr>
            </w:pPr>
            <w:r w:rsidRPr="00537297">
              <w:rPr>
                <w:sz w:val="24"/>
                <w:szCs w:val="24"/>
                <w:lang w:eastAsia="fr-FR"/>
              </w:rPr>
              <w:t>Tuteur(s) de stage :</w:t>
            </w:r>
            <w:r w:rsidRPr="001265DC">
              <w:rPr>
                <w:sz w:val="24"/>
                <w:szCs w:val="24"/>
                <w:lang w:eastAsia="fr-FR"/>
              </w:rPr>
              <w:t xml:space="preserve"> </w:t>
            </w:r>
            <w:r w:rsidRPr="001265DC">
              <w:rPr>
                <w:sz w:val="24"/>
                <w:szCs w:val="24"/>
                <w:lang w:eastAsia="fr-FR"/>
              </w:rPr>
              <w:tab/>
            </w:r>
            <w:r w:rsidR="00A74172">
              <w:rPr>
                <w:sz w:val="24"/>
                <w:szCs w:val="24"/>
                <w:lang w:eastAsia="fr-FR"/>
              </w:rPr>
              <w:t>M</w:t>
            </w:r>
            <w:r w:rsidR="009704DB">
              <w:rPr>
                <w:sz w:val="24"/>
                <w:szCs w:val="24"/>
                <w:lang w:eastAsia="fr-FR"/>
              </w:rPr>
              <w:t xml:space="preserve">r </w:t>
            </w:r>
            <w:r w:rsidR="00A74172">
              <w:rPr>
                <w:sz w:val="24"/>
                <w:szCs w:val="24"/>
                <w:lang w:eastAsia="fr-FR"/>
              </w:rPr>
              <w:t xml:space="preserve"> </w:t>
            </w:r>
            <w:r w:rsidR="009704DB">
              <w:rPr>
                <w:sz w:val="24"/>
                <w:szCs w:val="24"/>
                <w:lang w:eastAsia="fr-FR"/>
              </w:rPr>
              <w:t xml:space="preserve">MOINE </w:t>
            </w:r>
            <w:r w:rsidR="00A74172">
              <w:rPr>
                <w:sz w:val="24"/>
                <w:szCs w:val="24"/>
                <w:lang w:eastAsia="fr-FR"/>
              </w:rPr>
              <w:t xml:space="preserve">Gérald </w:t>
            </w:r>
          </w:p>
          <w:p w14:paraId="60F72501" w14:textId="77777777" w:rsidR="00BC466E" w:rsidRDefault="004C462F" w:rsidP="00BC466E">
            <w:pPr>
              <w:tabs>
                <w:tab w:val="left" w:pos="3780"/>
              </w:tabs>
              <w:spacing w:after="0" w:line="240" w:lineRule="auto"/>
              <w:rPr>
                <w:sz w:val="24"/>
                <w:szCs w:val="24"/>
                <w:lang w:eastAsia="fr-FR"/>
              </w:rPr>
            </w:pPr>
            <w:r w:rsidRPr="001265DC">
              <w:rPr>
                <w:sz w:val="24"/>
                <w:szCs w:val="24"/>
                <w:lang w:eastAsia="fr-FR"/>
              </w:rPr>
              <w:t xml:space="preserve">                                                                   </w:t>
            </w:r>
          </w:p>
          <w:p w14:paraId="04538CA1" w14:textId="77777777" w:rsidR="00BC466E" w:rsidRPr="00BC466E" w:rsidRDefault="00BC466E" w:rsidP="00BC466E">
            <w:pPr>
              <w:tabs>
                <w:tab w:val="left" w:pos="3780"/>
              </w:tabs>
              <w:spacing w:after="0" w:line="240" w:lineRule="auto"/>
              <w:rPr>
                <w:sz w:val="24"/>
                <w:szCs w:val="24"/>
                <w:lang w:eastAsia="fr-FR"/>
              </w:rPr>
            </w:pPr>
            <w:r w:rsidRPr="00BC466E">
              <w:rPr>
                <w:rFonts w:eastAsia="Times New Roman"/>
                <w:b/>
                <w:sz w:val="24"/>
                <w:szCs w:val="24"/>
                <w:lang w:eastAsia="fr-FR"/>
              </w:rPr>
              <w:t>Encadrants de proximité :</w:t>
            </w:r>
            <w:r w:rsidRPr="00BC466E">
              <w:rPr>
                <w:rFonts w:eastAsia="Times New Roman"/>
                <w:sz w:val="24"/>
                <w:szCs w:val="24"/>
                <w:lang w:eastAsia="fr-FR"/>
              </w:rPr>
              <w:t xml:space="preserve"> équipe infirmière en priorité, et équipe pluridisciplinaire dans le contexte de la spécificité de la structure &amp; dans une cohérence transdisciplinaire des prises en charge</w:t>
            </w:r>
          </w:p>
          <w:p w14:paraId="1446BA3B" w14:textId="77777777" w:rsidR="004C462F" w:rsidRPr="001265DC" w:rsidRDefault="004C462F" w:rsidP="003D4AAD">
            <w:pPr>
              <w:tabs>
                <w:tab w:val="left" w:pos="2325"/>
              </w:tabs>
              <w:spacing w:after="0" w:line="240" w:lineRule="auto"/>
              <w:rPr>
                <w:sz w:val="24"/>
                <w:szCs w:val="24"/>
                <w:lang w:eastAsia="fr-FR"/>
              </w:rPr>
            </w:pPr>
            <w:r w:rsidRPr="001265DC">
              <w:rPr>
                <w:sz w:val="24"/>
                <w:szCs w:val="24"/>
                <w:lang w:eastAsia="fr-FR"/>
              </w:rPr>
              <w:t xml:space="preserve">                                                               </w:t>
            </w:r>
          </w:p>
        </w:tc>
      </w:tr>
    </w:tbl>
    <w:p w14:paraId="1135BBD5" w14:textId="77777777" w:rsidR="004C462F" w:rsidRPr="001265DC" w:rsidRDefault="004C462F" w:rsidP="004C462F">
      <w:pPr>
        <w:spacing w:after="0" w:line="240" w:lineRule="auto"/>
        <w:rPr>
          <w:sz w:val="24"/>
          <w:szCs w:val="24"/>
          <w:lang w:eastAsia="fr-FR"/>
        </w:rPr>
      </w:pPr>
    </w:p>
    <w:p w14:paraId="55738F5A" w14:textId="77777777" w:rsidR="004C462F" w:rsidRPr="001265DC" w:rsidRDefault="004C462F" w:rsidP="004C462F">
      <w:pPr>
        <w:spacing w:after="0" w:line="240" w:lineRule="auto"/>
        <w:rPr>
          <w:sz w:val="24"/>
          <w:szCs w:val="24"/>
          <w:lang w:eastAsia="fr-FR"/>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62EAE7D5" w14:textId="77777777" w:rsidTr="003D4AAD">
        <w:trPr>
          <w:trHeight w:val="1903"/>
        </w:trPr>
        <w:tc>
          <w:tcPr>
            <w:tcW w:w="9360" w:type="dxa"/>
          </w:tcPr>
          <w:p w14:paraId="4D4F59A5" w14:textId="77777777" w:rsidR="004C462F" w:rsidRPr="001265DC" w:rsidRDefault="004C462F" w:rsidP="003D4AAD">
            <w:pPr>
              <w:spacing w:after="0" w:line="240" w:lineRule="auto"/>
              <w:rPr>
                <w:rFonts w:cs="Arial"/>
                <w:b/>
                <w:sz w:val="24"/>
                <w:szCs w:val="24"/>
                <w:lang w:eastAsia="fr-FR"/>
              </w:rPr>
            </w:pPr>
            <w:r w:rsidRPr="001265DC">
              <w:rPr>
                <w:rFonts w:cs="Arial"/>
                <w:b/>
                <w:sz w:val="24"/>
                <w:szCs w:val="24"/>
                <w:lang w:eastAsia="fr-FR"/>
              </w:rPr>
              <w:t>Documentation à disposition de l’étudiant/élève :</w:t>
            </w:r>
          </w:p>
          <w:p w14:paraId="782EE2A2" w14:textId="77777777" w:rsidR="004C462F" w:rsidRPr="001265DC" w:rsidRDefault="004C462F" w:rsidP="003D4AAD">
            <w:pPr>
              <w:spacing w:after="0" w:line="240" w:lineRule="auto"/>
              <w:rPr>
                <w:sz w:val="24"/>
                <w:szCs w:val="24"/>
                <w:lang w:eastAsia="fr-FR"/>
              </w:rPr>
            </w:pPr>
          </w:p>
          <w:p w14:paraId="172F0EE0" w14:textId="602D1EEB" w:rsidR="00BC466E" w:rsidRPr="00D21371" w:rsidRDefault="004C462F" w:rsidP="003D4AAD">
            <w:pPr>
              <w:pStyle w:val="Paragraphedeliste"/>
              <w:numPr>
                <w:ilvl w:val="0"/>
                <w:numId w:val="16"/>
              </w:numPr>
              <w:spacing w:after="0" w:line="240" w:lineRule="auto"/>
              <w:rPr>
                <w:sz w:val="24"/>
                <w:szCs w:val="24"/>
                <w:lang w:eastAsia="fr-FR"/>
              </w:rPr>
            </w:pPr>
            <w:r w:rsidRPr="00D21371">
              <w:rPr>
                <w:sz w:val="24"/>
                <w:szCs w:val="24"/>
                <w:lang w:eastAsia="fr-FR"/>
              </w:rPr>
              <w:t>Classeur dans l’unité regroupant de la documentation en ce qui concerne les pathologies rencontrées et la prise en charge spécifique des patients dans le pôle</w:t>
            </w:r>
            <w:r w:rsidR="00BC466E" w:rsidRPr="00D21371">
              <w:rPr>
                <w:sz w:val="24"/>
                <w:szCs w:val="24"/>
                <w:lang w:eastAsia="fr-FR"/>
              </w:rPr>
              <w:t>.</w:t>
            </w:r>
          </w:p>
          <w:p w14:paraId="5C5880D3" w14:textId="77777777" w:rsidR="009704DB" w:rsidRPr="009704DB" w:rsidRDefault="00BC466E" w:rsidP="009704DB">
            <w:pPr>
              <w:numPr>
                <w:ilvl w:val="0"/>
                <w:numId w:val="4"/>
              </w:numPr>
              <w:tabs>
                <w:tab w:val="left" w:pos="3780"/>
              </w:tabs>
              <w:spacing w:after="0" w:line="240" w:lineRule="auto"/>
              <w:jc w:val="both"/>
              <w:rPr>
                <w:rFonts w:eastAsia="Times New Roman"/>
                <w:sz w:val="24"/>
                <w:szCs w:val="24"/>
                <w:highlight w:val="yellow"/>
                <w:lang w:eastAsia="fr-FR"/>
              </w:rPr>
            </w:pPr>
            <w:r w:rsidRPr="009704DB">
              <w:rPr>
                <w:rFonts w:eastAsia="Times New Roman"/>
                <w:sz w:val="24"/>
                <w:szCs w:val="24"/>
                <w:lang w:eastAsia="fr-FR"/>
              </w:rPr>
              <w:t>Mis</w:t>
            </w:r>
            <w:r w:rsidRPr="00BC466E">
              <w:rPr>
                <w:rFonts w:eastAsia="Times New Roman"/>
                <w:sz w:val="24"/>
                <w:szCs w:val="24"/>
                <w:lang w:eastAsia="fr-FR"/>
              </w:rPr>
              <w:t>e à disposition d’ouvrages en lien avec la pratique professionnelle d’infirmiers  exerçant en psychiatrie et  en médico-social</w:t>
            </w:r>
            <w:r w:rsidR="009704DB" w:rsidRPr="0051507D">
              <w:rPr>
                <w:rFonts w:cs="Arial"/>
                <w:sz w:val="24"/>
                <w:szCs w:val="24"/>
                <w:highlight w:val="yellow"/>
                <w:lang w:eastAsia="fr-FR"/>
              </w:rPr>
              <w:t xml:space="preserve"> </w:t>
            </w:r>
          </w:p>
          <w:p w14:paraId="73324DF2" w14:textId="313BC099" w:rsidR="009704DB" w:rsidRPr="00537297" w:rsidRDefault="009704DB" w:rsidP="009704DB">
            <w:pPr>
              <w:numPr>
                <w:ilvl w:val="0"/>
                <w:numId w:val="4"/>
              </w:numPr>
              <w:tabs>
                <w:tab w:val="left" w:pos="3780"/>
              </w:tabs>
              <w:spacing w:after="0" w:line="240" w:lineRule="auto"/>
              <w:jc w:val="both"/>
              <w:rPr>
                <w:rFonts w:eastAsia="Times New Roman"/>
                <w:sz w:val="24"/>
                <w:szCs w:val="24"/>
                <w:lang w:eastAsia="fr-FR"/>
              </w:rPr>
            </w:pPr>
            <w:r w:rsidRPr="00537297">
              <w:rPr>
                <w:rFonts w:cs="Arial"/>
                <w:sz w:val="24"/>
                <w:szCs w:val="24"/>
                <w:lang w:eastAsia="fr-FR"/>
              </w:rPr>
              <w:t>Questionnaire de satisfaction sur logiciel Bluekango</w:t>
            </w:r>
          </w:p>
          <w:p w14:paraId="6BE5213E" w14:textId="63152426" w:rsidR="009704DB" w:rsidRPr="00537297" w:rsidRDefault="009704DB" w:rsidP="009704DB">
            <w:pPr>
              <w:numPr>
                <w:ilvl w:val="0"/>
                <w:numId w:val="4"/>
              </w:numPr>
              <w:tabs>
                <w:tab w:val="left" w:pos="3780"/>
              </w:tabs>
              <w:spacing w:after="0" w:line="240" w:lineRule="auto"/>
              <w:jc w:val="both"/>
              <w:rPr>
                <w:rFonts w:eastAsia="Times New Roman"/>
                <w:sz w:val="24"/>
                <w:szCs w:val="24"/>
                <w:lang w:eastAsia="fr-FR"/>
              </w:rPr>
            </w:pPr>
            <w:r w:rsidRPr="00537297">
              <w:rPr>
                <w:rFonts w:cs="Arial"/>
                <w:sz w:val="24"/>
                <w:szCs w:val="24"/>
                <w:lang w:eastAsia="fr-FR"/>
              </w:rPr>
              <w:t>Charte du Vinatier</w:t>
            </w:r>
          </w:p>
          <w:p w14:paraId="3BC3D5B9" w14:textId="77777777" w:rsidR="004C462F" w:rsidRPr="001265DC" w:rsidRDefault="004C462F" w:rsidP="009704DB">
            <w:pPr>
              <w:spacing w:after="0" w:line="240" w:lineRule="auto"/>
              <w:jc w:val="both"/>
              <w:rPr>
                <w:sz w:val="24"/>
                <w:szCs w:val="24"/>
                <w:lang w:eastAsia="fr-FR"/>
              </w:rPr>
            </w:pPr>
          </w:p>
        </w:tc>
      </w:tr>
    </w:tbl>
    <w:p w14:paraId="68CCB71C" w14:textId="3E080F1D" w:rsidR="00BC466E" w:rsidRDefault="00BC466E" w:rsidP="00BC466E">
      <w:pPr>
        <w:rPr>
          <w:b/>
        </w:rPr>
      </w:pPr>
    </w:p>
    <w:p w14:paraId="5638A96B" w14:textId="77777777" w:rsidR="00D21371" w:rsidRPr="0072247A" w:rsidRDefault="00D21371" w:rsidP="00BC466E">
      <w:pPr>
        <w:rPr>
          <w:b/>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4C462F" w:rsidRPr="005D5680" w14:paraId="3714443E" w14:textId="77777777" w:rsidTr="003D4AAD">
        <w:trPr>
          <w:trHeight w:val="70"/>
        </w:trPr>
        <w:tc>
          <w:tcPr>
            <w:tcW w:w="9360" w:type="dxa"/>
          </w:tcPr>
          <w:p w14:paraId="10999A1F" w14:textId="77777777" w:rsidR="00BC466E" w:rsidRDefault="00BC466E" w:rsidP="00BC466E">
            <w:pPr>
              <w:spacing w:after="0" w:line="240" w:lineRule="auto"/>
              <w:rPr>
                <w:b/>
              </w:rPr>
            </w:pPr>
            <w:r w:rsidRPr="0072247A">
              <w:rPr>
                <w:b/>
              </w:rPr>
              <w:t>Logiciels :</w:t>
            </w:r>
          </w:p>
          <w:p w14:paraId="6FBA4EC8" w14:textId="77777777" w:rsidR="00BC466E" w:rsidRDefault="00BC466E" w:rsidP="00BC466E">
            <w:pPr>
              <w:spacing w:after="0" w:line="240" w:lineRule="auto"/>
            </w:pPr>
          </w:p>
          <w:p w14:paraId="596D3F59" w14:textId="77777777" w:rsidR="00BC466E" w:rsidRPr="001265DC" w:rsidRDefault="00BC466E" w:rsidP="00BC466E">
            <w:pPr>
              <w:spacing w:after="0" w:line="240" w:lineRule="auto"/>
              <w:rPr>
                <w:sz w:val="24"/>
                <w:szCs w:val="24"/>
                <w:lang w:eastAsia="fr-FR"/>
              </w:rPr>
            </w:pPr>
            <w:r w:rsidRPr="0072247A">
              <w:t xml:space="preserve">         CORTEXTE   </w:t>
            </w:r>
            <w:r w:rsidRPr="0072247A">
              <w:sym w:font="Wingdings" w:char="F078"/>
            </w:r>
            <w:r w:rsidRPr="0072247A">
              <w:t xml:space="preserve">                    ORBIS    </w:t>
            </w:r>
            <w:r w:rsidRPr="0072247A">
              <w:sym w:font="Wingdings" w:char="F078"/>
            </w:r>
            <w:r w:rsidRPr="0072247A">
              <w:t xml:space="preserve">                      BLUE MEDI </w:t>
            </w:r>
            <w:r w:rsidRPr="0072247A">
              <w:sym w:font="Wingdings" w:char="F078"/>
            </w:r>
            <w:r w:rsidRPr="0072247A">
              <w:t xml:space="preserve">  </w:t>
            </w:r>
          </w:p>
          <w:p w14:paraId="4F241A5D" w14:textId="77777777" w:rsidR="004C462F" w:rsidRPr="001265DC" w:rsidRDefault="004C462F" w:rsidP="003D4AAD">
            <w:pPr>
              <w:spacing w:after="0" w:line="240" w:lineRule="auto"/>
              <w:ind w:left="360"/>
              <w:rPr>
                <w:sz w:val="24"/>
                <w:szCs w:val="24"/>
                <w:lang w:eastAsia="fr-FR"/>
              </w:rPr>
            </w:pPr>
          </w:p>
        </w:tc>
      </w:tr>
    </w:tbl>
    <w:p w14:paraId="1F8ACBED" w14:textId="77777777" w:rsidR="004C462F" w:rsidRPr="001265DC" w:rsidRDefault="004C462F" w:rsidP="004C462F">
      <w:pPr>
        <w:spacing w:after="0" w:line="240" w:lineRule="auto"/>
        <w:rPr>
          <w:sz w:val="24"/>
          <w:szCs w:val="24"/>
          <w:lang w:eastAsia="fr-FR"/>
        </w:rPr>
      </w:pPr>
    </w:p>
    <w:p w14:paraId="2ABE0EED" w14:textId="77777777" w:rsidR="004C462F" w:rsidRPr="001265DC" w:rsidRDefault="004C462F" w:rsidP="004C462F">
      <w:pPr>
        <w:spacing w:after="0" w:line="240" w:lineRule="auto"/>
        <w:rPr>
          <w:rFonts w:ascii="Times New Roman" w:hAnsi="Times New Roman"/>
          <w:sz w:val="24"/>
          <w:szCs w:val="24"/>
          <w:lang w:eastAsia="fr-FR"/>
        </w:rPr>
      </w:pPr>
    </w:p>
    <w:p w14:paraId="584F6D0B" w14:textId="77777777" w:rsidR="004C462F" w:rsidRDefault="004C462F" w:rsidP="004C462F"/>
    <w:p w14:paraId="7A171BC1" w14:textId="77777777" w:rsidR="004C462F" w:rsidRDefault="004C462F" w:rsidP="004C462F"/>
    <w:p w14:paraId="6390B65E" w14:textId="77777777" w:rsidR="0011038A" w:rsidRDefault="0011038A"/>
    <w:sectPr w:rsidR="0011038A" w:rsidSect="001265DC">
      <w:headerReference w:type="default" r:id="rId7"/>
      <w:footerReference w:type="default" r:id="rId8"/>
      <w:pgSz w:w="11907" w:h="16840" w:code="9"/>
      <w:pgMar w:top="851" w:right="1418" w:bottom="540" w:left="1418" w:header="284" w:footer="684"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A728A" w14:textId="77777777" w:rsidR="002936A6" w:rsidRDefault="00397C5E">
      <w:pPr>
        <w:spacing w:after="0" w:line="240" w:lineRule="auto"/>
      </w:pPr>
      <w:r>
        <w:separator/>
      </w:r>
    </w:p>
  </w:endnote>
  <w:endnote w:type="continuationSeparator" w:id="0">
    <w:p w14:paraId="7127B547" w14:textId="77777777" w:rsidR="002936A6" w:rsidRDefault="0039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DBD27" w14:textId="77777777" w:rsidR="00CF211F" w:rsidRPr="006072D7" w:rsidRDefault="00BC466E">
    <w:pPr>
      <w:pStyle w:val="Pieddepage"/>
      <w:pBdr>
        <w:top w:val="single" w:sz="6" w:space="1" w:color="auto"/>
      </w:pBdr>
      <w:jc w:val="center"/>
      <w:rPr>
        <w:rStyle w:val="Numrodepage"/>
      </w:rPr>
    </w:pPr>
    <w:r w:rsidRPr="006072D7">
      <w:rPr>
        <w:snapToGrid w:val="0"/>
      </w:rPr>
      <w:t xml:space="preserve">Page </w:t>
    </w:r>
    <w:r w:rsidRPr="006072D7">
      <w:rPr>
        <w:snapToGrid w:val="0"/>
      </w:rPr>
      <w:fldChar w:fldCharType="begin"/>
    </w:r>
    <w:r w:rsidRPr="006072D7">
      <w:rPr>
        <w:snapToGrid w:val="0"/>
      </w:rPr>
      <w:instrText xml:space="preserve"> PAGE </w:instrText>
    </w:r>
    <w:r w:rsidRPr="006072D7">
      <w:rPr>
        <w:snapToGrid w:val="0"/>
      </w:rPr>
      <w:fldChar w:fldCharType="separate"/>
    </w:r>
    <w:r w:rsidR="0093387F">
      <w:rPr>
        <w:noProof/>
        <w:snapToGrid w:val="0"/>
      </w:rPr>
      <w:t>4</w:t>
    </w:r>
    <w:r w:rsidRPr="006072D7">
      <w:rPr>
        <w:snapToGrid w:val="0"/>
      </w:rPr>
      <w:fldChar w:fldCharType="end"/>
    </w:r>
    <w:r w:rsidRPr="006072D7">
      <w:rPr>
        <w:snapToGrid w:val="0"/>
      </w:rPr>
      <w:t xml:space="preserve"> sur </w:t>
    </w:r>
    <w:r w:rsidRPr="006072D7">
      <w:rPr>
        <w:rStyle w:val="Numrodepage"/>
      </w:rPr>
      <w:fldChar w:fldCharType="begin"/>
    </w:r>
    <w:r w:rsidRPr="006072D7">
      <w:rPr>
        <w:rStyle w:val="Numrodepage"/>
      </w:rPr>
      <w:instrText xml:space="preserve"> NUMPAGES </w:instrText>
    </w:r>
    <w:r w:rsidRPr="006072D7">
      <w:rPr>
        <w:rStyle w:val="Numrodepage"/>
      </w:rPr>
      <w:fldChar w:fldCharType="separate"/>
    </w:r>
    <w:r w:rsidR="0093387F">
      <w:rPr>
        <w:rStyle w:val="Numrodepage"/>
        <w:noProof/>
      </w:rPr>
      <w:t>6</w:t>
    </w:r>
    <w:r w:rsidRPr="006072D7">
      <w:rPr>
        <w:rStyle w:val="Numrodepage"/>
      </w:rPr>
      <w:fldChar w:fldCharType="end"/>
    </w:r>
  </w:p>
  <w:p w14:paraId="41DE7336" w14:textId="77777777" w:rsidR="00CF211F" w:rsidRPr="00FE38DD" w:rsidRDefault="00BC466E" w:rsidP="001265DC">
    <w:pPr>
      <w:pStyle w:val="Pieddepage"/>
      <w:pBdr>
        <w:top w:val="single" w:sz="6" w:space="1" w:color="auto"/>
      </w:pBdr>
      <w:jc w:val="center"/>
      <w:rPr>
        <w:color w:val="E72469"/>
      </w:rPr>
    </w:pPr>
    <w:r w:rsidRPr="00FE38DD">
      <w:rPr>
        <w:rStyle w:val="Numrodepage"/>
        <w:color w:val="E72469"/>
      </w:rPr>
      <w:t>Document diffus</w:t>
    </w:r>
    <w:r>
      <w:rPr>
        <w:rStyle w:val="Numrodepage"/>
        <w:color w:val="E72469"/>
      </w:rPr>
      <w:t xml:space="preserve">é par le </w:t>
    </w:r>
    <w:smartTag w:uri="urn:schemas-microsoft-com:office:smarttags" w:element="PersonName">
      <w:r>
        <w:rPr>
          <w:rStyle w:val="Numrodepage"/>
          <w:color w:val="E72469"/>
        </w:rPr>
        <w:t>Département Qualité</w:t>
      </w:r>
    </w:smartTag>
    <w:r>
      <w:rPr>
        <w:rStyle w:val="Numrodepage"/>
        <w:color w:val="E72469"/>
      </w:rPr>
      <w:t xml:space="preserve"> </w:t>
    </w:r>
    <w:r w:rsidRPr="00FE38DD">
      <w:rPr>
        <w:rStyle w:val="Numrodepage"/>
        <w:color w:val="E72469"/>
      </w:rPr>
      <w:t>Sécurité</w:t>
    </w:r>
    <w:r>
      <w:rPr>
        <w:rStyle w:val="Numrodepage"/>
        <w:color w:val="E72469"/>
      </w:rPr>
      <w:t xml:space="preserve"> Hygiéne version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12CB5" w14:textId="77777777" w:rsidR="002936A6" w:rsidRDefault="00397C5E">
      <w:pPr>
        <w:spacing w:after="0" w:line="240" w:lineRule="auto"/>
      </w:pPr>
      <w:r>
        <w:separator/>
      </w:r>
    </w:p>
  </w:footnote>
  <w:footnote w:type="continuationSeparator" w:id="0">
    <w:p w14:paraId="1EB4E8B1" w14:textId="77777777" w:rsidR="002936A6" w:rsidRDefault="00397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CF211F" w:rsidRPr="005D5680" w14:paraId="41494841" w14:textId="77777777">
      <w:trPr>
        <w:jc w:val="center"/>
      </w:trPr>
      <w:tc>
        <w:tcPr>
          <w:tcW w:w="2411" w:type="dxa"/>
          <w:vAlign w:val="bottom"/>
        </w:tcPr>
        <w:p w14:paraId="26EF11CD" w14:textId="77777777" w:rsidR="00CF211F" w:rsidRPr="005D5680" w:rsidRDefault="00874A24">
          <w:pPr>
            <w:pStyle w:val="En-tte"/>
            <w:rPr>
              <w:sz w:val="24"/>
            </w:rPr>
          </w:pPr>
        </w:p>
      </w:tc>
      <w:tc>
        <w:tcPr>
          <w:tcW w:w="5528" w:type="dxa"/>
          <w:vAlign w:val="bottom"/>
        </w:tcPr>
        <w:p w14:paraId="3C8A9BDF" w14:textId="77777777" w:rsidR="00CF211F" w:rsidRPr="005D5680" w:rsidRDefault="00874A24">
          <w:pPr>
            <w:pStyle w:val="En-tte"/>
            <w:jc w:val="center"/>
            <w:rPr>
              <w:b/>
              <w:sz w:val="24"/>
            </w:rPr>
          </w:pPr>
        </w:p>
      </w:tc>
      <w:tc>
        <w:tcPr>
          <w:tcW w:w="160" w:type="dxa"/>
        </w:tcPr>
        <w:p w14:paraId="2C8A8EE8" w14:textId="77777777" w:rsidR="00CF211F" w:rsidRPr="005D5680" w:rsidRDefault="00874A24">
          <w:pPr>
            <w:pStyle w:val="En-tte"/>
            <w:jc w:val="center"/>
            <w:rPr>
              <w:sz w:val="24"/>
            </w:rPr>
          </w:pPr>
        </w:p>
      </w:tc>
      <w:tc>
        <w:tcPr>
          <w:tcW w:w="2675" w:type="dxa"/>
        </w:tcPr>
        <w:p w14:paraId="5A992C67" w14:textId="77777777" w:rsidR="00CF211F" w:rsidRPr="005D5680" w:rsidRDefault="00874A24">
          <w:pPr>
            <w:pStyle w:val="En-tte"/>
            <w:jc w:val="center"/>
            <w:rPr>
              <w:sz w:val="24"/>
            </w:rPr>
          </w:pPr>
        </w:p>
      </w:tc>
    </w:tr>
    <w:tr w:rsidR="00CF211F" w:rsidRPr="005D5680" w14:paraId="3EC53EBF" w14:textId="77777777">
      <w:trPr>
        <w:cantSplit/>
        <w:trHeight w:hRule="exact" w:val="803"/>
        <w:jc w:val="center"/>
      </w:trPr>
      <w:tc>
        <w:tcPr>
          <w:tcW w:w="2411" w:type="dxa"/>
          <w:vMerge w:val="restart"/>
          <w:vAlign w:val="center"/>
        </w:tcPr>
        <w:p w14:paraId="3365C17A" w14:textId="19EBFB2C" w:rsidR="00CF211F" w:rsidRPr="005D5680" w:rsidRDefault="006554C4" w:rsidP="001265DC">
          <w:pPr>
            <w:pStyle w:val="En-tte"/>
            <w:jc w:val="center"/>
            <w:rPr>
              <w:rFonts w:ascii="Arial" w:hAnsi="Arial"/>
              <w:sz w:val="16"/>
            </w:rPr>
          </w:pPr>
          <w:r>
            <w:rPr>
              <w:noProof/>
            </w:rPr>
            <w:drawing>
              <wp:inline distT="0" distB="0" distL="0" distR="0" wp14:anchorId="0D0F7512" wp14:editId="250ADBDA">
                <wp:extent cx="1231265" cy="509905"/>
                <wp:effectExtent l="0" t="0" r="6985" b="4445"/>
                <wp:docPr id="1" name="Image 1" descr="Dimension final signature "/>
                <wp:cNvGraphicFramePr/>
                <a:graphic xmlns:a="http://schemas.openxmlformats.org/drawingml/2006/main">
                  <a:graphicData uri="http://schemas.openxmlformats.org/drawingml/2006/picture">
                    <pic:pic xmlns:pic="http://schemas.openxmlformats.org/drawingml/2006/picture">
                      <pic:nvPicPr>
                        <pic:cNvPr id="1" name="Image 1" descr="Dimension final signature "/>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1265" cy="509905"/>
                        </a:xfrm>
                        <a:prstGeom prst="rect">
                          <a:avLst/>
                        </a:prstGeom>
                        <a:noFill/>
                        <a:ln>
                          <a:noFill/>
                        </a:ln>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61BC3352" w14:textId="3DB03D86" w:rsidR="00CF211F" w:rsidRPr="005D5680" w:rsidRDefault="00BC466E">
          <w:pPr>
            <w:pStyle w:val="En-tte"/>
            <w:jc w:val="center"/>
            <w:rPr>
              <w:b/>
              <w:sz w:val="24"/>
            </w:rPr>
          </w:pPr>
          <w:r w:rsidRPr="005D5680">
            <w:rPr>
              <w:b/>
              <w:sz w:val="24"/>
            </w:rPr>
            <w:t>LIVRET D’ACCUEIL ET D’ENCADREMENT DES ETUDIANTS</w:t>
          </w:r>
        </w:p>
        <w:p w14:paraId="6C45B7BD" w14:textId="77777777" w:rsidR="00CF211F" w:rsidRDefault="00BC466E">
          <w:pPr>
            <w:pStyle w:val="En-tte"/>
            <w:jc w:val="center"/>
            <w:rPr>
              <w:b/>
              <w:sz w:val="24"/>
            </w:rPr>
          </w:pPr>
          <w:r w:rsidRPr="005D5680">
            <w:rPr>
              <w:b/>
              <w:sz w:val="24"/>
            </w:rPr>
            <w:t>INFIRMIERE</w:t>
          </w:r>
          <w:r w:rsidR="006554C4">
            <w:rPr>
              <w:b/>
              <w:sz w:val="24"/>
            </w:rPr>
            <w:t>(IERES)</w:t>
          </w:r>
        </w:p>
        <w:p w14:paraId="0C09AE01" w14:textId="29551AC7" w:rsidR="006554C4" w:rsidRPr="005D5680" w:rsidRDefault="006554C4">
          <w:pPr>
            <w:pStyle w:val="En-tte"/>
            <w:jc w:val="center"/>
            <w:rPr>
              <w:sz w:val="24"/>
            </w:rPr>
          </w:pPr>
          <w:r>
            <w:rPr>
              <w:b/>
              <w:sz w:val="24"/>
            </w:rPr>
            <w:t>MAS</w:t>
          </w:r>
        </w:p>
      </w:tc>
      <w:tc>
        <w:tcPr>
          <w:tcW w:w="160" w:type="dxa"/>
          <w:tcBorders>
            <w:left w:val="nil"/>
          </w:tcBorders>
          <w:vAlign w:val="center"/>
        </w:tcPr>
        <w:p w14:paraId="6A650E57" w14:textId="77777777" w:rsidR="00CF211F" w:rsidRPr="005D5680" w:rsidRDefault="00874A24">
          <w:pPr>
            <w:pStyle w:val="En-tte"/>
            <w:jc w:val="center"/>
            <w:rPr>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41E3FF5D" w14:textId="77777777" w:rsidR="00CF211F" w:rsidRPr="005D5680" w:rsidRDefault="00BC466E">
          <w:pPr>
            <w:pStyle w:val="En-tte"/>
            <w:jc w:val="center"/>
            <w:rPr>
              <w:sz w:val="24"/>
            </w:rPr>
          </w:pPr>
          <w:r w:rsidRPr="005D5680">
            <w:rPr>
              <w:sz w:val="24"/>
            </w:rPr>
            <w:t>INF-GRH-124</w:t>
          </w:r>
        </w:p>
        <w:p w14:paraId="62C871DE" w14:textId="575A3899" w:rsidR="00CF211F" w:rsidRPr="005D5680" w:rsidRDefault="00BC466E">
          <w:pPr>
            <w:pStyle w:val="En-tte"/>
            <w:jc w:val="center"/>
            <w:rPr>
              <w:sz w:val="24"/>
            </w:rPr>
          </w:pPr>
          <w:r w:rsidRPr="005D5680">
            <w:rPr>
              <w:sz w:val="24"/>
            </w:rPr>
            <w:t>Version 0</w:t>
          </w:r>
          <w:r w:rsidR="006554C4">
            <w:rPr>
              <w:sz w:val="24"/>
            </w:rPr>
            <w:t>2</w:t>
          </w:r>
        </w:p>
      </w:tc>
    </w:tr>
    <w:tr w:rsidR="00CF211F" w:rsidRPr="005D5680" w14:paraId="442FBF26" w14:textId="77777777">
      <w:trPr>
        <w:cantSplit/>
        <w:trHeight w:val="802"/>
        <w:jc w:val="center"/>
      </w:trPr>
      <w:tc>
        <w:tcPr>
          <w:tcW w:w="2411" w:type="dxa"/>
          <w:vMerge/>
        </w:tcPr>
        <w:p w14:paraId="3004EAD9" w14:textId="77777777" w:rsidR="00CF211F" w:rsidRPr="005D5680" w:rsidRDefault="00874A24">
          <w:pPr>
            <w:pStyle w:val="En-tte"/>
            <w:jc w:val="center"/>
            <w:rPr>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47B248EB" w14:textId="77777777" w:rsidR="00CF211F" w:rsidRPr="005D5680" w:rsidRDefault="00874A24">
          <w:pPr>
            <w:pStyle w:val="En-tte"/>
            <w:jc w:val="center"/>
            <w:rPr>
              <w:b/>
              <w:sz w:val="24"/>
            </w:rPr>
          </w:pPr>
        </w:p>
      </w:tc>
      <w:tc>
        <w:tcPr>
          <w:tcW w:w="160" w:type="dxa"/>
          <w:tcBorders>
            <w:left w:val="nil"/>
          </w:tcBorders>
          <w:vAlign w:val="center"/>
        </w:tcPr>
        <w:p w14:paraId="1DA44128" w14:textId="77777777" w:rsidR="00CF211F" w:rsidRPr="005D5680" w:rsidRDefault="00874A24">
          <w:pPr>
            <w:pStyle w:val="En-tte"/>
            <w:jc w:val="center"/>
            <w:rPr>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41645095" w14:textId="77777777" w:rsidR="00CF211F" w:rsidRPr="005D5680" w:rsidRDefault="00BC466E">
          <w:pPr>
            <w:pStyle w:val="En-tte"/>
            <w:jc w:val="center"/>
            <w:rPr>
              <w:sz w:val="24"/>
            </w:rPr>
          </w:pPr>
          <w:r w:rsidRPr="005D5680">
            <w:rPr>
              <w:sz w:val="24"/>
            </w:rPr>
            <w:t>Date d'application :</w:t>
          </w:r>
        </w:p>
        <w:p w14:paraId="40742EAF" w14:textId="419D4474" w:rsidR="00CF211F" w:rsidRPr="005D5680" w:rsidRDefault="000C3D75" w:rsidP="001265DC">
          <w:pPr>
            <w:pStyle w:val="En-tte"/>
            <w:jc w:val="center"/>
            <w:rPr>
              <w:sz w:val="24"/>
            </w:rPr>
          </w:pPr>
          <w:r>
            <w:rPr>
              <w:sz w:val="24"/>
            </w:rPr>
            <w:t>7/08/2026</w:t>
          </w:r>
        </w:p>
      </w:tc>
    </w:tr>
    <w:tr w:rsidR="00CF211F" w:rsidRPr="005D5680" w14:paraId="26D855D4" w14:textId="77777777">
      <w:trPr>
        <w:trHeight w:hRule="exact" w:val="400"/>
        <w:jc w:val="center"/>
      </w:trPr>
      <w:tc>
        <w:tcPr>
          <w:tcW w:w="2411" w:type="dxa"/>
          <w:vAlign w:val="center"/>
        </w:tcPr>
        <w:p w14:paraId="76C4EAE5" w14:textId="77777777" w:rsidR="00CF211F" w:rsidRPr="005D5680" w:rsidRDefault="00BC466E">
          <w:pPr>
            <w:pStyle w:val="En-tte"/>
            <w:jc w:val="center"/>
            <w:rPr>
              <w:b/>
              <w:sz w:val="16"/>
            </w:rPr>
          </w:pPr>
          <w:r w:rsidRPr="005D5680">
            <w:rPr>
              <w:b/>
              <w:sz w:val="16"/>
            </w:rPr>
            <w:t>DIRECTION DES SOINS</w:t>
          </w:r>
        </w:p>
      </w:tc>
      <w:tc>
        <w:tcPr>
          <w:tcW w:w="5528" w:type="dxa"/>
          <w:vAlign w:val="center"/>
        </w:tcPr>
        <w:p w14:paraId="7B744814" w14:textId="77777777" w:rsidR="00CF211F" w:rsidRPr="005D5680" w:rsidRDefault="00874A24">
          <w:pPr>
            <w:pStyle w:val="En-tte"/>
            <w:jc w:val="center"/>
            <w:rPr>
              <w:sz w:val="28"/>
            </w:rPr>
          </w:pPr>
        </w:p>
      </w:tc>
      <w:tc>
        <w:tcPr>
          <w:tcW w:w="160" w:type="dxa"/>
          <w:vAlign w:val="center"/>
        </w:tcPr>
        <w:p w14:paraId="36FE0EE4" w14:textId="77777777" w:rsidR="00CF211F" w:rsidRPr="005D5680" w:rsidRDefault="00874A24">
          <w:pPr>
            <w:pStyle w:val="En-tte"/>
            <w:jc w:val="center"/>
            <w:rPr>
              <w:sz w:val="28"/>
            </w:rPr>
          </w:pPr>
        </w:p>
      </w:tc>
      <w:tc>
        <w:tcPr>
          <w:tcW w:w="2675" w:type="dxa"/>
        </w:tcPr>
        <w:p w14:paraId="4B8E22C2" w14:textId="77777777" w:rsidR="00CF211F" w:rsidRPr="005D5680" w:rsidRDefault="00874A24">
          <w:pPr>
            <w:pStyle w:val="En-tte"/>
            <w:jc w:val="center"/>
            <w:rPr>
              <w:sz w:val="28"/>
            </w:rPr>
          </w:pPr>
        </w:p>
      </w:tc>
    </w:tr>
  </w:tbl>
  <w:p w14:paraId="54616854" w14:textId="77777777" w:rsidR="00CF211F" w:rsidRDefault="00874A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
      </v:shape>
    </w:pict>
  </w:numPicBullet>
  <w:abstractNum w:abstractNumId="0" w15:restartNumberingAfterBreak="0">
    <w:nsid w:val="01D15E30"/>
    <w:multiLevelType w:val="hybridMultilevel"/>
    <w:tmpl w:val="20F6D85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659AC"/>
    <w:multiLevelType w:val="hybridMultilevel"/>
    <w:tmpl w:val="DB34E840"/>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8E2972"/>
    <w:multiLevelType w:val="hybridMultilevel"/>
    <w:tmpl w:val="65DAE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086FAA"/>
    <w:multiLevelType w:val="hybridMultilevel"/>
    <w:tmpl w:val="1A6AB92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28642E"/>
    <w:multiLevelType w:val="hybridMultilevel"/>
    <w:tmpl w:val="F7A6316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C97FDA"/>
    <w:multiLevelType w:val="hybridMultilevel"/>
    <w:tmpl w:val="630418A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DD63C3"/>
    <w:multiLevelType w:val="hybridMultilevel"/>
    <w:tmpl w:val="FB547CF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B7129"/>
    <w:multiLevelType w:val="hybridMultilevel"/>
    <w:tmpl w:val="3306F120"/>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8" w15:restartNumberingAfterBreak="0">
    <w:nsid w:val="36632C18"/>
    <w:multiLevelType w:val="multilevel"/>
    <w:tmpl w:val="E43C55CE"/>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9" w15:restartNumberingAfterBreak="0">
    <w:nsid w:val="39757FBA"/>
    <w:multiLevelType w:val="hybridMultilevel"/>
    <w:tmpl w:val="078CE4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887E89"/>
    <w:multiLevelType w:val="hybridMultilevel"/>
    <w:tmpl w:val="638C497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AB4C93"/>
    <w:multiLevelType w:val="hybridMultilevel"/>
    <w:tmpl w:val="BF26A31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923DC1"/>
    <w:multiLevelType w:val="hybridMultilevel"/>
    <w:tmpl w:val="A15496F4"/>
    <w:lvl w:ilvl="0" w:tplc="67A6E92E">
      <w:numFmt w:val="bullet"/>
      <w:lvlText w:val=""/>
      <w:lvlJc w:val="left"/>
      <w:pPr>
        <w:tabs>
          <w:tab w:val="num" w:pos="735"/>
        </w:tabs>
        <w:ind w:left="735" w:hanging="375"/>
      </w:pPr>
      <w:rPr>
        <w:rFonts w:ascii="Wingdings" w:eastAsia="Times New Roman" w:hAnsi="Wingding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2B5CBD"/>
    <w:multiLevelType w:val="hybridMultilevel"/>
    <w:tmpl w:val="A5D0C84E"/>
    <w:lvl w:ilvl="0" w:tplc="BCDE2BCA">
      <w:start w:val="95"/>
      <w:numFmt w:val="bullet"/>
      <w:lvlText w:val="-"/>
      <w:lvlJc w:val="left"/>
      <w:pPr>
        <w:tabs>
          <w:tab w:val="num" w:pos="720"/>
        </w:tabs>
        <w:ind w:left="720" w:hanging="360"/>
      </w:pPr>
      <w:rPr>
        <w:rFonts w:ascii="Book Antiqua" w:eastAsia="Times New Roman" w:hAnsi="Book Antiqua" w:hint="default"/>
      </w:rPr>
    </w:lvl>
    <w:lvl w:ilvl="1" w:tplc="040C0007">
      <w:start w:val="1"/>
      <w:numFmt w:val="bullet"/>
      <w:lvlText w:val=""/>
      <w:lvlPicBulletId w:val="0"/>
      <w:lvlJc w:val="left"/>
      <w:pPr>
        <w:tabs>
          <w:tab w:val="num" w:pos="1440"/>
        </w:tabs>
        <w:ind w:left="1440" w:hanging="360"/>
      </w:pPr>
      <w:rPr>
        <w:rFonts w:ascii="Symbol" w:hAnsi="Symbol" w:hint="default"/>
      </w:rPr>
    </w:lvl>
    <w:lvl w:ilvl="2" w:tplc="040C000D">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5" w15:restartNumberingAfterBreak="0">
    <w:nsid w:val="5B5E78CC"/>
    <w:multiLevelType w:val="hybridMultilevel"/>
    <w:tmpl w:val="0F16294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7" w15:restartNumberingAfterBreak="0">
    <w:nsid w:val="7152184C"/>
    <w:multiLevelType w:val="hybridMultilevel"/>
    <w:tmpl w:val="9190CD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7F007B0"/>
    <w:multiLevelType w:val="hybridMultilevel"/>
    <w:tmpl w:val="542A2F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3129AE"/>
    <w:multiLevelType w:val="hybridMultilevel"/>
    <w:tmpl w:val="F9586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num w:numId="1">
    <w:abstractNumId w:val="8"/>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6"/>
  </w:num>
  <w:num w:numId="7">
    <w:abstractNumId w:val="7"/>
  </w:num>
  <w:num w:numId="8">
    <w:abstractNumId w:val="10"/>
  </w:num>
  <w:num w:numId="9">
    <w:abstractNumId w:val="15"/>
  </w:num>
  <w:num w:numId="10">
    <w:abstractNumId w:val="0"/>
  </w:num>
  <w:num w:numId="11">
    <w:abstractNumId w:val="9"/>
  </w:num>
  <w:num w:numId="12">
    <w:abstractNumId w:val="4"/>
  </w:num>
  <w:num w:numId="13">
    <w:abstractNumId w:val="12"/>
  </w:num>
  <w:num w:numId="14">
    <w:abstractNumId w:val="18"/>
  </w:num>
  <w:num w:numId="15">
    <w:abstractNumId w:val="19"/>
  </w:num>
  <w:num w:numId="16">
    <w:abstractNumId w:val="2"/>
  </w:num>
  <w:num w:numId="17">
    <w:abstractNumId w:val="5"/>
  </w:num>
  <w:num w:numId="18">
    <w:abstractNumId w:val="3"/>
  </w:num>
  <w:num w:numId="19">
    <w:abstractNumId w:val="11"/>
  </w:num>
  <w:num w:numId="20">
    <w:abstractNumId w:val="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62F"/>
    <w:rsid w:val="000800D8"/>
    <w:rsid w:val="00080282"/>
    <w:rsid w:val="000C3D75"/>
    <w:rsid w:val="0011038A"/>
    <w:rsid w:val="001562AC"/>
    <w:rsid w:val="0024425E"/>
    <w:rsid w:val="002936A6"/>
    <w:rsid w:val="003640DB"/>
    <w:rsid w:val="00397C5E"/>
    <w:rsid w:val="00462B3E"/>
    <w:rsid w:val="004C462F"/>
    <w:rsid w:val="0051507D"/>
    <w:rsid w:val="00537297"/>
    <w:rsid w:val="0054737D"/>
    <w:rsid w:val="006554C4"/>
    <w:rsid w:val="0066173C"/>
    <w:rsid w:val="00870CAA"/>
    <w:rsid w:val="00874A24"/>
    <w:rsid w:val="0093387F"/>
    <w:rsid w:val="00962FFE"/>
    <w:rsid w:val="009704DB"/>
    <w:rsid w:val="00977DE5"/>
    <w:rsid w:val="00A6555B"/>
    <w:rsid w:val="00A74172"/>
    <w:rsid w:val="00AC6FDF"/>
    <w:rsid w:val="00B11A41"/>
    <w:rsid w:val="00B12739"/>
    <w:rsid w:val="00B3110A"/>
    <w:rsid w:val="00B67DFE"/>
    <w:rsid w:val="00BA5099"/>
    <w:rsid w:val="00BC466E"/>
    <w:rsid w:val="00D21371"/>
    <w:rsid w:val="00D33255"/>
    <w:rsid w:val="00ED61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00808326"/>
  <w15:docId w15:val="{81FFBE89-BD2A-46CA-BA1B-D30C9A2F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62F"/>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C462F"/>
    <w:pPr>
      <w:tabs>
        <w:tab w:val="center" w:pos="4536"/>
        <w:tab w:val="right" w:pos="9072"/>
      </w:tabs>
      <w:spacing w:after="0" w:line="240" w:lineRule="auto"/>
    </w:pPr>
  </w:style>
  <w:style w:type="character" w:customStyle="1" w:styleId="En-tteCar">
    <w:name w:val="En-tête Car"/>
    <w:basedOn w:val="Policepardfaut"/>
    <w:link w:val="En-tte"/>
    <w:uiPriority w:val="99"/>
    <w:rsid w:val="004C462F"/>
    <w:rPr>
      <w:rFonts w:ascii="Calibri" w:eastAsia="Calibri" w:hAnsi="Calibri" w:cs="Times New Roman"/>
    </w:rPr>
  </w:style>
  <w:style w:type="paragraph" w:styleId="Pieddepage">
    <w:name w:val="footer"/>
    <w:basedOn w:val="Normal"/>
    <w:link w:val="PieddepageCar"/>
    <w:uiPriority w:val="99"/>
    <w:rsid w:val="004C462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462F"/>
    <w:rPr>
      <w:rFonts w:ascii="Calibri" w:eastAsia="Calibri" w:hAnsi="Calibri" w:cs="Times New Roman"/>
    </w:rPr>
  </w:style>
  <w:style w:type="character" w:styleId="Numrodepage">
    <w:name w:val="page number"/>
    <w:basedOn w:val="Policepardfaut"/>
    <w:uiPriority w:val="99"/>
    <w:rsid w:val="004C462F"/>
    <w:rPr>
      <w:rFonts w:cs="Times New Roman"/>
    </w:rPr>
  </w:style>
  <w:style w:type="character" w:styleId="Lienhypertexte">
    <w:name w:val="Hyperlink"/>
    <w:basedOn w:val="Policepardfaut"/>
    <w:uiPriority w:val="99"/>
    <w:rsid w:val="004C462F"/>
    <w:rPr>
      <w:rFonts w:cs="Times New Roman"/>
      <w:color w:val="0000FF"/>
      <w:u w:val="single"/>
    </w:rPr>
  </w:style>
  <w:style w:type="paragraph" w:styleId="Textedebulles">
    <w:name w:val="Balloon Text"/>
    <w:basedOn w:val="Normal"/>
    <w:link w:val="TextedebullesCar"/>
    <w:uiPriority w:val="99"/>
    <w:semiHidden/>
    <w:unhideWhenUsed/>
    <w:rsid w:val="004C462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462F"/>
    <w:rPr>
      <w:rFonts w:ascii="Tahoma" w:eastAsia="Calibri" w:hAnsi="Tahoma" w:cs="Tahoma"/>
      <w:sz w:val="16"/>
      <w:szCs w:val="16"/>
    </w:rPr>
  </w:style>
  <w:style w:type="paragraph" w:styleId="Paragraphedeliste">
    <w:name w:val="List Paragraph"/>
    <w:basedOn w:val="Normal"/>
    <w:uiPriority w:val="34"/>
    <w:qFormat/>
    <w:rsid w:val="004C4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B4009.058A13A0" TargetMode="External"/><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7</Pages>
  <Words>1829</Words>
  <Characters>10063</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CH Le Vinatier</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STAGNOLI Véronique</dc:creator>
  <cp:lastModifiedBy>DAUMAS-BEJUIS Marie-Claire</cp:lastModifiedBy>
  <cp:revision>20</cp:revision>
  <dcterms:created xsi:type="dcterms:W3CDTF">2026-05-26T06:27:00Z</dcterms:created>
  <dcterms:modified xsi:type="dcterms:W3CDTF">2026-08-07T13:39:00Z</dcterms:modified>
</cp:coreProperties>
</file>