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E5DD7" w:rsidRPr="000B7935" w14:paraId="3C43CC49" w14:textId="77777777" w:rsidTr="000C52BE">
        <w:trPr>
          <w:trHeight w:val="1743"/>
        </w:trPr>
        <w:tc>
          <w:tcPr>
            <w:tcW w:w="10460" w:type="dxa"/>
          </w:tcPr>
          <w:p w14:paraId="41ED51E9" w14:textId="4E822BA7" w:rsidR="00FF4C23" w:rsidRDefault="003E5DD7" w:rsidP="004C4DCE">
            <w:pPr>
              <w:rPr>
                <w:rFonts w:cs="Calibri"/>
                <w:spacing w:val="-5"/>
                <w:szCs w:val="22"/>
              </w:rPr>
            </w:pPr>
            <w:r w:rsidRPr="000B7935">
              <w:rPr>
                <w:rFonts w:cs="Calibri"/>
                <w:spacing w:val="-5"/>
                <w:szCs w:val="22"/>
              </w:rPr>
              <w:t xml:space="preserve">     </w:t>
            </w:r>
          </w:p>
          <w:tbl>
            <w:tblPr>
              <w:tblW w:w="107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8"/>
            </w:tblGrid>
            <w:tr w:rsidR="000C52BE" w14:paraId="53ED0850" w14:textId="77777777" w:rsidTr="00DB18A7">
              <w:trPr>
                <w:cantSplit/>
                <w:trHeight w:val="186"/>
              </w:trPr>
              <w:tc>
                <w:tcPr>
                  <w:tcW w:w="3587" w:type="dxa"/>
                  <w:tcBorders>
                    <w:bottom w:val="nil"/>
                  </w:tcBorders>
                </w:tcPr>
                <w:p w14:paraId="27C8ABE8" w14:textId="77777777" w:rsidR="000C52BE" w:rsidRPr="00075700" w:rsidRDefault="000C52BE" w:rsidP="000C52BE">
                  <w:pPr>
                    <w:pStyle w:val="En-tte"/>
                    <w:rPr>
                      <w:rFonts w:cstheme="minorHAnsi"/>
                      <w:b/>
                    </w:rPr>
                  </w:pPr>
                  <w:r w:rsidRPr="00075700">
                    <w:rPr>
                      <w:rFonts w:cstheme="minorHAnsi"/>
                      <w:b/>
                    </w:rPr>
                    <w:t xml:space="preserve">Rédaction : </w:t>
                  </w:r>
                </w:p>
                <w:p w14:paraId="2C4BD9FF" w14:textId="2FB7E304" w:rsidR="000C52BE" w:rsidRPr="00441315" w:rsidRDefault="000C52BE" w:rsidP="000C52BE">
                  <w:pPr>
                    <w:pStyle w:val="En-tte"/>
                    <w:rPr>
                      <w:rFonts w:ascii="Arial" w:hAnsi="Arial"/>
                      <w:highlight w:val="yellow"/>
                    </w:rPr>
                  </w:pPr>
                  <w:r>
                    <w:rPr>
                      <w:rFonts w:cstheme="minorHAnsi"/>
                      <w:b/>
                    </w:rPr>
                    <w:t>AUPART WITTMEYER Romane</w:t>
                  </w:r>
                </w:p>
              </w:tc>
              <w:tc>
                <w:tcPr>
                  <w:tcW w:w="3587" w:type="dxa"/>
                  <w:tcBorders>
                    <w:bottom w:val="nil"/>
                  </w:tcBorders>
                </w:tcPr>
                <w:p w14:paraId="6F72B7AE" w14:textId="77777777" w:rsidR="000C52BE" w:rsidRPr="00075700" w:rsidRDefault="000C52BE" w:rsidP="000C52BE">
                  <w:pPr>
                    <w:pStyle w:val="En-tte"/>
                    <w:rPr>
                      <w:rFonts w:cstheme="minorHAnsi"/>
                      <w:b/>
                    </w:rPr>
                  </w:pPr>
                  <w:r w:rsidRPr="00075700">
                    <w:rPr>
                      <w:rFonts w:cstheme="minorHAnsi"/>
                      <w:b/>
                    </w:rPr>
                    <w:t xml:space="preserve">Vérification : </w:t>
                  </w:r>
                </w:p>
                <w:p w14:paraId="74F6E7DF" w14:textId="1EFD880C" w:rsidR="000C52BE" w:rsidRPr="00441315" w:rsidRDefault="000C52BE" w:rsidP="000C52BE">
                  <w:pPr>
                    <w:pStyle w:val="En-tte"/>
                    <w:rPr>
                      <w:rFonts w:ascii="Arial" w:hAnsi="Arial"/>
                      <w:highlight w:val="yellow"/>
                    </w:rPr>
                  </w:pPr>
                  <w:r w:rsidRPr="00075700">
                    <w:rPr>
                      <w:rFonts w:cstheme="minorHAnsi"/>
                      <w:b/>
                    </w:rPr>
                    <w:t>BOISSIE Frédéric</w:t>
                  </w:r>
                </w:p>
              </w:tc>
              <w:tc>
                <w:tcPr>
                  <w:tcW w:w="3588" w:type="dxa"/>
                  <w:tcBorders>
                    <w:bottom w:val="nil"/>
                  </w:tcBorders>
                </w:tcPr>
                <w:p w14:paraId="3F2A46DB" w14:textId="12C83723" w:rsidR="000C52BE" w:rsidRPr="006072D7" w:rsidRDefault="000C52BE" w:rsidP="000C52BE">
                  <w:pPr>
                    <w:pStyle w:val="En-tte"/>
                    <w:rPr>
                      <w:rFonts w:ascii="Arial" w:hAnsi="Arial"/>
                      <w:b/>
                    </w:rPr>
                  </w:pPr>
                  <w:r w:rsidRPr="00075700">
                    <w:rPr>
                      <w:rFonts w:cstheme="minorHAnsi"/>
                      <w:b/>
                    </w:rPr>
                    <w:t>Validation :</w:t>
                  </w:r>
                </w:p>
              </w:tc>
            </w:tr>
            <w:tr w:rsidR="000C52BE" w:rsidRPr="009F2014" w14:paraId="5FDDCBF1" w14:textId="77777777" w:rsidTr="00DB18A7">
              <w:trPr>
                <w:cantSplit/>
                <w:trHeight w:val="806"/>
              </w:trPr>
              <w:tc>
                <w:tcPr>
                  <w:tcW w:w="3587" w:type="dxa"/>
                  <w:tcBorders>
                    <w:top w:val="nil"/>
                  </w:tcBorders>
                </w:tcPr>
                <w:p w14:paraId="25F8065E" w14:textId="77777777" w:rsidR="000C52BE" w:rsidRPr="00075700" w:rsidRDefault="000C52BE" w:rsidP="000C52BE">
                  <w:pPr>
                    <w:pStyle w:val="En-tte"/>
                    <w:rPr>
                      <w:rFonts w:cstheme="minorHAnsi"/>
                    </w:rPr>
                  </w:pPr>
                  <w:r w:rsidRPr="00075700">
                    <w:rPr>
                      <w:rFonts w:cstheme="minorHAnsi"/>
                    </w:rPr>
                    <w:t xml:space="preserve">Cadre de Santé </w:t>
                  </w:r>
                </w:p>
                <w:p w14:paraId="37191705" w14:textId="77777777" w:rsidR="000C52BE" w:rsidRPr="00075700" w:rsidRDefault="000C52BE" w:rsidP="000C52BE">
                  <w:pPr>
                    <w:pStyle w:val="En-tte"/>
                    <w:rPr>
                      <w:rFonts w:cstheme="minorHAnsi"/>
                    </w:rPr>
                  </w:pPr>
                  <w:r w:rsidRPr="00075700">
                    <w:rPr>
                      <w:rFonts w:cstheme="minorHAnsi"/>
                    </w:rPr>
                    <w:t>Pôle EST</w:t>
                  </w:r>
                </w:p>
                <w:p w14:paraId="4764CD36" w14:textId="77777777" w:rsidR="000C52BE" w:rsidRPr="006072D7" w:rsidRDefault="000C52BE" w:rsidP="000C52BE">
                  <w:pPr>
                    <w:pStyle w:val="En-tte"/>
                    <w:rPr>
                      <w:rFonts w:ascii="Calibri" w:hAnsi="Calibri"/>
                    </w:rPr>
                  </w:pPr>
                </w:p>
              </w:tc>
              <w:tc>
                <w:tcPr>
                  <w:tcW w:w="3587" w:type="dxa"/>
                  <w:tcBorders>
                    <w:top w:val="nil"/>
                  </w:tcBorders>
                </w:tcPr>
                <w:p w14:paraId="5894F09C" w14:textId="77777777" w:rsidR="000C52BE" w:rsidRDefault="000C52BE" w:rsidP="000C52BE">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64DF69AF" w14:textId="77777777" w:rsidR="000C52BE" w:rsidRPr="00485A82" w:rsidRDefault="000C52BE" w:rsidP="000C52BE">
                  <w:pPr>
                    <w:pStyle w:val="En-tte"/>
                    <w:rPr>
                      <w:rFonts w:cstheme="minorHAnsi"/>
                      <w:b/>
                      <w:bCs/>
                    </w:rPr>
                  </w:pPr>
                  <w:r w:rsidRPr="00485A82">
                    <w:rPr>
                      <w:rFonts w:cstheme="minorHAnsi"/>
                      <w:b/>
                      <w:bCs/>
                    </w:rPr>
                    <w:t>VACCARO Angélina/SAROLI Laurence</w:t>
                  </w:r>
                </w:p>
                <w:p w14:paraId="69E656AF" w14:textId="77777777" w:rsidR="000C52BE" w:rsidRPr="00075700" w:rsidRDefault="000C52BE" w:rsidP="000C52BE">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01217CE5" w14:textId="449857EF" w:rsidR="000C52BE" w:rsidRPr="00531317" w:rsidRDefault="000C52BE" w:rsidP="000C52BE">
                  <w:pPr>
                    <w:pStyle w:val="En-tte"/>
                    <w:rPr>
                      <w:rFonts w:ascii="Calibri" w:hAnsi="Calibri"/>
                      <w:color w:val="FF0000"/>
                    </w:rPr>
                  </w:pPr>
                  <w:r w:rsidRPr="00075700">
                    <w:rPr>
                      <w:rFonts w:cstheme="minorHAnsi"/>
                      <w:color w:val="FF0000"/>
                    </w:rPr>
                    <w:t xml:space="preserve">                        </w:t>
                  </w:r>
                </w:p>
              </w:tc>
              <w:tc>
                <w:tcPr>
                  <w:tcW w:w="3588" w:type="dxa"/>
                  <w:tcBorders>
                    <w:top w:val="nil"/>
                  </w:tcBorders>
                </w:tcPr>
                <w:p w14:paraId="6F8BB796" w14:textId="77777777" w:rsidR="000C52BE" w:rsidRPr="00075700" w:rsidRDefault="000C52BE" w:rsidP="000C52BE">
                  <w:pPr>
                    <w:pStyle w:val="En-tte"/>
                    <w:rPr>
                      <w:rFonts w:cstheme="minorHAnsi"/>
                      <w:b/>
                      <w:bCs/>
                    </w:rPr>
                  </w:pPr>
                  <w:r w:rsidRPr="00075700">
                    <w:rPr>
                      <w:rFonts w:cstheme="minorHAnsi"/>
                      <w:b/>
                      <w:bCs/>
                    </w:rPr>
                    <w:t>DAUMAS-BEJUIS Marie-Claire</w:t>
                  </w:r>
                </w:p>
                <w:p w14:paraId="5E0EE44F" w14:textId="77777777" w:rsidR="000C52BE" w:rsidRPr="00075700" w:rsidRDefault="000C52BE" w:rsidP="000C52BE">
                  <w:pPr>
                    <w:pStyle w:val="En-tte"/>
                    <w:rPr>
                      <w:rFonts w:cstheme="minorHAnsi"/>
                    </w:rPr>
                  </w:pPr>
                  <w:r w:rsidRPr="00075700">
                    <w:rPr>
                      <w:rFonts w:cstheme="minorHAnsi"/>
                    </w:rPr>
                    <w:t>Cadre supérieure de santé</w:t>
                  </w:r>
                </w:p>
                <w:p w14:paraId="5CC3D561" w14:textId="7C599D69" w:rsidR="000C52BE" w:rsidRPr="00531317" w:rsidRDefault="000C52BE" w:rsidP="000C52BE">
                  <w:pPr>
                    <w:pStyle w:val="En-tte"/>
                    <w:rPr>
                      <w:rFonts w:ascii="Calibri" w:hAnsi="Calibri"/>
                      <w:color w:val="FF0000"/>
                    </w:rPr>
                  </w:pPr>
                  <w:r w:rsidRPr="00075700">
                    <w:rPr>
                      <w:rFonts w:cstheme="minorHAnsi"/>
                    </w:rPr>
                    <w:t>Direction des Soins</w:t>
                  </w:r>
                </w:p>
              </w:tc>
            </w:tr>
          </w:tbl>
          <w:p w14:paraId="76873687" w14:textId="0B63ECDA" w:rsidR="003E5DD7" w:rsidRPr="000B7935" w:rsidRDefault="003E5DD7" w:rsidP="00C561A6">
            <w:pPr>
              <w:widowControl w:val="0"/>
              <w:autoSpaceDE w:val="0"/>
              <w:autoSpaceDN w:val="0"/>
              <w:adjustRightInd w:val="0"/>
              <w:spacing w:line="239" w:lineRule="exact"/>
              <w:ind w:right="6407"/>
              <w:rPr>
                <w:rFonts w:cs="Calibri"/>
                <w:bCs/>
                <w:spacing w:val="-6"/>
                <w:szCs w:val="22"/>
              </w:rPr>
            </w:pPr>
            <w:r w:rsidRPr="00DF1959">
              <w:rPr>
                <w:rFonts w:cs="Calibri"/>
                <w:b/>
                <w:bCs/>
                <w:spacing w:val="-6"/>
                <w:szCs w:val="22"/>
              </w:rPr>
              <w:t xml:space="preserve"> </w:t>
            </w:r>
          </w:p>
        </w:tc>
      </w:tr>
    </w:tbl>
    <w:p w14:paraId="55100774" w14:textId="77777777" w:rsidR="00D13019" w:rsidRDefault="00D13019" w:rsidP="003E5DD7">
      <w:pPr>
        <w:rPr>
          <w:rFonts w:cs="Calibri"/>
          <w:b/>
          <w:bCs/>
          <w:color w:val="CC3399"/>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0B7935" w14:paraId="2A215289" w14:textId="77777777" w:rsidTr="003E5DD7">
        <w:tc>
          <w:tcPr>
            <w:tcW w:w="10460" w:type="dxa"/>
          </w:tcPr>
          <w:p w14:paraId="09EED300" w14:textId="77777777" w:rsidR="003E5DD7" w:rsidRPr="000B7935" w:rsidRDefault="003E5DD7" w:rsidP="003E5DD7">
            <w:pPr>
              <w:rPr>
                <w:rFonts w:cs="Calibri"/>
                <w:b/>
                <w:bCs/>
                <w:color w:val="CC3399"/>
                <w:szCs w:val="22"/>
              </w:rPr>
            </w:pPr>
            <w:r w:rsidRPr="000B7935">
              <w:rPr>
                <w:rFonts w:cs="Calibri"/>
                <w:b/>
                <w:bCs/>
                <w:color w:val="27A2AE"/>
                <w:szCs w:val="22"/>
              </w:rPr>
              <w:t>TYPOLOGIE DU STAGE</w:t>
            </w:r>
          </w:p>
        </w:tc>
      </w:tr>
      <w:tr w:rsidR="000A1A40" w:rsidRPr="000A1A40" w14:paraId="24781A7E" w14:textId="77777777" w:rsidTr="003E5DD7">
        <w:trPr>
          <w:trHeight w:val="397"/>
        </w:trPr>
        <w:tc>
          <w:tcPr>
            <w:tcW w:w="10460" w:type="dxa"/>
          </w:tcPr>
          <w:p w14:paraId="5B6819B3" w14:textId="09C239DD" w:rsidR="003E5DD7" w:rsidRPr="000A1A40" w:rsidRDefault="003E5DD7" w:rsidP="004C4DCE">
            <w:pPr>
              <w:widowControl w:val="0"/>
              <w:tabs>
                <w:tab w:val="left" w:pos="3219"/>
                <w:tab w:val="left" w:pos="4954"/>
                <w:tab w:val="left" w:pos="7627"/>
              </w:tabs>
              <w:autoSpaceDE w:val="0"/>
              <w:autoSpaceDN w:val="0"/>
              <w:adjustRightInd w:val="0"/>
              <w:spacing w:line="220" w:lineRule="exact"/>
              <w:ind w:left="12" w:right="337"/>
              <w:rPr>
                <w:rFonts w:cs="Calibri"/>
                <w:szCs w:val="22"/>
              </w:rPr>
            </w:pPr>
            <w:r w:rsidRPr="000A1A40">
              <w:rPr>
                <w:rFonts w:cs="Calibri"/>
                <w:spacing w:val="-4"/>
                <w:szCs w:val="22"/>
              </w:rPr>
              <w:t xml:space="preserve">Hospitalisation complète </w:t>
            </w:r>
            <w:r w:rsidR="00C561A6" w:rsidRPr="000A1A40">
              <w:rPr>
                <w:rFonts w:cs="Calibri"/>
                <w:spacing w:val="-7"/>
                <w:szCs w:val="22"/>
              </w:rPr>
              <w:sym w:font="Wingdings" w:char="F0A8"/>
            </w:r>
            <w:r w:rsidR="00C561A6" w:rsidRPr="000A1A40">
              <w:rPr>
                <w:rFonts w:cs="Calibri"/>
                <w:spacing w:val="-7"/>
                <w:szCs w:val="22"/>
              </w:rPr>
              <w:t xml:space="preserve">   </w:t>
            </w:r>
            <w:r w:rsidRPr="000A1A40">
              <w:rPr>
                <w:rFonts w:cs="Calibri"/>
                <w:szCs w:val="22"/>
              </w:rPr>
              <w:t xml:space="preserve">  </w:t>
            </w:r>
            <w:r w:rsidRPr="000A1A40">
              <w:rPr>
                <w:rFonts w:cs="Calibri"/>
                <w:spacing w:val="-5"/>
                <w:szCs w:val="22"/>
              </w:rPr>
              <w:t xml:space="preserve">HDJ </w:t>
            </w:r>
            <w:r w:rsidRPr="000A1A40">
              <w:rPr>
                <w:rFonts w:cs="Calibri"/>
                <w:spacing w:val="-7"/>
                <w:szCs w:val="22"/>
              </w:rPr>
              <w:sym w:font="Wingdings" w:char="F0A8"/>
            </w:r>
            <w:r w:rsidRPr="000A1A40">
              <w:rPr>
                <w:rFonts w:cs="Calibri"/>
                <w:spacing w:val="-7"/>
                <w:szCs w:val="22"/>
              </w:rPr>
              <w:t xml:space="preserve">   </w:t>
            </w:r>
            <w:r w:rsidRPr="000A1A40">
              <w:rPr>
                <w:rFonts w:cs="Calibri"/>
                <w:spacing w:val="-8"/>
                <w:szCs w:val="22"/>
              </w:rPr>
              <w:t xml:space="preserve">CMP/CATTP </w:t>
            </w:r>
            <w:r w:rsidRPr="000A1A40">
              <w:rPr>
                <w:rFonts w:cs="Calibri"/>
                <w:spacing w:val="-7"/>
                <w:szCs w:val="22"/>
              </w:rPr>
              <w:sym w:font="Wingdings" w:char="F0A8"/>
            </w:r>
            <w:r w:rsidRPr="000A1A40">
              <w:rPr>
                <w:rFonts w:cs="Calibri"/>
                <w:szCs w:val="22"/>
              </w:rPr>
              <w:t xml:space="preserve">    </w:t>
            </w:r>
            <w:r w:rsidRPr="000A1A40">
              <w:rPr>
                <w:rFonts w:cs="Calibri"/>
                <w:spacing w:val="-6"/>
                <w:szCs w:val="22"/>
              </w:rPr>
              <w:t xml:space="preserve">Ambulatoire </w:t>
            </w:r>
            <w:r w:rsidRPr="000A1A40">
              <w:rPr>
                <w:rFonts w:cs="Calibri"/>
                <w:spacing w:val="-7"/>
                <w:szCs w:val="22"/>
                <w:highlight w:val="black"/>
              </w:rPr>
              <w:sym w:font="Wingdings" w:char="F0A8"/>
            </w:r>
            <w:r w:rsidRPr="000A1A40">
              <w:rPr>
                <w:rFonts w:cs="Calibri"/>
                <w:spacing w:val="-6"/>
                <w:szCs w:val="22"/>
              </w:rPr>
              <w:t xml:space="preserve">  Urgences </w:t>
            </w:r>
            <w:r w:rsidRPr="000A1A40">
              <w:rPr>
                <w:rFonts w:cs="Calibri"/>
                <w:spacing w:val="-7"/>
                <w:szCs w:val="22"/>
              </w:rPr>
              <w:sym w:font="Wingdings" w:char="F0A8"/>
            </w:r>
            <w:r w:rsidRPr="000A1A40">
              <w:rPr>
                <w:rFonts w:cs="Calibri"/>
                <w:spacing w:val="-6"/>
                <w:szCs w:val="22"/>
              </w:rPr>
              <w:t xml:space="preserve">  Nuit </w:t>
            </w:r>
            <w:r w:rsidRPr="000A1A40">
              <w:rPr>
                <w:rFonts w:cs="Calibri"/>
                <w:spacing w:val="-7"/>
                <w:szCs w:val="22"/>
              </w:rPr>
              <w:sym w:font="Wingdings" w:char="F0A8"/>
            </w:r>
            <w:r w:rsidRPr="000A1A40">
              <w:rPr>
                <w:rFonts w:cs="Calibri"/>
                <w:spacing w:val="-6"/>
                <w:szCs w:val="22"/>
              </w:rPr>
              <w:t xml:space="preserve">  Autre </w:t>
            </w:r>
            <w:r w:rsidRPr="000A1A40">
              <w:rPr>
                <w:rFonts w:cs="Calibri"/>
                <w:spacing w:val="-7"/>
                <w:szCs w:val="22"/>
              </w:rPr>
              <w:sym w:font="Wingdings" w:char="F0A8"/>
            </w:r>
          </w:p>
          <w:p w14:paraId="0E8FB7D1" w14:textId="77777777" w:rsidR="003E5DD7" w:rsidRPr="000A1A40" w:rsidRDefault="003E5DD7" w:rsidP="004C4DCE">
            <w:pPr>
              <w:rPr>
                <w:rFonts w:cs="Calibri"/>
                <w:b/>
                <w:szCs w:val="22"/>
              </w:rPr>
            </w:pPr>
            <w:r w:rsidRPr="000A1A40">
              <w:rPr>
                <w:rFonts w:cs="Calibri"/>
                <w:b/>
                <w:szCs w:val="22"/>
              </w:rPr>
              <w:t xml:space="preserve">Capacité d’accueil : </w:t>
            </w:r>
          </w:p>
          <w:p w14:paraId="43AED041" w14:textId="73BD11AF" w:rsidR="000A1A40" w:rsidRPr="000A1A40" w:rsidRDefault="000A1A40" w:rsidP="004C4DCE">
            <w:pPr>
              <w:rPr>
                <w:rFonts w:cs="Calibri"/>
                <w:b/>
                <w:szCs w:val="22"/>
              </w:rPr>
            </w:pPr>
            <w:r w:rsidRPr="000C52BE">
              <w:rPr>
                <w:b/>
                <w:bCs/>
              </w:rPr>
              <w:t>Typologie du stage</w:t>
            </w:r>
            <w:r w:rsidRPr="000C52BE">
              <w:t xml:space="preserve"> : </w:t>
            </w:r>
            <w:r w:rsidR="00243DE4">
              <w:t>S</w:t>
            </w:r>
            <w:r w:rsidRPr="000C52BE">
              <w:t>oins stabilisés</w:t>
            </w:r>
          </w:p>
        </w:tc>
      </w:tr>
    </w:tbl>
    <w:p w14:paraId="2E9D1530" w14:textId="77777777" w:rsidR="003E5DD7" w:rsidRPr="000A1A40" w:rsidRDefault="003E5DD7" w:rsidP="003E5DD7">
      <w:pPr>
        <w:rPr>
          <w:rFonts w:cs="Calibri"/>
          <w:b/>
          <w:bCs/>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0B7935" w14:paraId="25626DCA" w14:textId="77777777" w:rsidTr="003E5DD7">
        <w:tc>
          <w:tcPr>
            <w:tcW w:w="10460" w:type="dxa"/>
          </w:tcPr>
          <w:p w14:paraId="5B429BDE" w14:textId="21C87C85" w:rsidR="003E5DD7" w:rsidRPr="000B7935" w:rsidRDefault="003E5DD7" w:rsidP="003E5DD7">
            <w:pPr>
              <w:rPr>
                <w:rFonts w:cs="Calibri"/>
                <w:b/>
                <w:bCs/>
                <w:color w:val="CC3399"/>
                <w:szCs w:val="22"/>
              </w:rPr>
            </w:pPr>
            <w:r w:rsidRPr="000B7935">
              <w:rPr>
                <w:rFonts w:cs="Calibri"/>
                <w:b/>
                <w:bCs/>
                <w:color w:val="27A2AE"/>
                <w:szCs w:val="22"/>
              </w:rPr>
              <w:t xml:space="preserve">ORGANIGRAMME </w:t>
            </w:r>
            <w:r w:rsidR="00FF4C23">
              <w:rPr>
                <w:rFonts w:cstheme="minorHAnsi"/>
                <w:b/>
                <w:bCs/>
                <w:color w:val="27A2AE"/>
                <w:szCs w:val="22"/>
              </w:rPr>
              <w:t>É</w:t>
            </w:r>
            <w:r w:rsidRPr="000B7935">
              <w:rPr>
                <w:rFonts w:cs="Calibri"/>
                <w:b/>
                <w:bCs/>
                <w:color w:val="27A2AE"/>
                <w:szCs w:val="22"/>
              </w:rPr>
              <w:t>QUIPE DE SOINS</w:t>
            </w:r>
          </w:p>
        </w:tc>
      </w:tr>
      <w:tr w:rsidR="003E5DD7" w:rsidRPr="000B7935" w14:paraId="0B72295B" w14:textId="77777777" w:rsidTr="003E5DD7">
        <w:tc>
          <w:tcPr>
            <w:tcW w:w="10460" w:type="dxa"/>
          </w:tcPr>
          <w:p w14:paraId="354E7495" w14:textId="078F1C29" w:rsidR="003E5DD7" w:rsidRPr="00DF1959" w:rsidRDefault="003E5DD7" w:rsidP="00DF1959">
            <w:pPr>
              <w:widowControl w:val="0"/>
              <w:tabs>
                <w:tab w:val="left" w:pos="3557"/>
                <w:tab w:val="left" w:pos="6379"/>
                <w:tab w:val="left" w:pos="9810"/>
              </w:tabs>
              <w:autoSpaceDE w:val="0"/>
              <w:autoSpaceDN w:val="0"/>
              <w:adjustRightInd w:val="0"/>
              <w:spacing w:line="254" w:lineRule="exact"/>
              <w:ind w:left="-105" w:right="428"/>
              <w:jc w:val="left"/>
              <w:rPr>
                <w:rFonts w:cs="Calibri"/>
                <w:color w:val="CC3399"/>
                <w:spacing w:val="-7"/>
                <w:szCs w:val="22"/>
              </w:rPr>
            </w:pPr>
            <w:r w:rsidRPr="000B7935">
              <w:rPr>
                <w:rFonts w:cs="Calibri"/>
                <w:b/>
                <w:bCs/>
                <w:color w:val="27A2AE"/>
                <w:spacing w:val="-6"/>
                <w:szCs w:val="22"/>
              </w:rPr>
              <w:t xml:space="preserve">Maître de stage :   </w:t>
            </w:r>
            <w:r w:rsidR="009E6665" w:rsidRPr="009E6665">
              <w:rPr>
                <w:rFonts w:cs="Calibri"/>
                <w:spacing w:val="-6"/>
                <w:szCs w:val="22"/>
              </w:rPr>
              <w:t>AUPART WITTMEYER</w:t>
            </w:r>
            <w:r w:rsidR="004C4DCE">
              <w:rPr>
                <w:rFonts w:cs="Calibri"/>
                <w:spacing w:val="-6"/>
                <w:szCs w:val="22"/>
              </w:rPr>
              <w:t>. R</w:t>
            </w:r>
            <w:r w:rsidRPr="009E6665">
              <w:rPr>
                <w:rFonts w:cs="Calibri"/>
                <w:spacing w:val="-6"/>
                <w:szCs w:val="22"/>
              </w:rPr>
              <w:t xml:space="preserve">      </w:t>
            </w:r>
            <w:r w:rsidR="00DF1959">
              <w:rPr>
                <w:rFonts w:cs="Calibri"/>
                <w:spacing w:val="-6"/>
                <w:szCs w:val="22"/>
              </w:rPr>
              <w:t xml:space="preserve">    </w:t>
            </w:r>
            <w:r w:rsidRPr="009E6665">
              <w:rPr>
                <w:rFonts w:cs="Calibri"/>
                <w:spacing w:val="-6"/>
                <w:szCs w:val="22"/>
              </w:rPr>
              <w:t xml:space="preserve"> </w:t>
            </w:r>
            <w:r w:rsidR="00DF1959">
              <w:rPr>
                <w:rFonts w:cs="Calibri"/>
                <w:spacing w:val="-6"/>
                <w:szCs w:val="22"/>
              </w:rPr>
              <w:t xml:space="preserve">    </w:t>
            </w:r>
            <w:r w:rsidRPr="009E6665">
              <w:rPr>
                <w:rFonts w:cs="Calibri"/>
                <w:spacing w:val="-6"/>
                <w:szCs w:val="22"/>
              </w:rPr>
              <w:t xml:space="preserve"> </w:t>
            </w:r>
            <w:r w:rsidR="00DF1959">
              <w:rPr>
                <w:rFonts w:cs="Calibri"/>
                <w:spacing w:val="-6"/>
                <w:szCs w:val="22"/>
              </w:rPr>
              <w:t xml:space="preserve"> </w:t>
            </w:r>
            <w:r w:rsidRPr="000B7935">
              <w:rPr>
                <w:rFonts w:cs="Calibri"/>
                <w:b/>
                <w:bCs/>
                <w:color w:val="27A2AE"/>
                <w:spacing w:val="-6"/>
                <w:szCs w:val="22"/>
              </w:rPr>
              <w:t>Tuteurs :</w:t>
            </w:r>
            <w:r w:rsidRPr="000B7935">
              <w:rPr>
                <w:rFonts w:cs="Calibri"/>
                <w:color w:val="27A2AE"/>
                <w:spacing w:val="-7"/>
                <w:szCs w:val="22"/>
              </w:rPr>
              <w:t xml:space="preserve"> </w:t>
            </w:r>
            <w:r w:rsidR="009E6665" w:rsidRPr="009E6665">
              <w:rPr>
                <w:rFonts w:cs="Calibri"/>
                <w:spacing w:val="-7"/>
                <w:szCs w:val="22"/>
              </w:rPr>
              <w:t xml:space="preserve">L. ROL – C. MARCOU </w:t>
            </w:r>
            <w:r w:rsidR="00DF1959">
              <w:rPr>
                <w:rFonts w:cs="Calibri"/>
                <w:spacing w:val="-7"/>
                <w:szCs w:val="22"/>
              </w:rPr>
              <w:t xml:space="preserve">– </w:t>
            </w:r>
            <w:r w:rsidR="009E6665" w:rsidRPr="009E6665">
              <w:rPr>
                <w:rFonts w:cs="Calibri"/>
                <w:spacing w:val="-7"/>
                <w:szCs w:val="22"/>
              </w:rPr>
              <w:t>V</w:t>
            </w:r>
            <w:r w:rsidR="00DF1959">
              <w:rPr>
                <w:rFonts w:cs="Calibri"/>
                <w:spacing w:val="-7"/>
                <w:szCs w:val="22"/>
              </w:rPr>
              <w:t xml:space="preserve"> DE </w:t>
            </w:r>
            <w:r w:rsidR="009E6665" w:rsidRPr="009E6665">
              <w:rPr>
                <w:rFonts w:cs="Calibri"/>
                <w:spacing w:val="-7"/>
                <w:szCs w:val="22"/>
              </w:rPr>
              <w:t xml:space="preserve">ALMEIDA </w:t>
            </w:r>
            <w:r w:rsidR="00DF1959">
              <w:rPr>
                <w:rFonts w:cs="Calibri"/>
                <w:spacing w:val="-7"/>
                <w:szCs w:val="22"/>
              </w:rPr>
              <w:t>– C GOUTTERATEL</w:t>
            </w:r>
            <w:r w:rsidR="009E6665" w:rsidRPr="009E6665">
              <w:rPr>
                <w:rFonts w:cs="Calibri"/>
                <w:spacing w:val="-7"/>
                <w:szCs w:val="22"/>
              </w:rPr>
              <w:t xml:space="preserve">               </w:t>
            </w:r>
            <w:r w:rsidR="00DF1959">
              <w:rPr>
                <w:rFonts w:cs="Calibri"/>
                <w:spacing w:val="-7"/>
                <w:szCs w:val="22"/>
              </w:rPr>
              <w:t xml:space="preserve">                                                                                                                     </w:t>
            </w:r>
            <w:r w:rsidRPr="000B7935">
              <w:rPr>
                <w:rFonts w:cs="Calibri"/>
                <w:spacing w:val="-7"/>
                <w:szCs w:val="22"/>
              </w:rPr>
              <w:t xml:space="preserve">Téléphone :   </w:t>
            </w:r>
            <w:r w:rsidR="000752E5" w:rsidRPr="000B7935">
              <w:rPr>
                <w:rFonts w:cs="Calibri"/>
                <w:spacing w:val="-7"/>
                <w:szCs w:val="22"/>
              </w:rPr>
              <w:t>04.37.91.51.32</w:t>
            </w:r>
            <w:r w:rsidRPr="000B7935">
              <w:rPr>
                <w:rFonts w:cs="Calibri"/>
                <w:spacing w:val="-7"/>
                <w:szCs w:val="22"/>
              </w:rPr>
              <w:t xml:space="preserve">                                    </w:t>
            </w:r>
            <w:r w:rsidR="00DF1959">
              <w:rPr>
                <w:rFonts w:cs="Calibri"/>
                <w:spacing w:val="-7"/>
                <w:szCs w:val="22"/>
              </w:rPr>
              <w:t xml:space="preserve">   </w:t>
            </w:r>
            <w:r w:rsidRPr="000B7935">
              <w:rPr>
                <w:rFonts w:cs="Calibri"/>
                <w:spacing w:val="-7"/>
                <w:szCs w:val="22"/>
              </w:rPr>
              <w:t xml:space="preserve"> </w:t>
            </w:r>
            <w:r w:rsidR="004C4DCE">
              <w:rPr>
                <w:rFonts w:cs="Calibri"/>
                <w:spacing w:val="-7"/>
                <w:szCs w:val="22"/>
              </w:rPr>
              <w:t xml:space="preserve">      </w:t>
            </w:r>
            <w:r w:rsidR="000752E5" w:rsidRPr="000B7935">
              <w:rPr>
                <w:rFonts w:cs="Calibri"/>
                <w:spacing w:val="-7"/>
                <w:szCs w:val="22"/>
              </w:rPr>
              <w:t xml:space="preserve">Téléphone </w:t>
            </w:r>
            <w:r w:rsidR="00F34121" w:rsidRPr="000B7935">
              <w:rPr>
                <w:rFonts w:cs="Calibri"/>
                <w:spacing w:val="-7"/>
                <w:szCs w:val="22"/>
              </w:rPr>
              <w:t>: 04.37.91.54.83</w:t>
            </w:r>
            <w:r w:rsidRPr="000B7935">
              <w:rPr>
                <w:rFonts w:cs="Calibri"/>
                <w:spacing w:val="-7"/>
                <w:szCs w:val="22"/>
              </w:rPr>
              <w:t xml:space="preserve">                                                                         </w:t>
            </w:r>
          </w:p>
          <w:p w14:paraId="1DDB47DB" w14:textId="047FF392" w:rsidR="003E5DD7" w:rsidRPr="000B7935" w:rsidRDefault="00DF1959" w:rsidP="004C4DCE">
            <w:pPr>
              <w:widowControl w:val="0"/>
              <w:tabs>
                <w:tab w:val="left" w:pos="3557"/>
                <w:tab w:val="left" w:pos="6379"/>
              </w:tabs>
              <w:autoSpaceDE w:val="0"/>
              <w:autoSpaceDN w:val="0"/>
              <w:adjustRightInd w:val="0"/>
              <w:spacing w:line="254" w:lineRule="exact"/>
              <w:ind w:right="1694"/>
              <w:rPr>
                <w:rFonts w:cs="Calibri"/>
                <w:spacing w:val="-15"/>
                <w:szCs w:val="22"/>
              </w:rPr>
            </w:pPr>
            <w:r w:rsidRPr="005923B9">
              <w:rPr>
                <w:rFonts w:cs="Calibri"/>
                <w:spacing w:val="-12"/>
                <w:szCs w:val="22"/>
              </w:rPr>
              <w:t>@</w:t>
            </w:r>
            <w:r w:rsidR="003E5DD7" w:rsidRPr="000B7935">
              <w:rPr>
                <w:rFonts w:cs="Calibri"/>
                <w:spacing w:val="-12"/>
                <w:szCs w:val="22"/>
              </w:rPr>
              <w:t xml:space="preserve"> : </w:t>
            </w:r>
            <w:r w:rsidRPr="005923B9">
              <w:rPr>
                <w:rFonts w:cs="Calibri"/>
                <w:spacing w:val="-12"/>
                <w:szCs w:val="22"/>
              </w:rPr>
              <w:t>Romane.AUPART-WITTMEYER@ch-le-vinatier.fr</w:t>
            </w:r>
            <w:r w:rsidRPr="000B7935">
              <w:rPr>
                <w:rFonts w:cs="Calibri"/>
                <w:spacing w:val="-12"/>
                <w:szCs w:val="22"/>
              </w:rPr>
              <w:t xml:space="preserve">  </w:t>
            </w:r>
            <w:r w:rsidR="003E5DD7" w:rsidRPr="000B7935">
              <w:rPr>
                <w:rFonts w:cs="Calibri"/>
                <w:spacing w:val="-12"/>
                <w:szCs w:val="22"/>
              </w:rPr>
              <w:t xml:space="preserve">                                                                                             </w:t>
            </w:r>
          </w:p>
          <w:p w14:paraId="00605A3B" w14:textId="77777777" w:rsidR="003E5DD7" w:rsidRPr="000B7935" w:rsidRDefault="003E5DD7" w:rsidP="004C4DCE">
            <w:pPr>
              <w:widowControl w:val="0"/>
              <w:tabs>
                <w:tab w:val="left" w:pos="3557"/>
                <w:tab w:val="left" w:pos="6379"/>
              </w:tabs>
              <w:autoSpaceDE w:val="0"/>
              <w:autoSpaceDN w:val="0"/>
              <w:adjustRightInd w:val="0"/>
              <w:spacing w:line="254" w:lineRule="exact"/>
              <w:ind w:right="1694"/>
              <w:rPr>
                <w:rFonts w:cs="Calibri"/>
                <w:b/>
                <w:bCs/>
                <w:color w:val="CC3399"/>
                <w:spacing w:val="-6"/>
                <w:szCs w:val="22"/>
              </w:rPr>
            </w:pPr>
            <w:r w:rsidRPr="000B7935">
              <w:rPr>
                <w:rFonts w:cs="Calibri"/>
                <w:spacing w:val="-12"/>
                <w:szCs w:val="22"/>
              </w:rPr>
              <w:t xml:space="preserve">                                                                                                               </w:t>
            </w:r>
          </w:p>
        </w:tc>
      </w:tr>
    </w:tbl>
    <w:p w14:paraId="35A94A13" w14:textId="3CC6DE49" w:rsidR="003E5DD7" w:rsidRPr="000B7935" w:rsidRDefault="003E5DD7" w:rsidP="003E5DD7">
      <w:pPr>
        <w:rPr>
          <w:rFonts w:cs="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0B7935" w14:paraId="196D7355" w14:textId="77777777" w:rsidTr="003E5DD7">
        <w:tc>
          <w:tcPr>
            <w:tcW w:w="10460" w:type="dxa"/>
            <w:gridSpan w:val="4"/>
          </w:tcPr>
          <w:p w14:paraId="3A8B7DBB" w14:textId="5FA6EAF6" w:rsidR="003E5DD7" w:rsidRPr="000B7935" w:rsidRDefault="00FF4C23" w:rsidP="004C4DCE">
            <w:pPr>
              <w:rPr>
                <w:rFonts w:cs="Calibri"/>
                <w:color w:val="27A2AE"/>
                <w:szCs w:val="22"/>
              </w:rPr>
            </w:pPr>
            <w:r>
              <w:rPr>
                <w:rFonts w:cstheme="minorHAnsi"/>
                <w:b/>
                <w:color w:val="27A2AE"/>
                <w:szCs w:val="22"/>
              </w:rPr>
              <w:t>É</w:t>
            </w:r>
            <w:r w:rsidR="003E5DD7" w:rsidRPr="000B7935">
              <w:rPr>
                <w:rFonts w:cs="Calibri"/>
                <w:b/>
                <w:color w:val="27A2AE"/>
                <w:szCs w:val="22"/>
              </w:rPr>
              <w:t>quipe médicale</w:t>
            </w:r>
            <w:r w:rsidR="003E5DD7" w:rsidRPr="000B7935">
              <w:rPr>
                <w:rFonts w:cs="Calibri"/>
                <w:color w:val="27A2AE"/>
                <w:szCs w:val="22"/>
              </w:rPr>
              <w:t xml:space="preserve"> :     </w:t>
            </w:r>
          </w:p>
          <w:p w14:paraId="14633A64" w14:textId="618B639A" w:rsidR="003E5DD7" w:rsidRPr="000B7935" w:rsidRDefault="003E5DD7" w:rsidP="004C4DCE">
            <w:pPr>
              <w:rPr>
                <w:rFonts w:cs="Calibri"/>
                <w:szCs w:val="22"/>
              </w:rPr>
            </w:pPr>
            <w:r w:rsidRPr="00D13019">
              <w:rPr>
                <w:rFonts w:cs="Calibri"/>
                <w:b/>
                <w:bCs/>
                <w:szCs w:val="22"/>
              </w:rPr>
              <w:t>Chef de pôle :</w:t>
            </w:r>
            <w:r w:rsidRPr="000B7935">
              <w:rPr>
                <w:rFonts w:cs="Calibri"/>
                <w:szCs w:val="22"/>
              </w:rPr>
              <w:tab/>
              <w:t xml:space="preserve"> </w:t>
            </w:r>
            <w:r w:rsidR="000752E5" w:rsidRPr="000B7935">
              <w:rPr>
                <w:rFonts w:cs="Arial"/>
                <w:color w:val="000000"/>
                <w:szCs w:val="22"/>
                <w:shd w:val="clear" w:color="auto" w:fill="FFFFFF"/>
              </w:rPr>
              <w:t xml:space="preserve">Dr </w:t>
            </w:r>
            <w:r w:rsidR="003E1436" w:rsidRPr="000B7935">
              <w:rPr>
                <w:rFonts w:cs="Arial"/>
                <w:color w:val="000000"/>
                <w:szCs w:val="22"/>
                <w:shd w:val="clear" w:color="auto" w:fill="FFFFFF"/>
              </w:rPr>
              <w:t>H.</w:t>
            </w:r>
            <w:r w:rsidR="000752E5" w:rsidRPr="000B7935">
              <w:rPr>
                <w:rFonts w:cs="Arial"/>
                <w:color w:val="000000"/>
                <w:szCs w:val="22"/>
                <w:shd w:val="clear" w:color="auto" w:fill="FFFFFF"/>
              </w:rPr>
              <w:t xml:space="preserve"> ZEROUG-VIAL</w:t>
            </w:r>
          </w:p>
          <w:p w14:paraId="3DC3BE6F" w14:textId="06A4E8C9" w:rsidR="003E5DD7" w:rsidRPr="000B7935" w:rsidRDefault="003E5DD7" w:rsidP="003E1436">
            <w:pPr>
              <w:widowControl w:val="0"/>
              <w:autoSpaceDE w:val="0"/>
              <w:autoSpaceDN w:val="0"/>
              <w:adjustRightInd w:val="0"/>
              <w:spacing w:line="239" w:lineRule="exact"/>
              <w:ind w:left="12" w:right="6407"/>
              <w:rPr>
                <w:rFonts w:cs="Calibri"/>
                <w:b/>
                <w:bCs/>
                <w:color w:val="993366"/>
                <w:spacing w:val="-6"/>
                <w:szCs w:val="22"/>
              </w:rPr>
            </w:pPr>
            <w:r w:rsidRPr="00D13019">
              <w:rPr>
                <w:rFonts w:cs="Calibri"/>
                <w:b/>
                <w:bCs/>
                <w:szCs w:val="22"/>
              </w:rPr>
              <w:t>Responsable d’unité :</w:t>
            </w:r>
            <w:r w:rsidR="000752E5" w:rsidRPr="000B7935">
              <w:rPr>
                <w:rFonts w:cs="Calibri"/>
                <w:szCs w:val="22"/>
              </w:rPr>
              <w:t xml:space="preserve"> Dr </w:t>
            </w:r>
            <w:r w:rsidR="003E1436" w:rsidRPr="000B7935">
              <w:rPr>
                <w:rFonts w:cs="Calibri"/>
                <w:szCs w:val="22"/>
              </w:rPr>
              <w:t>F.</w:t>
            </w:r>
            <w:r w:rsidR="000752E5" w:rsidRPr="000B7935">
              <w:rPr>
                <w:rFonts w:cs="Calibri"/>
                <w:szCs w:val="22"/>
              </w:rPr>
              <w:t xml:space="preserve"> GALVAO</w:t>
            </w:r>
          </w:p>
        </w:tc>
      </w:tr>
      <w:tr w:rsidR="00D13019" w:rsidRPr="000B7935" w14:paraId="002C1C06" w14:textId="77777777" w:rsidTr="003E5DD7">
        <w:tc>
          <w:tcPr>
            <w:tcW w:w="10460" w:type="dxa"/>
            <w:gridSpan w:val="4"/>
          </w:tcPr>
          <w:p w14:paraId="1154E043" w14:textId="18B9098D" w:rsidR="00D13019" w:rsidRDefault="00D13019" w:rsidP="00D13019">
            <w:pPr>
              <w:rPr>
                <w:rFonts w:cstheme="minorHAnsi"/>
                <w:b/>
                <w:color w:val="27A2AE"/>
                <w:szCs w:val="22"/>
              </w:rPr>
            </w:pPr>
            <w:r>
              <w:rPr>
                <w:rFonts w:cstheme="minorHAnsi"/>
                <w:b/>
                <w:color w:val="27A2AE"/>
                <w:szCs w:val="22"/>
              </w:rPr>
              <w:t>Cadre</w:t>
            </w:r>
            <w:r w:rsidR="00DF1959">
              <w:rPr>
                <w:rFonts w:cstheme="minorHAnsi"/>
                <w:b/>
                <w:color w:val="27A2AE"/>
                <w:szCs w:val="22"/>
              </w:rPr>
              <w:t>s</w:t>
            </w:r>
            <w:r>
              <w:rPr>
                <w:rFonts w:cstheme="minorHAnsi"/>
                <w:b/>
                <w:color w:val="27A2AE"/>
                <w:szCs w:val="22"/>
              </w:rPr>
              <w:t xml:space="preserve"> Supérieur</w:t>
            </w:r>
            <w:r w:rsidR="00DF1959">
              <w:rPr>
                <w:rFonts w:cstheme="minorHAnsi"/>
                <w:b/>
                <w:color w:val="27A2AE"/>
                <w:szCs w:val="22"/>
              </w:rPr>
              <w:t>s</w:t>
            </w:r>
            <w:r>
              <w:rPr>
                <w:rFonts w:cstheme="minorHAnsi"/>
                <w:b/>
                <w:color w:val="27A2AE"/>
                <w:szCs w:val="22"/>
              </w:rPr>
              <w:t xml:space="preserve"> de Santé : </w:t>
            </w:r>
            <w:r>
              <w:rPr>
                <w:rFonts w:cstheme="minorHAnsi"/>
                <w:bCs/>
                <w:szCs w:val="22"/>
              </w:rPr>
              <w:t>BOISSIE. F – LEVOIVENEL. B</w:t>
            </w:r>
          </w:p>
        </w:tc>
      </w:tr>
      <w:tr w:rsidR="00D13019" w:rsidRPr="000B7935" w14:paraId="4AC8DB80" w14:textId="77777777" w:rsidTr="003E5DD7">
        <w:tc>
          <w:tcPr>
            <w:tcW w:w="10460" w:type="dxa"/>
            <w:gridSpan w:val="4"/>
          </w:tcPr>
          <w:p w14:paraId="16EE308A" w14:textId="63C208B7" w:rsidR="00D13019" w:rsidRPr="000B7935" w:rsidRDefault="00D13019" w:rsidP="004C4DCE">
            <w:pPr>
              <w:rPr>
                <w:rFonts w:cs="Calibri"/>
                <w:b/>
                <w:color w:val="CC3399"/>
                <w:szCs w:val="22"/>
              </w:rPr>
            </w:pPr>
            <w:r w:rsidRPr="00375BF5">
              <w:rPr>
                <w:rFonts w:cstheme="minorHAnsi"/>
                <w:b/>
                <w:color w:val="27A2AE"/>
                <w:szCs w:val="22"/>
              </w:rPr>
              <w:t>Cadre de santé </w:t>
            </w:r>
            <w:r>
              <w:rPr>
                <w:rFonts w:cstheme="minorHAnsi"/>
                <w:bCs/>
                <w:szCs w:val="22"/>
              </w:rPr>
              <w:t xml:space="preserve">: </w:t>
            </w:r>
            <w:r w:rsidR="00C561A6" w:rsidRPr="004C4DCE">
              <w:rPr>
                <w:rFonts w:ascii="Calibri" w:hAnsi="Calibri" w:cs="Arial"/>
                <w:b/>
                <w:sz w:val="20"/>
                <w:szCs w:val="20"/>
              </w:rPr>
              <w:t>AUPART-WITTMEYER</w:t>
            </w:r>
            <w:r w:rsidR="004C4DCE">
              <w:rPr>
                <w:rFonts w:ascii="Calibri" w:hAnsi="Calibri" w:cs="Arial"/>
                <w:b/>
                <w:sz w:val="20"/>
                <w:szCs w:val="20"/>
              </w:rPr>
              <w:t xml:space="preserve"> </w:t>
            </w:r>
            <w:r w:rsidR="004C4DCE" w:rsidRPr="004C4DCE">
              <w:rPr>
                <w:rFonts w:ascii="Calibri" w:hAnsi="Calibri" w:cs="Arial"/>
                <w:b/>
                <w:sz w:val="20"/>
                <w:szCs w:val="20"/>
              </w:rPr>
              <w:t>Romane</w:t>
            </w:r>
          </w:p>
        </w:tc>
      </w:tr>
      <w:tr w:rsidR="00D13019" w:rsidRPr="000B7935" w14:paraId="070C3FC5" w14:textId="77777777" w:rsidTr="003E5DD7">
        <w:trPr>
          <w:trHeight w:val="282"/>
        </w:trPr>
        <w:tc>
          <w:tcPr>
            <w:tcW w:w="3657" w:type="dxa"/>
          </w:tcPr>
          <w:p w14:paraId="16998E47" w14:textId="4D427CB2" w:rsidR="00D13019" w:rsidRPr="000B7935" w:rsidRDefault="00D13019" w:rsidP="00D13019">
            <w:pPr>
              <w:rPr>
                <w:rFonts w:cs="Calibri"/>
                <w:szCs w:val="22"/>
              </w:rPr>
            </w:pPr>
            <w:r w:rsidRPr="00BC330E">
              <w:rPr>
                <w:rFonts w:cstheme="minorHAnsi"/>
                <w:b/>
                <w:bCs/>
                <w:szCs w:val="22"/>
              </w:rPr>
              <w:t>Équipe pluridisciplinaire</w:t>
            </w:r>
          </w:p>
        </w:tc>
        <w:tc>
          <w:tcPr>
            <w:tcW w:w="1134" w:type="dxa"/>
          </w:tcPr>
          <w:p w14:paraId="1BF3E5EE" w14:textId="77777777" w:rsidR="00D13019" w:rsidRPr="000B7935" w:rsidRDefault="00D13019" w:rsidP="00D13019">
            <w:pPr>
              <w:rPr>
                <w:rFonts w:cs="Calibri"/>
                <w:szCs w:val="22"/>
              </w:rPr>
            </w:pPr>
            <w:r w:rsidRPr="000B7935">
              <w:rPr>
                <w:rFonts w:cs="Calibri"/>
                <w:szCs w:val="22"/>
              </w:rPr>
              <w:t>Nombre</w:t>
            </w:r>
          </w:p>
        </w:tc>
        <w:tc>
          <w:tcPr>
            <w:tcW w:w="5669" w:type="dxa"/>
            <w:gridSpan w:val="2"/>
          </w:tcPr>
          <w:p w14:paraId="76C88E69" w14:textId="77777777" w:rsidR="00D13019" w:rsidRPr="00BC330E" w:rsidRDefault="00D13019" w:rsidP="00BC330E">
            <w:pPr>
              <w:jc w:val="center"/>
              <w:rPr>
                <w:rFonts w:cstheme="minorHAnsi"/>
                <w:b/>
                <w:bCs/>
                <w:szCs w:val="22"/>
              </w:rPr>
            </w:pPr>
            <w:r w:rsidRPr="00BC330E">
              <w:rPr>
                <w:rFonts w:cstheme="minorHAnsi"/>
                <w:b/>
                <w:bCs/>
                <w:szCs w:val="22"/>
              </w:rPr>
              <w:t>Autres professionnels de l’équipe pluridisciplinaire</w:t>
            </w:r>
          </w:p>
        </w:tc>
      </w:tr>
      <w:tr w:rsidR="00D13019" w:rsidRPr="000B7935" w14:paraId="3DA6C4CB" w14:textId="77777777" w:rsidTr="003E5DD7">
        <w:trPr>
          <w:trHeight w:val="279"/>
        </w:trPr>
        <w:tc>
          <w:tcPr>
            <w:tcW w:w="3657" w:type="dxa"/>
          </w:tcPr>
          <w:p w14:paraId="7BF71226" w14:textId="77777777" w:rsidR="00D13019" w:rsidRPr="000B7935" w:rsidRDefault="00D13019" w:rsidP="00D13019">
            <w:pPr>
              <w:rPr>
                <w:rFonts w:cs="Calibri"/>
                <w:szCs w:val="22"/>
              </w:rPr>
            </w:pPr>
            <w:r w:rsidRPr="000B7935">
              <w:rPr>
                <w:rFonts w:cs="Calibri"/>
                <w:szCs w:val="22"/>
              </w:rPr>
              <w:t>Médecins </w:t>
            </w:r>
          </w:p>
        </w:tc>
        <w:tc>
          <w:tcPr>
            <w:tcW w:w="1134" w:type="dxa"/>
          </w:tcPr>
          <w:p w14:paraId="508034BD" w14:textId="4ED5549F" w:rsidR="00D13019" w:rsidRPr="000B7935" w:rsidRDefault="00C561A6" w:rsidP="00BC330E">
            <w:pPr>
              <w:jc w:val="center"/>
              <w:rPr>
                <w:rFonts w:cs="Calibri"/>
                <w:b/>
                <w:bCs/>
                <w:szCs w:val="22"/>
              </w:rPr>
            </w:pPr>
            <w:r>
              <w:rPr>
                <w:rFonts w:cs="Calibri"/>
                <w:b/>
                <w:bCs/>
                <w:szCs w:val="22"/>
              </w:rPr>
              <w:t>2</w:t>
            </w:r>
          </w:p>
        </w:tc>
        <w:tc>
          <w:tcPr>
            <w:tcW w:w="5669" w:type="dxa"/>
            <w:gridSpan w:val="2"/>
            <w:vMerge w:val="restart"/>
          </w:tcPr>
          <w:p w14:paraId="2A6A5DE8" w14:textId="443BDAC5" w:rsidR="00D13019" w:rsidRPr="000B7935" w:rsidRDefault="00C561A6" w:rsidP="00D13019">
            <w:pPr>
              <w:pStyle w:val="Paragraphedeliste"/>
              <w:numPr>
                <w:ilvl w:val="0"/>
                <w:numId w:val="26"/>
              </w:numPr>
              <w:rPr>
                <w:rFonts w:cs="Calibri"/>
                <w:bCs/>
              </w:rPr>
            </w:pPr>
            <w:r>
              <w:rPr>
                <w:rFonts w:cs="Calibri"/>
                <w:bCs/>
              </w:rPr>
              <w:t>1 secrétaire médicale</w:t>
            </w:r>
          </w:p>
          <w:p w14:paraId="40C243AD" w14:textId="0D0E09BE" w:rsidR="00D13019" w:rsidRPr="000B7935" w:rsidRDefault="00C561A6" w:rsidP="00D13019">
            <w:pPr>
              <w:pStyle w:val="Paragraphedeliste"/>
              <w:numPr>
                <w:ilvl w:val="0"/>
                <w:numId w:val="26"/>
              </w:numPr>
              <w:rPr>
                <w:rFonts w:cs="Calibri"/>
                <w:bCs/>
              </w:rPr>
            </w:pPr>
            <w:r>
              <w:rPr>
                <w:rFonts w:cs="Calibri"/>
                <w:bCs/>
              </w:rPr>
              <w:t>1 ou 2 interne</w:t>
            </w:r>
            <w:r w:rsidRPr="000B7935">
              <w:rPr>
                <w:rFonts w:cs="Calibri"/>
                <w:bCs/>
              </w:rPr>
              <w:t>s</w:t>
            </w:r>
            <w:r w:rsidR="00D13019" w:rsidRPr="000B7935">
              <w:rPr>
                <w:rFonts w:cs="Calibri"/>
                <w:bCs/>
              </w:rPr>
              <w:t xml:space="preserve"> en médecine</w:t>
            </w:r>
          </w:p>
          <w:p w14:paraId="6A18E3BB" w14:textId="5975A164" w:rsidR="00C561A6" w:rsidRPr="000B7935" w:rsidRDefault="00C561A6" w:rsidP="00D13019">
            <w:pPr>
              <w:pStyle w:val="Paragraphedeliste"/>
              <w:numPr>
                <w:ilvl w:val="0"/>
                <w:numId w:val="26"/>
              </w:numPr>
              <w:rPr>
                <w:rFonts w:cs="Calibri"/>
                <w:bCs/>
              </w:rPr>
            </w:pPr>
            <w:r>
              <w:rPr>
                <w:rFonts w:cs="Calibri"/>
                <w:bCs/>
              </w:rPr>
              <w:t>1 neuropsychologue</w:t>
            </w:r>
          </w:p>
          <w:p w14:paraId="6ACEE3C8" w14:textId="77777777" w:rsidR="00D13019" w:rsidRDefault="00D13019" w:rsidP="00D13019">
            <w:pPr>
              <w:pStyle w:val="Paragraphedeliste"/>
              <w:rPr>
                <w:rFonts w:cs="Calibri"/>
                <w:b/>
                <w:bCs/>
              </w:rPr>
            </w:pPr>
          </w:p>
          <w:p w14:paraId="61741717" w14:textId="1E0569B8" w:rsidR="00BC330E" w:rsidRPr="00BC330E" w:rsidRDefault="00BC330E" w:rsidP="00BC330E">
            <w:pPr>
              <w:rPr>
                <w:rFonts w:cs="Calibri"/>
                <w:b/>
                <w:bCs/>
              </w:rPr>
            </w:pPr>
          </w:p>
        </w:tc>
      </w:tr>
      <w:tr w:rsidR="00BC330E" w:rsidRPr="000B7935" w14:paraId="197F36D9" w14:textId="77777777" w:rsidTr="003E5DD7">
        <w:trPr>
          <w:trHeight w:val="279"/>
        </w:trPr>
        <w:tc>
          <w:tcPr>
            <w:tcW w:w="3657" w:type="dxa"/>
          </w:tcPr>
          <w:p w14:paraId="113A609A" w14:textId="77777777" w:rsidR="00BC330E" w:rsidRPr="000B7935" w:rsidRDefault="00BC330E" w:rsidP="00D13019">
            <w:pPr>
              <w:rPr>
                <w:rFonts w:cs="Calibri"/>
                <w:szCs w:val="22"/>
              </w:rPr>
            </w:pPr>
          </w:p>
        </w:tc>
        <w:tc>
          <w:tcPr>
            <w:tcW w:w="1134" w:type="dxa"/>
          </w:tcPr>
          <w:p w14:paraId="0798AA0C" w14:textId="77777777" w:rsidR="00BC330E" w:rsidRPr="000B7935" w:rsidRDefault="00BC330E" w:rsidP="00BC330E">
            <w:pPr>
              <w:jc w:val="center"/>
              <w:rPr>
                <w:rFonts w:cs="Calibri"/>
                <w:b/>
                <w:bCs/>
                <w:szCs w:val="22"/>
              </w:rPr>
            </w:pPr>
          </w:p>
        </w:tc>
        <w:tc>
          <w:tcPr>
            <w:tcW w:w="5669" w:type="dxa"/>
            <w:gridSpan w:val="2"/>
            <w:vMerge/>
          </w:tcPr>
          <w:p w14:paraId="06C04762" w14:textId="77777777" w:rsidR="00BC330E" w:rsidRPr="000B7935" w:rsidRDefault="00BC330E" w:rsidP="00D13019">
            <w:pPr>
              <w:pStyle w:val="Paragraphedeliste"/>
              <w:numPr>
                <w:ilvl w:val="0"/>
                <w:numId w:val="26"/>
              </w:numPr>
              <w:rPr>
                <w:rFonts w:cs="Calibri"/>
                <w:bCs/>
              </w:rPr>
            </w:pPr>
          </w:p>
        </w:tc>
      </w:tr>
      <w:tr w:rsidR="00D13019" w:rsidRPr="000B7935" w14:paraId="6C143B45" w14:textId="77777777" w:rsidTr="003E5DD7">
        <w:trPr>
          <w:trHeight w:val="279"/>
        </w:trPr>
        <w:tc>
          <w:tcPr>
            <w:tcW w:w="3657" w:type="dxa"/>
          </w:tcPr>
          <w:p w14:paraId="41D867C1" w14:textId="5F6B599D" w:rsidR="00D13019" w:rsidRPr="000B7935" w:rsidRDefault="00D13019" w:rsidP="00D13019">
            <w:pPr>
              <w:rPr>
                <w:rFonts w:cs="Calibri"/>
                <w:szCs w:val="22"/>
              </w:rPr>
            </w:pPr>
            <w:r w:rsidRPr="000B7935">
              <w:rPr>
                <w:rFonts w:cs="Calibri"/>
                <w:szCs w:val="22"/>
              </w:rPr>
              <w:t>Psychologue</w:t>
            </w:r>
          </w:p>
        </w:tc>
        <w:tc>
          <w:tcPr>
            <w:tcW w:w="1134" w:type="dxa"/>
          </w:tcPr>
          <w:p w14:paraId="26111FF2" w14:textId="3B7901DB" w:rsidR="00D13019" w:rsidRPr="000B7935" w:rsidRDefault="00D13019" w:rsidP="00BC330E">
            <w:pPr>
              <w:jc w:val="center"/>
              <w:rPr>
                <w:rFonts w:cs="Calibri"/>
                <w:b/>
                <w:bCs/>
                <w:szCs w:val="22"/>
              </w:rPr>
            </w:pPr>
            <w:r w:rsidRPr="000B7935">
              <w:rPr>
                <w:rFonts w:cs="Calibri"/>
                <w:b/>
                <w:bCs/>
                <w:szCs w:val="22"/>
              </w:rPr>
              <w:t>/</w:t>
            </w:r>
          </w:p>
        </w:tc>
        <w:tc>
          <w:tcPr>
            <w:tcW w:w="5669" w:type="dxa"/>
            <w:gridSpan w:val="2"/>
            <w:vMerge/>
          </w:tcPr>
          <w:p w14:paraId="7A034FAB" w14:textId="77777777" w:rsidR="00D13019" w:rsidRPr="000B7935" w:rsidRDefault="00D13019" w:rsidP="00D13019">
            <w:pPr>
              <w:rPr>
                <w:rFonts w:cs="Calibri"/>
                <w:b/>
                <w:bCs/>
                <w:szCs w:val="22"/>
              </w:rPr>
            </w:pPr>
          </w:p>
        </w:tc>
      </w:tr>
      <w:tr w:rsidR="00D13019" w:rsidRPr="000B7935" w14:paraId="0B83B750" w14:textId="77777777" w:rsidTr="003E5DD7">
        <w:trPr>
          <w:trHeight w:val="279"/>
        </w:trPr>
        <w:tc>
          <w:tcPr>
            <w:tcW w:w="3657" w:type="dxa"/>
          </w:tcPr>
          <w:p w14:paraId="5F32B27C" w14:textId="77777777" w:rsidR="00D13019" w:rsidRPr="000B7935" w:rsidRDefault="00D13019" w:rsidP="00D13019">
            <w:pPr>
              <w:rPr>
                <w:rFonts w:cs="Calibri"/>
                <w:szCs w:val="22"/>
              </w:rPr>
            </w:pPr>
            <w:r w:rsidRPr="000B7935">
              <w:rPr>
                <w:rFonts w:cs="Calibri"/>
                <w:szCs w:val="22"/>
              </w:rPr>
              <w:t>Psychomotricien/Ergothérapeutes</w:t>
            </w:r>
          </w:p>
        </w:tc>
        <w:tc>
          <w:tcPr>
            <w:tcW w:w="1134" w:type="dxa"/>
          </w:tcPr>
          <w:p w14:paraId="36F638F5" w14:textId="2C491284" w:rsidR="00D13019" w:rsidRPr="000B7935" w:rsidRDefault="00D13019" w:rsidP="00BC330E">
            <w:pPr>
              <w:jc w:val="center"/>
              <w:rPr>
                <w:rFonts w:cs="Calibri"/>
                <w:b/>
                <w:bCs/>
                <w:szCs w:val="22"/>
              </w:rPr>
            </w:pPr>
            <w:r w:rsidRPr="000B7935">
              <w:rPr>
                <w:rFonts w:cs="Calibri"/>
                <w:b/>
                <w:bCs/>
                <w:szCs w:val="22"/>
              </w:rPr>
              <w:t>/</w:t>
            </w:r>
          </w:p>
        </w:tc>
        <w:tc>
          <w:tcPr>
            <w:tcW w:w="5669" w:type="dxa"/>
            <w:gridSpan w:val="2"/>
            <w:vMerge/>
          </w:tcPr>
          <w:p w14:paraId="1EF3D6CA" w14:textId="77777777" w:rsidR="00D13019" w:rsidRPr="000B7935" w:rsidRDefault="00D13019" w:rsidP="00D13019">
            <w:pPr>
              <w:rPr>
                <w:rFonts w:cs="Calibri"/>
                <w:b/>
                <w:bCs/>
                <w:szCs w:val="22"/>
              </w:rPr>
            </w:pPr>
          </w:p>
        </w:tc>
      </w:tr>
      <w:tr w:rsidR="00D13019" w:rsidRPr="000B7935" w14:paraId="16B428AD" w14:textId="77777777" w:rsidTr="003E5DD7">
        <w:trPr>
          <w:trHeight w:val="279"/>
        </w:trPr>
        <w:tc>
          <w:tcPr>
            <w:tcW w:w="3657" w:type="dxa"/>
          </w:tcPr>
          <w:p w14:paraId="571C26D1" w14:textId="77777777" w:rsidR="00D13019" w:rsidRPr="000B7935" w:rsidRDefault="00D13019" w:rsidP="00D13019">
            <w:pPr>
              <w:rPr>
                <w:rFonts w:cs="Calibri"/>
                <w:szCs w:val="22"/>
              </w:rPr>
            </w:pPr>
            <w:r w:rsidRPr="000B7935">
              <w:rPr>
                <w:rFonts w:cs="Calibri"/>
                <w:szCs w:val="22"/>
              </w:rPr>
              <w:t>IDE</w:t>
            </w:r>
          </w:p>
        </w:tc>
        <w:tc>
          <w:tcPr>
            <w:tcW w:w="1134" w:type="dxa"/>
          </w:tcPr>
          <w:p w14:paraId="6E0A06F3" w14:textId="2E443E64" w:rsidR="00D13019" w:rsidRPr="000B7935" w:rsidRDefault="00C561A6" w:rsidP="00BC330E">
            <w:pPr>
              <w:jc w:val="center"/>
              <w:rPr>
                <w:rFonts w:cs="Calibri"/>
                <w:b/>
                <w:bCs/>
                <w:szCs w:val="22"/>
              </w:rPr>
            </w:pPr>
            <w:r>
              <w:rPr>
                <w:rFonts w:cs="Calibri"/>
                <w:b/>
                <w:bCs/>
                <w:szCs w:val="22"/>
              </w:rPr>
              <w:t>8</w:t>
            </w:r>
          </w:p>
        </w:tc>
        <w:tc>
          <w:tcPr>
            <w:tcW w:w="5669" w:type="dxa"/>
            <w:gridSpan w:val="2"/>
            <w:vMerge/>
          </w:tcPr>
          <w:p w14:paraId="11B98F1E" w14:textId="77777777" w:rsidR="00D13019" w:rsidRPr="000B7935" w:rsidRDefault="00D13019" w:rsidP="00D13019">
            <w:pPr>
              <w:rPr>
                <w:rFonts w:cs="Calibri"/>
                <w:b/>
                <w:bCs/>
                <w:szCs w:val="22"/>
              </w:rPr>
            </w:pPr>
          </w:p>
        </w:tc>
      </w:tr>
      <w:tr w:rsidR="00D13019" w:rsidRPr="000B7935" w14:paraId="24157650" w14:textId="77777777" w:rsidTr="003E5DD7">
        <w:trPr>
          <w:trHeight w:val="279"/>
        </w:trPr>
        <w:tc>
          <w:tcPr>
            <w:tcW w:w="3657" w:type="dxa"/>
          </w:tcPr>
          <w:p w14:paraId="18891FDC" w14:textId="77777777" w:rsidR="00D13019" w:rsidRPr="000B7935" w:rsidRDefault="00D13019" w:rsidP="00D13019">
            <w:pPr>
              <w:rPr>
                <w:rFonts w:cs="Calibri"/>
                <w:szCs w:val="22"/>
              </w:rPr>
            </w:pPr>
            <w:r w:rsidRPr="000B7935">
              <w:rPr>
                <w:rFonts w:cs="Calibri"/>
                <w:szCs w:val="22"/>
              </w:rPr>
              <w:t>ASD</w:t>
            </w:r>
          </w:p>
        </w:tc>
        <w:tc>
          <w:tcPr>
            <w:tcW w:w="1134" w:type="dxa"/>
          </w:tcPr>
          <w:p w14:paraId="5F97F870" w14:textId="5D6628FF" w:rsidR="00D13019" w:rsidRPr="000B7935" w:rsidRDefault="00C561A6" w:rsidP="00BC330E">
            <w:pPr>
              <w:jc w:val="center"/>
              <w:rPr>
                <w:rFonts w:cs="Calibri"/>
                <w:b/>
                <w:bCs/>
                <w:szCs w:val="22"/>
              </w:rPr>
            </w:pPr>
            <w:r>
              <w:rPr>
                <w:rFonts w:cs="Calibri"/>
                <w:b/>
                <w:bCs/>
                <w:szCs w:val="22"/>
              </w:rPr>
              <w:t>1</w:t>
            </w:r>
          </w:p>
        </w:tc>
        <w:tc>
          <w:tcPr>
            <w:tcW w:w="5669" w:type="dxa"/>
            <w:gridSpan w:val="2"/>
            <w:vMerge/>
          </w:tcPr>
          <w:p w14:paraId="6422BF65" w14:textId="77777777" w:rsidR="00D13019" w:rsidRPr="000B7935" w:rsidRDefault="00D13019" w:rsidP="00D13019">
            <w:pPr>
              <w:rPr>
                <w:rFonts w:cs="Calibri"/>
                <w:b/>
                <w:bCs/>
                <w:szCs w:val="22"/>
              </w:rPr>
            </w:pPr>
          </w:p>
        </w:tc>
      </w:tr>
      <w:tr w:rsidR="00D13019" w:rsidRPr="000B7935" w14:paraId="0336C4E8" w14:textId="77777777" w:rsidTr="003E5DD7">
        <w:trPr>
          <w:trHeight w:val="279"/>
        </w:trPr>
        <w:tc>
          <w:tcPr>
            <w:tcW w:w="3657" w:type="dxa"/>
          </w:tcPr>
          <w:p w14:paraId="66688EC3" w14:textId="77777777" w:rsidR="00D13019" w:rsidRPr="000B7935" w:rsidRDefault="00D13019" w:rsidP="00D13019">
            <w:pPr>
              <w:rPr>
                <w:rFonts w:cs="Calibri"/>
                <w:szCs w:val="22"/>
              </w:rPr>
            </w:pPr>
            <w:r w:rsidRPr="000B7935">
              <w:rPr>
                <w:rFonts w:cs="Calibri"/>
                <w:szCs w:val="22"/>
              </w:rPr>
              <w:t>ASH</w:t>
            </w:r>
          </w:p>
        </w:tc>
        <w:tc>
          <w:tcPr>
            <w:tcW w:w="1134" w:type="dxa"/>
          </w:tcPr>
          <w:p w14:paraId="5439B56A" w14:textId="0B558087" w:rsidR="00D13019" w:rsidRPr="000B7935" w:rsidRDefault="00C561A6" w:rsidP="00BC330E">
            <w:pPr>
              <w:jc w:val="center"/>
              <w:rPr>
                <w:rFonts w:cs="Calibri"/>
                <w:b/>
                <w:bCs/>
                <w:szCs w:val="22"/>
              </w:rPr>
            </w:pPr>
            <w:r>
              <w:rPr>
                <w:rFonts w:cs="Calibri"/>
                <w:b/>
                <w:bCs/>
                <w:szCs w:val="22"/>
              </w:rPr>
              <w:t>6</w:t>
            </w:r>
          </w:p>
        </w:tc>
        <w:tc>
          <w:tcPr>
            <w:tcW w:w="5669" w:type="dxa"/>
            <w:gridSpan w:val="2"/>
            <w:vMerge/>
          </w:tcPr>
          <w:p w14:paraId="44F196E6" w14:textId="77777777" w:rsidR="00D13019" w:rsidRPr="000B7935" w:rsidRDefault="00D13019" w:rsidP="00D13019">
            <w:pPr>
              <w:rPr>
                <w:rFonts w:cs="Calibri"/>
                <w:b/>
                <w:bCs/>
                <w:szCs w:val="22"/>
              </w:rPr>
            </w:pPr>
          </w:p>
        </w:tc>
      </w:tr>
      <w:tr w:rsidR="004C4DCE" w:rsidRPr="000B7935" w14:paraId="4E7EAA7F" w14:textId="77777777" w:rsidTr="003E5DD7">
        <w:tc>
          <w:tcPr>
            <w:tcW w:w="10460" w:type="dxa"/>
            <w:gridSpan w:val="4"/>
          </w:tcPr>
          <w:p w14:paraId="2497A920" w14:textId="77777777" w:rsidR="004C4DCE" w:rsidRDefault="004C4DCE" w:rsidP="004C4DCE">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Profils étudiants</w:t>
            </w:r>
          </w:p>
          <w:p w14:paraId="693FF748" w14:textId="77777777" w:rsidR="004C4DCE" w:rsidRPr="004D4EB4" w:rsidRDefault="004C4DCE" w:rsidP="004C4DCE">
            <w:pPr>
              <w:widowControl w:val="0"/>
              <w:autoSpaceDE w:val="0"/>
              <w:autoSpaceDN w:val="0"/>
              <w:adjustRightInd w:val="0"/>
              <w:spacing w:line="239" w:lineRule="exact"/>
              <w:ind w:right="1564"/>
              <w:rPr>
                <w:rFonts w:ascii="Calibri" w:hAnsi="Calibri" w:cs="Calibri"/>
                <w:b/>
                <w:bCs/>
                <w:color w:val="27A2AE"/>
                <w:spacing w:val="-3"/>
              </w:rPr>
            </w:pPr>
          </w:p>
          <w:p w14:paraId="55FE6A02" w14:textId="77777777" w:rsidR="004C4DCE" w:rsidRDefault="004C4DCE" w:rsidP="004C4DCE">
            <w:r>
              <w:t>Étudiants Infirmiers 1</w:t>
            </w:r>
            <w:r w:rsidRPr="00AD3AD6">
              <w:rPr>
                <w:vertAlign w:val="superscript"/>
              </w:rPr>
              <w:t>ere</w:t>
            </w:r>
            <w:r>
              <w:t xml:space="preserve"> année</w:t>
            </w:r>
          </w:p>
          <w:p w14:paraId="1C35BB4D" w14:textId="77777777" w:rsidR="004C4DCE" w:rsidRDefault="004C4DCE" w:rsidP="004C4DCE">
            <w:r>
              <w:t>Étudiants Infirmiers 2</w:t>
            </w:r>
            <w:r w:rsidRPr="00AD3AD6">
              <w:rPr>
                <w:vertAlign w:val="superscript"/>
              </w:rPr>
              <w:t>ème</w:t>
            </w:r>
            <w:r>
              <w:t xml:space="preserve"> année</w:t>
            </w:r>
          </w:p>
          <w:p w14:paraId="545F3404" w14:textId="77777777" w:rsidR="004C4DCE" w:rsidRDefault="004C4DCE" w:rsidP="004C4DCE">
            <w:r>
              <w:t>Étudiants Infirmiers 3</w:t>
            </w:r>
            <w:r w:rsidRPr="00AD3AD6">
              <w:rPr>
                <w:vertAlign w:val="superscript"/>
              </w:rPr>
              <w:t>éme</w:t>
            </w:r>
            <w:r>
              <w:t xml:space="preserve"> année</w:t>
            </w:r>
          </w:p>
          <w:p w14:paraId="635B5C63" w14:textId="77777777" w:rsidR="004C4DCE" w:rsidRDefault="004C4DCE" w:rsidP="004C4DCE">
            <w:r>
              <w:t>Étudiants Aides-soignants</w:t>
            </w:r>
          </w:p>
          <w:p w14:paraId="42F42120" w14:textId="77777777" w:rsidR="004C4DCE" w:rsidRDefault="004C4DCE" w:rsidP="004C4DCE">
            <w:r>
              <w:t>Étudiants Assistants de régulation médicale</w:t>
            </w:r>
          </w:p>
          <w:p w14:paraId="7A3ED5DA" w14:textId="77777777" w:rsidR="004C4DCE" w:rsidRDefault="004C4DCE" w:rsidP="004C4DCE">
            <w:r>
              <w:t>Étudiants Cadre de Santé</w:t>
            </w:r>
          </w:p>
          <w:p w14:paraId="5E67C85E" w14:textId="2AA79654" w:rsidR="004C4DCE" w:rsidRDefault="004C4DCE" w:rsidP="004C4DCE">
            <w:pPr>
              <w:rPr>
                <w:rFonts w:cs="Calibri"/>
                <w:b/>
                <w:bCs/>
                <w:spacing w:val="-1"/>
                <w:szCs w:val="22"/>
              </w:rPr>
            </w:pPr>
          </w:p>
        </w:tc>
      </w:tr>
      <w:tr w:rsidR="00D13019" w:rsidRPr="000B7935" w14:paraId="16C96B31" w14:textId="77777777" w:rsidTr="003E5DD7">
        <w:tc>
          <w:tcPr>
            <w:tcW w:w="10460" w:type="dxa"/>
            <w:gridSpan w:val="4"/>
          </w:tcPr>
          <w:p w14:paraId="1AE97296" w14:textId="7625E53C" w:rsidR="00D920B0" w:rsidRDefault="00D13019" w:rsidP="00D920B0">
            <w:pPr>
              <w:rPr>
                <w:rFonts w:cs="Calibri"/>
                <w:spacing w:val="-14"/>
                <w:szCs w:val="22"/>
              </w:rPr>
            </w:pPr>
            <w:r w:rsidRPr="00D13019">
              <w:rPr>
                <w:rFonts w:cs="Calibri"/>
                <w:b/>
                <w:bCs/>
                <w:spacing w:val="-1"/>
                <w:szCs w:val="22"/>
              </w:rPr>
              <w:t>Particularités / spécificités :</w:t>
            </w:r>
            <w:r w:rsidRPr="000B7935">
              <w:rPr>
                <w:rFonts w:cs="Calibri"/>
                <w:spacing w:val="-1"/>
                <w:szCs w:val="22"/>
              </w:rPr>
              <w:t xml:space="preserve"> (transversalité, réseau, équipes mobiles</w:t>
            </w:r>
            <w:r w:rsidRPr="000B7935">
              <w:rPr>
                <w:rFonts w:cs="Calibri"/>
                <w:spacing w:val="-14"/>
                <w:szCs w:val="22"/>
              </w:rPr>
              <w:sym w:font="Symbol" w:char="00BC"/>
            </w:r>
            <w:r w:rsidRPr="000B7935">
              <w:rPr>
                <w:rFonts w:cs="Calibri"/>
                <w:spacing w:val="-14"/>
                <w:szCs w:val="22"/>
              </w:rPr>
              <w:t xml:space="preserve">) </w:t>
            </w:r>
            <w:r w:rsidR="00D920B0">
              <w:rPr>
                <w:rFonts w:cs="Calibri"/>
                <w:spacing w:val="-14"/>
                <w:szCs w:val="22"/>
              </w:rPr>
              <w:t xml:space="preserve">  non sectorisé</w:t>
            </w:r>
          </w:p>
          <w:p w14:paraId="63ED62C8" w14:textId="69CDC59D" w:rsidR="00D920B0" w:rsidRPr="00D920B0" w:rsidRDefault="00D920B0" w:rsidP="00D920B0">
            <w:pPr>
              <w:rPr>
                <w:rFonts w:ascii="Calibri" w:hAnsi="Calibri"/>
                <w:szCs w:val="22"/>
              </w:rPr>
            </w:pPr>
            <w:r w:rsidRPr="00D920B0">
              <w:rPr>
                <w:rFonts w:ascii="Calibri" w:hAnsi="Calibri"/>
                <w:szCs w:val="22"/>
              </w:rPr>
              <w:t>Unité de neuromodulation réalisant des électro convulsivothérapies et des R’TMS</w:t>
            </w:r>
          </w:p>
          <w:p w14:paraId="2C7E9451" w14:textId="77777777" w:rsidR="00D920B0" w:rsidRPr="00D920B0" w:rsidRDefault="00D920B0" w:rsidP="00D920B0">
            <w:pPr>
              <w:pStyle w:val="Paragraphedeliste"/>
              <w:numPr>
                <w:ilvl w:val="0"/>
                <w:numId w:val="30"/>
              </w:numPr>
              <w:spacing w:after="0" w:line="240" w:lineRule="auto"/>
              <w:jc w:val="left"/>
            </w:pPr>
            <w:r w:rsidRPr="00D920B0">
              <w:t>Salle de surveillance post interventionnelle (SSPI) : 6 postes</w:t>
            </w:r>
          </w:p>
          <w:p w14:paraId="0F0CA146" w14:textId="67471232" w:rsidR="00D920B0" w:rsidRPr="00D920B0" w:rsidRDefault="00D920B0" w:rsidP="00D920B0">
            <w:pPr>
              <w:pStyle w:val="Paragraphedeliste"/>
              <w:numPr>
                <w:ilvl w:val="0"/>
                <w:numId w:val="30"/>
              </w:numPr>
              <w:spacing w:after="0" w:line="240" w:lineRule="auto"/>
              <w:jc w:val="left"/>
            </w:pPr>
            <w:r w:rsidRPr="00D920B0">
              <w:t xml:space="preserve">Salle de traitement </w:t>
            </w:r>
            <w:r w:rsidRPr="00D920B0">
              <w:rPr>
                <w:rFonts w:ascii="Calibri" w:hAnsi="Calibri"/>
              </w:rPr>
              <w:t>R’TMS</w:t>
            </w:r>
          </w:p>
          <w:p w14:paraId="2B5C13CC" w14:textId="77777777" w:rsidR="00D13019" w:rsidRDefault="00D13019" w:rsidP="00D13019">
            <w:pPr>
              <w:rPr>
                <w:rFonts w:cs="Calibri"/>
                <w:b/>
                <w:bCs/>
                <w:szCs w:val="22"/>
              </w:rPr>
            </w:pPr>
          </w:p>
          <w:p w14:paraId="1CCF359A" w14:textId="77777777" w:rsidR="003922BA" w:rsidRDefault="003922BA" w:rsidP="00D13019">
            <w:pPr>
              <w:rPr>
                <w:rFonts w:cs="Calibri"/>
                <w:b/>
                <w:bCs/>
                <w:szCs w:val="22"/>
              </w:rPr>
            </w:pPr>
          </w:p>
          <w:p w14:paraId="6A63C9CF" w14:textId="77777777" w:rsidR="003922BA" w:rsidRDefault="003922BA" w:rsidP="00D13019">
            <w:pPr>
              <w:rPr>
                <w:rFonts w:cs="Calibri"/>
                <w:b/>
                <w:bCs/>
                <w:szCs w:val="22"/>
              </w:rPr>
            </w:pPr>
          </w:p>
          <w:p w14:paraId="2C17944B" w14:textId="77777777" w:rsidR="003922BA" w:rsidRDefault="003922BA" w:rsidP="00D13019">
            <w:pPr>
              <w:rPr>
                <w:rFonts w:cs="Calibri"/>
                <w:b/>
                <w:bCs/>
                <w:szCs w:val="22"/>
              </w:rPr>
            </w:pPr>
          </w:p>
          <w:p w14:paraId="39D40B7C" w14:textId="11420070" w:rsidR="003922BA" w:rsidRPr="000B7935" w:rsidRDefault="003922BA" w:rsidP="00D13019">
            <w:pPr>
              <w:rPr>
                <w:rFonts w:cs="Calibri"/>
                <w:b/>
                <w:bCs/>
                <w:szCs w:val="22"/>
              </w:rPr>
            </w:pPr>
          </w:p>
        </w:tc>
      </w:tr>
      <w:tr w:rsidR="00D13019" w:rsidRPr="000B7935" w14:paraId="655371BB" w14:textId="77777777" w:rsidTr="003E5DD7">
        <w:tc>
          <w:tcPr>
            <w:tcW w:w="5102" w:type="dxa"/>
            <w:gridSpan w:val="3"/>
          </w:tcPr>
          <w:p w14:paraId="4821F3CB" w14:textId="72FA26E0" w:rsidR="00D13019" w:rsidRPr="000B7935" w:rsidRDefault="00D13019" w:rsidP="00D13019">
            <w:pPr>
              <w:rPr>
                <w:rFonts w:cs="Calibri"/>
                <w:b/>
                <w:bCs/>
                <w:color w:val="27A2AE"/>
                <w:szCs w:val="22"/>
              </w:rPr>
            </w:pPr>
            <w:r w:rsidRPr="000B7935">
              <w:rPr>
                <w:rFonts w:cs="Calibri"/>
                <w:b/>
                <w:bCs/>
                <w:color w:val="27A2AE"/>
                <w:szCs w:val="22"/>
              </w:rPr>
              <w:lastRenderedPageBreak/>
              <w:t>HORAIRES DE L’</w:t>
            </w:r>
            <w:r>
              <w:rPr>
                <w:rFonts w:cstheme="minorHAnsi"/>
                <w:b/>
                <w:bCs/>
                <w:color w:val="27A2AE"/>
                <w:szCs w:val="22"/>
              </w:rPr>
              <w:t>É</w:t>
            </w:r>
            <w:r w:rsidRPr="000B7935">
              <w:rPr>
                <w:rFonts w:cs="Calibri"/>
                <w:b/>
                <w:bCs/>
                <w:color w:val="27A2AE"/>
                <w:szCs w:val="22"/>
              </w:rPr>
              <w:t>QUIPE INFIRMI</w:t>
            </w:r>
            <w:r>
              <w:rPr>
                <w:rFonts w:cstheme="minorHAnsi"/>
                <w:b/>
                <w:bCs/>
                <w:color w:val="27A2AE"/>
                <w:szCs w:val="22"/>
              </w:rPr>
              <w:t>È</w:t>
            </w:r>
            <w:r w:rsidRPr="000B7935">
              <w:rPr>
                <w:rFonts w:cs="Calibri"/>
                <w:b/>
                <w:bCs/>
                <w:color w:val="27A2AE"/>
                <w:szCs w:val="22"/>
              </w:rPr>
              <w:t>RE</w:t>
            </w:r>
          </w:p>
        </w:tc>
        <w:tc>
          <w:tcPr>
            <w:tcW w:w="5358" w:type="dxa"/>
          </w:tcPr>
          <w:p w14:paraId="5992870A" w14:textId="1C9C8B9C" w:rsidR="00D13019" w:rsidRPr="000B7935" w:rsidRDefault="00D13019" w:rsidP="00D13019">
            <w:pPr>
              <w:rPr>
                <w:rFonts w:cs="Calibri"/>
                <w:b/>
                <w:bCs/>
                <w:color w:val="27A2AE"/>
                <w:szCs w:val="22"/>
              </w:rPr>
            </w:pPr>
            <w:r w:rsidRPr="000B7935">
              <w:rPr>
                <w:rFonts w:cs="Calibri"/>
                <w:b/>
                <w:bCs/>
                <w:color w:val="27A2AE"/>
                <w:szCs w:val="22"/>
              </w:rPr>
              <w:t>HORAIRES DE L’</w:t>
            </w:r>
            <w:r>
              <w:rPr>
                <w:rFonts w:cstheme="minorHAnsi"/>
                <w:b/>
                <w:bCs/>
                <w:color w:val="27A2AE"/>
                <w:szCs w:val="22"/>
              </w:rPr>
              <w:t>É</w:t>
            </w:r>
            <w:r w:rsidRPr="000B7935">
              <w:rPr>
                <w:rFonts w:cs="Calibri"/>
                <w:b/>
                <w:bCs/>
                <w:color w:val="27A2AE"/>
                <w:szCs w:val="22"/>
              </w:rPr>
              <w:t xml:space="preserve">TUDIANT : </w:t>
            </w:r>
            <w:r w:rsidR="006E5987">
              <w:rPr>
                <w:rFonts w:cs="Calibri"/>
                <w:bCs/>
                <w:szCs w:val="22"/>
              </w:rPr>
              <w:t>D</w:t>
            </w:r>
            <w:r w:rsidRPr="00D13019">
              <w:rPr>
                <w:rFonts w:cs="Calibri"/>
                <w:bCs/>
                <w:szCs w:val="22"/>
              </w:rPr>
              <w:t>onné le………………</w:t>
            </w:r>
          </w:p>
        </w:tc>
      </w:tr>
      <w:tr w:rsidR="00D13019" w:rsidRPr="000B7935" w14:paraId="1FAAECCC" w14:textId="77777777" w:rsidTr="00D13019">
        <w:tc>
          <w:tcPr>
            <w:tcW w:w="5102" w:type="dxa"/>
            <w:gridSpan w:val="3"/>
          </w:tcPr>
          <w:p w14:paraId="147990FE" w14:textId="63465EE4" w:rsidR="00D920B0" w:rsidRDefault="003922BA" w:rsidP="00D13019">
            <w:pPr>
              <w:rPr>
                <w:noProof/>
                <w:szCs w:val="22"/>
              </w:rPr>
            </w:pPr>
            <w:r w:rsidRPr="000B7935">
              <w:rPr>
                <w:noProof/>
                <w:szCs w:val="22"/>
              </w:rPr>
              <w:drawing>
                <wp:anchor distT="0" distB="0" distL="114300" distR="114300" simplePos="0" relativeHeight="251665408" behindDoc="1" locked="0" layoutInCell="1" allowOverlap="1" wp14:anchorId="787A1D48" wp14:editId="04189B08">
                  <wp:simplePos x="0" y="0"/>
                  <wp:positionH relativeFrom="column">
                    <wp:posOffset>-65090</wp:posOffset>
                  </wp:positionH>
                  <wp:positionV relativeFrom="paragraph">
                    <wp:posOffset>21858</wp:posOffset>
                  </wp:positionV>
                  <wp:extent cx="1056309" cy="1012122"/>
                  <wp:effectExtent l="0" t="0" r="0" b="0"/>
                  <wp:wrapNone/>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273" cy="1023585"/>
                          </a:xfrm>
                          <a:prstGeom prst="rect">
                            <a:avLst/>
                          </a:prstGeom>
                          <a:noFill/>
                          <a:ln>
                            <a:noFill/>
                          </a:ln>
                        </pic:spPr>
                      </pic:pic>
                    </a:graphicData>
                  </a:graphic>
                  <wp14:sizeRelH relativeFrom="page">
                    <wp14:pctWidth>0</wp14:pctWidth>
                  </wp14:sizeRelH>
                  <wp14:sizeRelV relativeFrom="page">
                    <wp14:pctHeight>0</wp14:pctHeight>
                  </wp14:sizeRelV>
                </wp:anchor>
              </w:drawing>
            </w:r>
            <w:r w:rsidR="00D13019" w:rsidRPr="000B7935">
              <w:rPr>
                <w:noProof/>
                <w:szCs w:val="22"/>
              </w:rPr>
              <w:t xml:space="preserve">                                             </w:t>
            </w:r>
          </w:p>
          <w:p w14:paraId="4D4629C5" w14:textId="0EE57571" w:rsidR="00D13019" w:rsidRPr="000B7935" w:rsidRDefault="00D920B0" w:rsidP="00D13019">
            <w:pPr>
              <w:rPr>
                <w:noProof/>
                <w:szCs w:val="22"/>
              </w:rPr>
            </w:pPr>
            <w:r>
              <w:rPr>
                <w:noProof/>
                <w:szCs w:val="22"/>
              </w:rPr>
              <w:t xml:space="preserve">   </w:t>
            </w:r>
            <w:r w:rsidR="003922BA">
              <w:rPr>
                <w:noProof/>
                <w:szCs w:val="22"/>
              </w:rPr>
              <w:t xml:space="preserve"> </w:t>
            </w:r>
            <w:r>
              <w:rPr>
                <w:noProof/>
                <w:szCs w:val="22"/>
              </w:rPr>
              <w:t xml:space="preserve">  </w:t>
            </w:r>
            <w:r w:rsidR="003922BA">
              <w:rPr>
                <w:noProof/>
                <w:szCs w:val="22"/>
              </w:rPr>
              <w:t xml:space="preserve">  </w:t>
            </w:r>
            <w:r>
              <w:rPr>
                <w:noProof/>
                <w:szCs w:val="22"/>
              </w:rPr>
              <w:t xml:space="preserve">                                     </w:t>
            </w:r>
            <w:r w:rsidR="00D13019" w:rsidRPr="000B7935">
              <w:rPr>
                <w:noProof/>
                <w:szCs w:val="22"/>
              </w:rPr>
              <w:t xml:space="preserve"> </w:t>
            </w:r>
            <w:r w:rsidR="00D13019" w:rsidRPr="00BC330E">
              <w:rPr>
                <w:b/>
                <w:bCs/>
                <w:noProof/>
                <w:szCs w:val="22"/>
              </w:rPr>
              <w:t xml:space="preserve">Matin </w:t>
            </w:r>
            <w:r w:rsidR="00D13019" w:rsidRPr="000B7935">
              <w:rPr>
                <w:noProof/>
                <w:szCs w:val="22"/>
              </w:rPr>
              <w:t xml:space="preserve">        </w:t>
            </w:r>
            <w:r>
              <w:rPr>
                <w:noProof/>
                <w:szCs w:val="22"/>
              </w:rPr>
              <w:t>7</w:t>
            </w:r>
            <w:r w:rsidR="00D13019" w:rsidRPr="000B7935">
              <w:rPr>
                <w:noProof/>
                <w:szCs w:val="22"/>
              </w:rPr>
              <w:t>h30-1</w:t>
            </w:r>
            <w:r>
              <w:rPr>
                <w:noProof/>
                <w:szCs w:val="22"/>
              </w:rPr>
              <w:t>5</w:t>
            </w:r>
            <w:r w:rsidR="00D13019" w:rsidRPr="000B7935">
              <w:rPr>
                <w:noProof/>
                <w:szCs w:val="22"/>
              </w:rPr>
              <w:t xml:space="preserve">h30                                                        </w:t>
            </w:r>
          </w:p>
          <w:p w14:paraId="2055DF8F" w14:textId="503A2FBE" w:rsidR="00D13019" w:rsidRPr="000B7935" w:rsidRDefault="00D13019" w:rsidP="00D13019">
            <w:pPr>
              <w:rPr>
                <w:noProof/>
                <w:szCs w:val="22"/>
              </w:rPr>
            </w:pPr>
            <w:r w:rsidRPr="000B7935">
              <w:rPr>
                <w:noProof/>
                <w:szCs w:val="22"/>
              </w:rPr>
              <w:t xml:space="preserve">                                                                                                        </w:t>
            </w:r>
          </w:p>
          <w:p w14:paraId="4D3F10BD" w14:textId="3081F0EE" w:rsidR="00D13019" w:rsidRPr="000B7935" w:rsidRDefault="00D13019" w:rsidP="00D13019">
            <w:pPr>
              <w:rPr>
                <w:rFonts w:cs="Calibri"/>
                <w:szCs w:val="22"/>
              </w:rPr>
            </w:pPr>
            <w:r w:rsidRPr="000B7935">
              <w:rPr>
                <w:noProof/>
                <w:szCs w:val="22"/>
              </w:rPr>
              <w:t xml:space="preserve">                                              </w:t>
            </w:r>
            <w:r w:rsidRPr="00BC330E">
              <w:rPr>
                <w:b/>
                <w:bCs/>
                <w:noProof/>
                <w:szCs w:val="22"/>
              </w:rPr>
              <w:t>Jour</w:t>
            </w:r>
            <w:r w:rsidR="000C52BE">
              <w:rPr>
                <w:b/>
                <w:bCs/>
                <w:noProof/>
                <w:szCs w:val="22"/>
              </w:rPr>
              <w:t> </w:t>
            </w:r>
            <w:r w:rsidR="000C52BE">
              <w:rPr>
                <w:noProof/>
                <w:szCs w:val="22"/>
              </w:rPr>
              <w:t>:</w:t>
            </w:r>
            <w:r w:rsidRPr="000B7935">
              <w:rPr>
                <w:noProof/>
                <w:szCs w:val="22"/>
              </w:rPr>
              <w:t xml:space="preserve"> 9h-17h</w:t>
            </w:r>
          </w:p>
          <w:p w14:paraId="0771FB87" w14:textId="6FCBFBE1" w:rsidR="00D13019" w:rsidRPr="000B7935" w:rsidRDefault="00D13019" w:rsidP="00D13019">
            <w:pPr>
              <w:rPr>
                <w:rFonts w:cs="Calibri"/>
                <w:szCs w:val="22"/>
              </w:rPr>
            </w:pPr>
            <w:r w:rsidRPr="000B7935">
              <w:rPr>
                <w:rFonts w:cs="Calibri"/>
                <w:szCs w:val="22"/>
              </w:rPr>
              <w:t xml:space="preserve">                                                                                                             </w:t>
            </w:r>
          </w:p>
        </w:tc>
        <w:tc>
          <w:tcPr>
            <w:tcW w:w="5358" w:type="dxa"/>
          </w:tcPr>
          <w:p w14:paraId="51440166" w14:textId="2A7C5431" w:rsidR="000C52BE" w:rsidRDefault="003922BA" w:rsidP="00D13019">
            <w:pPr>
              <w:rPr>
                <w:b/>
                <w:bCs/>
                <w:noProof/>
                <w:szCs w:val="22"/>
              </w:rPr>
            </w:pPr>
            <w:r>
              <w:rPr>
                <w:noProof/>
                <w:szCs w:val="22"/>
              </w:rPr>
              <w:drawing>
                <wp:anchor distT="0" distB="0" distL="114300" distR="114300" simplePos="0" relativeHeight="251667456" behindDoc="0" locked="0" layoutInCell="1" allowOverlap="1" wp14:anchorId="281D8721" wp14:editId="2B1C13E2">
                  <wp:simplePos x="0" y="0"/>
                  <wp:positionH relativeFrom="margin">
                    <wp:posOffset>-65177</wp:posOffset>
                  </wp:positionH>
                  <wp:positionV relativeFrom="margin">
                    <wp:posOffset>669</wp:posOffset>
                  </wp:positionV>
                  <wp:extent cx="925830" cy="893445"/>
                  <wp:effectExtent l="0" t="0" r="7620" b="190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830" cy="893445"/>
                          </a:xfrm>
                          <a:prstGeom prst="rect">
                            <a:avLst/>
                          </a:prstGeom>
                          <a:noFill/>
                        </pic:spPr>
                      </pic:pic>
                    </a:graphicData>
                  </a:graphic>
                  <wp14:sizeRelH relativeFrom="margin">
                    <wp14:pctWidth>0</wp14:pctWidth>
                  </wp14:sizeRelH>
                  <wp14:sizeRelV relativeFrom="margin">
                    <wp14:pctHeight>0</wp14:pctHeight>
                  </wp14:sizeRelV>
                </wp:anchor>
              </w:drawing>
            </w:r>
          </w:p>
          <w:p w14:paraId="7D0EBD2A" w14:textId="2FF0A8F2" w:rsidR="00D920B0" w:rsidRDefault="00D920B0" w:rsidP="00D13019">
            <w:pPr>
              <w:rPr>
                <w:noProof/>
                <w:szCs w:val="22"/>
              </w:rPr>
            </w:pPr>
            <w:r w:rsidRPr="00BC330E">
              <w:rPr>
                <w:b/>
                <w:bCs/>
                <w:noProof/>
                <w:szCs w:val="22"/>
              </w:rPr>
              <w:t xml:space="preserve">Matin </w:t>
            </w:r>
            <w:r>
              <w:rPr>
                <w:b/>
                <w:bCs/>
                <w:noProof/>
                <w:szCs w:val="22"/>
              </w:rPr>
              <w:t xml:space="preserve">          </w:t>
            </w:r>
            <w:r w:rsidRPr="00D920B0">
              <w:rPr>
                <w:noProof/>
                <w:szCs w:val="22"/>
              </w:rPr>
              <w:t>7h30 – 15h00</w:t>
            </w:r>
            <w:r w:rsidRPr="000B7935">
              <w:rPr>
                <w:noProof/>
                <w:szCs w:val="22"/>
              </w:rPr>
              <w:t xml:space="preserve">   </w:t>
            </w:r>
          </w:p>
          <w:p w14:paraId="164E1F1F" w14:textId="0A75558B" w:rsidR="00D13019" w:rsidRDefault="00D13019" w:rsidP="00D13019">
            <w:pPr>
              <w:rPr>
                <w:noProof/>
                <w:szCs w:val="22"/>
              </w:rPr>
            </w:pPr>
            <w:r w:rsidRPr="00BC330E">
              <w:rPr>
                <w:b/>
                <w:bCs/>
                <w:noProof/>
                <w:szCs w:val="22"/>
              </w:rPr>
              <w:t xml:space="preserve">Jour </w:t>
            </w:r>
            <w:r w:rsidRPr="000B7935">
              <w:rPr>
                <w:noProof/>
                <w:szCs w:val="22"/>
              </w:rPr>
              <w:t xml:space="preserve">            9h-1</w:t>
            </w:r>
            <w:r w:rsidR="00D920B0">
              <w:rPr>
                <w:noProof/>
                <w:szCs w:val="22"/>
              </w:rPr>
              <w:t>7</w:t>
            </w:r>
            <w:r w:rsidRPr="000B7935">
              <w:rPr>
                <w:noProof/>
                <w:szCs w:val="22"/>
              </w:rPr>
              <w:t>h</w:t>
            </w:r>
          </w:p>
          <w:p w14:paraId="525F5903" w14:textId="784EE6C7" w:rsidR="003922BA" w:rsidRPr="000B7935" w:rsidRDefault="003922BA" w:rsidP="00D13019">
            <w:pPr>
              <w:rPr>
                <w:rFonts w:cs="Calibri"/>
                <w:szCs w:val="22"/>
              </w:rPr>
            </w:pPr>
            <w:r w:rsidRPr="000C52BE">
              <w:rPr>
                <w:rFonts w:cstheme="minorHAnsi"/>
                <w:szCs w:val="22"/>
              </w:rPr>
              <w:t xml:space="preserve">7h30 </w:t>
            </w:r>
            <w:r>
              <w:rPr>
                <w:rFonts w:cstheme="minorHAnsi"/>
                <w:szCs w:val="22"/>
              </w:rPr>
              <w:t xml:space="preserve">= </w:t>
            </w:r>
            <w:r w:rsidRPr="000C52BE">
              <w:rPr>
                <w:rFonts w:cstheme="minorHAnsi"/>
                <w:szCs w:val="22"/>
              </w:rPr>
              <w:t>volume horaire étudiants</w:t>
            </w:r>
            <w:r>
              <w:rPr>
                <w:rFonts w:cstheme="minorHAnsi"/>
                <w:szCs w:val="22"/>
              </w:rPr>
              <w:t xml:space="preserve"> </w:t>
            </w:r>
            <w:r w:rsidRPr="000C52BE">
              <w:rPr>
                <w:rFonts w:cstheme="minorHAnsi"/>
                <w:szCs w:val="22"/>
              </w:rPr>
              <w:t>donc</w:t>
            </w:r>
            <w:r>
              <w:rPr>
                <w:rFonts w:cstheme="minorHAnsi"/>
                <w:szCs w:val="22"/>
              </w:rPr>
              <w:t xml:space="preserve"> 2h30 </w:t>
            </w:r>
            <w:r w:rsidRPr="000C52BE">
              <w:rPr>
                <w:rFonts w:cstheme="minorHAnsi"/>
                <w:szCs w:val="22"/>
              </w:rPr>
              <w:t>à ré</w:t>
            </w:r>
            <w:r>
              <w:rPr>
                <w:rFonts w:cstheme="minorHAnsi"/>
                <w:szCs w:val="22"/>
              </w:rPr>
              <w:t>cupérer</w:t>
            </w:r>
            <w:r w:rsidRPr="000C52BE">
              <w:rPr>
                <w:rFonts w:cstheme="minorHAnsi"/>
                <w:szCs w:val="22"/>
              </w:rPr>
              <w:t xml:space="preserve"> sur décision du cadre</w:t>
            </w:r>
          </w:p>
          <w:p w14:paraId="3ACB2DDB" w14:textId="77777777" w:rsidR="00D13019" w:rsidRPr="000B7935" w:rsidRDefault="00D13019" w:rsidP="00D13019">
            <w:pPr>
              <w:rPr>
                <w:rFonts w:cs="Calibri"/>
                <w:b/>
                <w:bCs/>
                <w:szCs w:val="22"/>
              </w:rPr>
            </w:pPr>
            <w:r w:rsidRPr="000B7935">
              <w:rPr>
                <w:rFonts w:cs="Calibri"/>
                <w:b/>
                <w:bCs/>
                <w:noProof/>
                <w:szCs w:val="22"/>
              </w:rPr>
              <w:drawing>
                <wp:anchor distT="0" distB="0" distL="114300" distR="114300" simplePos="0" relativeHeight="251664384" behindDoc="1" locked="0" layoutInCell="1" allowOverlap="1" wp14:anchorId="6E4913EB" wp14:editId="0BDD425B">
                  <wp:simplePos x="0" y="0"/>
                  <wp:positionH relativeFrom="column">
                    <wp:posOffset>3696970</wp:posOffset>
                  </wp:positionH>
                  <wp:positionV relativeFrom="paragraph">
                    <wp:posOffset>7129145</wp:posOffset>
                  </wp:positionV>
                  <wp:extent cx="990600" cy="904875"/>
                  <wp:effectExtent l="0" t="0" r="0" b="952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14:sizeRelH relativeFrom="page">
                    <wp14:pctWidth>0</wp14:pctWidth>
                  </wp14:sizeRelH>
                  <wp14:sizeRelV relativeFrom="page">
                    <wp14:pctHeight>0</wp14:pctHeight>
                  </wp14:sizeRelV>
                </wp:anchor>
              </w:drawing>
            </w:r>
          </w:p>
        </w:tc>
      </w:tr>
      <w:tr w:rsidR="00D13019" w:rsidRPr="000B7935" w14:paraId="0AD00368" w14:textId="77777777" w:rsidTr="003E5DD7">
        <w:tc>
          <w:tcPr>
            <w:tcW w:w="10460" w:type="dxa"/>
            <w:gridSpan w:val="4"/>
          </w:tcPr>
          <w:p w14:paraId="4BF079DF" w14:textId="77777777" w:rsidR="00D920B0" w:rsidRDefault="00D920B0" w:rsidP="00D920B0">
            <w:pPr>
              <w:jc w:val="left"/>
              <w:rPr>
                <w:rFonts w:cstheme="minorHAnsi"/>
                <w:bCs/>
                <w:szCs w:val="22"/>
              </w:rPr>
            </w:pPr>
            <w:r w:rsidRPr="00375BF5">
              <w:rPr>
                <w:rFonts w:cstheme="minorHAnsi"/>
                <w:b/>
                <w:noProof/>
                <w:color w:val="CC3399"/>
                <w:szCs w:val="22"/>
              </w:rPr>
              <w:drawing>
                <wp:anchor distT="0" distB="0" distL="114300" distR="114300" simplePos="0" relativeHeight="251669504" behindDoc="0" locked="0" layoutInCell="1" allowOverlap="1" wp14:anchorId="22E412EF" wp14:editId="2B1A50A5">
                  <wp:simplePos x="556260" y="6678930"/>
                  <wp:positionH relativeFrom="margin">
                    <wp:align>left</wp:align>
                  </wp:positionH>
                  <wp:positionV relativeFrom="margin">
                    <wp:align>top</wp:align>
                  </wp:positionV>
                  <wp:extent cx="1132840" cy="1085850"/>
                  <wp:effectExtent l="0" t="0" r="0" b="0"/>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1085850"/>
                          </a:xfrm>
                          <a:prstGeom prst="rect">
                            <a:avLst/>
                          </a:prstGeom>
                          <a:noFill/>
                          <a:ln>
                            <a:noFill/>
                          </a:ln>
                        </pic:spPr>
                      </pic:pic>
                    </a:graphicData>
                  </a:graphic>
                  <wp14:sizeRelV relativeFrom="margin">
                    <wp14:pctHeight>0</wp14:pctHeight>
                  </wp14:sizeRelV>
                </wp:anchor>
              </w:drawing>
            </w:r>
            <w:r w:rsidRPr="00375BF5">
              <w:rPr>
                <w:rFonts w:cstheme="minorHAnsi"/>
                <w:b/>
                <w:bCs/>
                <w:color w:val="27A2AE"/>
                <w:szCs w:val="22"/>
              </w:rPr>
              <w:t>MODALIT</w:t>
            </w:r>
            <w:r>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29AA5FF7" w14:textId="77777777" w:rsidR="00D920B0" w:rsidRDefault="00D920B0" w:rsidP="00D920B0">
            <w:pPr>
              <w:jc w:val="left"/>
              <w:rPr>
                <w:rFonts w:cstheme="minorHAnsi"/>
                <w:bCs/>
                <w:szCs w:val="22"/>
              </w:rPr>
            </w:pPr>
          </w:p>
          <w:p w14:paraId="63803E92" w14:textId="3A38A1F7" w:rsidR="00D920B0" w:rsidRDefault="00D920B0" w:rsidP="00D920B0">
            <w:pPr>
              <w:jc w:val="left"/>
              <w:rPr>
                <w:rFonts w:cstheme="minorHAnsi"/>
                <w:bCs/>
                <w:szCs w:val="22"/>
              </w:rPr>
            </w:pPr>
            <w:r w:rsidRPr="00375BF5">
              <w:rPr>
                <w:rFonts w:cstheme="minorHAnsi"/>
                <w:bCs/>
                <w:szCs w:val="22"/>
              </w:rPr>
              <w:t>Date</w:t>
            </w:r>
            <w:r>
              <w:rPr>
                <w:rFonts w:cstheme="minorHAnsi"/>
                <w:bCs/>
                <w:szCs w:val="22"/>
              </w:rPr>
              <w:t> :</w:t>
            </w:r>
          </w:p>
          <w:p w14:paraId="7B1D9DB8" w14:textId="77777777" w:rsidR="00D920B0" w:rsidRDefault="00D920B0" w:rsidP="00D920B0">
            <w:pPr>
              <w:jc w:val="left"/>
              <w:rPr>
                <w:rFonts w:cstheme="minorHAnsi"/>
                <w:bCs/>
                <w:szCs w:val="22"/>
              </w:rPr>
            </w:pPr>
          </w:p>
          <w:p w14:paraId="49ED49B8" w14:textId="77777777" w:rsidR="00D920B0" w:rsidRDefault="00D920B0" w:rsidP="00D920B0">
            <w:pPr>
              <w:jc w:val="left"/>
              <w:rPr>
                <w:rFonts w:cstheme="minorHAnsi"/>
                <w:bCs/>
                <w:szCs w:val="22"/>
              </w:rPr>
            </w:pPr>
            <w:r w:rsidRPr="00375BF5">
              <w:rPr>
                <w:rFonts w:cstheme="minorHAnsi"/>
                <w:bCs/>
                <w:szCs w:val="22"/>
              </w:rPr>
              <w:t>Nom-Prénom</w:t>
            </w:r>
            <w:r>
              <w:rPr>
                <w:rFonts w:cstheme="minorHAnsi"/>
                <w:bCs/>
                <w:szCs w:val="22"/>
              </w:rPr>
              <w:t> :</w:t>
            </w:r>
          </w:p>
          <w:p w14:paraId="2F31FA27" w14:textId="77777777" w:rsidR="00D920B0" w:rsidRDefault="00D920B0" w:rsidP="00D920B0">
            <w:pPr>
              <w:jc w:val="left"/>
              <w:rPr>
                <w:rFonts w:cstheme="minorHAnsi"/>
                <w:bCs/>
                <w:szCs w:val="22"/>
              </w:rPr>
            </w:pPr>
          </w:p>
          <w:p w14:paraId="2B5669A2" w14:textId="77777777" w:rsidR="00D920B0" w:rsidRPr="00652257" w:rsidRDefault="00D920B0" w:rsidP="00D920B0">
            <w:pPr>
              <w:jc w:val="left"/>
              <w:rPr>
                <w:rFonts w:cstheme="minorHAnsi"/>
                <w:bCs/>
                <w:noProof/>
                <w:color w:val="CC3399"/>
                <w:szCs w:val="22"/>
              </w:rPr>
            </w:pPr>
            <w:r w:rsidRPr="00652257">
              <w:rPr>
                <w:rFonts w:cstheme="minorHAnsi"/>
                <w:bCs/>
                <w:szCs w:val="22"/>
              </w:rPr>
              <w:t>Commentaire</w:t>
            </w:r>
            <w:r w:rsidRPr="00652257">
              <w:rPr>
                <w:rFonts w:cstheme="minorHAnsi"/>
                <w:bCs/>
                <w:noProof/>
                <w:szCs w:val="22"/>
              </w:rPr>
              <w:t> :</w:t>
            </w:r>
          </w:p>
          <w:p w14:paraId="7B4B1776" w14:textId="2D1F3FEC" w:rsidR="00D13019" w:rsidRPr="000B7935" w:rsidRDefault="00D920B0" w:rsidP="00D920B0">
            <w:pPr>
              <w:jc w:val="left"/>
              <w:rPr>
                <w:rFonts w:cs="Calibri"/>
                <w:bCs/>
                <w:szCs w:val="22"/>
              </w:rPr>
            </w:pPr>
            <w:r w:rsidRPr="00375BF5">
              <w:rPr>
                <w:rFonts w:cstheme="minorHAnsi"/>
                <w:b/>
                <w:noProof/>
                <w:color w:val="CC3399"/>
                <w:szCs w:val="22"/>
              </w:rPr>
              <w:t xml:space="preserve">                                </w:t>
            </w:r>
          </w:p>
        </w:tc>
      </w:tr>
      <w:tr w:rsidR="00D13019" w:rsidRPr="000B7935" w14:paraId="00FE119D" w14:textId="77777777" w:rsidTr="003E5DD7">
        <w:tc>
          <w:tcPr>
            <w:tcW w:w="10460" w:type="dxa"/>
            <w:gridSpan w:val="4"/>
          </w:tcPr>
          <w:p w14:paraId="662868F1" w14:textId="77777777" w:rsidR="004C4DCE" w:rsidRDefault="004C4DCE" w:rsidP="004C4DCE">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5C278608" w14:textId="77777777" w:rsidR="00D13019" w:rsidRPr="000B7935" w:rsidRDefault="00D13019" w:rsidP="00D13019">
            <w:pPr>
              <w:rPr>
                <w:rFonts w:cs="Calibri"/>
                <w:b/>
                <w:bCs/>
                <w:szCs w:val="22"/>
              </w:rPr>
            </w:pPr>
          </w:p>
          <w:p w14:paraId="734DCBAD" w14:textId="77777777" w:rsidR="00D13019" w:rsidRPr="000B7935" w:rsidRDefault="00D13019" w:rsidP="00D13019">
            <w:pPr>
              <w:rPr>
                <w:rFonts w:cs="Calibri"/>
                <w:b/>
                <w:bCs/>
                <w:szCs w:val="22"/>
              </w:rPr>
            </w:pPr>
            <w:r w:rsidRPr="000B7935">
              <w:rPr>
                <w:rFonts w:cs="Calibri"/>
                <w:b/>
                <w:bCs/>
                <w:szCs w:val="22"/>
              </w:rPr>
              <w:t>Accueil dans l’unité :</w:t>
            </w:r>
          </w:p>
          <w:p w14:paraId="0A8BA5D6" w14:textId="77777777" w:rsidR="00D13019" w:rsidRPr="000B7935" w:rsidRDefault="00D13019" w:rsidP="00D13019">
            <w:pPr>
              <w:rPr>
                <w:rFonts w:cs="Calibri"/>
                <w:b/>
                <w:bCs/>
                <w:szCs w:val="22"/>
              </w:rPr>
            </w:pPr>
          </w:p>
          <w:p w14:paraId="2A65AB21" w14:textId="6F569527" w:rsidR="00D13019" w:rsidRPr="000B7935" w:rsidRDefault="00D13019" w:rsidP="00D13019">
            <w:pPr>
              <w:rPr>
                <w:rFonts w:cs="Calibri"/>
                <w:b/>
                <w:bCs/>
                <w:szCs w:val="22"/>
              </w:rPr>
            </w:pPr>
            <w:r w:rsidRPr="000B7935">
              <w:rPr>
                <w:rFonts w:cs="Calibri"/>
                <w:b/>
                <w:bCs/>
                <w:szCs w:val="22"/>
              </w:rPr>
              <w:t xml:space="preserve">Remise des objectifs de stage : </w:t>
            </w:r>
            <w:r>
              <w:rPr>
                <w:rFonts w:cs="Calibri"/>
                <w:bCs/>
                <w:szCs w:val="22"/>
              </w:rPr>
              <w:t>S</w:t>
            </w:r>
            <w:r w:rsidRPr="000B7935">
              <w:rPr>
                <w:rFonts w:cs="Calibri"/>
                <w:bCs/>
                <w:szCs w:val="22"/>
              </w:rPr>
              <w:t>emaine 1</w:t>
            </w:r>
          </w:p>
          <w:p w14:paraId="1962E729" w14:textId="77777777" w:rsidR="00D13019" w:rsidRPr="000B7935" w:rsidRDefault="00D13019" w:rsidP="00D13019">
            <w:pPr>
              <w:rPr>
                <w:rFonts w:cs="Calibri"/>
                <w:b/>
                <w:bCs/>
                <w:szCs w:val="22"/>
              </w:rPr>
            </w:pPr>
          </w:p>
          <w:p w14:paraId="024ABF07" w14:textId="3884483C" w:rsidR="00D13019" w:rsidRPr="000B7935" w:rsidRDefault="00D13019" w:rsidP="00D13019">
            <w:pPr>
              <w:rPr>
                <w:rFonts w:cs="Calibri"/>
                <w:b/>
                <w:bCs/>
                <w:szCs w:val="22"/>
              </w:rPr>
            </w:pPr>
            <w:r w:rsidRPr="000B7935">
              <w:rPr>
                <w:rFonts w:cs="Calibri"/>
                <w:b/>
                <w:bCs/>
                <w:szCs w:val="22"/>
              </w:rPr>
              <w:t xml:space="preserve">Présentation du portfolio : </w:t>
            </w:r>
            <w:r>
              <w:rPr>
                <w:rFonts w:cs="Calibri"/>
                <w:bCs/>
                <w:szCs w:val="22"/>
              </w:rPr>
              <w:t>J</w:t>
            </w:r>
            <w:r w:rsidRPr="000B7935">
              <w:rPr>
                <w:rFonts w:cs="Calibri"/>
                <w:bCs/>
                <w:szCs w:val="22"/>
              </w:rPr>
              <w:t>our 1</w:t>
            </w:r>
          </w:p>
          <w:p w14:paraId="088F2CB0" w14:textId="77777777" w:rsidR="00D13019" w:rsidRPr="000B7935" w:rsidRDefault="00D13019" w:rsidP="00D13019">
            <w:pPr>
              <w:rPr>
                <w:rFonts w:cs="Calibri"/>
                <w:b/>
                <w:bCs/>
                <w:szCs w:val="22"/>
              </w:rPr>
            </w:pPr>
          </w:p>
          <w:p w14:paraId="77B217CE" w14:textId="47D96EB8" w:rsidR="00D13019" w:rsidRPr="000B7935" w:rsidRDefault="00D13019" w:rsidP="00D13019">
            <w:pPr>
              <w:rPr>
                <w:rFonts w:cs="Calibri"/>
                <w:b/>
                <w:bCs/>
                <w:szCs w:val="22"/>
              </w:rPr>
            </w:pPr>
            <w:r w:rsidRPr="000B7935">
              <w:rPr>
                <w:rFonts w:cs="Calibri"/>
                <w:b/>
                <w:bCs/>
                <w:szCs w:val="22"/>
              </w:rPr>
              <w:t xml:space="preserve">Bilan mi stage : </w:t>
            </w:r>
            <w:r w:rsidRPr="00FF4C23">
              <w:rPr>
                <w:rFonts w:cs="Calibri"/>
                <w:bCs/>
                <w:szCs w:val="22"/>
              </w:rPr>
              <w:t>À</w:t>
            </w:r>
            <w:r w:rsidRPr="000B7935">
              <w:rPr>
                <w:rFonts w:cs="Calibri"/>
                <w:bCs/>
                <w:szCs w:val="22"/>
              </w:rPr>
              <w:t xml:space="preserve"> mi-stage</w:t>
            </w:r>
          </w:p>
          <w:p w14:paraId="06482FB1" w14:textId="77777777" w:rsidR="00D13019" w:rsidRPr="000B7935" w:rsidRDefault="00D13019" w:rsidP="00D13019">
            <w:pPr>
              <w:rPr>
                <w:rFonts w:cs="Calibri"/>
                <w:b/>
                <w:bCs/>
                <w:szCs w:val="22"/>
              </w:rPr>
            </w:pPr>
          </w:p>
          <w:p w14:paraId="1A5A5938" w14:textId="72C43E82" w:rsidR="00D13019" w:rsidRPr="000B7935" w:rsidRDefault="00D13019" w:rsidP="00D13019">
            <w:pPr>
              <w:rPr>
                <w:rFonts w:cs="Calibri"/>
                <w:b/>
                <w:bCs/>
                <w:szCs w:val="22"/>
              </w:rPr>
            </w:pPr>
            <w:r w:rsidRPr="000B7935">
              <w:rPr>
                <w:rFonts w:cs="Calibri"/>
                <w:b/>
                <w:bCs/>
                <w:szCs w:val="22"/>
              </w:rPr>
              <w:t xml:space="preserve">Bilan intermédiaire : </w:t>
            </w:r>
            <w:r>
              <w:rPr>
                <w:rFonts w:cs="Calibri"/>
                <w:bCs/>
                <w:szCs w:val="22"/>
              </w:rPr>
              <w:t>S</w:t>
            </w:r>
            <w:r w:rsidRPr="000B7935">
              <w:rPr>
                <w:rFonts w:cs="Calibri"/>
                <w:bCs/>
                <w:szCs w:val="22"/>
              </w:rPr>
              <w:t>elon besoins</w:t>
            </w:r>
          </w:p>
          <w:p w14:paraId="171D6A80" w14:textId="77777777" w:rsidR="00D13019" w:rsidRPr="000B7935" w:rsidRDefault="00D13019" w:rsidP="00D13019">
            <w:pPr>
              <w:rPr>
                <w:rFonts w:cs="Calibri"/>
                <w:b/>
                <w:bCs/>
                <w:szCs w:val="22"/>
              </w:rPr>
            </w:pPr>
          </w:p>
          <w:p w14:paraId="5E8B69F8" w14:textId="085FC6C7" w:rsidR="00D13019" w:rsidRPr="000B7935" w:rsidRDefault="00D13019" w:rsidP="00D13019">
            <w:pPr>
              <w:rPr>
                <w:rFonts w:cs="Calibri"/>
                <w:bCs/>
                <w:szCs w:val="22"/>
              </w:rPr>
            </w:pPr>
            <w:r w:rsidRPr="000B7935">
              <w:rPr>
                <w:rFonts w:cs="Calibri"/>
                <w:b/>
                <w:bCs/>
                <w:szCs w:val="22"/>
              </w:rPr>
              <w:t xml:space="preserve">Bilan de fin de stage : </w:t>
            </w:r>
            <w:r>
              <w:rPr>
                <w:rFonts w:cs="Calibri"/>
                <w:bCs/>
                <w:szCs w:val="22"/>
              </w:rPr>
              <w:t>D</w:t>
            </w:r>
            <w:r w:rsidRPr="000B7935">
              <w:rPr>
                <w:rFonts w:cs="Calibri"/>
                <w:bCs/>
                <w:szCs w:val="22"/>
              </w:rPr>
              <w:t xml:space="preserve">ernière semaine                                                                                             </w:t>
            </w:r>
          </w:p>
          <w:p w14:paraId="256D3526" w14:textId="77777777" w:rsidR="00D13019" w:rsidRPr="000B7935" w:rsidRDefault="00D13019" w:rsidP="00D13019">
            <w:pPr>
              <w:rPr>
                <w:rFonts w:cs="Calibri"/>
                <w:b/>
                <w:bCs/>
                <w:szCs w:val="22"/>
              </w:rPr>
            </w:pPr>
          </w:p>
          <w:p w14:paraId="699CB56A" w14:textId="0B003094" w:rsidR="00D13019" w:rsidRDefault="00D13019" w:rsidP="004C4DCE">
            <w:pPr>
              <w:spacing w:after="160"/>
              <w:rPr>
                <w:rFonts w:cstheme="minorHAnsi"/>
                <w:bCs/>
                <w:szCs w:val="22"/>
              </w:rPr>
            </w:pPr>
            <w:r w:rsidRPr="000B7935">
              <w:rPr>
                <w:rFonts w:cs="Calibri"/>
                <w:b/>
                <w:bCs/>
                <w:szCs w:val="22"/>
              </w:rPr>
              <w:t>Démarche de soin :</w:t>
            </w:r>
            <w:r>
              <w:rPr>
                <w:rFonts w:cs="Calibri"/>
                <w:b/>
                <w:bCs/>
                <w:szCs w:val="22"/>
              </w:rPr>
              <w:t xml:space="preserve"> </w:t>
            </w:r>
            <w:r w:rsidR="004C4DCE">
              <w:rPr>
                <w:rFonts w:cstheme="minorHAnsi"/>
                <w:bCs/>
                <w:szCs w:val="22"/>
              </w:rPr>
              <w:t xml:space="preserve">Pour les L2 et L3 </w:t>
            </w:r>
            <w:r w:rsidR="004C4DCE">
              <w:rPr>
                <w:rFonts w:cstheme="minorHAnsi"/>
                <w:bCs/>
                <w:szCs w:val="22"/>
              </w:rPr>
              <w:sym w:font="Symbol" w:char="F0AE"/>
            </w:r>
            <w:r w:rsidR="004C4DCE">
              <w:rPr>
                <w:rFonts w:cstheme="minorHAnsi"/>
                <w:bCs/>
                <w:szCs w:val="22"/>
              </w:rPr>
              <w:t xml:space="preserve"> </w:t>
            </w:r>
            <w:r w:rsidR="004C4DCE" w:rsidRPr="004C4DCE">
              <w:rPr>
                <w:rFonts w:cstheme="minorHAnsi"/>
                <w:bCs/>
                <w:szCs w:val="22"/>
              </w:rPr>
              <w:t>Systématique</w:t>
            </w:r>
          </w:p>
          <w:p w14:paraId="1E1E0388" w14:textId="77777777" w:rsidR="004C4DCE" w:rsidRDefault="004C4DCE" w:rsidP="004C4DCE">
            <w:pPr>
              <w:rPr>
                <w:rFonts w:cstheme="minorHAnsi"/>
                <w:b/>
                <w:szCs w:val="22"/>
              </w:rPr>
            </w:pPr>
            <w:r>
              <w:rPr>
                <w:rFonts w:cstheme="minorHAnsi"/>
                <w:b/>
                <w:szCs w:val="22"/>
              </w:rPr>
              <w:t xml:space="preserve">Démarche réflexive : </w:t>
            </w:r>
          </w:p>
          <w:p w14:paraId="007A2EBC" w14:textId="73F26BC1" w:rsidR="004C4DCE" w:rsidRDefault="004C4DCE" w:rsidP="004C4DCE">
            <w:pPr>
              <w:rPr>
                <w:rFonts w:cstheme="minorHAnsi"/>
                <w:bCs/>
                <w:szCs w:val="22"/>
              </w:rPr>
            </w:pPr>
            <w:r>
              <w:rPr>
                <w:rFonts w:cstheme="minorHAnsi"/>
                <w:bCs/>
                <w:szCs w:val="22"/>
              </w:rPr>
              <w:t xml:space="preserve">À destination des L1 </w:t>
            </w:r>
          </w:p>
          <w:p w14:paraId="361CB91C" w14:textId="06F63387" w:rsidR="000A1A40" w:rsidRDefault="000A1A40" w:rsidP="004C4DCE">
            <w:pPr>
              <w:rPr>
                <w:rFonts w:cstheme="minorHAnsi"/>
                <w:bCs/>
                <w:szCs w:val="22"/>
              </w:rPr>
            </w:pPr>
          </w:p>
          <w:p w14:paraId="0EA9B5BD" w14:textId="77777777" w:rsidR="000A1A40" w:rsidRDefault="000A1A40" w:rsidP="000A1A40">
            <w:pPr>
              <w:rPr>
                <w:rFonts w:cstheme="minorHAnsi"/>
                <w:bCs/>
                <w:szCs w:val="22"/>
              </w:rPr>
            </w:pPr>
            <w:r w:rsidRPr="000C52BE">
              <w:rPr>
                <w:rFonts w:cstheme="minorHAnsi"/>
                <w:bCs/>
                <w:szCs w:val="22"/>
              </w:rPr>
              <w:t>A décliner par semaine soit 5 semaines avec un programme précis et détaillé pour commission</w:t>
            </w:r>
          </w:p>
          <w:p w14:paraId="2E23790B" w14:textId="21E75AE9" w:rsidR="000A1A40" w:rsidRDefault="000A1A40" w:rsidP="004C4DCE">
            <w:pPr>
              <w:rPr>
                <w:rFonts w:cstheme="minorHAnsi"/>
                <w:bCs/>
                <w:szCs w:val="22"/>
              </w:rPr>
            </w:pPr>
          </w:p>
          <w:p w14:paraId="6A5F89DB" w14:textId="77777777" w:rsidR="004C4DCE" w:rsidRDefault="004C4DCE" w:rsidP="004C4DCE">
            <w:pPr>
              <w:rPr>
                <w:rFonts w:cstheme="minorHAnsi"/>
                <w:bCs/>
                <w:szCs w:val="22"/>
              </w:rPr>
            </w:pPr>
            <w:r>
              <w:rPr>
                <w:rFonts w:cstheme="minorHAnsi"/>
                <w:bCs/>
                <w:szCs w:val="22"/>
              </w:rPr>
              <w:t>La semaine de stage est de 30 heures à laquelle s’ajoute 5 heures de temps réflexif</w:t>
            </w:r>
          </w:p>
          <w:p w14:paraId="6E38932A" w14:textId="77777777" w:rsidR="004C4DCE" w:rsidRDefault="004C4DCE" w:rsidP="004C4DCE">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0B729A30" w14:textId="77777777" w:rsidR="004C4DCE" w:rsidRDefault="004C4DCE" w:rsidP="004C4DCE">
            <w:pPr>
              <w:rPr>
                <w:rFonts w:cstheme="minorHAnsi"/>
                <w:bCs/>
                <w:szCs w:val="22"/>
              </w:rPr>
            </w:pPr>
            <w:r>
              <w:rPr>
                <w:rFonts w:cstheme="minorHAnsi"/>
                <w:bCs/>
                <w:szCs w:val="22"/>
              </w:rPr>
              <w:sym w:font="Symbol" w:char="F0AE"/>
            </w:r>
            <w:r>
              <w:rPr>
                <w:rFonts w:cstheme="minorHAnsi"/>
                <w:bCs/>
                <w:szCs w:val="22"/>
              </w:rPr>
              <w:t xml:space="preserve"> Travail en autonomie</w:t>
            </w:r>
          </w:p>
          <w:p w14:paraId="4691D484" w14:textId="77777777" w:rsidR="004C4DCE" w:rsidRDefault="004C4DCE" w:rsidP="004C4DCE">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6392A4D1" w14:textId="77777777" w:rsidR="004C4DCE" w:rsidRDefault="004C4DCE" w:rsidP="004C4DCE">
            <w:pPr>
              <w:pStyle w:val="Paragraphedeliste"/>
              <w:numPr>
                <w:ilvl w:val="0"/>
                <w:numId w:val="35"/>
              </w:numPr>
              <w:rPr>
                <w:rFonts w:cstheme="minorHAnsi"/>
                <w:bCs/>
              </w:rPr>
            </w:pPr>
            <w:r>
              <w:rPr>
                <w:rFonts w:cstheme="minorHAnsi"/>
                <w:bCs/>
              </w:rPr>
              <w:t>Recherche documentaire</w:t>
            </w:r>
          </w:p>
          <w:p w14:paraId="0BC9D01A" w14:textId="77777777" w:rsidR="004C4DCE" w:rsidRDefault="004C4DCE" w:rsidP="004C4DCE">
            <w:pPr>
              <w:pStyle w:val="Paragraphedeliste"/>
              <w:numPr>
                <w:ilvl w:val="0"/>
                <w:numId w:val="35"/>
              </w:numPr>
              <w:rPr>
                <w:rFonts w:cstheme="minorHAnsi"/>
                <w:bCs/>
              </w:rPr>
            </w:pPr>
            <w:r>
              <w:rPr>
                <w:rFonts w:cstheme="minorHAnsi"/>
                <w:bCs/>
              </w:rPr>
              <w:t>Etude de cas sur une situation prévalente du service</w:t>
            </w:r>
          </w:p>
          <w:p w14:paraId="584137AE" w14:textId="77777777" w:rsidR="004C4DCE" w:rsidRDefault="004C4DCE" w:rsidP="004C4DCE">
            <w:pPr>
              <w:pStyle w:val="Paragraphedeliste"/>
              <w:numPr>
                <w:ilvl w:val="0"/>
                <w:numId w:val="35"/>
              </w:numPr>
              <w:rPr>
                <w:rFonts w:cstheme="minorHAnsi"/>
                <w:bCs/>
              </w:rPr>
            </w:pPr>
            <w:r>
              <w:rPr>
                <w:rFonts w:cstheme="minorHAnsi"/>
                <w:bCs/>
              </w:rPr>
              <w:t>Analyse éthique ou relationnelle à partir d’une situation vécue en stage</w:t>
            </w:r>
          </w:p>
          <w:p w14:paraId="3BE88FB4" w14:textId="76FC34D4" w:rsidR="00D13019" w:rsidRPr="004C4DCE" w:rsidRDefault="004C4DCE" w:rsidP="00D13019">
            <w:pPr>
              <w:pStyle w:val="Paragraphedeliste"/>
              <w:numPr>
                <w:ilvl w:val="0"/>
                <w:numId w:val="35"/>
              </w:numPr>
              <w:rPr>
                <w:rFonts w:cstheme="minorHAnsi"/>
                <w:bCs/>
              </w:rPr>
            </w:pPr>
            <w:r>
              <w:rPr>
                <w:rFonts w:cstheme="minorHAnsi"/>
                <w:bCs/>
              </w:rPr>
              <w:t>……</w:t>
            </w:r>
          </w:p>
          <w:p w14:paraId="63DDD151" w14:textId="11425263" w:rsidR="00D13019" w:rsidRPr="000B7935" w:rsidRDefault="00D13019" w:rsidP="00D13019">
            <w:pPr>
              <w:rPr>
                <w:rFonts w:cs="Calibri"/>
                <w:b/>
                <w:bCs/>
                <w:szCs w:val="22"/>
              </w:rPr>
            </w:pPr>
            <w:r w:rsidRPr="000B7935">
              <w:rPr>
                <w:rFonts w:cs="Calibri"/>
                <w:b/>
                <w:bCs/>
                <w:szCs w:val="22"/>
              </w:rPr>
              <w:t xml:space="preserve">Accompagnement clinique : </w:t>
            </w:r>
            <w:r>
              <w:rPr>
                <w:rFonts w:cs="Calibri"/>
                <w:bCs/>
                <w:szCs w:val="22"/>
              </w:rPr>
              <w:t>U</w:t>
            </w:r>
            <w:r w:rsidRPr="000B7935">
              <w:rPr>
                <w:rFonts w:cs="Calibri"/>
                <w:bCs/>
                <w:szCs w:val="22"/>
              </w:rPr>
              <w:t>n sur le stage</w:t>
            </w:r>
          </w:p>
          <w:p w14:paraId="4FB403F7" w14:textId="77777777" w:rsidR="00D13019" w:rsidRPr="000B7935" w:rsidRDefault="00D13019" w:rsidP="00D13019">
            <w:pPr>
              <w:rPr>
                <w:rFonts w:cs="Calibri"/>
                <w:b/>
                <w:bCs/>
                <w:szCs w:val="22"/>
              </w:rPr>
            </w:pPr>
          </w:p>
          <w:p w14:paraId="79230FA4" w14:textId="7EB6945E" w:rsidR="000C52BE" w:rsidRDefault="00D13019" w:rsidP="00D13019">
            <w:pPr>
              <w:rPr>
                <w:rFonts w:cs="Calibri"/>
                <w:bCs/>
                <w:szCs w:val="22"/>
              </w:rPr>
            </w:pPr>
            <w:r w:rsidRPr="000B7935">
              <w:rPr>
                <w:rFonts w:cs="Calibri"/>
                <w:b/>
                <w:bCs/>
                <w:szCs w:val="22"/>
              </w:rPr>
              <w:t xml:space="preserve">Accompagnement en stage par cadre pédagogique DS : </w:t>
            </w:r>
            <w:r>
              <w:rPr>
                <w:rFonts w:cs="Calibri"/>
                <w:bCs/>
                <w:szCs w:val="22"/>
              </w:rPr>
              <w:t>S</w:t>
            </w:r>
            <w:r w:rsidRPr="000B7935">
              <w:rPr>
                <w:rFonts w:cs="Calibri"/>
                <w:bCs/>
                <w:szCs w:val="22"/>
              </w:rPr>
              <w:t>elon besoin</w:t>
            </w:r>
          </w:p>
          <w:p w14:paraId="3D66DFAC" w14:textId="77777777" w:rsidR="003922BA" w:rsidRPr="000B7935" w:rsidRDefault="003922BA" w:rsidP="00D13019">
            <w:pPr>
              <w:rPr>
                <w:rFonts w:cs="Calibri"/>
                <w:bCs/>
                <w:szCs w:val="22"/>
              </w:rPr>
            </w:pPr>
          </w:p>
          <w:p w14:paraId="1B1F90C4" w14:textId="77777777" w:rsidR="00D13019" w:rsidRPr="000B7935" w:rsidRDefault="00D13019" w:rsidP="00D13019">
            <w:pPr>
              <w:rPr>
                <w:rFonts w:cs="Calibri"/>
                <w:b/>
                <w:bCs/>
                <w:szCs w:val="22"/>
              </w:rPr>
            </w:pPr>
          </w:p>
          <w:p w14:paraId="7C47F47E" w14:textId="77777777" w:rsidR="00D13019" w:rsidRDefault="00D13019" w:rsidP="004C4DCE">
            <w:pPr>
              <w:rPr>
                <w:rFonts w:cs="Calibri"/>
                <w:b/>
                <w:bCs/>
                <w:szCs w:val="22"/>
              </w:rPr>
            </w:pPr>
            <w:r w:rsidRPr="000B7935">
              <w:rPr>
                <w:rFonts w:cs="Calibri"/>
                <w:b/>
                <w:bCs/>
                <w:szCs w:val="22"/>
              </w:rPr>
              <w:lastRenderedPageBreak/>
              <w:t xml:space="preserve">Parcours de stage : </w:t>
            </w:r>
          </w:p>
          <w:p w14:paraId="6F7B8633" w14:textId="77777777" w:rsidR="004C4DCE" w:rsidRPr="0028271D" w:rsidRDefault="004C4DCE" w:rsidP="004C4DCE">
            <w:pPr>
              <w:pStyle w:val="Paragraphedeliste"/>
              <w:numPr>
                <w:ilvl w:val="0"/>
                <w:numId w:val="37"/>
              </w:numPr>
              <w:ind w:right="1079"/>
              <w:rPr>
                <w:szCs w:val="20"/>
              </w:rPr>
            </w:pPr>
            <w:r w:rsidRPr="0028271D">
              <w:rPr>
                <w:szCs w:val="20"/>
              </w:rPr>
              <w:t xml:space="preserve">L1 : </w:t>
            </w:r>
            <w:r>
              <w:rPr>
                <w:szCs w:val="20"/>
              </w:rPr>
              <w:t>P</w:t>
            </w:r>
            <w:r w:rsidRPr="0028271D">
              <w:rPr>
                <w:szCs w:val="20"/>
              </w:rPr>
              <w:t>as de parcours de stage</w:t>
            </w:r>
          </w:p>
          <w:p w14:paraId="70D83940" w14:textId="77777777" w:rsidR="004C4DCE" w:rsidRPr="0028271D" w:rsidRDefault="004C4DCE" w:rsidP="004C4DCE">
            <w:pPr>
              <w:pStyle w:val="Paragraphedeliste"/>
              <w:numPr>
                <w:ilvl w:val="0"/>
                <w:numId w:val="37"/>
              </w:numPr>
              <w:ind w:right="1079"/>
              <w:rPr>
                <w:szCs w:val="20"/>
              </w:rPr>
            </w:pPr>
            <w:r w:rsidRPr="0028271D">
              <w:rPr>
                <w:szCs w:val="20"/>
              </w:rPr>
              <w:t xml:space="preserve">L2 et L3 : </w:t>
            </w:r>
            <w:r>
              <w:rPr>
                <w:szCs w:val="20"/>
              </w:rPr>
              <w:t>L</w:t>
            </w:r>
            <w:r w:rsidRPr="0028271D">
              <w:rPr>
                <w:szCs w:val="20"/>
              </w:rPr>
              <w:t xml:space="preserve">e parcours de stage est une possibilité offerte à l’étudiant après validation des tuteurs et du maitre de stage lors d’un stage de 10 semaines. L’objectif est de diviser les stages de 10 semaines en 2, afin d’élargir les connaissances de l’étudiant concernant l’offre de soins en santé mentale. </w:t>
            </w:r>
          </w:p>
          <w:p w14:paraId="32194DA7" w14:textId="77777777" w:rsidR="004C4DCE" w:rsidRDefault="004C4DCE" w:rsidP="004C4DCE">
            <w:pPr>
              <w:ind w:right="1079"/>
              <w:rPr>
                <w:szCs w:val="20"/>
              </w:rPr>
            </w:pPr>
            <w:r w:rsidRPr="006D011E">
              <w:rPr>
                <w:szCs w:val="20"/>
              </w:rPr>
              <w:tab/>
            </w:r>
            <w:r>
              <w:rPr>
                <w:szCs w:val="20"/>
              </w:rPr>
              <w:t>Possibilités d’aller en</w:t>
            </w:r>
            <w:r w:rsidRPr="006D011E">
              <w:rPr>
                <w:szCs w:val="20"/>
              </w:rPr>
              <w:t xml:space="preserve"> CMP (Centres médico psychologique), </w:t>
            </w:r>
            <w:r>
              <w:rPr>
                <w:szCs w:val="20"/>
              </w:rPr>
              <w:t>en CATTG (Centres d’Activité Thérapeutique et de Temps de Groupe) à l’HDJ (Hôpital de jour), en EM (Équipe mobile) ou à l’EMMI (Équipe Mobile Médico-sociale Interpolaire)</w:t>
            </w:r>
          </w:p>
          <w:p w14:paraId="0FC4CDD2" w14:textId="77777777" w:rsidR="004C4DCE" w:rsidRPr="006D011E" w:rsidRDefault="004C4DCE" w:rsidP="004C4DCE">
            <w:pPr>
              <w:pStyle w:val="Paragraphedeliste"/>
              <w:widowControl w:val="0"/>
              <w:numPr>
                <w:ilvl w:val="0"/>
                <w:numId w:val="36"/>
              </w:numPr>
              <w:spacing w:after="0" w:line="276" w:lineRule="auto"/>
              <w:ind w:left="1069" w:right="1079"/>
              <w:rPr>
                <w:szCs w:val="20"/>
              </w:rPr>
            </w:pPr>
            <w:r>
              <w:rPr>
                <w:szCs w:val="20"/>
              </w:rPr>
              <w:t>Possibilité d’aller dans des services d’hospitalisation spécifique du pôle : Lasègue (Unité de transition médico-sociale), Deniker (Dépressions résistantes)</w:t>
            </w:r>
          </w:p>
          <w:p w14:paraId="0C18B614" w14:textId="77777777" w:rsidR="004C4DCE" w:rsidRDefault="004C4DCE" w:rsidP="004C4DCE">
            <w:pPr>
              <w:pStyle w:val="Paragraphedeliste"/>
              <w:widowControl w:val="0"/>
              <w:numPr>
                <w:ilvl w:val="0"/>
                <w:numId w:val="36"/>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2B0DC701" w14:textId="77777777" w:rsidR="004C4DCE" w:rsidRPr="004F2455" w:rsidRDefault="004C4DCE" w:rsidP="004C4DCE">
            <w:pPr>
              <w:ind w:right="1079"/>
              <w:rPr>
                <w:color w:val="FF0000"/>
                <w:szCs w:val="20"/>
              </w:rPr>
            </w:pPr>
          </w:p>
          <w:p w14:paraId="4A982B82" w14:textId="77777777" w:rsidR="004C4DCE" w:rsidRPr="004F2455" w:rsidRDefault="004C4DCE" w:rsidP="004C4DCE">
            <w:pPr>
              <w:rPr>
                <w:rFonts w:ascii="Calibri" w:hAnsi="Calibri" w:cs="Calibri"/>
                <w:b/>
                <w:bCs/>
                <w:color w:val="FF0000"/>
              </w:rPr>
            </w:pPr>
            <w:r w:rsidRPr="004F2455">
              <w:rPr>
                <w:color w:val="FF0000"/>
                <w:szCs w:val="20"/>
              </w:rPr>
              <w:t>Le bilan final de stage sera toujours rédigé par le tuteur de l’unité initiale</w:t>
            </w:r>
          </w:p>
          <w:p w14:paraId="70DD9DDD" w14:textId="4483AEC3" w:rsidR="004C4DCE" w:rsidRPr="000B7935" w:rsidRDefault="004C4DCE" w:rsidP="004C4DCE">
            <w:pPr>
              <w:rPr>
                <w:rFonts w:cs="Calibri"/>
                <w:szCs w:val="22"/>
              </w:rPr>
            </w:pPr>
          </w:p>
        </w:tc>
      </w:tr>
      <w:tr w:rsidR="00D13019" w:rsidRPr="000B7935" w14:paraId="5F7DEED1" w14:textId="77777777" w:rsidTr="003E5DD7">
        <w:tc>
          <w:tcPr>
            <w:tcW w:w="10460" w:type="dxa"/>
            <w:gridSpan w:val="4"/>
          </w:tcPr>
          <w:p w14:paraId="2DF65DEC" w14:textId="77777777" w:rsidR="00D13019" w:rsidRPr="000B7935" w:rsidRDefault="00D13019" w:rsidP="00D13019">
            <w:pPr>
              <w:rPr>
                <w:rFonts w:cs="Calibri"/>
                <w:b/>
                <w:bCs/>
                <w:color w:val="27A2AE"/>
                <w:szCs w:val="22"/>
              </w:rPr>
            </w:pPr>
            <w:r w:rsidRPr="000B7935">
              <w:rPr>
                <w:rFonts w:cs="Calibri"/>
                <w:b/>
                <w:bCs/>
                <w:color w:val="27A2AE"/>
                <w:szCs w:val="22"/>
              </w:rPr>
              <w:lastRenderedPageBreak/>
              <w:t>INFORMATIONS PRATIQUES </w:t>
            </w:r>
          </w:p>
        </w:tc>
      </w:tr>
      <w:tr w:rsidR="00D13019" w:rsidRPr="000B7935" w14:paraId="5154BEDE" w14:textId="77777777" w:rsidTr="003E5DD7">
        <w:tc>
          <w:tcPr>
            <w:tcW w:w="10460" w:type="dxa"/>
            <w:gridSpan w:val="4"/>
          </w:tcPr>
          <w:p w14:paraId="28E2EB0F" w14:textId="4AC9F244" w:rsidR="004C4DCE" w:rsidRDefault="00D13019" w:rsidP="00D13019">
            <w:pPr>
              <w:rPr>
                <w:rFonts w:cs="Calibri"/>
                <w:szCs w:val="22"/>
              </w:rPr>
            </w:pPr>
            <w:r w:rsidRPr="000B7935">
              <w:rPr>
                <w:rFonts w:cs="Calibri"/>
                <w:b/>
                <w:szCs w:val="22"/>
              </w:rPr>
              <w:t>Accès à l’établissement</w:t>
            </w:r>
            <w:r w:rsidR="004C4DCE">
              <w:rPr>
                <w:rFonts w:cs="Calibri"/>
                <w:b/>
                <w:szCs w:val="22"/>
              </w:rPr>
              <w:t xml:space="preserve"> </w:t>
            </w:r>
            <w:r w:rsidRPr="000B7935">
              <w:rPr>
                <w:rFonts w:cs="Calibri"/>
                <w:b/>
                <w:szCs w:val="22"/>
              </w:rPr>
              <w:t>/</w:t>
            </w:r>
            <w:r w:rsidR="004C4DCE">
              <w:rPr>
                <w:rFonts w:cs="Calibri"/>
                <w:b/>
                <w:szCs w:val="22"/>
              </w:rPr>
              <w:t xml:space="preserve"> </w:t>
            </w:r>
            <w:r w:rsidRPr="000B7935">
              <w:rPr>
                <w:rFonts w:cs="Calibri"/>
                <w:b/>
                <w:szCs w:val="22"/>
              </w:rPr>
              <w:t>Parking</w:t>
            </w:r>
            <w:r w:rsidRPr="000B7935">
              <w:rPr>
                <w:rFonts w:cs="Calibri"/>
                <w:szCs w:val="22"/>
              </w:rPr>
              <w:t> : Parking visiteur</w:t>
            </w:r>
            <w:r w:rsidR="004C4DCE">
              <w:rPr>
                <w:rFonts w:cs="Calibri"/>
                <w:szCs w:val="22"/>
              </w:rPr>
              <w:t>s</w:t>
            </w:r>
          </w:p>
          <w:p w14:paraId="4637952B" w14:textId="77777777" w:rsidR="004C4DCE" w:rsidRDefault="004C4DCE" w:rsidP="00D13019">
            <w:pPr>
              <w:rPr>
                <w:rFonts w:cs="Calibri"/>
                <w:b/>
                <w:szCs w:val="22"/>
              </w:rPr>
            </w:pPr>
          </w:p>
          <w:p w14:paraId="528AB932" w14:textId="169F6982" w:rsidR="004C4DCE" w:rsidRPr="0001261D" w:rsidRDefault="004C4DCE" w:rsidP="004C4DCE">
            <w:pPr>
              <w:ind w:left="289" w:hanging="284"/>
              <w:rPr>
                <w:rFonts w:cstheme="minorHAnsi"/>
                <w:b/>
                <w:szCs w:val="22"/>
              </w:rPr>
            </w:pPr>
            <w:r w:rsidRPr="0001261D">
              <w:rPr>
                <w:rFonts w:cstheme="minorHAnsi"/>
                <w:b/>
                <w:szCs w:val="22"/>
                <w:u w:val="single"/>
              </w:rPr>
              <w:t>Accès transport en commun</w:t>
            </w:r>
            <w:r w:rsidRPr="0001261D">
              <w:rPr>
                <w:rFonts w:cstheme="minorHAnsi"/>
                <w:b/>
                <w:szCs w:val="22"/>
              </w:rPr>
              <w:t xml:space="preserve"> : </w:t>
            </w:r>
          </w:p>
          <w:p w14:paraId="2EEFA475" w14:textId="7C9F4D68" w:rsidR="004C4DCE" w:rsidRPr="00375BF5" w:rsidRDefault="004C4DCE" w:rsidP="004C4DCE">
            <w:pPr>
              <w:rPr>
                <w:rFonts w:cstheme="minorHAnsi"/>
                <w:szCs w:val="22"/>
              </w:rPr>
            </w:pPr>
            <w:r>
              <w:rPr>
                <w:noProof/>
              </w:rPr>
              <w:drawing>
                <wp:anchor distT="0" distB="0" distL="114300" distR="114300" simplePos="0" relativeHeight="251682816" behindDoc="0" locked="0" layoutInCell="1" allowOverlap="1" wp14:anchorId="6CBB5392" wp14:editId="0D634A9A">
                  <wp:simplePos x="0" y="0"/>
                  <wp:positionH relativeFrom="margin">
                    <wp:posOffset>27305</wp:posOffset>
                  </wp:positionH>
                  <wp:positionV relativeFrom="margin">
                    <wp:posOffset>628650</wp:posOffset>
                  </wp:positionV>
                  <wp:extent cx="313690" cy="260828"/>
                  <wp:effectExtent l="0" t="0" r="0" b="635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0" cy="260828"/>
                          </a:xfrm>
                          <a:prstGeom prst="rect">
                            <a:avLst/>
                          </a:prstGeom>
                          <a:noFill/>
                          <a:ln>
                            <a:noFill/>
                          </a:ln>
                        </pic:spPr>
                      </pic:pic>
                    </a:graphicData>
                  </a:graphic>
                </wp:anchor>
              </w:drawing>
            </w:r>
          </w:p>
          <w:p w14:paraId="3A84E88F" w14:textId="3A59C229" w:rsidR="004C4DCE" w:rsidRPr="00375BF5" w:rsidRDefault="004C4DCE" w:rsidP="004C4DCE">
            <w:pPr>
              <w:ind w:left="572" w:hanging="141"/>
              <w:rPr>
                <w:rFonts w:cstheme="minorHAnsi"/>
                <w:szCs w:val="22"/>
              </w:rPr>
            </w:pPr>
            <w:r>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75648" behindDoc="0" locked="0" layoutInCell="1" allowOverlap="1" wp14:anchorId="4B62500F" wp14:editId="15A63402">
                      <wp:simplePos x="0" y="0"/>
                      <wp:positionH relativeFrom="column">
                        <wp:posOffset>-127000</wp:posOffset>
                      </wp:positionH>
                      <wp:positionV relativeFrom="paragraph">
                        <wp:posOffset>144780</wp:posOffset>
                      </wp:positionV>
                      <wp:extent cx="440690" cy="311785"/>
                      <wp:effectExtent l="0" t="1905" r="635" b="63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5CB48" w14:textId="77777777" w:rsidR="004C4DCE" w:rsidRDefault="004C4DCE" w:rsidP="004C4DCE">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B62500F" id="_x0000_t202" coordsize="21600,21600" o:spt="202" path="m,l,21600r21600,l21600,xe">
                      <v:stroke joinstyle="miter"/>
                      <v:path gradientshapeok="t" o:connecttype="rect"/>
                    </v:shapetype>
                    <v:shape id="Zone de texte 3" o:spid="_x0000_s1026" type="#_x0000_t202" style="position:absolute;left:0;text-align:left;margin-left:-10pt;margin-top:11.4pt;width:34.7pt;height:24.5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" filled="f" stroked="f">
                      <v:textbox>
                        <w:txbxContent>
                          <w:p w14:paraId="2495CB48" w14:textId="77777777" w:rsidR="004C4DCE" w:rsidRDefault="004C4DCE" w:rsidP="004C4DCE">
                            <w:r>
                              <w:t xml:space="preserve">   </w:t>
                            </w:r>
                          </w:p>
                        </w:txbxContent>
                      </v:textbox>
                    </v:shape>
                  </w:pict>
                </mc:Fallback>
              </mc:AlternateContent>
            </w:r>
            <w:r w:rsidRPr="00375BF5">
              <w:rPr>
                <w:rFonts w:cstheme="minorHAnsi"/>
                <w:szCs w:val="22"/>
              </w:rPr>
              <w:t xml:space="preserve"> C </w:t>
            </w:r>
            <w:r>
              <w:rPr>
                <w:rFonts w:cstheme="minorHAnsi"/>
                <w:szCs w:val="22"/>
              </w:rPr>
              <w:t>8</w:t>
            </w:r>
            <w:r w:rsidRPr="00375BF5">
              <w:rPr>
                <w:rFonts w:cstheme="minorHAnsi"/>
                <w:szCs w:val="22"/>
              </w:rPr>
              <w:t> </w:t>
            </w:r>
          </w:p>
          <w:p w14:paraId="17DA7770" w14:textId="12855E22" w:rsidR="004C4DCE" w:rsidRPr="00375BF5" w:rsidRDefault="004C4DCE" w:rsidP="004C4DCE">
            <w:pPr>
              <w:rPr>
                <w:rFonts w:cstheme="minorHAnsi"/>
                <w:szCs w:val="22"/>
              </w:rPr>
            </w:pPr>
            <w:r>
              <w:rPr>
                <w:noProof/>
              </w:rPr>
              <w:drawing>
                <wp:anchor distT="0" distB="0" distL="114300" distR="114300" simplePos="0" relativeHeight="251677696" behindDoc="0" locked="0" layoutInCell="1" allowOverlap="1" wp14:anchorId="2425DB10" wp14:editId="5B51C057">
                  <wp:simplePos x="0" y="0"/>
                  <wp:positionH relativeFrom="column">
                    <wp:posOffset>-7620</wp:posOffset>
                  </wp:positionH>
                  <wp:positionV relativeFrom="paragraph">
                    <wp:posOffset>118851</wp:posOffset>
                  </wp:positionV>
                  <wp:extent cx="388620" cy="207540"/>
                  <wp:effectExtent l="0" t="0" r="0" b="254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94380" cy="210616"/>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Cs w:val="22"/>
              </w:rPr>
              <w:t xml:space="preserve">  </w:t>
            </w:r>
          </w:p>
          <w:p w14:paraId="3324D416" w14:textId="77777777" w:rsidR="004C4DCE" w:rsidRDefault="004C4DCE" w:rsidP="004C4DCE">
            <w:pPr>
              <w:rPr>
                <w:rFonts w:cstheme="minorHAnsi"/>
                <w:szCs w:val="22"/>
              </w:rPr>
            </w:pPr>
            <w:r>
              <w:rPr>
                <w:rFonts w:cstheme="minorHAnsi"/>
                <w:szCs w:val="22"/>
              </w:rPr>
              <w:t xml:space="preserve">                </w:t>
            </w:r>
            <w:r w:rsidRPr="00375BF5">
              <w:rPr>
                <w:rFonts w:cstheme="minorHAnsi"/>
                <w:szCs w:val="22"/>
              </w:rPr>
              <w:t>Tramway Arrêt</w:t>
            </w:r>
            <w:r>
              <w:rPr>
                <w:rFonts w:cstheme="minorHAnsi"/>
                <w:szCs w:val="22"/>
              </w:rPr>
              <w:t xml:space="preserve"> Vinatier</w:t>
            </w:r>
          </w:p>
          <w:p w14:paraId="26E92603" w14:textId="77777777" w:rsidR="004C4DCE" w:rsidRPr="003B3B4C" w:rsidRDefault="004C4DCE" w:rsidP="004C4DCE">
            <w:pPr>
              <w:rPr>
                <w:rFonts w:cstheme="minorHAnsi"/>
                <w:szCs w:val="22"/>
              </w:rPr>
            </w:pPr>
            <w:r>
              <w:rPr>
                <w:noProof/>
              </w:rPr>
              <w:drawing>
                <wp:anchor distT="0" distB="0" distL="114300" distR="114300" simplePos="0" relativeHeight="251680768" behindDoc="0" locked="0" layoutInCell="1" allowOverlap="1" wp14:anchorId="6A4CA70A" wp14:editId="19B117E2">
                  <wp:simplePos x="0" y="0"/>
                  <wp:positionH relativeFrom="column">
                    <wp:posOffset>-6350</wp:posOffset>
                  </wp:positionH>
                  <wp:positionV relativeFrom="paragraph">
                    <wp:posOffset>34290</wp:posOffset>
                  </wp:positionV>
                  <wp:extent cx="404495" cy="198120"/>
                  <wp:effectExtent l="0" t="0" r="0" b="0"/>
                  <wp:wrapSquare wrapText="bothSides"/>
                  <wp:docPr id="12" name="Image 12"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6CA3">
              <w:rPr>
                <w:noProof/>
              </w:rPr>
              <w:drawing>
                <wp:anchor distT="0" distB="0" distL="114300" distR="114300" simplePos="0" relativeHeight="251679744" behindDoc="0" locked="0" layoutInCell="1" allowOverlap="1" wp14:anchorId="39EDE622" wp14:editId="76A2868E">
                  <wp:simplePos x="0" y="0"/>
                  <wp:positionH relativeFrom="column">
                    <wp:posOffset>-7620</wp:posOffset>
                  </wp:positionH>
                  <wp:positionV relativeFrom="paragraph">
                    <wp:posOffset>331470</wp:posOffset>
                  </wp:positionV>
                  <wp:extent cx="442595" cy="190500"/>
                  <wp:effectExtent l="0" t="0" r="0" b="0"/>
                  <wp:wrapSquare wrapText="bothSides"/>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5BF5">
              <w:rPr>
                <w:rFonts w:cstheme="minorHAnsi"/>
                <w:noProof/>
                <w:szCs w:val="22"/>
              </w:rPr>
              <mc:AlternateContent>
                <mc:Choice Requires="wps">
                  <w:drawing>
                    <wp:anchor distT="0" distB="0" distL="114300" distR="114300" simplePos="0" relativeHeight="251676672" behindDoc="0" locked="0" layoutInCell="1" allowOverlap="1" wp14:anchorId="5410FE7B" wp14:editId="2AFF8921">
                      <wp:simplePos x="0" y="0"/>
                      <wp:positionH relativeFrom="column">
                        <wp:posOffset>-453390</wp:posOffset>
                      </wp:positionH>
                      <wp:positionV relativeFrom="paragraph">
                        <wp:posOffset>227330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926E9" w14:textId="77777777" w:rsidR="004C4DCE" w:rsidRDefault="004C4DCE" w:rsidP="004C4DCE"/>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410FE7B" id="Zone de texte 17" o:spid="_x0000_s1027" type="#_x0000_t202" style="position:absolute;left:0;text-align:left;margin-left:-35.7pt;margin-top:17.9pt;width:53.25pt;height: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" filled="f" stroked="f">
                      <v:textbox style="mso-fit-shape-to-text:t">
                        <w:txbxContent>
                          <w:p w14:paraId="374926E9" w14:textId="77777777" w:rsidR="004C4DCE" w:rsidRDefault="004C4DCE" w:rsidP="004C4DCE"/>
                        </w:txbxContent>
                      </v:textbox>
                    </v:shape>
                  </w:pict>
                </mc:Fallback>
              </mc:AlternateContent>
            </w:r>
            <w:r w:rsidRPr="00375BF5">
              <w:rPr>
                <w:rFonts w:cstheme="minorHAnsi"/>
                <w:szCs w:val="22"/>
              </w:rPr>
              <w:t>Tramway</w:t>
            </w:r>
            <w:r w:rsidRPr="0028271D">
              <w:rPr>
                <w:rFonts w:cstheme="minorHAnsi"/>
              </w:rPr>
              <w:t> : Arrêt Desgenettes ou Essarts Iris</w:t>
            </w:r>
          </w:p>
          <w:p w14:paraId="596408A5" w14:textId="77777777" w:rsidR="004C4DCE" w:rsidRDefault="004C4DCE" w:rsidP="004C4DCE">
            <w:pPr>
              <w:ind w:left="289" w:hanging="284"/>
              <w:rPr>
                <w:rFonts w:cstheme="minorHAnsi"/>
                <w:szCs w:val="22"/>
              </w:rPr>
            </w:pPr>
            <w:r>
              <w:rPr>
                <w:rFonts w:cstheme="minorHAnsi"/>
                <w:szCs w:val="22"/>
              </w:rPr>
              <w:t xml:space="preserve">           </w:t>
            </w:r>
          </w:p>
          <w:p w14:paraId="6DAC8DB0" w14:textId="433A4423" w:rsidR="004C4DCE" w:rsidRPr="008D5542" w:rsidRDefault="004C4DCE" w:rsidP="004C4DCE">
            <w:pPr>
              <w:rPr>
                <w:rFonts w:cstheme="minorHAnsi"/>
                <w:szCs w:val="22"/>
              </w:rPr>
            </w:pPr>
            <w:r>
              <w:rPr>
                <w:rFonts w:cstheme="minorHAnsi"/>
                <w:szCs w:val="22"/>
              </w:rPr>
              <w:t>T</w:t>
            </w:r>
            <w:r w:rsidRPr="004C4DCE">
              <w:rPr>
                <w:rFonts w:cstheme="minorHAnsi"/>
                <w:szCs w:val="22"/>
              </w:rPr>
              <w:t>ramway</w:t>
            </w:r>
            <w:r>
              <w:rPr>
                <w:rFonts w:cstheme="minorHAnsi"/>
                <w:szCs w:val="22"/>
              </w:rPr>
              <w:t> : Arrêt Desgenettes ou Essarts Iris</w:t>
            </w:r>
          </w:p>
          <w:p w14:paraId="0D65BB65" w14:textId="77777777" w:rsidR="00D13019" w:rsidRPr="000B7935" w:rsidRDefault="00D13019" w:rsidP="00D13019">
            <w:pPr>
              <w:rPr>
                <w:rFonts w:cs="Calibri"/>
                <w:szCs w:val="22"/>
              </w:rPr>
            </w:pPr>
          </w:p>
          <w:p w14:paraId="12D2C492" w14:textId="0291641B" w:rsidR="00D13019" w:rsidRPr="000B7935" w:rsidRDefault="00D13019" w:rsidP="00D13019">
            <w:pPr>
              <w:rPr>
                <w:rFonts w:cs="Calibri"/>
                <w:szCs w:val="22"/>
              </w:rPr>
            </w:pPr>
            <w:r w:rsidRPr="000B7935">
              <w:rPr>
                <w:rFonts w:cs="Calibri"/>
                <w:b/>
                <w:szCs w:val="22"/>
              </w:rPr>
              <w:t>Vestiaires</w:t>
            </w:r>
            <w:r w:rsidRPr="000B7935">
              <w:rPr>
                <w:rFonts w:cs="Calibri"/>
                <w:szCs w:val="22"/>
              </w:rPr>
              <w:t xml:space="preserve"> : </w:t>
            </w:r>
            <w:r>
              <w:rPr>
                <w:rFonts w:cs="Calibri"/>
                <w:szCs w:val="22"/>
              </w:rPr>
              <w:t>O</w:t>
            </w:r>
            <w:r w:rsidRPr="000B7935">
              <w:rPr>
                <w:rFonts w:cs="Calibri"/>
                <w:szCs w:val="22"/>
              </w:rPr>
              <w:t>ui, prévoir un cadenas</w:t>
            </w:r>
          </w:p>
          <w:p w14:paraId="3ACBD554" w14:textId="77777777" w:rsidR="00D13019" w:rsidRPr="003922BA" w:rsidRDefault="00D13019" w:rsidP="00D13019">
            <w:pPr>
              <w:rPr>
                <w:rFonts w:cs="Calibri"/>
                <w:sz w:val="10"/>
                <w:szCs w:val="10"/>
              </w:rPr>
            </w:pPr>
          </w:p>
          <w:p w14:paraId="38C3CB83" w14:textId="64883D6C" w:rsidR="00D13019" w:rsidRPr="000B7935" w:rsidRDefault="00D13019" w:rsidP="00D13019">
            <w:pPr>
              <w:rPr>
                <w:rFonts w:cs="Calibri"/>
                <w:szCs w:val="22"/>
              </w:rPr>
            </w:pPr>
            <w:r w:rsidRPr="000B7935">
              <w:rPr>
                <w:rFonts w:cs="Calibri"/>
                <w:b/>
                <w:szCs w:val="22"/>
              </w:rPr>
              <w:t>Repas</w:t>
            </w:r>
            <w:r w:rsidRPr="000B7935">
              <w:rPr>
                <w:rFonts w:cs="Calibri"/>
                <w:szCs w:val="22"/>
              </w:rPr>
              <w:t xml:space="preserve"> : </w:t>
            </w:r>
            <w:r>
              <w:rPr>
                <w:rFonts w:cs="Calibri"/>
                <w:szCs w:val="22"/>
              </w:rPr>
              <w:t>N</w:t>
            </w:r>
            <w:r w:rsidRPr="000B7935">
              <w:rPr>
                <w:rFonts w:cs="Calibri"/>
                <w:szCs w:val="22"/>
              </w:rPr>
              <w:t>on fourni, à apporter (présence d’un frigo et micro-ondes)</w:t>
            </w:r>
          </w:p>
          <w:p w14:paraId="4A632BD1" w14:textId="77777777" w:rsidR="00D13019" w:rsidRPr="003922BA" w:rsidRDefault="00D13019" w:rsidP="00D13019">
            <w:pPr>
              <w:rPr>
                <w:rFonts w:cs="Calibri"/>
                <w:sz w:val="10"/>
                <w:szCs w:val="10"/>
              </w:rPr>
            </w:pPr>
          </w:p>
          <w:p w14:paraId="5994D8DA" w14:textId="4F9E9EC6" w:rsidR="00D13019" w:rsidRPr="000B7935" w:rsidRDefault="00D13019" w:rsidP="00D13019">
            <w:pPr>
              <w:rPr>
                <w:rFonts w:cs="Calibri"/>
                <w:szCs w:val="22"/>
              </w:rPr>
            </w:pPr>
            <w:r w:rsidRPr="000B7935">
              <w:rPr>
                <w:rFonts w:cs="Calibri"/>
                <w:b/>
                <w:szCs w:val="22"/>
              </w:rPr>
              <w:t>Clefs électronique, badge</w:t>
            </w:r>
            <w:r w:rsidRPr="000B7935">
              <w:rPr>
                <w:rFonts w:cs="Calibri"/>
                <w:szCs w:val="22"/>
              </w:rPr>
              <w:t xml:space="preserve"> : </w:t>
            </w:r>
            <w:r>
              <w:rPr>
                <w:rFonts w:cs="Calibri"/>
                <w:szCs w:val="22"/>
              </w:rPr>
              <w:t>C</w:t>
            </w:r>
            <w:r w:rsidRPr="000B7935">
              <w:rPr>
                <w:rFonts w:cs="Calibri"/>
                <w:szCs w:val="22"/>
              </w:rPr>
              <w:t>lef électronique</w:t>
            </w:r>
          </w:p>
          <w:p w14:paraId="1D4C3836" w14:textId="77777777" w:rsidR="00D13019" w:rsidRPr="000B7935" w:rsidRDefault="00D13019" w:rsidP="00D13019">
            <w:pPr>
              <w:rPr>
                <w:rFonts w:cs="Calibri"/>
                <w:szCs w:val="22"/>
              </w:rPr>
            </w:pPr>
            <w:r w:rsidRPr="000B7935">
              <w:rPr>
                <w:rFonts w:cs="Calibri"/>
                <w:b/>
                <w:szCs w:val="22"/>
              </w:rPr>
              <w:t>Remise règlement intérieur</w:t>
            </w:r>
            <w:r w:rsidRPr="000B7935">
              <w:rPr>
                <w:rFonts w:cs="Calibri"/>
                <w:szCs w:val="22"/>
              </w:rPr>
              <w:t> :</w:t>
            </w:r>
          </w:p>
          <w:p w14:paraId="7E26D46A" w14:textId="77777777" w:rsidR="00D13019" w:rsidRDefault="00D13019" w:rsidP="00D13019">
            <w:pPr>
              <w:rPr>
                <w:rFonts w:cs="Calibri"/>
                <w:szCs w:val="22"/>
              </w:rPr>
            </w:pPr>
            <w:r w:rsidRPr="000B7935">
              <w:rPr>
                <w:rFonts w:cs="Calibri"/>
                <w:b/>
                <w:szCs w:val="22"/>
              </w:rPr>
              <w:t>Remise du livret d’accueil</w:t>
            </w:r>
            <w:r w:rsidRPr="000B7935">
              <w:rPr>
                <w:rFonts w:cs="Calibri"/>
                <w:szCs w:val="22"/>
              </w:rPr>
              <w:t xml:space="preserve"> : </w:t>
            </w:r>
            <w:r>
              <w:rPr>
                <w:rFonts w:cstheme="minorHAnsi"/>
                <w:szCs w:val="22"/>
              </w:rPr>
              <w:t>À</w:t>
            </w:r>
            <w:r w:rsidRPr="000B7935">
              <w:rPr>
                <w:rFonts w:cs="Calibri"/>
                <w:szCs w:val="22"/>
              </w:rPr>
              <w:t xml:space="preserve"> l’arrivée en stage</w:t>
            </w:r>
          </w:p>
          <w:p w14:paraId="236A5D0C" w14:textId="070C56BD" w:rsidR="000A1A40" w:rsidRPr="00375BF5" w:rsidRDefault="000A1A40" w:rsidP="000C52BE">
            <w:pPr>
              <w:jc w:val="left"/>
              <w:rPr>
                <w:rFonts w:cstheme="minorHAnsi"/>
                <w:szCs w:val="22"/>
              </w:rPr>
            </w:pPr>
            <w:r w:rsidRPr="000C52BE">
              <w:rPr>
                <w:rFonts w:cstheme="minorHAnsi"/>
                <w:b/>
                <w:bCs/>
                <w:szCs w:val="22"/>
              </w:rPr>
              <w:t>Tenue professionnelle</w:t>
            </w:r>
            <w:r w:rsidRPr="000C52BE">
              <w:rPr>
                <w:rFonts w:cstheme="minorHAnsi"/>
                <w:szCs w:val="22"/>
              </w:rPr>
              <w:t xml:space="preserve"> : </w:t>
            </w:r>
            <w:r w:rsidR="003922BA">
              <w:rPr>
                <w:rFonts w:cstheme="minorHAnsi"/>
                <w:szCs w:val="22"/>
              </w:rPr>
              <w:t>F</w:t>
            </w:r>
            <w:r w:rsidRPr="000C52BE">
              <w:rPr>
                <w:rFonts w:cstheme="minorHAnsi"/>
                <w:szCs w:val="22"/>
              </w:rPr>
              <w:t>ournie par l’ét</w:t>
            </w:r>
            <w:r w:rsidR="000C52BE">
              <w:rPr>
                <w:rFonts w:cstheme="minorHAnsi"/>
                <w:szCs w:val="22"/>
              </w:rPr>
              <w:t>ablissement</w:t>
            </w:r>
            <w:r w:rsidRPr="000C52BE">
              <w:rPr>
                <w:rFonts w:cstheme="minorHAnsi"/>
                <w:szCs w:val="22"/>
              </w:rPr>
              <w:t xml:space="preserve"> sur commande du cadre de santé via Octopus selon règlementation</w:t>
            </w:r>
          </w:p>
          <w:p w14:paraId="1900DE16" w14:textId="32AFE044" w:rsidR="000A1A40" w:rsidRPr="000B7935" w:rsidRDefault="000A1A40" w:rsidP="00D13019">
            <w:pPr>
              <w:rPr>
                <w:rFonts w:cs="Calibri"/>
                <w:szCs w:val="22"/>
              </w:rPr>
            </w:pPr>
          </w:p>
        </w:tc>
      </w:tr>
      <w:tr w:rsidR="00AA1C67" w:rsidRPr="000B7935" w14:paraId="34B7675F" w14:textId="77777777" w:rsidTr="003E5DD7">
        <w:tc>
          <w:tcPr>
            <w:tcW w:w="10460" w:type="dxa"/>
            <w:gridSpan w:val="4"/>
          </w:tcPr>
          <w:p w14:paraId="59A698D2" w14:textId="77777777" w:rsidR="00AA1C67" w:rsidRPr="009C3F95" w:rsidRDefault="00AA1C67" w:rsidP="00AA1C67">
            <w:pPr>
              <w:ind w:left="289" w:hanging="284"/>
              <w:rPr>
                <w:rFonts w:cstheme="minorHAnsi"/>
                <w:b/>
                <w:bCs/>
                <w:szCs w:val="22"/>
              </w:rPr>
            </w:pPr>
            <w:bookmarkStart w:id="0" w:name="_Hlk236929537"/>
            <w:r w:rsidRPr="009C3F95">
              <w:rPr>
                <w:rFonts w:cstheme="minorHAnsi"/>
                <w:b/>
                <w:bCs/>
                <w:szCs w:val="22"/>
              </w:rPr>
              <w:t xml:space="preserve">En cas d’absence en stage : </w:t>
            </w:r>
          </w:p>
          <w:p w14:paraId="67418D7F" w14:textId="77777777" w:rsidR="00AA1C67" w:rsidRPr="00375BF5" w:rsidRDefault="00AA1C67" w:rsidP="00AA1C67">
            <w:pPr>
              <w:rPr>
                <w:rFonts w:cstheme="minorHAnsi"/>
                <w:szCs w:val="22"/>
              </w:rPr>
            </w:pPr>
            <w:r w:rsidRPr="00375BF5">
              <w:rPr>
                <w:rFonts w:cstheme="minorHAnsi"/>
                <w:szCs w:val="22"/>
              </w:rPr>
              <w:t xml:space="preserve">Tous les étudiants doivent </w:t>
            </w:r>
            <w:r w:rsidRPr="00375BF5">
              <w:rPr>
                <w:rFonts w:cstheme="minorHAnsi"/>
                <w:b/>
                <w:bCs/>
                <w:szCs w:val="22"/>
              </w:rPr>
              <w:t>IMP</w:t>
            </w:r>
            <w:r>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Pr>
                <w:rFonts w:cstheme="minorHAnsi"/>
                <w:szCs w:val="22"/>
              </w:rPr>
              <w:t xml:space="preserve"> de stage</w:t>
            </w:r>
            <w:r w:rsidRPr="00375BF5">
              <w:rPr>
                <w:rFonts w:cstheme="minorHAnsi"/>
                <w:szCs w:val="22"/>
              </w:rPr>
              <w:t xml:space="preserve"> au </w:t>
            </w:r>
            <w:r>
              <w:rPr>
                <w:rFonts w:ascii="Calibri" w:hAnsi="Calibri"/>
                <w:color w:val="000000"/>
                <w:sz w:val="24"/>
              </w:rPr>
              <w:t>04.26.73.85.55</w:t>
            </w:r>
            <w:r w:rsidRPr="005A13A8">
              <w:rPr>
                <w:rFonts w:ascii="Calibri" w:hAnsi="Calibri"/>
                <w:color w:val="000000"/>
                <w:sz w:val="24"/>
              </w:rPr>
              <w:t xml:space="preserve"> </w:t>
            </w:r>
            <w:r w:rsidRPr="005A13A8">
              <w:rPr>
                <w:rFonts w:ascii="Calibri" w:hAnsi="Calibri" w:cs="Calibri"/>
                <w:spacing w:val="-12"/>
                <w:sz w:val="24"/>
              </w:rPr>
              <w:t>ainsi</w:t>
            </w:r>
            <w:r w:rsidRPr="00375BF5">
              <w:rPr>
                <w:rFonts w:cstheme="minorHAnsi"/>
                <w:szCs w:val="22"/>
              </w:rPr>
              <w:t xml:space="preserve"> </w:t>
            </w:r>
            <w:r>
              <w:rPr>
                <w:rFonts w:cstheme="minorHAnsi"/>
                <w:szCs w:val="22"/>
              </w:rPr>
              <w:t xml:space="preserve">  </w:t>
            </w:r>
            <w:r w:rsidRPr="00375BF5">
              <w:rPr>
                <w:rFonts w:cstheme="minorHAnsi"/>
                <w:szCs w:val="22"/>
              </w:rPr>
              <w:t xml:space="preserve">que leur </w:t>
            </w:r>
            <w:r>
              <w:rPr>
                <w:rFonts w:cstheme="minorHAnsi"/>
                <w:szCs w:val="22"/>
              </w:rPr>
              <w:t>référent pédagogique de l’IFSI</w:t>
            </w:r>
          </w:p>
          <w:p w14:paraId="30FB534C" w14:textId="2160F031" w:rsidR="00AA1C67" w:rsidRPr="000B7935" w:rsidRDefault="00AA1C67" w:rsidP="00AA1C67">
            <w:pPr>
              <w:rPr>
                <w:rFonts w:cs="Calibri"/>
                <w:b/>
                <w:szCs w:val="22"/>
              </w:rPr>
            </w:pPr>
            <w:r w:rsidRPr="000B7935">
              <w:rPr>
                <w:rFonts w:cs="Calibri"/>
                <w:noProof/>
                <w:szCs w:val="22"/>
              </w:rPr>
              <w:drawing>
                <wp:anchor distT="0" distB="0" distL="114300" distR="114300" simplePos="0" relativeHeight="251658240" behindDoc="0" locked="0" layoutInCell="1" allowOverlap="1" wp14:anchorId="7ECE8364" wp14:editId="6F237510">
                  <wp:simplePos x="0" y="0"/>
                  <wp:positionH relativeFrom="column">
                    <wp:posOffset>883920</wp:posOffset>
                  </wp:positionH>
                  <wp:positionV relativeFrom="paragraph">
                    <wp:posOffset>276225</wp:posOffset>
                  </wp:positionV>
                  <wp:extent cx="4581525" cy="1424305"/>
                  <wp:effectExtent l="0" t="0" r="9525" b="4445"/>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1525" cy="1424305"/>
                          </a:xfrm>
                          <a:prstGeom prst="rect">
                            <a:avLst/>
                          </a:prstGeom>
                          <a:noFill/>
                        </pic:spPr>
                      </pic:pic>
                    </a:graphicData>
                  </a:graphic>
                  <wp14:sizeRelH relativeFrom="margin">
                    <wp14:pctWidth>0</wp14:pctWidth>
                  </wp14:sizeRelH>
                  <wp14:sizeRelV relativeFrom="margin">
                    <wp14:pctHeight>0</wp14:pctHeight>
                  </wp14:sizeRelV>
                </wp:anchor>
              </w:drawing>
            </w:r>
            <w:r w:rsidRPr="00375BF5">
              <w:rPr>
                <w:rFonts w:cstheme="minorHAnsi"/>
                <w:szCs w:val="22"/>
              </w:rPr>
              <w:t>Possibilité de rattraper des heures d’absences les vendredis de 12h</w:t>
            </w:r>
            <w:r>
              <w:rPr>
                <w:rFonts w:cstheme="minorHAnsi"/>
                <w:szCs w:val="22"/>
              </w:rPr>
              <w:t>00</w:t>
            </w:r>
            <w:r w:rsidRPr="00375BF5">
              <w:rPr>
                <w:rFonts w:cstheme="minorHAnsi"/>
                <w:szCs w:val="22"/>
              </w:rPr>
              <w:t xml:space="preserve"> à17h</w:t>
            </w:r>
            <w:r>
              <w:rPr>
                <w:rFonts w:cstheme="minorHAnsi"/>
                <w:szCs w:val="22"/>
              </w:rPr>
              <w:t>00</w:t>
            </w:r>
            <w:bookmarkEnd w:id="0"/>
          </w:p>
        </w:tc>
      </w:tr>
    </w:tbl>
    <w:p w14:paraId="100D779E" w14:textId="6FB29BCC" w:rsidR="001E48EE" w:rsidRDefault="001E48EE" w:rsidP="003922BA">
      <w:pPr>
        <w:widowControl w:val="0"/>
        <w:autoSpaceDE w:val="0"/>
        <w:autoSpaceDN w:val="0"/>
        <w:adjustRightInd w:val="0"/>
        <w:spacing w:line="240" w:lineRule="exact"/>
        <w:ind w:right="7344"/>
        <w:rPr>
          <w:rFonts w:cs="Calibri"/>
          <w:szCs w:val="22"/>
        </w:rPr>
      </w:pPr>
    </w:p>
    <w:p w14:paraId="3531A1B4" w14:textId="77777777" w:rsidR="004C4DCE" w:rsidRDefault="004C4DCE" w:rsidP="001E48EE">
      <w:pPr>
        <w:widowControl w:val="0"/>
        <w:autoSpaceDE w:val="0"/>
        <w:autoSpaceDN w:val="0"/>
        <w:adjustRightInd w:val="0"/>
        <w:spacing w:line="239" w:lineRule="exact"/>
        <w:ind w:right="1564"/>
        <w:rPr>
          <w:rFonts w:ascii="Calibri" w:hAnsi="Calibri" w:cs="Calibri"/>
          <w:b/>
          <w:bCs/>
          <w:color w:val="27A2AE"/>
          <w:spacing w:val="-3"/>
        </w:rPr>
      </w:pPr>
    </w:p>
    <w:p w14:paraId="3A3083F5" w14:textId="77777777" w:rsidR="00AA1C67" w:rsidRDefault="00AA1C67" w:rsidP="00AA1C67">
      <w:pPr>
        <w:widowControl w:val="0"/>
        <w:autoSpaceDE w:val="0"/>
        <w:autoSpaceDN w:val="0"/>
        <w:adjustRightInd w:val="0"/>
        <w:spacing w:line="239" w:lineRule="exact"/>
        <w:ind w:right="1564"/>
        <w:rPr>
          <w:rFonts w:ascii="Calibri" w:hAnsi="Calibri" w:cs="Calibri"/>
          <w:b/>
          <w:bCs/>
          <w:color w:val="27A2AE"/>
          <w:spacing w:val="-3"/>
        </w:rPr>
      </w:pPr>
      <w:bookmarkStart w:id="1" w:name="_Hlk236924884"/>
      <w:bookmarkStart w:id="2" w:name="_Hlk236924907"/>
      <w:r>
        <w:rPr>
          <w:rFonts w:ascii="Calibri" w:hAnsi="Calibri" w:cs="Calibri"/>
          <w:b/>
          <w:bCs/>
          <w:color w:val="27A2AE"/>
          <w:spacing w:val="-3"/>
        </w:rPr>
        <w:t>Présentation de l’établissement </w:t>
      </w:r>
    </w:p>
    <w:p w14:paraId="724326CB" w14:textId="77777777" w:rsidR="00AA1C67" w:rsidRPr="003E5DD7" w:rsidRDefault="00AA1C67" w:rsidP="00AA1C6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1"/>
    <w:p w14:paraId="15341CF4" w14:textId="77777777" w:rsidR="00AA1C67" w:rsidRDefault="00AA1C67" w:rsidP="00AA1C67">
      <w:pPr>
        <w:pStyle w:val="Paragraphedeliste"/>
        <w:ind w:left="405"/>
        <w:rPr>
          <w:rFonts w:cstheme="minorHAnsi"/>
        </w:rPr>
      </w:pPr>
    </w:p>
    <w:p w14:paraId="0B478300" w14:textId="77777777" w:rsidR="00AA1C67" w:rsidRPr="00390954" w:rsidRDefault="00AA1C67" w:rsidP="00AA1C67">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51795FFB" w14:textId="77777777" w:rsidR="00AA1C67" w:rsidRPr="00B57071" w:rsidRDefault="00AA1C67" w:rsidP="00AA1C67">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2"/>
    <w:p w14:paraId="4C15533A" w14:textId="77777777" w:rsidR="004C4DCE" w:rsidRDefault="004C4DCE" w:rsidP="001E48EE">
      <w:pPr>
        <w:widowControl w:val="0"/>
        <w:autoSpaceDE w:val="0"/>
        <w:autoSpaceDN w:val="0"/>
        <w:adjustRightInd w:val="0"/>
        <w:spacing w:line="239" w:lineRule="exact"/>
        <w:ind w:right="1564"/>
        <w:rPr>
          <w:rFonts w:ascii="Calibri" w:hAnsi="Calibri" w:cs="Calibri"/>
          <w:b/>
          <w:bCs/>
          <w:color w:val="27A2AE"/>
          <w:spacing w:val="-3"/>
        </w:rPr>
      </w:pPr>
    </w:p>
    <w:p w14:paraId="23FEE5EF" w14:textId="0365ABBB" w:rsidR="001E48EE" w:rsidRDefault="001E48EE" w:rsidP="001E48EE">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04C7D6A6" w14:textId="77777777" w:rsidR="001E48EE" w:rsidRPr="003E5DD7" w:rsidRDefault="001E48EE" w:rsidP="001E48EE">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1824319" w14:textId="77777777" w:rsidR="001E48EE" w:rsidRDefault="001E48EE" w:rsidP="001E48EE">
      <w:r w:rsidRPr="005F2EC6">
        <w:t>Le Pôle EST comprend</w:t>
      </w:r>
      <w:r>
        <w:t> :</w:t>
      </w:r>
    </w:p>
    <w:p w14:paraId="7D54D0AC" w14:textId="77777777" w:rsidR="001E48EE" w:rsidRDefault="001E48EE" w:rsidP="001E48EE"/>
    <w:p w14:paraId="39D65856" w14:textId="77777777" w:rsidR="001E48EE" w:rsidRDefault="001E48EE" w:rsidP="001E48EE">
      <w:r w:rsidRPr="005F2EC6">
        <w:t xml:space="preserve">Le secteur de psychiatrie </w:t>
      </w:r>
      <w:r>
        <w:t xml:space="preserve">relatif aux </w:t>
      </w:r>
      <w:r w:rsidRPr="005F2EC6">
        <w:t>communes de Villeurbanne et de l’Est lyonnais</w:t>
      </w:r>
      <w:r>
        <w:t> :</w:t>
      </w:r>
    </w:p>
    <w:p w14:paraId="6F07B860" w14:textId="77777777" w:rsidR="001E48EE" w:rsidRDefault="001E48EE" w:rsidP="001E48EE"/>
    <w:p w14:paraId="1639329D" w14:textId="77777777" w:rsidR="001E48EE" w:rsidRDefault="001E48EE" w:rsidP="001E48EE">
      <w:pPr>
        <w:pStyle w:val="Paragraphedeliste"/>
        <w:numPr>
          <w:ilvl w:val="0"/>
          <w:numId w:val="28"/>
        </w:numPr>
        <w:spacing w:line="278" w:lineRule="auto"/>
        <w:jc w:val="left"/>
      </w:pPr>
      <w:r w:rsidRPr="005F2EC6">
        <w:t>1 service CMP / CADEO (Centres d’Accueil, d’Évaluation et d’orientation) implanté sur les villes de Villeurbanne, Décines et Bron</w:t>
      </w:r>
    </w:p>
    <w:p w14:paraId="2B576EB4" w14:textId="77777777" w:rsidR="001E48EE" w:rsidRDefault="001E48EE" w:rsidP="001E48EE">
      <w:pPr>
        <w:pStyle w:val="Paragraphedeliste"/>
        <w:numPr>
          <w:ilvl w:val="0"/>
          <w:numId w:val="28"/>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543EB5AC" w14:textId="77777777" w:rsidR="001E48EE" w:rsidRDefault="001E48EE" w:rsidP="001E48EE">
      <w:pPr>
        <w:pStyle w:val="Paragraphedeliste"/>
        <w:numPr>
          <w:ilvl w:val="0"/>
          <w:numId w:val="28"/>
        </w:numPr>
        <w:spacing w:line="278" w:lineRule="auto"/>
        <w:jc w:val="left"/>
      </w:pPr>
      <w:r w:rsidRPr="005F2EC6">
        <w:t xml:space="preserve">1 service Ambulatoire avec une hospitalisation de jour et une équipe mobile </w:t>
      </w:r>
    </w:p>
    <w:p w14:paraId="04CC6FDD" w14:textId="77777777" w:rsidR="001E48EE" w:rsidRDefault="001E48EE" w:rsidP="001E48EE">
      <w:pPr>
        <w:pStyle w:val="Paragraphedeliste"/>
        <w:numPr>
          <w:ilvl w:val="0"/>
          <w:numId w:val="28"/>
        </w:numPr>
        <w:spacing w:line="278" w:lineRule="auto"/>
        <w:jc w:val="left"/>
      </w:pPr>
      <w:r>
        <w:t>1</w:t>
      </w:r>
      <w:r w:rsidRPr="005F2EC6">
        <w:t xml:space="preserve"> service d’hospitalisation temps complet avec 4 unités</w:t>
      </w:r>
    </w:p>
    <w:p w14:paraId="31EC25BC" w14:textId="77777777" w:rsidR="001E48EE" w:rsidRDefault="001E48EE" w:rsidP="001E48EE">
      <w:pPr>
        <w:spacing w:line="278" w:lineRule="auto"/>
        <w:jc w:val="left"/>
      </w:pPr>
      <w:r w:rsidRPr="005F2EC6">
        <w:t>1 service Hospitalo Universitaire de Coordination, de Réhabilitation et d’Évaluation avec ses centres experts diagnostic et les consultations spécialisées</w:t>
      </w:r>
    </w:p>
    <w:p w14:paraId="4B707CD4" w14:textId="77777777" w:rsidR="001E48EE" w:rsidRDefault="001E48EE" w:rsidP="001E48EE">
      <w:pPr>
        <w:spacing w:line="278" w:lineRule="auto"/>
        <w:jc w:val="left"/>
      </w:pPr>
    </w:p>
    <w:p w14:paraId="3571C18F" w14:textId="77777777" w:rsidR="001E48EE" w:rsidRDefault="001E48EE" w:rsidP="001E48EE">
      <w:r w:rsidRPr="005F2EC6">
        <w:t xml:space="preserve">1 service Hospitalo Universitaire des pathologies psychiatriques </w:t>
      </w:r>
      <w:r>
        <w:t>résistantes</w:t>
      </w:r>
    </w:p>
    <w:p w14:paraId="681B5E0B" w14:textId="77777777" w:rsidR="001E48EE" w:rsidRDefault="001E48EE" w:rsidP="001E48EE">
      <w:r w:rsidRPr="005F2EC6">
        <w:t>Le service Recherche Psychiatrie et Société / réseau ORSPERE SAMDARRA</w:t>
      </w:r>
    </w:p>
    <w:p w14:paraId="7CF3B6B1" w14:textId="77777777" w:rsidR="001E48EE" w:rsidRDefault="001E48EE" w:rsidP="001E48EE">
      <w:r w:rsidRPr="005F2EC6">
        <w:t xml:space="preserve">Le centre recherche Psy R² </w:t>
      </w:r>
    </w:p>
    <w:p w14:paraId="320FD22D" w14:textId="77D4E443" w:rsidR="001E48EE" w:rsidRPr="001658FC" w:rsidRDefault="001E48EE" w:rsidP="001658FC">
      <w:r>
        <w:t xml:space="preserve">Le </w:t>
      </w:r>
      <w:r w:rsidRPr="005F2EC6">
        <w:t>service Équipe mobile interpole</w:t>
      </w:r>
      <w:r>
        <w:t>,</w:t>
      </w:r>
      <w:r w:rsidRPr="005F2EC6">
        <w:t xml:space="preserve"> composé d’une équipe mobile médico-sociale transversale aux trois pôles adultes</w:t>
      </w:r>
    </w:p>
    <w:p w14:paraId="243EAFE6" w14:textId="77777777" w:rsidR="000B7935" w:rsidRPr="000B7935" w:rsidRDefault="000B7935" w:rsidP="003E5DD7">
      <w:pPr>
        <w:widowControl w:val="0"/>
        <w:autoSpaceDE w:val="0"/>
        <w:autoSpaceDN w:val="0"/>
        <w:adjustRightInd w:val="0"/>
        <w:spacing w:line="240" w:lineRule="exact"/>
        <w:ind w:left="12" w:right="7344"/>
        <w:rPr>
          <w:rFonts w:cs="Calibri"/>
          <w:szCs w:val="22"/>
        </w:rPr>
      </w:pPr>
    </w:p>
    <w:p w14:paraId="623D865D" w14:textId="77777777" w:rsidR="003E5DD7" w:rsidRPr="000B7935" w:rsidRDefault="003E5DD7" w:rsidP="003E5DD7">
      <w:pPr>
        <w:widowControl w:val="0"/>
        <w:autoSpaceDE w:val="0"/>
        <w:autoSpaceDN w:val="0"/>
        <w:adjustRightInd w:val="0"/>
        <w:spacing w:line="239" w:lineRule="exact"/>
        <w:ind w:left="12" w:right="1564"/>
        <w:rPr>
          <w:rFonts w:cs="Calibri"/>
          <w:i/>
          <w:iCs/>
          <w:color w:val="27A2AE"/>
          <w:spacing w:val="-3"/>
          <w:szCs w:val="22"/>
        </w:rPr>
      </w:pPr>
      <w:r w:rsidRPr="000B7935">
        <w:rPr>
          <w:rFonts w:cs="Calibri"/>
          <w:b/>
          <w:bCs/>
          <w:color w:val="27A2AE"/>
          <w:spacing w:val="-3"/>
          <w:szCs w:val="22"/>
        </w:rPr>
        <w:t xml:space="preserve">Caractéristiques essentielles de la population accueillie : </w:t>
      </w:r>
    </w:p>
    <w:p w14:paraId="6D58857C"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7805CEDE" w14:textId="77777777" w:rsidR="003E5DD7" w:rsidRPr="000B7935" w:rsidRDefault="003E5DD7" w:rsidP="003E5DD7">
      <w:pPr>
        <w:rPr>
          <w:rFonts w:cs="Calibri"/>
          <w:color w:val="27A2AE"/>
          <w:szCs w:val="22"/>
        </w:rPr>
      </w:pPr>
    </w:p>
    <w:p w14:paraId="109566E7" w14:textId="77777777" w:rsidR="002055B9" w:rsidRDefault="00DF1959" w:rsidP="002055B9">
      <w:pPr>
        <w:rPr>
          <w:szCs w:val="22"/>
        </w:rPr>
      </w:pPr>
      <w:r>
        <w:rPr>
          <w:szCs w:val="22"/>
        </w:rPr>
        <w:t>Le service de neuromodulation accueille des patients souffrant de pathologies psychiatriques sévères</w:t>
      </w:r>
      <w:r w:rsidR="002055B9">
        <w:rPr>
          <w:szCs w:val="22"/>
        </w:rPr>
        <w:t xml:space="preserve"> et/ou résistantes, sans limite d’âge</w:t>
      </w:r>
    </w:p>
    <w:p w14:paraId="417174B0" w14:textId="292D05CF" w:rsidR="000B7935" w:rsidRPr="000B7935" w:rsidRDefault="002055B9" w:rsidP="002055B9">
      <w:pPr>
        <w:rPr>
          <w:szCs w:val="22"/>
        </w:rPr>
      </w:pPr>
      <w:r>
        <w:rPr>
          <w:szCs w:val="22"/>
        </w:rPr>
        <w:t>Le service n’est pas sectorisé</w:t>
      </w:r>
      <w:r w:rsidR="000B7935">
        <w:rPr>
          <w:szCs w:val="22"/>
        </w:rPr>
        <w:t xml:space="preserve">. </w:t>
      </w:r>
    </w:p>
    <w:p w14:paraId="425547EA" w14:textId="77777777" w:rsidR="003E5DD7" w:rsidRPr="000B7935" w:rsidRDefault="003E5DD7" w:rsidP="003E5DD7">
      <w:pPr>
        <w:rPr>
          <w:rFonts w:cs="Calibri"/>
          <w:color w:val="27A2AE"/>
          <w:szCs w:val="22"/>
        </w:rPr>
      </w:pPr>
    </w:p>
    <w:p w14:paraId="5CB4BB17" w14:textId="77777777" w:rsidR="003E5DD7" w:rsidRPr="000B7935" w:rsidRDefault="003E5DD7" w:rsidP="003E5DD7">
      <w:pPr>
        <w:widowControl w:val="0"/>
        <w:autoSpaceDE w:val="0"/>
        <w:autoSpaceDN w:val="0"/>
        <w:adjustRightInd w:val="0"/>
        <w:spacing w:line="239" w:lineRule="exact"/>
        <w:ind w:left="12" w:right="1564"/>
        <w:rPr>
          <w:rFonts w:cs="Calibri"/>
          <w:b/>
          <w:bCs/>
          <w:color w:val="27A2AE"/>
          <w:spacing w:val="-3"/>
          <w:szCs w:val="22"/>
        </w:rPr>
      </w:pPr>
      <w:r w:rsidRPr="000B7935">
        <w:rPr>
          <w:rFonts w:cs="Calibri"/>
          <w:b/>
          <w:bCs/>
          <w:color w:val="27A2AE"/>
          <w:spacing w:val="-3"/>
          <w:szCs w:val="22"/>
        </w:rPr>
        <w:t xml:space="preserve">Pathologies et/ou situations prévalentes : </w:t>
      </w:r>
    </w:p>
    <w:p w14:paraId="1C7A4E74"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1B207D9A" w14:textId="77777777" w:rsidR="003E5DD7" w:rsidRPr="000B7935" w:rsidRDefault="003E5DD7" w:rsidP="003E5DD7">
      <w:pPr>
        <w:rPr>
          <w:rFonts w:cs="Calibri"/>
          <w:color w:val="27A2AE"/>
          <w:szCs w:val="22"/>
        </w:rPr>
      </w:pPr>
    </w:p>
    <w:p w14:paraId="50F3DBAC" w14:textId="77777777" w:rsidR="002055B9" w:rsidRPr="002055B9" w:rsidRDefault="002055B9" w:rsidP="002055B9">
      <w:pPr>
        <w:rPr>
          <w:rFonts w:ascii="Calibri" w:hAnsi="Calibri" w:cs="Arial"/>
          <w:b/>
          <w:szCs w:val="22"/>
          <w:u w:val="single"/>
        </w:rPr>
      </w:pPr>
      <w:r w:rsidRPr="002055B9">
        <w:rPr>
          <w:rFonts w:ascii="Calibri" w:hAnsi="Calibri" w:cs="Arial"/>
          <w:b/>
          <w:szCs w:val="22"/>
          <w:u w:val="single"/>
        </w:rPr>
        <w:t>Pathologies prévalentes :</w:t>
      </w:r>
    </w:p>
    <w:p w14:paraId="363F3FA9" w14:textId="77777777" w:rsidR="002055B9" w:rsidRPr="002055B9" w:rsidRDefault="002055B9" w:rsidP="002055B9">
      <w:pPr>
        <w:rPr>
          <w:rFonts w:ascii="Calibri" w:hAnsi="Calibri" w:cs="Arial"/>
          <w:b/>
          <w:szCs w:val="22"/>
        </w:rPr>
      </w:pPr>
    </w:p>
    <w:p w14:paraId="3379F8A2" w14:textId="77777777" w:rsidR="002055B9" w:rsidRPr="002055B9" w:rsidRDefault="002055B9" w:rsidP="002055B9">
      <w:pPr>
        <w:numPr>
          <w:ilvl w:val="1"/>
          <w:numId w:val="27"/>
        </w:numPr>
        <w:jc w:val="left"/>
        <w:rPr>
          <w:rFonts w:ascii="Calibri" w:hAnsi="Calibri"/>
          <w:szCs w:val="22"/>
        </w:rPr>
      </w:pPr>
      <w:r w:rsidRPr="002055B9">
        <w:rPr>
          <w:rFonts w:ascii="Calibri" w:hAnsi="Calibri"/>
          <w:szCs w:val="22"/>
        </w:rPr>
        <w:t>Dépressions sévères et/ou résistantes,</w:t>
      </w:r>
    </w:p>
    <w:p w14:paraId="69442834" w14:textId="77777777" w:rsidR="002055B9" w:rsidRPr="002055B9" w:rsidRDefault="002055B9" w:rsidP="002055B9">
      <w:pPr>
        <w:numPr>
          <w:ilvl w:val="1"/>
          <w:numId w:val="27"/>
        </w:numPr>
        <w:jc w:val="left"/>
        <w:rPr>
          <w:rFonts w:ascii="Calibri" w:hAnsi="Calibri"/>
          <w:szCs w:val="22"/>
        </w:rPr>
      </w:pPr>
      <w:r w:rsidRPr="002055B9">
        <w:rPr>
          <w:rFonts w:ascii="Calibri" w:hAnsi="Calibri"/>
          <w:szCs w:val="22"/>
        </w:rPr>
        <w:t>Troubles bipolaires,</w:t>
      </w:r>
    </w:p>
    <w:p w14:paraId="76C74C6C" w14:textId="77777777" w:rsidR="002055B9" w:rsidRPr="002055B9" w:rsidRDefault="002055B9" w:rsidP="002055B9">
      <w:pPr>
        <w:numPr>
          <w:ilvl w:val="1"/>
          <w:numId w:val="27"/>
        </w:numPr>
        <w:jc w:val="left"/>
        <w:rPr>
          <w:rFonts w:ascii="Calibri" w:hAnsi="Calibri"/>
          <w:szCs w:val="22"/>
        </w:rPr>
      </w:pPr>
      <w:r w:rsidRPr="002055B9">
        <w:rPr>
          <w:rFonts w:ascii="Calibri" w:hAnsi="Calibri"/>
          <w:szCs w:val="22"/>
        </w:rPr>
        <w:t>Troubles de l’humeur,</w:t>
      </w:r>
    </w:p>
    <w:p w14:paraId="56CBBCE6" w14:textId="708AE9BC" w:rsidR="002055B9" w:rsidRPr="002055B9" w:rsidRDefault="002055B9" w:rsidP="002055B9">
      <w:pPr>
        <w:numPr>
          <w:ilvl w:val="1"/>
          <w:numId w:val="27"/>
        </w:numPr>
        <w:jc w:val="left"/>
        <w:rPr>
          <w:rFonts w:ascii="Calibri" w:hAnsi="Calibri"/>
          <w:szCs w:val="22"/>
        </w:rPr>
      </w:pPr>
      <w:r w:rsidRPr="002055B9">
        <w:rPr>
          <w:rFonts w:ascii="Calibri" w:hAnsi="Calibri"/>
          <w:szCs w:val="22"/>
        </w:rPr>
        <w:t>États maniaques,</w:t>
      </w:r>
    </w:p>
    <w:p w14:paraId="611AB286" w14:textId="77777777" w:rsidR="002055B9" w:rsidRPr="002055B9" w:rsidRDefault="002055B9" w:rsidP="002055B9">
      <w:pPr>
        <w:numPr>
          <w:ilvl w:val="1"/>
          <w:numId w:val="27"/>
        </w:numPr>
        <w:jc w:val="left"/>
        <w:rPr>
          <w:rFonts w:ascii="Calibri" w:hAnsi="Calibri"/>
          <w:szCs w:val="22"/>
        </w:rPr>
      </w:pPr>
      <w:r w:rsidRPr="002055B9">
        <w:rPr>
          <w:rFonts w:ascii="Calibri" w:hAnsi="Calibri"/>
          <w:szCs w:val="22"/>
        </w:rPr>
        <w:t>Catatonies d’origine psychiatrique ou somatique,</w:t>
      </w:r>
    </w:p>
    <w:p w14:paraId="6CAA57D2" w14:textId="583F98E4" w:rsidR="003E5DD7" w:rsidRDefault="002055B9" w:rsidP="002055B9">
      <w:pPr>
        <w:rPr>
          <w:rFonts w:ascii="Calibri" w:hAnsi="Calibri"/>
          <w:szCs w:val="22"/>
        </w:rPr>
      </w:pPr>
      <w:r w:rsidRPr="002055B9">
        <w:rPr>
          <w:rFonts w:ascii="Calibri" w:hAnsi="Calibri"/>
          <w:szCs w:val="22"/>
        </w:rPr>
        <w:t>Troubles psychotiques sévères et/ou résistants</w:t>
      </w:r>
    </w:p>
    <w:p w14:paraId="42898102" w14:textId="77777777" w:rsidR="002055B9" w:rsidRPr="002055B9" w:rsidRDefault="002055B9" w:rsidP="002055B9">
      <w:pPr>
        <w:rPr>
          <w:rFonts w:cs="Calibri"/>
          <w:color w:val="27A2AE"/>
          <w:szCs w:val="22"/>
        </w:rPr>
      </w:pPr>
    </w:p>
    <w:p w14:paraId="5DF80FBE" w14:textId="77777777" w:rsidR="003E5DD7" w:rsidRPr="000B7935" w:rsidRDefault="003E5DD7" w:rsidP="003E5DD7">
      <w:pPr>
        <w:widowControl w:val="0"/>
        <w:tabs>
          <w:tab w:val="left" w:pos="8820"/>
          <w:tab w:val="left" w:pos="9900"/>
        </w:tabs>
        <w:autoSpaceDE w:val="0"/>
        <w:autoSpaceDN w:val="0"/>
        <w:adjustRightInd w:val="0"/>
        <w:spacing w:line="239" w:lineRule="exact"/>
        <w:ind w:left="12" w:right="664"/>
        <w:rPr>
          <w:rFonts w:cs="Calibri"/>
          <w:b/>
          <w:bCs/>
          <w:color w:val="27A2AE"/>
          <w:spacing w:val="-3"/>
          <w:szCs w:val="22"/>
        </w:rPr>
      </w:pPr>
      <w:r w:rsidRPr="000B7935">
        <w:rPr>
          <w:rFonts w:cs="Calibri"/>
          <w:b/>
          <w:bCs/>
          <w:color w:val="27A2AE"/>
          <w:spacing w:val="-3"/>
          <w:szCs w:val="22"/>
        </w:rPr>
        <w:lastRenderedPageBreak/>
        <w:t xml:space="preserve">Protocoles de soins spécifiques, référentiels de bonnes pratiques : </w:t>
      </w:r>
      <w:r w:rsidRPr="000B7935">
        <w:rPr>
          <w:rFonts w:cs="Calibri"/>
          <w:i/>
          <w:iCs/>
          <w:color w:val="27A2AE"/>
          <w:spacing w:val="-3"/>
          <w:szCs w:val="22"/>
        </w:rPr>
        <w:t>quelques exemples</w:t>
      </w:r>
    </w:p>
    <w:p w14:paraId="1080E0FD"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3D78CCD0" w14:textId="77777777" w:rsidR="003E5DD7" w:rsidRDefault="003E5DD7" w:rsidP="003E5DD7">
      <w:pPr>
        <w:rPr>
          <w:rFonts w:cs="Calibri"/>
          <w:color w:val="27A2AE"/>
          <w:szCs w:val="22"/>
        </w:rPr>
      </w:pPr>
    </w:p>
    <w:p w14:paraId="093A9724" w14:textId="392A3244" w:rsidR="002055B9" w:rsidRPr="00DF5013" w:rsidRDefault="002055B9" w:rsidP="002055B9">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3" w:name="_Hlk235536966"/>
      <w:r>
        <w:rPr>
          <w:rFonts w:cs="Book Antiqua"/>
          <w:b/>
          <w:bCs/>
          <w:color w:val="000000" w:themeColor="text1"/>
        </w:rPr>
        <w:t xml:space="preserve">Installation d’un patient en vue d’une séance d’électro convulsivothérapie </w:t>
      </w:r>
      <w:r w:rsidR="001658FC">
        <w:rPr>
          <w:rFonts w:cs="Book Antiqua"/>
          <w:b/>
          <w:bCs/>
          <w:color w:val="000000" w:themeColor="text1"/>
        </w:rPr>
        <w:t>(ECT</w:t>
      </w:r>
      <w:r>
        <w:rPr>
          <w:rFonts w:cs="Book Antiqua"/>
          <w:b/>
          <w:bCs/>
          <w:color w:val="000000" w:themeColor="text1"/>
        </w:rPr>
        <w:t>)</w:t>
      </w:r>
    </w:p>
    <w:bookmarkEnd w:id="3"/>
    <w:p w14:paraId="0AA265AD" w14:textId="77777777" w:rsidR="002055B9" w:rsidRDefault="002055B9" w:rsidP="003E5DD7">
      <w:pPr>
        <w:rPr>
          <w:rFonts w:cs="Calibri"/>
          <w:color w:val="27A2AE"/>
          <w:szCs w:val="22"/>
        </w:rPr>
      </w:pPr>
    </w:p>
    <w:p w14:paraId="358401B7" w14:textId="77777777" w:rsidR="002055B9" w:rsidRPr="00B228C4" w:rsidRDefault="002055B9" w:rsidP="002055B9">
      <w:pPr>
        <w:pStyle w:val="Paragraphedeliste"/>
        <w:numPr>
          <w:ilvl w:val="1"/>
          <w:numId w:val="27"/>
        </w:numPr>
        <w:rPr>
          <w:rFonts w:ascii="Calibri" w:hAnsi="Calibri"/>
        </w:rPr>
      </w:pPr>
      <w:r w:rsidRPr="00B228C4">
        <w:rPr>
          <w:rFonts w:ascii="Calibri" w:hAnsi="Calibri"/>
        </w:rPr>
        <w:t>Observation, évaluation et surveillance de l’état clinique :</w:t>
      </w:r>
    </w:p>
    <w:p w14:paraId="6A3A2AF2" w14:textId="092D9A45" w:rsidR="002055B9" w:rsidRPr="00B228C4" w:rsidRDefault="002055B9" w:rsidP="002055B9">
      <w:pPr>
        <w:pStyle w:val="Paragraphedeliste"/>
        <w:ind w:left="1440"/>
        <w:rPr>
          <w:rFonts w:ascii="Calibri" w:hAnsi="Calibri"/>
        </w:rPr>
      </w:pPr>
      <w:r w:rsidRPr="00B228C4">
        <w:rPr>
          <w:rFonts w:ascii="Calibri" w:hAnsi="Calibri"/>
        </w:rPr>
        <w:t xml:space="preserve"> </w:t>
      </w:r>
    </w:p>
    <w:p w14:paraId="348F45C5" w14:textId="49816EFA" w:rsidR="002055B9" w:rsidRPr="00B228C4" w:rsidRDefault="002055B9" w:rsidP="002055B9">
      <w:pPr>
        <w:pStyle w:val="Paragraphedeliste"/>
        <w:numPr>
          <w:ilvl w:val="0"/>
          <w:numId w:val="32"/>
        </w:numPr>
        <w:rPr>
          <w:rFonts w:ascii="Calibri" w:hAnsi="Calibri"/>
        </w:rPr>
      </w:pPr>
      <w:r w:rsidRPr="00B228C4">
        <w:rPr>
          <w:rFonts w:ascii="Calibri" w:hAnsi="Calibri"/>
        </w:rPr>
        <w:t xml:space="preserve">Observer l’apparence générale du patient (hygiène, contact visuel et verbal, </w:t>
      </w:r>
      <w:r w:rsidR="006C285F" w:rsidRPr="00B228C4">
        <w:rPr>
          <w:rFonts w:ascii="Calibri" w:hAnsi="Calibri"/>
        </w:rPr>
        <w:t>expression…</w:t>
      </w:r>
      <w:r w:rsidRPr="00B228C4">
        <w:rPr>
          <w:rFonts w:ascii="Calibri" w:hAnsi="Calibri"/>
        </w:rPr>
        <w:t>)</w:t>
      </w:r>
    </w:p>
    <w:p w14:paraId="32D69028"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Observer les symptômes et les signes pathologiques : éléments délirants et/ou hallucinatoires, verbalisés et /ou observables…), d’angoisse (dissociation, discordance…), l’humeur, les idées suicidaires scénarisées ou pas</w:t>
      </w:r>
    </w:p>
    <w:p w14:paraId="156CC77C"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Observer sa posture</w:t>
      </w:r>
    </w:p>
    <w:p w14:paraId="3D3F79F0" w14:textId="3FEC7C92" w:rsidR="002055B9" w:rsidRPr="001658FC" w:rsidRDefault="002055B9" w:rsidP="001658FC">
      <w:pPr>
        <w:pStyle w:val="Paragraphedeliste"/>
        <w:numPr>
          <w:ilvl w:val="0"/>
          <w:numId w:val="32"/>
        </w:numPr>
        <w:ind w:left="1077" w:hanging="357"/>
        <w:contextualSpacing w:val="0"/>
        <w:rPr>
          <w:rFonts w:ascii="Calibri" w:hAnsi="Calibri"/>
        </w:rPr>
      </w:pPr>
      <w:r w:rsidRPr="00B228C4">
        <w:rPr>
          <w:rFonts w:ascii="Calibri" w:hAnsi="Calibri"/>
        </w:rPr>
        <w:t xml:space="preserve">Observer l’évolution des symptômes </w:t>
      </w:r>
    </w:p>
    <w:p w14:paraId="7220AD10" w14:textId="414FE39A" w:rsidR="002055B9" w:rsidRPr="001658FC" w:rsidRDefault="002055B9" w:rsidP="001658FC">
      <w:pPr>
        <w:pStyle w:val="Paragraphedeliste"/>
        <w:numPr>
          <w:ilvl w:val="1"/>
          <w:numId w:val="27"/>
        </w:numPr>
        <w:ind w:left="1434" w:hanging="357"/>
        <w:contextualSpacing w:val="0"/>
        <w:rPr>
          <w:rFonts w:ascii="Calibri" w:hAnsi="Calibri"/>
        </w:rPr>
      </w:pPr>
      <w:r w:rsidRPr="00B228C4">
        <w:rPr>
          <w:rFonts w:ascii="Calibri" w:hAnsi="Calibri"/>
        </w:rPr>
        <w:t xml:space="preserve">Information du patient et réassurance : </w:t>
      </w:r>
    </w:p>
    <w:p w14:paraId="16CD92D2"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Informer la personne sur le déroulement du soin,</w:t>
      </w:r>
    </w:p>
    <w:p w14:paraId="54833BCF"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Vérifier la compréhension des informations et recueillir le consentement du patient</w:t>
      </w:r>
    </w:p>
    <w:p w14:paraId="40237524" w14:textId="292B602F" w:rsidR="002055B9" w:rsidRPr="001658FC" w:rsidRDefault="002055B9" w:rsidP="001658FC">
      <w:pPr>
        <w:pStyle w:val="Paragraphedeliste"/>
        <w:numPr>
          <w:ilvl w:val="0"/>
          <w:numId w:val="32"/>
        </w:numPr>
        <w:ind w:left="1077" w:hanging="357"/>
        <w:contextualSpacing w:val="0"/>
        <w:rPr>
          <w:rFonts w:ascii="Calibri" w:hAnsi="Calibri"/>
        </w:rPr>
      </w:pPr>
      <w:r w:rsidRPr="00B228C4">
        <w:rPr>
          <w:rFonts w:ascii="Calibri" w:hAnsi="Calibri"/>
        </w:rPr>
        <w:t>Informer la personne sur ses droits et sur les moyens mobilisables pour les faire appliquer</w:t>
      </w:r>
    </w:p>
    <w:p w14:paraId="7C7B522D" w14:textId="1D344043" w:rsidR="002055B9" w:rsidRPr="001658FC" w:rsidRDefault="002055B9" w:rsidP="001658FC">
      <w:pPr>
        <w:pStyle w:val="Paragraphedeliste"/>
        <w:numPr>
          <w:ilvl w:val="1"/>
          <w:numId w:val="27"/>
        </w:numPr>
        <w:ind w:left="1434" w:hanging="357"/>
        <w:contextualSpacing w:val="0"/>
        <w:rPr>
          <w:rFonts w:ascii="Calibri" w:hAnsi="Calibri"/>
        </w:rPr>
      </w:pPr>
      <w:r w:rsidRPr="00B228C4">
        <w:rPr>
          <w:rFonts w:ascii="Calibri" w:hAnsi="Calibri"/>
        </w:rPr>
        <w:t xml:space="preserve">Activités à visée thérapeutique : </w:t>
      </w:r>
    </w:p>
    <w:p w14:paraId="65275BC1"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Effectuer la pose de monitoring nécessaire au soin</w:t>
      </w:r>
    </w:p>
    <w:p w14:paraId="53DB15DC" w14:textId="77777777" w:rsidR="002055B9" w:rsidRPr="00B228C4" w:rsidRDefault="002055B9" w:rsidP="002055B9">
      <w:pPr>
        <w:pStyle w:val="Paragraphedeliste"/>
        <w:numPr>
          <w:ilvl w:val="0"/>
          <w:numId w:val="32"/>
        </w:numPr>
        <w:rPr>
          <w:rFonts w:ascii="Calibri" w:hAnsi="Calibri"/>
        </w:rPr>
      </w:pPr>
      <w:r w:rsidRPr="00B228C4">
        <w:rPr>
          <w:rFonts w:ascii="Calibri" w:hAnsi="Calibri"/>
        </w:rPr>
        <w:t>Pose de cathéter veineux périphérique</w:t>
      </w:r>
    </w:p>
    <w:p w14:paraId="1BDFE4BF" w14:textId="13D12D13" w:rsidR="002055B9" w:rsidRPr="001658FC" w:rsidRDefault="002055B9" w:rsidP="001658FC">
      <w:pPr>
        <w:pStyle w:val="Paragraphedeliste"/>
        <w:numPr>
          <w:ilvl w:val="0"/>
          <w:numId w:val="32"/>
        </w:numPr>
        <w:ind w:left="1077" w:hanging="357"/>
        <w:contextualSpacing w:val="0"/>
        <w:rPr>
          <w:rFonts w:ascii="Calibri" w:hAnsi="Calibri"/>
        </w:rPr>
      </w:pPr>
      <w:r w:rsidRPr="00B228C4">
        <w:rPr>
          <w:rFonts w:ascii="Calibri" w:hAnsi="Calibri"/>
        </w:rPr>
        <w:t>Respect des consignes de sécurité pré-anesthésie et pré-ECT</w:t>
      </w:r>
    </w:p>
    <w:p w14:paraId="091A8CCB" w14:textId="76DF3D5D" w:rsidR="002055B9" w:rsidRPr="001658FC" w:rsidRDefault="002055B9" w:rsidP="001658FC">
      <w:pPr>
        <w:pStyle w:val="Paragraphedeliste"/>
        <w:numPr>
          <w:ilvl w:val="1"/>
          <w:numId w:val="27"/>
        </w:numPr>
        <w:ind w:left="1434" w:hanging="357"/>
        <w:contextualSpacing w:val="0"/>
        <w:rPr>
          <w:rFonts w:ascii="Calibri" w:hAnsi="Calibri"/>
        </w:rPr>
      </w:pPr>
      <w:r w:rsidRPr="00B228C4">
        <w:rPr>
          <w:rFonts w:ascii="Calibri" w:hAnsi="Calibri"/>
        </w:rPr>
        <w:t xml:space="preserve">Éléments de traçabilité à consigner dans le dossier : </w:t>
      </w:r>
    </w:p>
    <w:p w14:paraId="445757C6" w14:textId="77777777" w:rsidR="002055B9" w:rsidRPr="002055B9" w:rsidRDefault="002055B9" w:rsidP="002055B9">
      <w:pPr>
        <w:pStyle w:val="Paragraphedeliste"/>
        <w:numPr>
          <w:ilvl w:val="0"/>
          <w:numId w:val="32"/>
        </w:numPr>
        <w:rPr>
          <w:rFonts w:ascii="Calibri" w:hAnsi="Calibri"/>
        </w:rPr>
      </w:pPr>
      <w:r w:rsidRPr="002055B9">
        <w:rPr>
          <w:rFonts w:ascii="Calibri" w:hAnsi="Calibri"/>
        </w:rPr>
        <w:t xml:space="preserve">Créer un dossier patient informatisé ou actualiser le dossier existant </w:t>
      </w:r>
    </w:p>
    <w:p w14:paraId="0E267267" w14:textId="77777777" w:rsidR="002055B9" w:rsidRPr="002055B9" w:rsidRDefault="002055B9" w:rsidP="002055B9">
      <w:pPr>
        <w:pStyle w:val="Paragraphedeliste"/>
        <w:numPr>
          <w:ilvl w:val="0"/>
          <w:numId w:val="32"/>
        </w:numPr>
        <w:rPr>
          <w:rFonts w:ascii="Calibri" w:hAnsi="Calibri"/>
        </w:rPr>
      </w:pPr>
      <w:r w:rsidRPr="002055B9">
        <w:rPr>
          <w:rFonts w:ascii="Calibri" w:hAnsi="Calibri"/>
        </w:rPr>
        <w:t>Inscrire les paramètres vitaux sur le dossier ECT</w:t>
      </w:r>
    </w:p>
    <w:p w14:paraId="024382D6" w14:textId="77777777" w:rsidR="002055B9" w:rsidRPr="002055B9" w:rsidRDefault="002055B9" w:rsidP="002055B9">
      <w:pPr>
        <w:pStyle w:val="Paragraphedeliste"/>
        <w:numPr>
          <w:ilvl w:val="0"/>
          <w:numId w:val="32"/>
        </w:numPr>
        <w:rPr>
          <w:rFonts w:ascii="Calibri" w:hAnsi="Calibri"/>
        </w:rPr>
      </w:pPr>
      <w:r w:rsidRPr="002055B9">
        <w:rPr>
          <w:rFonts w:ascii="Calibri" w:hAnsi="Calibri"/>
        </w:rPr>
        <w:t xml:space="preserve">Consigner les observations infirmières (entretiens infirmiers, médico-infirmiers) dans le dossier </w:t>
      </w:r>
    </w:p>
    <w:p w14:paraId="21AF7B55" w14:textId="77777777" w:rsidR="002055B9" w:rsidRPr="002055B9" w:rsidRDefault="002055B9" w:rsidP="002055B9">
      <w:pPr>
        <w:pStyle w:val="Paragraphedeliste"/>
        <w:numPr>
          <w:ilvl w:val="0"/>
          <w:numId w:val="32"/>
        </w:numPr>
        <w:rPr>
          <w:rFonts w:ascii="Calibri" w:hAnsi="Calibri"/>
        </w:rPr>
      </w:pPr>
      <w:r w:rsidRPr="002055B9">
        <w:rPr>
          <w:rFonts w:ascii="Calibri" w:hAnsi="Calibri"/>
        </w:rPr>
        <w:t>Planifier et organiser les soins</w:t>
      </w:r>
    </w:p>
    <w:p w14:paraId="7AC5EE46" w14:textId="193CD856" w:rsidR="002055B9" w:rsidRPr="001658FC" w:rsidRDefault="002055B9" w:rsidP="003E5DD7">
      <w:pPr>
        <w:pStyle w:val="Paragraphedeliste"/>
        <w:numPr>
          <w:ilvl w:val="0"/>
          <w:numId w:val="32"/>
        </w:numPr>
        <w:rPr>
          <w:rFonts w:ascii="Calibri" w:hAnsi="Calibri"/>
        </w:rPr>
      </w:pPr>
      <w:r w:rsidRPr="002055B9">
        <w:rPr>
          <w:rFonts w:ascii="Calibri" w:hAnsi="Calibri"/>
        </w:rPr>
        <w:t>Planifier et organiser les consultations d’anesthésie</w:t>
      </w:r>
    </w:p>
    <w:p w14:paraId="062E6D0D" w14:textId="77777777" w:rsidR="002055B9" w:rsidRPr="00B228C4" w:rsidRDefault="002055B9" w:rsidP="003E5DD7">
      <w:pPr>
        <w:rPr>
          <w:rFonts w:cs="Calibri"/>
          <w:color w:val="27A2AE"/>
          <w:szCs w:val="22"/>
        </w:rPr>
      </w:pPr>
    </w:p>
    <w:p w14:paraId="64578C9B" w14:textId="24B8F1B9" w:rsidR="00B228C4" w:rsidRPr="00B228C4" w:rsidRDefault="00B228C4" w:rsidP="00B228C4">
      <w:pPr>
        <w:rPr>
          <w:rFonts w:ascii="Calibri" w:hAnsi="Calibri"/>
          <w:b/>
          <w:szCs w:val="22"/>
        </w:rPr>
      </w:pPr>
      <w:r w:rsidRPr="00B228C4">
        <w:rPr>
          <w:rFonts w:ascii="Calibri" w:hAnsi="Calibri"/>
          <w:b/>
          <w:szCs w:val="22"/>
        </w:rPr>
        <w:t>Cette situation vous permettra de mobiliser les compétences ci-dessous. Elles seront également évaluables (</w:t>
      </w:r>
      <w:r w:rsidR="001658FC">
        <w:rPr>
          <w:rFonts w:ascii="Calibri" w:hAnsi="Calibri"/>
          <w:b/>
          <w:szCs w:val="22"/>
        </w:rPr>
        <w:t>Cf. Référentiel de compétences)</w:t>
      </w:r>
    </w:p>
    <w:p w14:paraId="0DBA0F79" w14:textId="77777777" w:rsidR="00B228C4" w:rsidRPr="00B228C4" w:rsidRDefault="00B228C4" w:rsidP="00B228C4">
      <w:pPr>
        <w:rPr>
          <w:rFonts w:ascii="Calibri" w:hAnsi="Calibri"/>
          <w:b/>
          <w:szCs w:val="22"/>
        </w:rPr>
      </w:pPr>
    </w:p>
    <w:p w14:paraId="5C710F01" w14:textId="1D899003"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1 : Évaluer une situation clinique et établir un diagnostic dans le domaine infirmier</w:t>
      </w:r>
    </w:p>
    <w:p w14:paraId="1F204FF7" w14:textId="138902B8"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2 : Concevoir et conduire un projet de soins infirmiers </w:t>
      </w:r>
    </w:p>
    <w:p w14:paraId="19BCFC65" w14:textId="71E85065"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3 : Accompagner une personne dans la réalisation de ses soins quotidiens</w:t>
      </w:r>
    </w:p>
    <w:p w14:paraId="54CC6404" w14:textId="3F69A0E0"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4 : Mettre en œuvre des actions à visée diagnostique et thérapeutique</w:t>
      </w:r>
    </w:p>
    <w:p w14:paraId="07A88AE7" w14:textId="009B346B"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6 : Communiquer et conduire une relation dans un contexte de soins</w:t>
      </w:r>
    </w:p>
    <w:p w14:paraId="6982D01C" w14:textId="15BD7078" w:rsidR="00B228C4" w:rsidRPr="00B228C4" w:rsidRDefault="001658FC" w:rsidP="00B228C4">
      <w:pPr>
        <w:rPr>
          <w:rFonts w:ascii="Calibri" w:hAnsi="Calibri"/>
          <w:bCs/>
          <w:szCs w:val="22"/>
        </w:rPr>
      </w:pPr>
      <w:r>
        <w:t>La COMPÉ</w:t>
      </w:r>
      <w:r w:rsidRPr="00DF5013">
        <w:t>TENCE</w:t>
      </w:r>
      <w:r w:rsidR="00B228C4" w:rsidRPr="00B228C4">
        <w:rPr>
          <w:rFonts w:ascii="Calibri" w:hAnsi="Calibri"/>
          <w:bCs/>
          <w:szCs w:val="22"/>
        </w:rPr>
        <w:t xml:space="preserve"> 9 : Organiser et coordonner les interventions soignantes</w:t>
      </w:r>
    </w:p>
    <w:p w14:paraId="11EE6292" w14:textId="77777777" w:rsidR="002055B9" w:rsidRDefault="002055B9" w:rsidP="003E5DD7">
      <w:pPr>
        <w:rPr>
          <w:rFonts w:cs="Calibri"/>
          <w:color w:val="27A2AE"/>
          <w:szCs w:val="22"/>
        </w:rPr>
      </w:pPr>
    </w:p>
    <w:p w14:paraId="472775DE" w14:textId="6A663CF9" w:rsidR="006C285F" w:rsidRPr="00BF1306" w:rsidRDefault="006C285F" w:rsidP="006C285F">
      <w:pPr>
        <w:pBdr>
          <w:top w:val="single" w:sz="4" w:space="1" w:color="auto"/>
          <w:left w:val="single" w:sz="4" w:space="4" w:color="auto"/>
          <w:bottom w:val="single" w:sz="4" w:space="1" w:color="auto"/>
          <w:right w:val="single" w:sz="4" w:space="4" w:color="auto"/>
        </w:pBdr>
        <w:ind w:left="708" w:right="795"/>
        <w:jc w:val="center"/>
        <w:rPr>
          <w:rFonts w:cs="Book Antiqua"/>
          <w:b/>
          <w:bCs/>
          <w:color w:val="000000" w:themeColor="text1"/>
          <w:szCs w:val="22"/>
        </w:rPr>
      </w:pPr>
      <w:r w:rsidRPr="00BF1306">
        <w:rPr>
          <w:rFonts w:cs="Book Antiqua"/>
          <w:b/>
          <w:bCs/>
          <w:color w:val="000000" w:themeColor="text1"/>
          <w:szCs w:val="22"/>
        </w:rPr>
        <w:t xml:space="preserve">Assurer les transmissions d’une personne souffrant de </w:t>
      </w:r>
      <w:r w:rsidR="00BF1306" w:rsidRPr="00BF1306">
        <w:rPr>
          <w:rFonts w:cs="Book Antiqua"/>
          <w:b/>
          <w:bCs/>
          <w:color w:val="000000" w:themeColor="text1"/>
          <w:szCs w:val="22"/>
        </w:rPr>
        <w:t>dépression résistante lors des temps pluriprofessionnels</w:t>
      </w:r>
    </w:p>
    <w:p w14:paraId="4A442314" w14:textId="77777777" w:rsidR="002055B9" w:rsidRPr="00BF1306" w:rsidRDefault="002055B9" w:rsidP="003E5DD7">
      <w:pPr>
        <w:rPr>
          <w:rFonts w:cs="Calibri"/>
          <w:color w:val="27A2AE"/>
          <w:szCs w:val="22"/>
        </w:rPr>
      </w:pPr>
    </w:p>
    <w:p w14:paraId="22CFE7A2" w14:textId="77777777" w:rsidR="006C285F" w:rsidRPr="00BF1306" w:rsidRDefault="006C285F" w:rsidP="006C285F">
      <w:pPr>
        <w:rPr>
          <w:rFonts w:ascii="Calibri" w:hAnsi="Calibri"/>
          <w:b/>
          <w:szCs w:val="22"/>
          <w:u w:val="single"/>
        </w:rPr>
      </w:pPr>
    </w:p>
    <w:p w14:paraId="18019586" w14:textId="77777777" w:rsidR="00BF1306"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 xml:space="preserve">Prendre la parole dans un groupe </w:t>
      </w:r>
    </w:p>
    <w:p w14:paraId="13CC81CC" w14:textId="77777777" w:rsidR="00BF1306"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 xml:space="preserve">Mobiliser des données cliniques et théoriques pour décrire l’état clinique du patient </w:t>
      </w:r>
    </w:p>
    <w:p w14:paraId="4919B9A5" w14:textId="77777777" w:rsidR="00BF1306"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 xml:space="preserve">S’exprimer dans un langage professionnel  </w:t>
      </w:r>
    </w:p>
    <w:p w14:paraId="4F3054B6" w14:textId="77777777" w:rsidR="00BF1306"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lastRenderedPageBreak/>
        <w:t xml:space="preserve">Transmettre des données objectives et des consignes </w:t>
      </w:r>
    </w:p>
    <w:p w14:paraId="7D0D4312" w14:textId="23493579" w:rsidR="00BF1306" w:rsidRPr="00BF1306" w:rsidRDefault="00BF1306"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Écouter</w:t>
      </w:r>
    </w:p>
    <w:p w14:paraId="2192B735" w14:textId="77777777" w:rsidR="00BF1306"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Intervenir respectueusement dans les échanges,</w:t>
      </w:r>
    </w:p>
    <w:p w14:paraId="79AA0263" w14:textId="547932C5" w:rsidR="00BF1306" w:rsidRPr="00BF1306" w:rsidRDefault="00BF1306"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Énoncer</w:t>
      </w:r>
      <w:r w:rsidR="006C285F" w:rsidRPr="00BF1306">
        <w:rPr>
          <w:rFonts w:ascii="Calibri" w:hAnsi="Calibri"/>
        </w:rPr>
        <w:t xml:space="preserve"> et argumenter un avis personnel </w:t>
      </w:r>
    </w:p>
    <w:p w14:paraId="5B05A6D6" w14:textId="309FB330" w:rsidR="006C285F" w:rsidRPr="00BF1306" w:rsidRDefault="006C285F" w:rsidP="00BF1306">
      <w:pPr>
        <w:pStyle w:val="Paragraphedeliste"/>
        <w:numPr>
          <w:ilvl w:val="1"/>
          <w:numId w:val="27"/>
        </w:numPr>
        <w:tabs>
          <w:tab w:val="left" w:pos="1125"/>
          <w:tab w:val="left" w:pos="1500"/>
        </w:tabs>
        <w:jc w:val="left"/>
        <w:rPr>
          <w:rFonts w:ascii="Calibri" w:hAnsi="Calibri"/>
        </w:rPr>
      </w:pPr>
      <w:r w:rsidRPr="00BF1306">
        <w:rPr>
          <w:rFonts w:ascii="Calibri" w:hAnsi="Calibri"/>
        </w:rPr>
        <w:t xml:space="preserve">Réguler les échanges au sein du groupe pluri professionnel </w:t>
      </w:r>
    </w:p>
    <w:p w14:paraId="02DE4546" w14:textId="77777777" w:rsidR="006C285F" w:rsidRPr="00BF1306" w:rsidRDefault="006C285F" w:rsidP="006C285F">
      <w:pPr>
        <w:tabs>
          <w:tab w:val="left" w:pos="1125"/>
          <w:tab w:val="left" w:pos="1500"/>
        </w:tabs>
        <w:ind w:left="1440"/>
        <w:rPr>
          <w:rFonts w:ascii="Calibri" w:hAnsi="Calibri"/>
          <w:szCs w:val="22"/>
        </w:rPr>
      </w:pPr>
    </w:p>
    <w:p w14:paraId="241446A1" w14:textId="04D7B676" w:rsidR="006C285F" w:rsidRPr="00BF1306" w:rsidRDefault="006C285F" w:rsidP="006C285F">
      <w:pPr>
        <w:rPr>
          <w:rFonts w:ascii="Calibri" w:hAnsi="Calibri"/>
          <w:b/>
          <w:szCs w:val="22"/>
        </w:rPr>
      </w:pPr>
      <w:r w:rsidRPr="00BF1306">
        <w:rPr>
          <w:rFonts w:ascii="Calibri" w:hAnsi="Calibri"/>
          <w:b/>
          <w:szCs w:val="22"/>
        </w:rPr>
        <w:t>Cette situation vous permettra de mobiliser les compétences ci-dessous. Elles seront également évaluables (</w:t>
      </w:r>
      <w:r w:rsidR="001658FC">
        <w:rPr>
          <w:rFonts w:ascii="Calibri" w:hAnsi="Calibri"/>
          <w:b/>
          <w:szCs w:val="22"/>
        </w:rPr>
        <w:t>Cf. Référentiel de compétences)</w:t>
      </w:r>
    </w:p>
    <w:p w14:paraId="38E64ACF" w14:textId="77777777" w:rsidR="006C285F" w:rsidRPr="00BF1306" w:rsidRDefault="006C285F" w:rsidP="006C285F">
      <w:pPr>
        <w:tabs>
          <w:tab w:val="left" w:pos="1125"/>
          <w:tab w:val="left" w:pos="1500"/>
        </w:tabs>
        <w:ind w:left="1440"/>
        <w:rPr>
          <w:rFonts w:ascii="Calibri" w:hAnsi="Calibri"/>
          <w:szCs w:val="22"/>
        </w:rPr>
      </w:pPr>
    </w:p>
    <w:p w14:paraId="75D0BA24" w14:textId="4D7D4365" w:rsidR="006C285F" w:rsidRPr="00BF1306" w:rsidRDefault="001658FC" w:rsidP="006C285F">
      <w:pPr>
        <w:rPr>
          <w:rFonts w:ascii="Calibri" w:hAnsi="Calibri"/>
          <w:bCs/>
          <w:szCs w:val="22"/>
        </w:rPr>
      </w:pPr>
      <w:r>
        <w:t>La COMPÉ</w:t>
      </w:r>
      <w:r w:rsidRPr="00DF5013">
        <w:t>TENCE</w:t>
      </w:r>
      <w:r w:rsidR="006C285F" w:rsidRPr="00BF1306">
        <w:rPr>
          <w:rFonts w:ascii="Calibri" w:hAnsi="Calibri"/>
          <w:bCs/>
          <w:szCs w:val="22"/>
        </w:rPr>
        <w:t xml:space="preserve"> 2 : Concevoir et conduire un projet de soins infirmiers </w:t>
      </w:r>
    </w:p>
    <w:p w14:paraId="0C6871F0" w14:textId="6AA9B865" w:rsidR="006C285F" w:rsidRPr="00BF1306" w:rsidRDefault="001658FC" w:rsidP="006C285F">
      <w:pPr>
        <w:rPr>
          <w:rFonts w:ascii="Calibri" w:hAnsi="Calibri"/>
          <w:bCs/>
          <w:szCs w:val="22"/>
        </w:rPr>
      </w:pPr>
      <w:r>
        <w:t>La COMPÉ</w:t>
      </w:r>
      <w:r w:rsidRPr="00DF5013">
        <w:t>TENCE</w:t>
      </w:r>
      <w:r w:rsidR="006C285F" w:rsidRPr="00BF1306">
        <w:rPr>
          <w:rFonts w:ascii="Calibri" w:hAnsi="Calibri"/>
          <w:bCs/>
          <w:szCs w:val="22"/>
        </w:rPr>
        <w:t xml:space="preserve"> 4 : Mettre en œuvre des actions à visée diagnostique et thérapeutique</w:t>
      </w:r>
    </w:p>
    <w:p w14:paraId="5E6C5BB2" w14:textId="73342FE4" w:rsidR="006C285F" w:rsidRPr="00BF1306" w:rsidRDefault="001658FC" w:rsidP="006C285F">
      <w:pPr>
        <w:rPr>
          <w:rFonts w:ascii="Calibri" w:hAnsi="Calibri"/>
          <w:bCs/>
          <w:szCs w:val="22"/>
        </w:rPr>
      </w:pPr>
      <w:r>
        <w:t>La COMPÉ</w:t>
      </w:r>
      <w:r w:rsidRPr="00DF5013">
        <w:t>TENCE</w:t>
      </w:r>
      <w:r w:rsidR="006C285F" w:rsidRPr="00BF1306">
        <w:rPr>
          <w:rFonts w:ascii="Calibri" w:hAnsi="Calibri"/>
          <w:bCs/>
          <w:szCs w:val="22"/>
        </w:rPr>
        <w:t xml:space="preserve"> 7 : Analyser la qualité et améliorer sa pratique professionnelle</w:t>
      </w:r>
    </w:p>
    <w:p w14:paraId="5E0CA2C0" w14:textId="04058FB3" w:rsidR="006C285F" w:rsidRPr="00BF1306" w:rsidRDefault="001658FC" w:rsidP="006C285F">
      <w:pPr>
        <w:rPr>
          <w:rFonts w:ascii="Calibri" w:hAnsi="Calibri"/>
          <w:bCs/>
          <w:szCs w:val="22"/>
        </w:rPr>
      </w:pPr>
      <w:r>
        <w:t>La COMPÉ</w:t>
      </w:r>
      <w:r w:rsidRPr="00DF5013">
        <w:t>TENCE</w:t>
      </w:r>
      <w:r w:rsidR="006C285F" w:rsidRPr="00BF1306">
        <w:rPr>
          <w:rFonts w:ascii="Calibri" w:hAnsi="Calibri"/>
          <w:bCs/>
          <w:szCs w:val="22"/>
        </w:rPr>
        <w:t xml:space="preserve"> 9 : Organiser et coordonner les interventions soignantes</w:t>
      </w:r>
    </w:p>
    <w:p w14:paraId="0847F73C" w14:textId="77777777" w:rsidR="002055B9" w:rsidRDefault="002055B9" w:rsidP="003E5DD7">
      <w:pPr>
        <w:rPr>
          <w:rFonts w:cs="Calibri"/>
          <w:color w:val="27A2AE"/>
          <w:szCs w:val="22"/>
        </w:rPr>
      </w:pPr>
    </w:p>
    <w:p w14:paraId="73122AC5" w14:textId="77777777" w:rsidR="001658FC" w:rsidRDefault="001658FC" w:rsidP="003E5DD7">
      <w:pPr>
        <w:rPr>
          <w:rFonts w:cs="Calibri"/>
          <w:color w:val="27A2AE"/>
          <w:szCs w:val="22"/>
        </w:rPr>
      </w:pPr>
    </w:p>
    <w:p w14:paraId="7923881C" w14:textId="61533396" w:rsidR="00BF1306" w:rsidRPr="00BF1306" w:rsidRDefault="00BF1306" w:rsidP="00BF1306">
      <w:pPr>
        <w:pBdr>
          <w:top w:val="single" w:sz="4" w:space="1" w:color="auto"/>
          <w:left w:val="single" w:sz="4" w:space="4" w:color="auto"/>
          <w:bottom w:val="single" w:sz="4" w:space="1" w:color="auto"/>
          <w:right w:val="single" w:sz="4" w:space="4" w:color="auto"/>
        </w:pBdr>
        <w:ind w:left="708" w:right="795"/>
        <w:jc w:val="center"/>
        <w:rPr>
          <w:rFonts w:cs="Book Antiqua"/>
          <w:b/>
          <w:bCs/>
          <w:color w:val="000000" w:themeColor="text1"/>
          <w:szCs w:val="22"/>
        </w:rPr>
      </w:pPr>
      <w:r>
        <w:rPr>
          <w:rFonts w:cs="Book Antiqua"/>
          <w:b/>
          <w:bCs/>
          <w:color w:val="000000" w:themeColor="text1"/>
          <w:szCs w:val="22"/>
        </w:rPr>
        <w:t xml:space="preserve">Accueillir un patient en SPPI lors de sa sortie de salle de traitement en post </w:t>
      </w:r>
      <w:r w:rsidR="0057136D">
        <w:rPr>
          <w:rFonts w:cs="Book Antiqua"/>
          <w:b/>
          <w:bCs/>
          <w:color w:val="000000" w:themeColor="text1"/>
          <w:szCs w:val="22"/>
        </w:rPr>
        <w:t>ECT immédiat</w:t>
      </w:r>
    </w:p>
    <w:p w14:paraId="1656BCE1" w14:textId="77777777" w:rsidR="002055B9" w:rsidRDefault="002055B9" w:rsidP="003E5DD7">
      <w:pPr>
        <w:rPr>
          <w:rFonts w:cs="Calibri"/>
          <w:color w:val="27A2AE"/>
          <w:szCs w:val="22"/>
        </w:rPr>
      </w:pPr>
    </w:p>
    <w:p w14:paraId="3009B6A6" w14:textId="6AF13A07" w:rsidR="00BF1306" w:rsidRPr="00BF1306" w:rsidRDefault="00BF1306" w:rsidP="001658FC">
      <w:pPr>
        <w:pStyle w:val="Paragraphedeliste"/>
        <w:numPr>
          <w:ilvl w:val="1"/>
          <w:numId w:val="27"/>
        </w:numPr>
        <w:ind w:left="1434" w:hanging="357"/>
        <w:contextualSpacing w:val="0"/>
        <w:rPr>
          <w:rFonts w:cstheme="minorHAnsi"/>
          <w:bCs/>
        </w:rPr>
      </w:pPr>
      <w:r w:rsidRPr="00BF1306">
        <w:rPr>
          <w:rFonts w:cstheme="minorHAnsi"/>
          <w:bCs/>
        </w:rPr>
        <w:t>Observation de l’état de santé d’une personne :</w:t>
      </w:r>
    </w:p>
    <w:p w14:paraId="4ED27B14" w14:textId="77777777" w:rsidR="00BF1306" w:rsidRPr="00BF1306" w:rsidRDefault="00BF1306" w:rsidP="00BF1306">
      <w:pPr>
        <w:pStyle w:val="Paragraphedeliste"/>
        <w:numPr>
          <w:ilvl w:val="0"/>
          <w:numId w:val="32"/>
        </w:numPr>
        <w:tabs>
          <w:tab w:val="left" w:pos="1125"/>
          <w:tab w:val="left" w:pos="1500"/>
        </w:tabs>
        <w:spacing w:after="0" w:line="240" w:lineRule="auto"/>
        <w:jc w:val="left"/>
        <w:rPr>
          <w:rFonts w:cstheme="minorHAnsi"/>
          <w:bCs/>
        </w:rPr>
      </w:pPr>
      <w:r w:rsidRPr="00BF1306">
        <w:rPr>
          <w:rFonts w:cstheme="minorHAnsi"/>
          <w:bCs/>
        </w:rPr>
        <w:t>Repérage des signes de détresse respiratoire (tirage, couleurs des téguments…)</w:t>
      </w:r>
    </w:p>
    <w:p w14:paraId="04372ED6" w14:textId="53F3E62F" w:rsidR="00BF1306" w:rsidRPr="00BF1306" w:rsidRDefault="00BF1306" w:rsidP="00BF1306">
      <w:pPr>
        <w:pStyle w:val="Paragraphedeliste"/>
        <w:numPr>
          <w:ilvl w:val="0"/>
          <w:numId w:val="32"/>
        </w:numPr>
        <w:tabs>
          <w:tab w:val="left" w:pos="1125"/>
          <w:tab w:val="left" w:pos="1500"/>
        </w:tabs>
        <w:spacing w:after="0" w:line="240" w:lineRule="auto"/>
        <w:jc w:val="left"/>
        <w:rPr>
          <w:rFonts w:cstheme="minorHAnsi"/>
          <w:bCs/>
        </w:rPr>
      </w:pPr>
      <w:r w:rsidRPr="00BF1306">
        <w:rPr>
          <w:rFonts w:cstheme="minorHAnsi"/>
          <w:bCs/>
        </w:rPr>
        <w:t>Repérage des signes de convulsion</w:t>
      </w:r>
    </w:p>
    <w:p w14:paraId="540C8B54" w14:textId="77777777" w:rsidR="00BF1306" w:rsidRPr="00BF1306" w:rsidRDefault="00BF1306" w:rsidP="00BF1306">
      <w:pPr>
        <w:pStyle w:val="Paragraphedeliste"/>
        <w:tabs>
          <w:tab w:val="left" w:pos="1125"/>
          <w:tab w:val="left" w:pos="1500"/>
        </w:tabs>
        <w:rPr>
          <w:rFonts w:cstheme="minorHAnsi"/>
          <w:bCs/>
        </w:rPr>
      </w:pPr>
    </w:p>
    <w:p w14:paraId="0049E937" w14:textId="606C706C" w:rsidR="00BF1306" w:rsidRPr="00BF1306" w:rsidRDefault="00BF1306" w:rsidP="001658FC">
      <w:pPr>
        <w:pStyle w:val="Paragraphedeliste"/>
        <w:numPr>
          <w:ilvl w:val="1"/>
          <w:numId w:val="27"/>
        </w:numPr>
        <w:tabs>
          <w:tab w:val="left" w:pos="1125"/>
          <w:tab w:val="left" w:pos="1500"/>
        </w:tabs>
        <w:ind w:left="1434" w:hanging="357"/>
        <w:contextualSpacing w:val="0"/>
        <w:rPr>
          <w:rFonts w:cstheme="minorHAnsi"/>
          <w:bCs/>
        </w:rPr>
      </w:pPr>
      <w:r w:rsidRPr="00BF1306">
        <w:rPr>
          <w:rFonts w:cstheme="minorHAnsi"/>
          <w:bCs/>
        </w:rPr>
        <w:t>Mesure des paramètres Vitaux, corporels et complémentaires :</w:t>
      </w:r>
    </w:p>
    <w:p w14:paraId="1BC8A9A8" w14:textId="77777777" w:rsidR="00BF1306" w:rsidRDefault="00BF1306" w:rsidP="00BF1306">
      <w:pPr>
        <w:pStyle w:val="Paragraphedeliste"/>
        <w:numPr>
          <w:ilvl w:val="0"/>
          <w:numId w:val="32"/>
        </w:numPr>
        <w:tabs>
          <w:tab w:val="left" w:pos="1125"/>
          <w:tab w:val="left" w:pos="1500"/>
        </w:tabs>
        <w:jc w:val="left"/>
        <w:rPr>
          <w:rFonts w:cstheme="minorHAnsi"/>
        </w:rPr>
      </w:pPr>
      <w:r w:rsidRPr="00BF1306">
        <w:rPr>
          <w:rFonts w:cstheme="minorHAnsi"/>
        </w:rPr>
        <w:t>Mesure de la pression artérielle à intervalle régulier</w:t>
      </w:r>
    </w:p>
    <w:p w14:paraId="1BF3C82E" w14:textId="77777777" w:rsidR="00BF1306" w:rsidRDefault="00BF1306" w:rsidP="00BF1306">
      <w:pPr>
        <w:pStyle w:val="Paragraphedeliste"/>
        <w:numPr>
          <w:ilvl w:val="0"/>
          <w:numId w:val="32"/>
        </w:numPr>
        <w:tabs>
          <w:tab w:val="left" w:pos="1125"/>
          <w:tab w:val="left" w:pos="1500"/>
        </w:tabs>
        <w:jc w:val="left"/>
        <w:rPr>
          <w:rFonts w:cstheme="minorHAnsi"/>
        </w:rPr>
      </w:pPr>
      <w:r w:rsidRPr="00BF1306">
        <w:rPr>
          <w:rFonts w:cstheme="minorHAnsi"/>
        </w:rPr>
        <w:t>Mesure du pouls</w:t>
      </w:r>
    </w:p>
    <w:p w14:paraId="5D6E7054" w14:textId="77777777" w:rsidR="00BF1306" w:rsidRDefault="00BF1306" w:rsidP="00BF1306">
      <w:pPr>
        <w:pStyle w:val="Paragraphedeliste"/>
        <w:numPr>
          <w:ilvl w:val="0"/>
          <w:numId w:val="32"/>
        </w:numPr>
        <w:tabs>
          <w:tab w:val="left" w:pos="1125"/>
          <w:tab w:val="left" w:pos="1500"/>
        </w:tabs>
        <w:jc w:val="left"/>
        <w:rPr>
          <w:rFonts w:cstheme="minorHAnsi"/>
        </w:rPr>
      </w:pPr>
      <w:r w:rsidRPr="00BF1306">
        <w:rPr>
          <w:rFonts w:cstheme="minorHAnsi"/>
        </w:rPr>
        <w:t xml:space="preserve">Mesure de la saturation en oxygène, sous O2 et sous air. </w:t>
      </w:r>
    </w:p>
    <w:p w14:paraId="08DA8C9A" w14:textId="77777777" w:rsidR="00BF1306" w:rsidRDefault="00BF1306" w:rsidP="00BF1306">
      <w:pPr>
        <w:pStyle w:val="Paragraphedeliste"/>
        <w:numPr>
          <w:ilvl w:val="0"/>
          <w:numId w:val="32"/>
        </w:numPr>
        <w:tabs>
          <w:tab w:val="left" w:pos="1125"/>
          <w:tab w:val="left" w:pos="1500"/>
        </w:tabs>
        <w:jc w:val="left"/>
        <w:rPr>
          <w:rFonts w:cstheme="minorHAnsi"/>
        </w:rPr>
      </w:pPr>
      <w:r w:rsidRPr="00BF1306">
        <w:rPr>
          <w:rFonts w:cstheme="minorHAnsi"/>
        </w:rPr>
        <w:t xml:space="preserve">Surveillance du tracé électrocardiographique </w:t>
      </w:r>
    </w:p>
    <w:p w14:paraId="5EFA0806" w14:textId="799E84A2" w:rsidR="00BF1306" w:rsidRPr="001658FC" w:rsidRDefault="00BF1306" w:rsidP="001658FC">
      <w:pPr>
        <w:pStyle w:val="Paragraphedeliste"/>
        <w:numPr>
          <w:ilvl w:val="0"/>
          <w:numId w:val="32"/>
        </w:numPr>
        <w:tabs>
          <w:tab w:val="left" w:pos="1125"/>
          <w:tab w:val="left" w:pos="1500"/>
        </w:tabs>
        <w:ind w:left="1077" w:hanging="357"/>
        <w:contextualSpacing w:val="0"/>
        <w:jc w:val="left"/>
        <w:rPr>
          <w:rFonts w:cstheme="minorHAnsi"/>
        </w:rPr>
      </w:pPr>
      <w:r w:rsidRPr="00BF1306">
        <w:rPr>
          <w:rFonts w:cstheme="minorHAnsi"/>
        </w:rPr>
        <w:t>Évaluation de la reprise de conscience</w:t>
      </w:r>
    </w:p>
    <w:p w14:paraId="7C1B9D27" w14:textId="2869AC92" w:rsidR="00BF1306" w:rsidRPr="001658FC" w:rsidRDefault="00BF1306" w:rsidP="001658FC">
      <w:pPr>
        <w:pStyle w:val="Paragraphedeliste"/>
        <w:numPr>
          <w:ilvl w:val="1"/>
          <w:numId w:val="27"/>
        </w:numPr>
        <w:tabs>
          <w:tab w:val="left" w:pos="1125"/>
          <w:tab w:val="left" w:pos="1500"/>
        </w:tabs>
        <w:ind w:left="1434" w:hanging="357"/>
        <w:contextualSpacing w:val="0"/>
        <w:rPr>
          <w:rFonts w:cstheme="minorHAnsi"/>
          <w:bCs/>
        </w:rPr>
      </w:pPr>
      <w:r w:rsidRPr="001658FC">
        <w:rPr>
          <w:rFonts w:cstheme="minorHAnsi"/>
        </w:rPr>
        <w:t>S</w:t>
      </w:r>
      <w:r w:rsidRPr="00BF1306">
        <w:rPr>
          <w:rFonts w:cstheme="minorHAnsi"/>
          <w:bCs/>
        </w:rPr>
        <w:t>urveillance de personnes ayant bénéficié de soins :</w:t>
      </w:r>
    </w:p>
    <w:p w14:paraId="3C43237A" w14:textId="4CCED1B9" w:rsidR="00BF1306" w:rsidRDefault="00BF1306" w:rsidP="00BF1306">
      <w:pPr>
        <w:pStyle w:val="Paragraphedeliste"/>
        <w:numPr>
          <w:ilvl w:val="0"/>
          <w:numId w:val="32"/>
        </w:numPr>
        <w:tabs>
          <w:tab w:val="left" w:pos="1125"/>
          <w:tab w:val="left" w:pos="1500"/>
        </w:tabs>
        <w:spacing w:after="0" w:line="240" w:lineRule="auto"/>
        <w:jc w:val="left"/>
        <w:rPr>
          <w:rFonts w:cstheme="minorHAnsi"/>
          <w:bCs/>
        </w:rPr>
      </w:pPr>
      <w:r w:rsidRPr="00BF1306">
        <w:rPr>
          <w:rFonts w:cstheme="minorHAnsi"/>
          <w:bCs/>
        </w:rPr>
        <w:t>Réinstallation confortable et</w:t>
      </w:r>
      <w:r w:rsidR="001658FC">
        <w:rPr>
          <w:rFonts w:cstheme="minorHAnsi"/>
          <w:bCs/>
        </w:rPr>
        <w:t xml:space="preserve"> physiologique sur le brancard</w:t>
      </w:r>
    </w:p>
    <w:p w14:paraId="3B4F4C0D" w14:textId="21F6D176" w:rsidR="00BF1306" w:rsidRDefault="00BF1306" w:rsidP="00BF1306">
      <w:pPr>
        <w:pStyle w:val="Paragraphedeliste"/>
        <w:numPr>
          <w:ilvl w:val="0"/>
          <w:numId w:val="32"/>
        </w:numPr>
        <w:tabs>
          <w:tab w:val="left" w:pos="1125"/>
          <w:tab w:val="left" w:pos="1500"/>
        </w:tabs>
        <w:spacing w:after="0" w:line="240" w:lineRule="auto"/>
        <w:jc w:val="left"/>
        <w:rPr>
          <w:rFonts w:cstheme="minorHAnsi"/>
          <w:bCs/>
        </w:rPr>
      </w:pPr>
      <w:r w:rsidRPr="00BF1306">
        <w:rPr>
          <w:rFonts w:cstheme="minorHAnsi"/>
          <w:bCs/>
        </w:rPr>
        <w:t xml:space="preserve">Mise </w:t>
      </w:r>
      <w:r w:rsidR="001658FC">
        <w:rPr>
          <w:rFonts w:cstheme="minorHAnsi"/>
          <w:bCs/>
        </w:rPr>
        <w:t>au propre : Évacuer les déchets</w:t>
      </w:r>
    </w:p>
    <w:p w14:paraId="0BE8352F" w14:textId="77777777" w:rsidR="00BF1306" w:rsidRDefault="00BF1306" w:rsidP="00BF1306">
      <w:pPr>
        <w:pStyle w:val="Paragraphedeliste"/>
        <w:numPr>
          <w:ilvl w:val="0"/>
          <w:numId w:val="32"/>
        </w:numPr>
        <w:tabs>
          <w:tab w:val="left" w:pos="1125"/>
          <w:tab w:val="left" w:pos="1500"/>
        </w:tabs>
        <w:spacing w:after="0" w:line="240" w:lineRule="auto"/>
        <w:jc w:val="left"/>
        <w:rPr>
          <w:rFonts w:cstheme="minorHAnsi"/>
          <w:bCs/>
        </w:rPr>
      </w:pPr>
      <w:r w:rsidRPr="00BF1306">
        <w:rPr>
          <w:rFonts w:cstheme="minorHAnsi"/>
          <w:bCs/>
        </w:rPr>
        <w:t>Sécurisation : baisser le brancard, fixer le scope, ranger les câbles…</w:t>
      </w:r>
    </w:p>
    <w:p w14:paraId="3F9DA066" w14:textId="77777777" w:rsidR="00BF1306" w:rsidRDefault="00BF1306" w:rsidP="00BF1306">
      <w:pPr>
        <w:tabs>
          <w:tab w:val="left" w:pos="1125"/>
          <w:tab w:val="left" w:pos="1500"/>
        </w:tabs>
        <w:jc w:val="left"/>
        <w:rPr>
          <w:rFonts w:cstheme="minorHAnsi"/>
          <w:bCs/>
        </w:rPr>
      </w:pPr>
    </w:p>
    <w:p w14:paraId="04A02012" w14:textId="13CE6F1A" w:rsidR="00BF1306" w:rsidRPr="001658FC" w:rsidRDefault="00BF1306" w:rsidP="001658FC">
      <w:pPr>
        <w:pStyle w:val="Paragraphedeliste"/>
        <w:numPr>
          <w:ilvl w:val="1"/>
          <w:numId w:val="27"/>
        </w:numPr>
        <w:tabs>
          <w:tab w:val="left" w:pos="1125"/>
          <w:tab w:val="left" w:pos="1500"/>
        </w:tabs>
        <w:ind w:left="1434" w:hanging="357"/>
        <w:contextualSpacing w:val="0"/>
        <w:jc w:val="left"/>
        <w:rPr>
          <w:rFonts w:cstheme="minorHAnsi"/>
          <w:bCs/>
        </w:rPr>
      </w:pPr>
      <w:r w:rsidRPr="00BF1306">
        <w:rPr>
          <w:rFonts w:cstheme="minorHAnsi"/>
          <w:bCs/>
        </w:rPr>
        <w:t>Réalisation de soins à visée thérapeutique :</w:t>
      </w:r>
    </w:p>
    <w:p w14:paraId="4475490C" w14:textId="3ACD08FC" w:rsidR="00BF1306" w:rsidRDefault="00BF1306" w:rsidP="00BF1306">
      <w:pPr>
        <w:pStyle w:val="Paragraphedeliste"/>
        <w:numPr>
          <w:ilvl w:val="0"/>
          <w:numId w:val="32"/>
        </w:numPr>
        <w:tabs>
          <w:tab w:val="left" w:pos="1125"/>
          <w:tab w:val="left" w:pos="1500"/>
        </w:tabs>
        <w:jc w:val="left"/>
        <w:rPr>
          <w:rFonts w:cstheme="minorHAnsi"/>
          <w:bCs/>
        </w:rPr>
      </w:pPr>
      <w:r w:rsidRPr="00BF1306">
        <w:rPr>
          <w:rFonts w:cstheme="minorHAnsi"/>
          <w:bCs/>
        </w:rPr>
        <w:t>Évaluer la nécessité d’une aspiration laryngée</w:t>
      </w:r>
    </w:p>
    <w:p w14:paraId="76833BD7" w14:textId="77777777" w:rsidR="00BF1306" w:rsidRDefault="00BF1306" w:rsidP="00BF1306">
      <w:pPr>
        <w:pStyle w:val="Paragraphedeliste"/>
        <w:numPr>
          <w:ilvl w:val="0"/>
          <w:numId w:val="32"/>
        </w:numPr>
        <w:tabs>
          <w:tab w:val="left" w:pos="1125"/>
          <w:tab w:val="left" w:pos="1500"/>
        </w:tabs>
        <w:jc w:val="left"/>
        <w:rPr>
          <w:rFonts w:cstheme="minorHAnsi"/>
          <w:bCs/>
        </w:rPr>
      </w:pPr>
      <w:r w:rsidRPr="00BF1306">
        <w:rPr>
          <w:rFonts w:cstheme="minorHAnsi"/>
          <w:bCs/>
        </w:rPr>
        <w:t>Gestion de l’oxygénothérapie sous la responsabilité de l’anesthésiste</w:t>
      </w:r>
    </w:p>
    <w:p w14:paraId="2EB5A452" w14:textId="77777777" w:rsidR="00BF1306" w:rsidRDefault="00BF1306" w:rsidP="00BF1306">
      <w:pPr>
        <w:pStyle w:val="Paragraphedeliste"/>
        <w:numPr>
          <w:ilvl w:val="0"/>
          <w:numId w:val="32"/>
        </w:numPr>
        <w:tabs>
          <w:tab w:val="left" w:pos="1125"/>
          <w:tab w:val="left" w:pos="1500"/>
        </w:tabs>
        <w:jc w:val="left"/>
        <w:rPr>
          <w:rFonts w:cstheme="minorHAnsi"/>
          <w:bCs/>
        </w:rPr>
      </w:pPr>
      <w:r w:rsidRPr="00BF1306">
        <w:rPr>
          <w:rFonts w:cstheme="minorHAnsi"/>
          <w:bCs/>
        </w:rPr>
        <w:t>Repérage des anomalies des paramètres vitaux, transmissions au médecin anesthésiste</w:t>
      </w:r>
    </w:p>
    <w:p w14:paraId="5CA5D01F" w14:textId="2B5B18E0" w:rsidR="00BF1306" w:rsidRPr="001658FC" w:rsidRDefault="00BF1306" w:rsidP="001658FC">
      <w:pPr>
        <w:pStyle w:val="Paragraphedeliste"/>
        <w:numPr>
          <w:ilvl w:val="0"/>
          <w:numId w:val="32"/>
        </w:numPr>
        <w:tabs>
          <w:tab w:val="left" w:pos="1125"/>
          <w:tab w:val="left" w:pos="1500"/>
        </w:tabs>
        <w:ind w:left="1077" w:hanging="357"/>
        <w:contextualSpacing w:val="0"/>
        <w:jc w:val="left"/>
        <w:rPr>
          <w:rFonts w:cstheme="minorHAnsi"/>
          <w:bCs/>
        </w:rPr>
      </w:pPr>
      <w:r w:rsidRPr="00BF1306">
        <w:rPr>
          <w:rFonts w:cstheme="minorHAnsi"/>
          <w:bCs/>
        </w:rPr>
        <w:t>Réassuran</w:t>
      </w:r>
      <w:r w:rsidR="001658FC">
        <w:rPr>
          <w:rFonts w:cstheme="minorHAnsi"/>
          <w:bCs/>
        </w:rPr>
        <w:t>ce et réorientation du patient</w:t>
      </w:r>
    </w:p>
    <w:p w14:paraId="64AF6B77" w14:textId="638BABF6" w:rsidR="00BF1306" w:rsidRPr="001658FC" w:rsidRDefault="00BF1306" w:rsidP="001658FC">
      <w:pPr>
        <w:pStyle w:val="Paragraphedeliste"/>
        <w:numPr>
          <w:ilvl w:val="1"/>
          <w:numId w:val="27"/>
        </w:numPr>
        <w:tabs>
          <w:tab w:val="left" w:pos="1125"/>
          <w:tab w:val="left" w:pos="1500"/>
        </w:tabs>
        <w:ind w:left="1434" w:hanging="357"/>
        <w:contextualSpacing w:val="0"/>
        <w:rPr>
          <w:rFonts w:cstheme="minorHAnsi"/>
          <w:bCs/>
        </w:rPr>
      </w:pPr>
      <w:r w:rsidRPr="00BF1306">
        <w:rPr>
          <w:rFonts w:cstheme="minorHAnsi"/>
          <w:bCs/>
        </w:rPr>
        <w:t>Enregistrement des données sur le dossier du patient :</w:t>
      </w:r>
    </w:p>
    <w:p w14:paraId="09AA5819" w14:textId="77777777" w:rsidR="00BF1306" w:rsidRPr="00BF1306" w:rsidRDefault="00BF1306" w:rsidP="00BF1306">
      <w:pPr>
        <w:pStyle w:val="Paragraphedeliste"/>
        <w:numPr>
          <w:ilvl w:val="0"/>
          <w:numId w:val="32"/>
        </w:numPr>
        <w:tabs>
          <w:tab w:val="left" w:pos="1125"/>
          <w:tab w:val="left" w:pos="1500"/>
        </w:tabs>
        <w:jc w:val="left"/>
        <w:rPr>
          <w:rFonts w:cstheme="minorHAnsi"/>
          <w:b/>
        </w:rPr>
      </w:pPr>
      <w:r w:rsidRPr="00BF1306">
        <w:rPr>
          <w:rFonts w:cstheme="minorHAnsi"/>
        </w:rPr>
        <w:t>Relever les constantes sur la feuille de surveillance SSPI</w:t>
      </w:r>
    </w:p>
    <w:p w14:paraId="14001096" w14:textId="77777777" w:rsidR="00BF1306" w:rsidRPr="00BF1306" w:rsidRDefault="00BF1306" w:rsidP="00BF1306">
      <w:pPr>
        <w:pStyle w:val="Paragraphedeliste"/>
        <w:numPr>
          <w:ilvl w:val="0"/>
          <w:numId w:val="32"/>
        </w:numPr>
        <w:tabs>
          <w:tab w:val="left" w:pos="1125"/>
          <w:tab w:val="left" w:pos="1500"/>
        </w:tabs>
        <w:jc w:val="left"/>
        <w:rPr>
          <w:rFonts w:cstheme="minorHAnsi"/>
          <w:b/>
        </w:rPr>
      </w:pPr>
      <w:r w:rsidRPr="00BF1306">
        <w:rPr>
          <w:rFonts w:cstheme="minorHAnsi"/>
        </w:rPr>
        <w:t>Annoter tous les soins et prescription réalisés en post critique</w:t>
      </w:r>
    </w:p>
    <w:p w14:paraId="31297B61" w14:textId="2FD185A0" w:rsidR="00BF1306" w:rsidRPr="00BF1306" w:rsidRDefault="00BF1306" w:rsidP="00BF1306">
      <w:pPr>
        <w:pStyle w:val="Paragraphedeliste"/>
        <w:numPr>
          <w:ilvl w:val="0"/>
          <w:numId w:val="32"/>
        </w:numPr>
        <w:tabs>
          <w:tab w:val="left" w:pos="1125"/>
          <w:tab w:val="left" w:pos="1500"/>
        </w:tabs>
        <w:jc w:val="left"/>
        <w:rPr>
          <w:rFonts w:cstheme="minorHAnsi"/>
          <w:b/>
        </w:rPr>
      </w:pPr>
      <w:r w:rsidRPr="00BF1306">
        <w:rPr>
          <w:rFonts w:cstheme="minorHAnsi"/>
        </w:rPr>
        <w:t xml:space="preserve">Scanner la feuille de surveillance dans le DPI </w:t>
      </w:r>
    </w:p>
    <w:p w14:paraId="1F6EF8E7" w14:textId="77777777" w:rsidR="00BF1306" w:rsidRPr="00BF1306" w:rsidRDefault="00BF1306" w:rsidP="00BF1306">
      <w:pPr>
        <w:tabs>
          <w:tab w:val="left" w:pos="1125"/>
          <w:tab w:val="left" w:pos="1500"/>
        </w:tabs>
        <w:rPr>
          <w:rFonts w:cstheme="minorHAnsi"/>
          <w:szCs w:val="22"/>
        </w:rPr>
      </w:pPr>
    </w:p>
    <w:p w14:paraId="28E38751" w14:textId="5A8C33AA" w:rsidR="00BF1306" w:rsidRPr="00BF1306" w:rsidRDefault="00BF1306" w:rsidP="00BF1306">
      <w:pPr>
        <w:tabs>
          <w:tab w:val="left" w:pos="1125"/>
          <w:tab w:val="left" w:pos="1500"/>
        </w:tabs>
        <w:rPr>
          <w:rFonts w:cstheme="minorHAnsi"/>
          <w:b/>
          <w:szCs w:val="22"/>
        </w:rPr>
      </w:pPr>
      <w:r w:rsidRPr="00BF1306">
        <w:rPr>
          <w:rFonts w:cstheme="minorHAnsi"/>
          <w:b/>
          <w:szCs w:val="22"/>
        </w:rPr>
        <w:lastRenderedPageBreak/>
        <w:t>Cette situation vous permettra de mobiliser les compétences ci-dessous. Elles seront également évaluables (</w:t>
      </w:r>
      <w:r w:rsidR="001658FC">
        <w:rPr>
          <w:rFonts w:cstheme="minorHAnsi"/>
          <w:b/>
          <w:szCs w:val="22"/>
        </w:rPr>
        <w:t>Cf. Référentiel de compétences)</w:t>
      </w:r>
    </w:p>
    <w:p w14:paraId="3BCAF1F0" w14:textId="77777777" w:rsidR="00BF1306" w:rsidRPr="00BF1306" w:rsidRDefault="00BF1306" w:rsidP="00BF1306">
      <w:pPr>
        <w:tabs>
          <w:tab w:val="left" w:pos="1125"/>
          <w:tab w:val="left" w:pos="1500"/>
        </w:tabs>
        <w:rPr>
          <w:rFonts w:cstheme="minorHAnsi"/>
          <w:szCs w:val="22"/>
        </w:rPr>
      </w:pPr>
    </w:p>
    <w:p w14:paraId="73B050E9" w14:textId="6B1CEA3D" w:rsidR="00BF1306" w:rsidRPr="00BF1306" w:rsidRDefault="001658FC" w:rsidP="00BF1306">
      <w:pPr>
        <w:rPr>
          <w:rFonts w:cstheme="minorHAnsi"/>
          <w:bCs/>
          <w:szCs w:val="22"/>
        </w:rPr>
      </w:pPr>
      <w:r w:rsidRPr="001658FC">
        <w:rPr>
          <w:rFonts w:cstheme="minorHAnsi"/>
          <w:bCs/>
          <w:szCs w:val="22"/>
        </w:rPr>
        <w:t>La COMPÉTENCE</w:t>
      </w:r>
      <w:r w:rsidR="00BF1306" w:rsidRPr="00BF1306">
        <w:rPr>
          <w:rFonts w:cstheme="minorHAnsi"/>
          <w:bCs/>
          <w:szCs w:val="22"/>
        </w:rPr>
        <w:t xml:space="preserve"> 1 : Évaluer une situation clinique et établir un diagnostic dans le domaine infirmier</w:t>
      </w:r>
    </w:p>
    <w:p w14:paraId="48D02894" w14:textId="31F008E0" w:rsidR="00BF1306" w:rsidRPr="00BF1306" w:rsidRDefault="001658FC" w:rsidP="00BF1306">
      <w:pPr>
        <w:rPr>
          <w:rFonts w:cstheme="minorHAnsi"/>
          <w:bCs/>
          <w:szCs w:val="22"/>
        </w:rPr>
      </w:pPr>
      <w:r w:rsidRPr="001658FC">
        <w:rPr>
          <w:rFonts w:cstheme="minorHAnsi"/>
          <w:bCs/>
          <w:szCs w:val="22"/>
        </w:rPr>
        <w:t>La COMPÉTENCE</w:t>
      </w:r>
      <w:r w:rsidR="00BF1306" w:rsidRPr="00BF1306">
        <w:rPr>
          <w:rFonts w:cstheme="minorHAnsi"/>
          <w:bCs/>
          <w:szCs w:val="22"/>
        </w:rPr>
        <w:t xml:space="preserve"> 2 : Concevoir et conduire un projet de soins infirmiers </w:t>
      </w:r>
    </w:p>
    <w:p w14:paraId="5BD913BA" w14:textId="71A615CE" w:rsidR="00BF1306" w:rsidRPr="00BF1306" w:rsidRDefault="001658FC" w:rsidP="00BF1306">
      <w:pPr>
        <w:rPr>
          <w:rFonts w:cstheme="minorHAnsi"/>
          <w:bCs/>
          <w:szCs w:val="22"/>
        </w:rPr>
      </w:pPr>
      <w:r w:rsidRPr="001658FC">
        <w:rPr>
          <w:rFonts w:cstheme="minorHAnsi"/>
          <w:bCs/>
          <w:szCs w:val="22"/>
        </w:rPr>
        <w:t>La COMPÉTENCE</w:t>
      </w:r>
      <w:r w:rsidR="00BF1306" w:rsidRPr="00BF1306">
        <w:rPr>
          <w:rFonts w:cstheme="minorHAnsi"/>
          <w:bCs/>
          <w:szCs w:val="22"/>
        </w:rPr>
        <w:t xml:space="preserve"> 4 : Mettre en œuvre des actions à visée diagnostique et thérapeutique</w:t>
      </w:r>
    </w:p>
    <w:p w14:paraId="15894324" w14:textId="080C114F" w:rsidR="00BF1306" w:rsidRPr="00BF1306" w:rsidRDefault="001658FC" w:rsidP="00BF1306">
      <w:pPr>
        <w:rPr>
          <w:rFonts w:cstheme="minorHAnsi"/>
          <w:bCs/>
          <w:szCs w:val="22"/>
        </w:rPr>
      </w:pPr>
      <w:r w:rsidRPr="001658FC">
        <w:rPr>
          <w:rFonts w:cstheme="minorHAnsi"/>
          <w:bCs/>
          <w:szCs w:val="22"/>
        </w:rPr>
        <w:t>La COMPÉTENCE</w:t>
      </w:r>
      <w:r w:rsidR="00BF1306" w:rsidRPr="00BF1306">
        <w:rPr>
          <w:rFonts w:cstheme="minorHAnsi"/>
          <w:bCs/>
          <w:szCs w:val="22"/>
        </w:rPr>
        <w:t xml:space="preserve"> 6 : Communiquer et conduire une relation dans un contexte de soins</w:t>
      </w:r>
    </w:p>
    <w:p w14:paraId="5F9AC890" w14:textId="2319257A" w:rsidR="00BF1306" w:rsidRPr="00BF1306" w:rsidRDefault="001658FC" w:rsidP="00BF1306">
      <w:pPr>
        <w:tabs>
          <w:tab w:val="left" w:pos="1125"/>
          <w:tab w:val="left" w:pos="1500"/>
        </w:tabs>
        <w:rPr>
          <w:rFonts w:cstheme="minorHAnsi"/>
          <w:bCs/>
          <w:szCs w:val="22"/>
        </w:rPr>
      </w:pPr>
      <w:r w:rsidRPr="001658FC">
        <w:rPr>
          <w:rFonts w:cstheme="minorHAnsi"/>
          <w:bCs/>
          <w:szCs w:val="22"/>
        </w:rPr>
        <w:t>La COMPÉTENCE</w:t>
      </w:r>
      <w:r w:rsidR="00BF1306" w:rsidRPr="00BF1306">
        <w:rPr>
          <w:rFonts w:cstheme="minorHAnsi"/>
          <w:bCs/>
          <w:szCs w:val="22"/>
        </w:rPr>
        <w:t xml:space="preserve"> 9 : Organiser et coordonner les interventions soignantes</w:t>
      </w:r>
    </w:p>
    <w:p w14:paraId="6CADDEBF" w14:textId="77777777" w:rsidR="0057136D" w:rsidRPr="00BF1306" w:rsidRDefault="0057136D" w:rsidP="003E5DD7">
      <w:pPr>
        <w:rPr>
          <w:rFonts w:cstheme="minorHAnsi"/>
          <w:color w:val="27A2AE"/>
          <w:szCs w:val="22"/>
        </w:rPr>
      </w:pPr>
    </w:p>
    <w:p w14:paraId="705913DF" w14:textId="77777777" w:rsidR="00AA1C67" w:rsidRPr="00DF5013" w:rsidRDefault="00AA1C67" w:rsidP="00AA1C67">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4" w:name="_Hlk236922044"/>
      <w:bookmarkStart w:id="5" w:name="_Hlk236928294"/>
      <w:r>
        <w:rPr>
          <w:rFonts w:cs="Book Antiqua"/>
          <w:b/>
          <w:bCs/>
          <w:color w:val="000000" w:themeColor="text1"/>
        </w:rPr>
        <w:t>Démarche réflexive</w:t>
      </w:r>
    </w:p>
    <w:p w14:paraId="245C4A80" w14:textId="77777777" w:rsidR="00AA1C67" w:rsidRDefault="00AA1C67" w:rsidP="00AA1C67">
      <w:pPr>
        <w:jc w:val="left"/>
        <w:rPr>
          <w:rFonts w:eastAsia="Calibri"/>
          <w:color w:val="000000" w:themeColor="text1"/>
          <w:sz w:val="24"/>
        </w:rPr>
      </w:pPr>
    </w:p>
    <w:p w14:paraId="03A2C6FA" w14:textId="77777777" w:rsidR="00AA1C67" w:rsidRPr="005947DB" w:rsidRDefault="00AA1C67" w:rsidP="00AA1C67">
      <w:pPr>
        <w:rPr>
          <w:rFonts w:cstheme="minorHAnsi"/>
          <w:bCs/>
          <w:szCs w:val="22"/>
        </w:rPr>
      </w:pPr>
      <w:r>
        <w:rPr>
          <w:rFonts w:cstheme="minorHAnsi"/>
          <w:bCs/>
          <w:szCs w:val="22"/>
        </w:rPr>
        <w:t xml:space="preserve">À destination des L1 </w:t>
      </w:r>
    </w:p>
    <w:p w14:paraId="16B81A52" w14:textId="77777777" w:rsidR="00AA1C67" w:rsidRDefault="00AA1C67" w:rsidP="00AA1C67">
      <w:r>
        <w:t>Ce travail est o</w:t>
      </w:r>
      <w:r w:rsidRPr="000C5CC4">
        <w:t>rganisé autour de</w:t>
      </w:r>
      <w:r>
        <w:t xml:space="preserve"> </w:t>
      </w:r>
      <w:r w:rsidRPr="000C5CC4">
        <w:t>cinq étapes</w:t>
      </w:r>
      <w:r>
        <w:t> :</w:t>
      </w:r>
    </w:p>
    <w:p w14:paraId="2FD689CA" w14:textId="77777777" w:rsidR="00AA1C67" w:rsidRDefault="00AA1C67" w:rsidP="00AA1C67">
      <w:pPr>
        <w:pStyle w:val="Paragraphedeliste"/>
        <w:numPr>
          <w:ilvl w:val="0"/>
          <w:numId w:val="34"/>
        </w:numPr>
      </w:pPr>
      <w:r w:rsidRPr="000C5CC4">
        <w:t>Observer</w:t>
      </w:r>
    </w:p>
    <w:p w14:paraId="5470E798" w14:textId="77777777" w:rsidR="00AA1C67" w:rsidRDefault="00AA1C67" w:rsidP="00AA1C67">
      <w:pPr>
        <w:pStyle w:val="Paragraphedeliste"/>
        <w:numPr>
          <w:ilvl w:val="0"/>
          <w:numId w:val="34"/>
        </w:numPr>
      </w:pPr>
      <w:r w:rsidRPr="000C5CC4">
        <w:t xml:space="preserve">Comprendre </w:t>
      </w:r>
    </w:p>
    <w:p w14:paraId="0A718A90" w14:textId="77777777" w:rsidR="00AA1C67" w:rsidRDefault="00AA1C67" w:rsidP="00AA1C67">
      <w:pPr>
        <w:pStyle w:val="Paragraphedeliste"/>
        <w:numPr>
          <w:ilvl w:val="0"/>
          <w:numId w:val="34"/>
        </w:numPr>
      </w:pPr>
      <w:r>
        <w:t>F</w:t>
      </w:r>
      <w:r w:rsidRPr="000C5CC4">
        <w:t>aire des liens</w:t>
      </w:r>
    </w:p>
    <w:p w14:paraId="40DD6FB5" w14:textId="77777777" w:rsidR="00AA1C67" w:rsidRDefault="00AA1C67" w:rsidP="00AA1C67">
      <w:pPr>
        <w:pStyle w:val="Paragraphedeliste"/>
        <w:numPr>
          <w:ilvl w:val="0"/>
          <w:numId w:val="34"/>
        </w:numPr>
      </w:pPr>
      <w:r w:rsidRPr="000C5CC4">
        <w:t>Argumenter à partir de données probantes</w:t>
      </w:r>
    </w:p>
    <w:p w14:paraId="0A1351D7" w14:textId="77777777" w:rsidR="00AA1C67" w:rsidRDefault="00AA1C67" w:rsidP="00AA1C67">
      <w:pPr>
        <w:pStyle w:val="Paragraphedeliste"/>
        <w:numPr>
          <w:ilvl w:val="0"/>
          <w:numId w:val="34"/>
        </w:numPr>
      </w:pPr>
      <w:r>
        <w:t>P</w:t>
      </w:r>
      <w:r w:rsidRPr="000C5CC4">
        <w:t xml:space="preserve">rendre du recul sur sa pratique </w:t>
      </w:r>
    </w:p>
    <w:p w14:paraId="22376BD7" w14:textId="77777777" w:rsidR="00AA1C67" w:rsidRDefault="00AA1C67" w:rsidP="00AA1C67"/>
    <w:p w14:paraId="4330DC90" w14:textId="77777777" w:rsidR="00AA1C67" w:rsidRPr="003E5DD7" w:rsidRDefault="00AA1C67" w:rsidP="00AA1C67">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448A68C3" w14:textId="77777777" w:rsidR="00AA1C67" w:rsidRPr="003E5DD7" w:rsidRDefault="00AA1C67" w:rsidP="00AA1C6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CE1E2A0" w14:textId="77777777" w:rsidR="00AA1C67" w:rsidRDefault="00AA1C67" w:rsidP="00AA1C67">
      <w:pPr>
        <w:widowControl w:val="0"/>
        <w:autoSpaceDE w:val="0"/>
        <w:autoSpaceDN w:val="0"/>
        <w:adjustRightInd w:val="0"/>
        <w:spacing w:line="240" w:lineRule="exact"/>
        <w:ind w:left="12" w:right="7301"/>
        <w:rPr>
          <w:rFonts w:ascii="Calibri" w:hAnsi="Calibri" w:cs="Calibri"/>
          <w:color w:val="27A2AE"/>
        </w:rPr>
      </w:pPr>
    </w:p>
    <w:p w14:paraId="50BFC92C" w14:textId="77777777" w:rsidR="00AA1C67" w:rsidRPr="00B57071" w:rsidRDefault="00AA1C67" w:rsidP="00AA1C67">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68958DE6" w14:textId="77777777" w:rsidR="00AA1C67" w:rsidRPr="00B57071" w:rsidRDefault="00AA1C67" w:rsidP="00AA1C67">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4C71A67E" w14:textId="77777777" w:rsidR="00AA1C67" w:rsidRDefault="00AA1C67" w:rsidP="00AA1C67">
      <w:pPr>
        <w:tabs>
          <w:tab w:val="left" w:pos="3585"/>
          <w:tab w:val="left" w:pos="4065"/>
        </w:tabs>
        <w:rPr>
          <w:rFonts w:ascii="Calibri" w:hAnsi="Calibri" w:cs="Calibri"/>
        </w:rPr>
      </w:pPr>
    </w:p>
    <w:p w14:paraId="3F0D05DE" w14:textId="77777777" w:rsidR="00AA1C67" w:rsidRDefault="00AA1C67" w:rsidP="00AA1C67">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71A6E42C" w14:textId="77777777" w:rsidR="00AA1C67" w:rsidRPr="007221A5" w:rsidRDefault="00AA1C67" w:rsidP="00AA1C67">
      <w:pPr>
        <w:tabs>
          <w:tab w:val="left" w:pos="3585"/>
          <w:tab w:val="left" w:pos="4065"/>
        </w:tabs>
        <w:rPr>
          <w:rFonts w:ascii="Calibri" w:hAnsi="Calibri" w:cs="Calibri"/>
        </w:rPr>
      </w:pPr>
    </w:p>
    <w:p w14:paraId="2A8C539D" w14:textId="77777777" w:rsidR="00AA1C67" w:rsidRPr="007221A5" w:rsidRDefault="00AA1C67" w:rsidP="00AA1C67">
      <w:pPr>
        <w:numPr>
          <w:ilvl w:val="0"/>
          <w:numId w:val="38"/>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6470699A" w14:textId="77777777" w:rsidR="00AA1C67" w:rsidRPr="007221A5" w:rsidRDefault="00AA1C67" w:rsidP="00AA1C67">
      <w:pPr>
        <w:numPr>
          <w:ilvl w:val="0"/>
          <w:numId w:val="38"/>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4790224B" w14:textId="77777777" w:rsidR="00AA1C67" w:rsidRDefault="00AA1C67" w:rsidP="00AA1C67">
      <w:pPr>
        <w:numPr>
          <w:ilvl w:val="0"/>
          <w:numId w:val="38"/>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7F807FEB" w14:textId="77777777" w:rsidR="00AA1C67" w:rsidRDefault="00AA1C67" w:rsidP="00AA1C67">
      <w:pPr>
        <w:tabs>
          <w:tab w:val="left" w:pos="3585"/>
          <w:tab w:val="left" w:pos="4065"/>
        </w:tabs>
        <w:rPr>
          <w:rFonts w:ascii="Calibri" w:hAnsi="Calibri" w:cs="Calibri"/>
        </w:rPr>
      </w:pPr>
    </w:p>
    <w:p w14:paraId="7FB8510E" w14:textId="77777777" w:rsidR="00AA1C67" w:rsidRDefault="00AA1C67" w:rsidP="00AA1C67">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5D0A7B7F" w14:textId="77777777" w:rsidR="00AA1C67" w:rsidRDefault="00AA1C67" w:rsidP="00AA1C67">
      <w:pPr>
        <w:tabs>
          <w:tab w:val="left" w:pos="3585"/>
          <w:tab w:val="left" w:pos="4065"/>
        </w:tabs>
        <w:rPr>
          <w:rFonts w:ascii="Calibri" w:hAnsi="Calibri" w:cs="Calibri"/>
        </w:rPr>
      </w:pPr>
    </w:p>
    <w:p w14:paraId="7630A940" w14:textId="77777777" w:rsidR="00AA1C67" w:rsidRPr="00B57071" w:rsidRDefault="00AA1C67" w:rsidP="00AA1C67">
      <w:pPr>
        <w:pStyle w:val="Paragraphedeliste"/>
        <w:numPr>
          <w:ilvl w:val="0"/>
          <w:numId w:val="39"/>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43D9EE97" w14:textId="77777777" w:rsidR="00AA1C67" w:rsidRDefault="00AA1C67" w:rsidP="00AA1C67">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1AA2F7E4" w14:textId="77777777" w:rsidR="00AA1C67" w:rsidRDefault="00AA1C67" w:rsidP="00AA1C67">
      <w:pPr>
        <w:pStyle w:val="Paragraphedeliste"/>
        <w:numPr>
          <w:ilvl w:val="1"/>
          <w:numId w:val="38"/>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790CA1EB" w14:textId="170604E4" w:rsidR="00AA1C67" w:rsidRDefault="00AA1C67" w:rsidP="00AA1C67">
      <w:pPr>
        <w:tabs>
          <w:tab w:val="left" w:pos="3585"/>
          <w:tab w:val="left" w:pos="4065"/>
        </w:tabs>
        <w:rPr>
          <w:rFonts w:ascii="Calibri" w:hAnsi="Calibri" w:cs="Calibri"/>
        </w:rPr>
      </w:pPr>
    </w:p>
    <w:p w14:paraId="5CF66423" w14:textId="736C6D3A" w:rsidR="00C27FDA" w:rsidRDefault="00C27FDA" w:rsidP="00AA1C67">
      <w:pPr>
        <w:tabs>
          <w:tab w:val="left" w:pos="3585"/>
          <w:tab w:val="left" w:pos="4065"/>
        </w:tabs>
        <w:rPr>
          <w:rFonts w:ascii="Calibri" w:hAnsi="Calibri" w:cs="Calibri"/>
        </w:rPr>
      </w:pPr>
    </w:p>
    <w:p w14:paraId="21A73419" w14:textId="26865775" w:rsidR="00C27FDA" w:rsidRDefault="00C27FDA" w:rsidP="00AA1C67">
      <w:pPr>
        <w:tabs>
          <w:tab w:val="left" w:pos="3585"/>
          <w:tab w:val="left" w:pos="4065"/>
        </w:tabs>
        <w:rPr>
          <w:rFonts w:ascii="Calibri" w:hAnsi="Calibri" w:cs="Calibri"/>
        </w:rPr>
      </w:pPr>
    </w:p>
    <w:p w14:paraId="0AD5FC13" w14:textId="77777777" w:rsidR="00C27FDA" w:rsidRDefault="00C27FDA" w:rsidP="00AA1C67">
      <w:pPr>
        <w:tabs>
          <w:tab w:val="left" w:pos="3585"/>
          <w:tab w:val="left" w:pos="4065"/>
        </w:tabs>
        <w:rPr>
          <w:rFonts w:ascii="Calibri" w:hAnsi="Calibri" w:cs="Calibri"/>
        </w:rPr>
      </w:pPr>
    </w:p>
    <w:p w14:paraId="74ACA822" w14:textId="77777777" w:rsidR="00AA1C67" w:rsidRPr="00B57071" w:rsidRDefault="00AA1C67" w:rsidP="00AA1C67">
      <w:pPr>
        <w:pStyle w:val="Paragraphedeliste"/>
        <w:numPr>
          <w:ilvl w:val="0"/>
          <w:numId w:val="39"/>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2</w:t>
      </w:r>
    </w:p>
    <w:p w14:paraId="1EBB129F" w14:textId="77777777" w:rsidR="00AA1C67" w:rsidRDefault="00AA1C67" w:rsidP="00AA1C67">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09C61164" w14:textId="77777777" w:rsidR="00AA1C67" w:rsidRDefault="00AA1C67" w:rsidP="00AA1C67">
      <w:pPr>
        <w:pStyle w:val="Paragraphedeliste"/>
        <w:numPr>
          <w:ilvl w:val="1"/>
          <w:numId w:val="38"/>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2721F28D" w14:textId="77777777" w:rsidR="00AA1C67" w:rsidRDefault="00AA1C67" w:rsidP="00AA1C67">
      <w:pPr>
        <w:tabs>
          <w:tab w:val="left" w:pos="3585"/>
          <w:tab w:val="left" w:pos="4065"/>
        </w:tabs>
        <w:rPr>
          <w:rFonts w:ascii="Calibri" w:hAnsi="Calibri" w:cs="Calibri"/>
        </w:rPr>
      </w:pPr>
    </w:p>
    <w:p w14:paraId="5C62DA32" w14:textId="77777777" w:rsidR="00AA1C67" w:rsidRPr="00B57071" w:rsidRDefault="00AA1C67" w:rsidP="00AA1C67">
      <w:pPr>
        <w:pStyle w:val="Paragraphedeliste"/>
        <w:numPr>
          <w:ilvl w:val="0"/>
          <w:numId w:val="39"/>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57599B3C" w14:textId="77777777" w:rsidR="00AA1C67" w:rsidRDefault="00AA1C67" w:rsidP="00AA1C67">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23A53C4B" w14:textId="77777777" w:rsidR="00AA1C67" w:rsidRDefault="00AA1C67" w:rsidP="00AA1C67">
      <w:pPr>
        <w:pStyle w:val="Paragraphedeliste"/>
        <w:numPr>
          <w:ilvl w:val="1"/>
          <w:numId w:val="38"/>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1506C784" w14:textId="77777777" w:rsidR="00AA1C67" w:rsidRDefault="00AA1C67" w:rsidP="00AA1C67">
      <w:pPr>
        <w:tabs>
          <w:tab w:val="left" w:pos="3585"/>
          <w:tab w:val="left" w:pos="4065"/>
        </w:tabs>
        <w:rPr>
          <w:rFonts w:ascii="Calibri" w:hAnsi="Calibri" w:cs="Calibri"/>
        </w:rPr>
      </w:pPr>
    </w:p>
    <w:p w14:paraId="4020C442" w14:textId="77777777" w:rsidR="00AA1C67" w:rsidRPr="00B57071" w:rsidRDefault="00AA1C67" w:rsidP="00AA1C67">
      <w:pPr>
        <w:pStyle w:val="Paragraphedeliste"/>
        <w:numPr>
          <w:ilvl w:val="0"/>
          <w:numId w:val="39"/>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4415DF62" w14:textId="77777777" w:rsidR="00AA1C67" w:rsidRDefault="00AA1C67" w:rsidP="00AA1C67">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1627906A" w14:textId="77777777" w:rsidR="00AA1C67" w:rsidRDefault="00AA1C67" w:rsidP="00AA1C67">
      <w:pPr>
        <w:pStyle w:val="Paragraphedeliste"/>
        <w:numPr>
          <w:ilvl w:val="1"/>
          <w:numId w:val="38"/>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06DBF5DF" w14:textId="77777777" w:rsidR="00AA1C67" w:rsidRDefault="00AA1C67" w:rsidP="00AA1C67">
      <w:pPr>
        <w:tabs>
          <w:tab w:val="left" w:pos="3585"/>
          <w:tab w:val="left" w:pos="4065"/>
        </w:tabs>
        <w:rPr>
          <w:rFonts w:ascii="Calibri" w:hAnsi="Calibri" w:cs="Calibri"/>
        </w:rPr>
      </w:pPr>
    </w:p>
    <w:p w14:paraId="3F742ACD" w14:textId="77777777" w:rsidR="00AA1C67" w:rsidRPr="00B57071" w:rsidRDefault="00AA1C67" w:rsidP="00AA1C67">
      <w:pPr>
        <w:pStyle w:val="Paragraphedeliste"/>
        <w:numPr>
          <w:ilvl w:val="0"/>
          <w:numId w:val="39"/>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669ADC8D" w14:textId="77777777" w:rsidR="00AA1C67" w:rsidRDefault="00AA1C67" w:rsidP="00AA1C67">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5E0C0482" w14:textId="77777777" w:rsidR="00AA1C67" w:rsidRPr="00B57071" w:rsidRDefault="00AA1C67" w:rsidP="00AA1C67">
      <w:pPr>
        <w:pStyle w:val="Paragraphedeliste"/>
        <w:numPr>
          <w:ilvl w:val="1"/>
          <w:numId w:val="38"/>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0E15CFAA" w14:textId="77777777" w:rsidR="00AA1C67" w:rsidRDefault="00AA1C67" w:rsidP="00AA1C67">
      <w:pPr>
        <w:tabs>
          <w:tab w:val="left" w:pos="3585"/>
          <w:tab w:val="left" w:pos="4065"/>
        </w:tabs>
        <w:rPr>
          <w:rFonts w:ascii="Calibri" w:hAnsi="Calibri" w:cs="Calibri"/>
        </w:rPr>
      </w:pPr>
    </w:p>
    <w:p w14:paraId="75CC5777" w14:textId="77777777" w:rsidR="00AA1C67" w:rsidRDefault="00AA1C67" w:rsidP="00AA1C67">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3B445E9A" w14:textId="77777777" w:rsidR="00AA1C67" w:rsidRPr="004D609D" w:rsidRDefault="00AA1C67" w:rsidP="00AA1C67">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48EE02DA" w14:textId="77777777" w:rsidR="00AA1C67" w:rsidRDefault="00AA1C67" w:rsidP="00AA1C67">
      <w:pPr>
        <w:tabs>
          <w:tab w:val="left" w:pos="3585"/>
          <w:tab w:val="left" w:pos="4065"/>
        </w:tabs>
        <w:rPr>
          <w:rFonts w:ascii="Calibri" w:hAnsi="Calibri" w:cs="Calibri"/>
        </w:rPr>
      </w:pPr>
    </w:p>
    <w:p w14:paraId="6DF034EB" w14:textId="77777777" w:rsidR="00AA1C67" w:rsidRPr="00B3777B" w:rsidRDefault="00AA1C67" w:rsidP="00AA1C67">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4"/>
    <w:p w14:paraId="332AFF67" w14:textId="77777777" w:rsidR="00AA1C67" w:rsidRPr="003E5DD7" w:rsidRDefault="00AA1C67" w:rsidP="00AA1C67">
      <w:pPr>
        <w:rPr>
          <w:rFonts w:ascii="Calibri" w:hAnsi="Calibri" w:cs="Calibri"/>
          <w:color w:val="27A2AE"/>
        </w:rPr>
      </w:pPr>
    </w:p>
    <w:bookmarkEnd w:id="5"/>
    <w:p w14:paraId="693A21B2" w14:textId="77777777" w:rsidR="003E5DD7" w:rsidRPr="000B7935" w:rsidRDefault="003E5DD7" w:rsidP="003E5DD7">
      <w:pPr>
        <w:rPr>
          <w:rFonts w:cs="Calibri"/>
          <w:color w:val="27A2AE"/>
          <w:szCs w:val="22"/>
        </w:rPr>
      </w:pPr>
    </w:p>
    <w:p w14:paraId="762B9F39" w14:textId="77777777" w:rsidR="003E5DD7" w:rsidRPr="000B7935" w:rsidRDefault="003E5DD7" w:rsidP="003E5DD7">
      <w:pPr>
        <w:widowControl w:val="0"/>
        <w:autoSpaceDE w:val="0"/>
        <w:autoSpaceDN w:val="0"/>
        <w:adjustRightInd w:val="0"/>
        <w:spacing w:line="235" w:lineRule="exact"/>
        <w:ind w:left="12" w:right="432"/>
        <w:rPr>
          <w:rFonts w:cs="Calibri"/>
          <w:i/>
          <w:color w:val="27A2AE"/>
          <w:szCs w:val="22"/>
        </w:rPr>
      </w:pPr>
      <w:r w:rsidRPr="000B7935">
        <w:rPr>
          <w:rFonts w:cs="Calibri"/>
          <w:b/>
          <w:bCs/>
          <w:color w:val="27A2AE"/>
          <w:spacing w:val="-5"/>
          <w:szCs w:val="22"/>
        </w:rPr>
        <w:t xml:space="preserve">Parcours de soins : </w:t>
      </w:r>
      <w:r w:rsidRPr="000B7935">
        <w:rPr>
          <w:rFonts w:cs="Calibri"/>
          <w:i/>
          <w:color w:val="27A2AE"/>
          <w:szCs w:val="22"/>
        </w:rPr>
        <w:t>Lieux et modalités où l’étudiant peut être amené à suivre le patient dans son parcours de soins</w:t>
      </w:r>
    </w:p>
    <w:p w14:paraId="02884DB0"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421915B4" w14:textId="77777777" w:rsidR="003E5DD7" w:rsidRPr="000B7935" w:rsidRDefault="003E5DD7" w:rsidP="003E5DD7">
      <w:pPr>
        <w:widowControl w:val="0"/>
        <w:autoSpaceDE w:val="0"/>
        <w:autoSpaceDN w:val="0"/>
        <w:adjustRightInd w:val="0"/>
        <w:spacing w:line="240" w:lineRule="exact"/>
        <w:ind w:left="12" w:right="7301"/>
        <w:rPr>
          <w:rFonts w:cs="Calibri"/>
          <w:color w:val="27A2AE"/>
          <w:szCs w:val="22"/>
        </w:rPr>
      </w:pPr>
    </w:p>
    <w:p w14:paraId="627D4569" w14:textId="0FDBCC1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 xml:space="preserve">Unité </w:t>
      </w:r>
      <w:r w:rsidR="0057136D">
        <w:rPr>
          <w:rFonts w:cs="Calibri"/>
        </w:rPr>
        <w:t>Deniker</w:t>
      </w:r>
    </w:p>
    <w:p w14:paraId="475C1FBC" w14:textId="7777777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Unité d’hypnologie L. Jouvet</w:t>
      </w:r>
    </w:p>
    <w:p w14:paraId="7756A9A7" w14:textId="7777777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 xml:space="preserve">HDJ </w:t>
      </w:r>
      <w:proofErr w:type="spellStart"/>
      <w:r w:rsidRPr="00D13019">
        <w:rPr>
          <w:rFonts w:cs="Calibri"/>
        </w:rPr>
        <w:t>Agnodice</w:t>
      </w:r>
      <w:proofErr w:type="spellEnd"/>
    </w:p>
    <w:p w14:paraId="0AACEB4F" w14:textId="1BF73FC8" w:rsidR="00FF4C23"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Centre sportif</w:t>
      </w:r>
      <w:r w:rsidR="00973EE5" w:rsidRPr="00D13019">
        <w:rPr>
          <w:rFonts w:cs="Calibri"/>
        </w:rPr>
        <w:t xml:space="preserve"> – </w:t>
      </w:r>
      <w:r w:rsidR="00FF4C23" w:rsidRPr="00D13019">
        <w:rPr>
          <w:rFonts w:cs="Calibri"/>
        </w:rPr>
        <w:t>P</w:t>
      </w:r>
      <w:r w:rsidR="00973EE5" w:rsidRPr="00D13019">
        <w:rPr>
          <w:rFonts w:cs="Calibri"/>
        </w:rPr>
        <w:t>ôle MOPHA</w:t>
      </w:r>
    </w:p>
    <w:p w14:paraId="772DEF80" w14:textId="77777777" w:rsidR="0057136D" w:rsidRDefault="0057136D" w:rsidP="0057136D">
      <w:pPr>
        <w:widowControl w:val="0"/>
        <w:autoSpaceDE w:val="0"/>
        <w:autoSpaceDN w:val="0"/>
        <w:adjustRightInd w:val="0"/>
        <w:spacing w:line="240" w:lineRule="exact"/>
        <w:ind w:right="6356"/>
        <w:rPr>
          <w:rFonts w:cs="Calibri"/>
        </w:rPr>
      </w:pPr>
    </w:p>
    <w:p w14:paraId="168B9AB9" w14:textId="77777777" w:rsidR="0057136D" w:rsidRDefault="0057136D" w:rsidP="0057136D">
      <w:pPr>
        <w:widowControl w:val="0"/>
        <w:autoSpaceDE w:val="0"/>
        <w:autoSpaceDN w:val="0"/>
        <w:adjustRightInd w:val="0"/>
        <w:spacing w:line="240" w:lineRule="exact"/>
        <w:ind w:right="6356"/>
        <w:rPr>
          <w:rFonts w:cs="Calibri"/>
        </w:rPr>
      </w:pPr>
    </w:p>
    <w:p w14:paraId="2220DD47" w14:textId="77777777" w:rsidR="0057136D" w:rsidRDefault="0057136D" w:rsidP="0057136D">
      <w:pPr>
        <w:widowControl w:val="0"/>
        <w:autoSpaceDE w:val="0"/>
        <w:autoSpaceDN w:val="0"/>
        <w:adjustRightInd w:val="0"/>
        <w:spacing w:line="240" w:lineRule="exact"/>
        <w:ind w:right="6356"/>
        <w:rPr>
          <w:rFonts w:cs="Calibri"/>
        </w:rPr>
      </w:pPr>
    </w:p>
    <w:p w14:paraId="5B52AA29" w14:textId="77777777" w:rsidR="0057136D" w:rsidRDefault="0057136D" w:rsidP="0057136D">
      <w:pPr>
        <w:widowControl w:val="0"/>
        <w:autoSpaceDE w:val="0"/>
        <w:autoSpaceDN w:val="0"/>
        <w:adjustRightInd w:val="0"/>
        <w:spacing w:line="240" w:lineRule="exact"/>
        <w:ind w:right="6356"/>
        <w:rPr>
          <w:rFonts w:cs="Calibri"/>
        </w:rPr>
      </w:pPr>
    </w:p>
    <w:p w14:paraId="5526D2B7" w14:textId="77777777" w:rsidR="0057136D" w:rsidRDefault="0057136D" w:rsidP="0057136D">
      <w:pPr>
        <w:widowControl w:val="0"/>
        <w:autoSpaceDE w:val="0"/>
        <w:autoSpaceDN w:val="0"/>
        <w:adjustRightInd w:val="0"/>
        <w:spacing w:line="240" w:lineRule="exact"/>
        <w:ind w:right="6356"/>
        <w:rPr>
          <w:rFonts w:cs="Calibri"/>
        </w:rPr>
      </w:pPr>
    </w:p>
    <w:tbl>
      <w:tblPr>
        <w:tblStyle w:val="Grilledutableau"/>
        <w:tblW w:w="0" w:type="auto"/>
        <w:jc w:val="center"/>
        <w:tblLook w:val="04A0" w:firstRow="1" w:lastRow="0" w:firstColumn="1" w:lastColumn="0" w:noHBand="0" w:noVBand="1"/>
      </w:tblPr>
      <w:tblGrid>
        <w:gridCol w:w="10457"/>
      </w:tblGrid>
      <w:tr w:rsidR="0057136D" w:rsidRPr="00375BF5" w14:paraId="75B88028" w14:textId="77777777" w:rsidTr="004C4DCE">
        <w:trPr>
          <w:trHeight w:val="454"/>
          <w:jc w:val="center"/>
        </w:trPr>
        <w:tc>
          <w:tcPr>
            <w:tcW w:w="10457" w:type="dxa"/>
            <w:vAlign w:val="center"/>
          </w:tcPr>
          <w:p w14:paraId="3A76AC30" w14:textId="77777777" w:rsidR="0057136D" w:rsidRPr="00375BF5" w:rsidRDefault="0057136D" w:rsidP="004C4DCE">
            <w:pPr>
              <w:jc w:val="center"/>
              <w:rPr>
                <w:rFonts w:cstheme="minorHAnsi"/>
                <w:color w:val="CC3399"/>
                <w:szCs w:val="22"/>
              </w:rPr>
            </w:pPr>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42196CC0" w14:textId="77777777" w:rsidR="0057136D" w:rsidRPr="00375BF5" w:rsidRDefault="0057136D" w:rsidP="0057136D">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66AD7498" w14:textId="77777777" w:rsidTr="004C4DCE">
        <w:trPr>
          <w:trHeight w:val="454"/>
        </w:trPr>
        <w:tc>
          <w:tcPr>
            <w:tcW w:w="10460" w:type="dxa"/>
            <w:vAlign w:val="center"/>
          </w:tcPr>
          <w:p w14:paraId="646DE314" w14:textId="77777777" w:rsidR="0057136D" w:rsidRPr="00375BF5" w:rsidRDefault="0057136D" w:rsidP="004C4DCE">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57136D" w:rsidRPr="00375BF5" w14:paraId="7B24D1D3" w14:textId="77777777" w:rsidTr="004C4DCE">
        <w:trPr>
          <w:trHeight w:val="454"/>
        </w:trPr>
        <w:tc>
          <w:tcPr>
            <w:tcW w:w="10460" w:type="dxa"/>
            <w:vAlign w:val="center"/>
          </w:tcPr>
          <w:p w14:paraId="275ECE80" w14:textId="77777777" w:rsidR="0057136D" w:rsidRPr="00375BF5" w:rsidRDefault="0057136D" w:rsidP="004C4DCE">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57136D" w:rsidRPr="00375BF5" w14:paraId="63E74684" w14:textId="77777777" w:rsidTr="004C4DCE">
        <w:trPr>
          <w:trHeight w:val="454"/>
        </w:trPr>
        <w:tc>
          <w:tcPr>
            <w:tcW w:w="10460" w:type="dxa"/>
            <w:vAlign w:val="center"/>
          </w:tcPr>
          <w:p w14:paraId="4E9276E0" w14:textId="77777777" w:rsidR="0057136D" w:rsidRPr="00375BF5" w:rsidRDefault="0057136D" w:rsidP="004C4DCE">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57136D" w:rsidRPr="00375BF5" w14:paraId="389CBFFF" w14:textId="77777777" w:rsidTr="004C4DCE">
        <w:trPr>
          <w:trHeight w:val="454"/>
        </w:trPr>
        <w:tc>
          <w:tcPr>
            <w:tcW w:w="10460" w:type="dxa"/>
            <w:vAlign w:val="center"/>
          </w:tcPr>
          <w:p w14:paraId="3A89194F" w14:textId="77777777" w:rsidR="0057136D" w:rsidRPr="00375BF5" w:rsidRDefault="0057136D" w:rsidP="004C4DCE">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57136D" w:rsidRPr="00375BF5" w14:paraId="3A5DEC51" w14:textId="77777777" w:rsidTr="004C4DCE">
        <w:trPr>
          <w:trHeight w:val="454"/>
        </w:trPr>
        <w:tc>
          <w:tcPr>
            <w:tcW w:w="10460" w:type="dxa"/>
            <w:vAlign w:val="center"/>
          </w:tcPr>
          <w:p w14:paraId="707E5A5F" w14:textId="77777777" w:rsidR="0057136D" w:rsidRPr="00375BF5" w:rsidRDefault="0057136D" w:rsidP="004C4DCE">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57136D" w:rsidRPr="00375BF5" w14:paraId="6790B8ED" w14:textId="77777777" w:rsidTr="004C4DCE">
        <w:trPr>
          <w:trHeight w:val="454"/>
        </w:trPr>
        <w:tc>
          <w:tcPr>
            <w:tcW w:w="10460" w:type="dxa"/>
            <w:vAlign w:val="center"/>
          </w:tcPr>
          <w:p w14:paraId="403FB85E" w14:textId="77777777" w:rsidR="0057136D" w:rsidRPr="00375BF5" w:rsidRDefault="0057136D" w:rsidP="004C4DCE">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57136D" w:rsidRPr="00375BF5" w14:paraId="1BA1377F" w14:textId="77777777" w:rsidTr="004C4DCE">
        <w:trPr>
          <w:trHeight w:val="454"/>
        </w:trPr>
        <w:tc>
          <w:tcPr>
            <w:tcW w:w="10460" w:type="dxa"/>
            <w:vAlign w:val="center"/>
          </w:tcPr>
          <w:p w14:paraId="36134094" w14:textId="77777777" w:rsidR="0057136D" w:rsidRPr="00375BF5" w:rsidRDefault="0057136D" w:rsidP="004C4DCE">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57136D" w:rsidRPr="00375BF5" w14:paraId="6FD54614" w14:textId="77777777" w:rsidTr="004C4DCE">
        <w:trPr>
          <w:trHeight w:val="454"/>
        </w:trPr>
        <w:tc>
          <w:tcPr>
            <w:tcW w:w="10460" w:type="dxa"/>
            <w:vAlign w:val="center"/>
          </w:tcPr>
          <w:p w14:paraId="12DAD2CA" w14:textId="77777777" w:rsidR="0057136D" w:rsidRPr="00375BF5" w:rsidRDefault="0057136D" w:rsidP="004C4DCE">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57136D" w:rsidRPr="00375BF5" w14:paraId="4A9A40FB" w14:textId="77777777" w:rsidTr="004C4DCE">
        <w:trPr>
          <w:trHeight w:val="454"/>
        </w:trPr>
        <w:tc>
          <w:tcPr>
            <w:tcW w:w="10460" w:type="dxa"/>
            <w:vAlign w:val="center"/>
          </w:tcPr>
          <w:p w14:paraId="63EE5E08" w14:textId="77777777" w:rsidR="0057136D" w:rsidRPr="00375BF5" w:rsidRDefault="0057136D" w:rsidP="004C4DCE">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1ABBC27D"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7CE5F7DA" w14:textId="77777777" w:rsidTr="004C4DCE">
        <w:trPr>
          <w:trHeight w:val="454"/>
        </w:trPr>
        <w:tc>
          <w:tcPr>
            <w:tcW w:w="10460" w:type="dxa"/>
            <w:vAlign w:val="center"/>
          </w:tcPr>
          <w:p w14:paraId="3020FF11" w14:textId="77777777" w:rsidR="0057136D" w:rsidRPr="00375BF5" w:rsidRDefault="0057136D" w:rsidP="004C4DCE">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57136D" w:rsidRPr="00375BF5" w14:paraId="6418DC20" w14:textId="77777777" w:rsidTr="004C4DCE">
        <w:trPr>
          <w:trHeight w:val="454"/>
        </w:trPr>
        <w:tc>
          <w:tcPr>
            <w:tcW w:w="10460" w:type="dxa"/>
            <w:vAlign w:val="center"/>
          </w:tcPr>
          <w:p w14:paraId="1D626DBE" w14:textId="77777777" w:rsidR="0057136D" w:rsidRPr="00375BF5" w:rsidRDefault="0057136D" w:rsidP="004C4DCE">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57136D" w:rsidRPr="00375BF5" w14:paraId="28A8095B" w14:textId="77777777" w:rsidTr="004C4DCE">
        <w:trPr>
          <w:trHeight w:val="454"/>
        </w:trPr>
        <w:tc>
          <w:tcPr>
            <w:tcW w:w="10460" w:type="dxa"/>
            <w:vAlign w:val="center"/>
          </w:tcPr>
          <w:p w14:paraId="28C1AA1E" w14:textId="77777777" w:rsidR="0057136D" w:rsidRPr="00375BF5" w:rsidRDefault="0057136D" w:rsidP="004C4DCE">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57136D" w:rsidRPr="00375BF5" w14:paraId="11C21DA3" w14:textId="77777777" w:rsidTr="004C4DCE">
        <w:trPr>
          <w:trHeight w:val="454"/>
        </w:trPr>
        <w:tc>
          <w:tcPr>
            <w:tcW w:w="10460" w:type="dxa"/>
            <w:vAlign w:val="center"/>
          </w:tcPr>
          <w:p w14:paraId="517BB456" w14:textId="77777777" w:rsidR="0057136D" w:rsidRPr="00375BF5" w:rsidRDefault="0057136D" w:rsidP="004C4DCE">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57136D" w:rsidRPr="00375BF5" w14:paraId="60B10064" w14:textId="77777777" w:rsidTr="004C4DCE">
        <w:trPr>
          <w:trHeight w:val="454"/>
        </w:trPr>
        <w:tc>
          <w:tcPr>
            <w:tcW w:w="10460" w:type="dxa"/>
            <w:vAlign w:val="center"/>
          </w:tcPr>
          <w:p w14:paraId="5EF7BA40" w14:textId="77777777" w:rsidR="0057136D" w:rsidRPr="00375BF5" w:rsidRDefault="0057136D" w:rsidP="004C4DCE">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57136D" w:rsidRPr="00375BF5" w14:paraId="2F5A10DF" w14:textId="77777777" w:rsidTr="004C4DCE">
        <w:trPr>
          <w:trHeight w:val="454"/>
        </w:trPr>
        <w:tc>
          <w:tcPr>
            <w:tcW w:w="10460" w:type="dxa"/>
            <w:vAlign w:val="center"/>
          </w:tcPr>
          <w:p w14:paraId="0168DFB0" w14:textId="77777777" w:rsidR="0057136D" w:rsidRPr="00375BF5" w:rsidRDefault="0057136D" w:rsidP="004C4DCE">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57136D" w:rsidRPr="00375BF5" w14:paraId="70D7D7B1" w14:textId="77777777" w:rsidTr="004C4DCE">
        <w:trPr>
          <w:trHeight w:val="454"/>
        </w:trPr>
        <w:tc>
          <w:tcPr>
            <w:tcW w:w="10460" w:type="dxa"/>
            <w:vAlign w:val="center"/>
          </w:tcPr>
          <w:p w14:paraId="2D45FBC1" w14:textId="77777777" w:rsidR="0057136D" w:rsidRPr="00375BF5" w:rsidRDefault="0057136D" w:rsidP="004C4DCE">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57136D" w:rsidRPr="00375BF5" w14:paraId="2EDF7E30" w14:textId="77777777" w:rsidTr="004C4DCE">
        <w:trPr>
          <w:trHeight w:val="454"/>
        </w:trPr>
        <w:tc>
          <w:tcPr>
            <w:tcW w:w="10460" w:type="dxa"/>
            <w:vAlign w:val="center"/>
          </w:tcPr>
          <w:p w14:paraId="237A88D1" w14:textId="77777777" w:rsidR="0057136D" w:rsidRPr="00375BF5" w:rsidRDefault="0057136D" w:rsidP="004C4DCE">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57136D" w:rsidRPr="00375BF5" w14:paraId="377C2541" w14:textId="77777777" w:rsidTr="004C4DCE">
        <w:trPr>
          <w:trHeight w:val="454"/>
        </w:trPr>
        <w:tc>
          <w:tcPr>
            <w:tcW w:w="10460" w:type="dxa"/>
            <w:vAlign w:val="center"/>
          </w:tcPr>
          <w:p w14:paraId="4EF8BD1F" w14:textId="77777777" w:rsidR="0057136D" w:rsidRPr="00375BF5" w:rsidRDefault="0057136D" w:rsidP="004C4DCE">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57136D" w:rsidRPr="00375BF5" w14:paraId="1EDD8372" w14:textId="77777777" w:rsidTr="004C4DCE">
        <w:trPr>
          <w:trHeight w:val="454"/>
        </w:trPr>
        <w:tc>
          <w:tcPr>
            <w:tcW w:w="10460" w:type="dxa"/>
            <w:vAlign w:val="center"/>
          </w:tcPr>
          <w:p w14:paraId="30AE0408" w14:textId="77777777" w:rsidR="0057136D" w:rsidRPr="00375BF5" w:rsidRDefault="0057136D" w:rsidP="004C4DCE">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33086C67"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053E3EA2" w14:textId="77777777" w:rsidTr="004C4DCE">
        <w:trPr>
          <w:trHeight w:val="454"/>
        </w:trPr>
        <w:tc>
          <w:tcPr>
            <w:tcW w:w="10460" w:type="dxa"/>
            <w:vAlign w:val="center"/>
          </w:tcPr>
          <w:p w14:paraId="653389E7" w14:textId="77777777" w:rsidR="0057136D" w:rsidRPr="00375BF5" w:rsidRDefault="0057136D" w:rsidP="004C4DCE">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57136D" w:rsidRPr="00375BF5" w14:paraId="4A2BD276" w14:textId="77777777" w:rsidTr="004C4DCE">
        <w:trPr>
          <w:trHeight w:val="454"/>
        </w:trPr>
        <w:tc>
          <w:tcPr>
            <w:tcW w:w="10460" w:type="dxa"/>
            <w:vAlign w:val="center"/>
          </w:tcPr>
          <w:p w14:paraId="3FF58CEA" w14:textId="77777777" w:rsidR="0057136D" w:rsidRPr="00375BF5" w:rsidRDefault="0057136D" w:rsidP="004C4DCE">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57136D" w:rsidRPr="00375BF5" w14:paraId="418AFF4E" w14:textId="77777777" w:rsidTr="004C4DCE">
        <w:trPr>
          <w:trHeight w:val="454"/>
        </w:trPr>
        <w:tc>
          <w:tcPr>
            <w:tcW w:w="10460" w:type="dxa"/>
            <w:vAlign w:val="center"/>
          </w:tcPr>
          <w:p w14:paraId="0E35D076" w14:textId="77777777" w:rsidR="0057136D" w:rsidRPr="00375BF5" w:rsidRDefault="0057136D" w:rsidP="004C4DCE">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57136D" w:rsidRPr="00375BF5" w14:paraId="6E155B0D" w14:textId="77777777" w:rsidTr="004C4DCE">
        <w:trPr>
          <w:trHeight w:val="454"/>
        </w:trPr>
        <w:tc>
          <w:tcPr>
            <w:tcW w:w="10460" w:type="dxa"/>
            <w:vAlign w:val="center"/>
          </w:tcPr>
          <w:p w14:paraId="0C713545" w14:textId="77777777" w:rsidR="0057136D" w:rsidRPr="00375BF5" w:rsidRDefault="0057136D" w:rsidP="004C4DCE">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57136D" w:rsidRPr="00375BF5" w14:paraId="3BF71B74" w14:textId="77777777" w:rsidTr="004C4DCE">
        <w:trPr>
          <w:trHeight w:val="454"/>
        </w:trPr>
        <w:tc>
          <w:tcPr>
            <w:tcW w:w="10460" w:type="dxa"/>
            <w:vAlign w:val="center"/>
          </w:tcPr>
          <w:p w14:paraId="4452EA66" w14:textId="77777777" w:rsidR="0057136D" w:rsidRPr="00375BF5" w:rsidRDefault="0057136D" w:rsidP="004C4DCE">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57136D" w:rsidRPr="00375BF5" w14:paraId="1A507774" w14:textId="77777777" w:rsidTr="004C4DCE">
        <w:trPr>
          <w:trHeight w:val="454"/>
        </w:trPr>
        <w:tc>
          <w:tcPr>
            <w:tcW w:w="10460" w:type="dxa"/>
            <w:vAlign w:val="center"/>
          </w:tcPr>
          <w:p w14:paraId="11E50729" w14:textId="77777777" w:rsidR="0057136D" w:rsidRPr="00375BF5" w:rsidRDefault="0057136D" w:rsidP="004C4DCE">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57136D" w:rsidRPr="00375BF5" w14:paraId="48E79029" w14:textId="77777777" w:rsidTr="004C4DCE">
        <w:trPr>
          <w:trHeight w:val="454"/>
        </w:trPr>
        <w:tc>
          <w:tcPr>
            <w:tcW w:w="10460" w:type="dxa"/>
            <w:vAlign w:val="center"/>
          </w:tcPr>
          <w:p w14:paraId="1C036287" w14:textId="77777777" w:rsidR="0057136D" w:rsidRPr="00375BF5" w:rsidRDefault="0057136D" w:rsidP="004C4DCE">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76925ACB"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3761C2F5" w14:textId="77777777" w:rsidTr="004C4DCE">
        <w:trPr>
          <w:trHeight w:val="454"/>
        </w:trPr>
        <w:tc>
          <w:tcPr>
            <w:tcW w:w="10460" w:type="dxa"/>
            <w:vAlign w:val="center"/>
          </w:tcPr>
          <w:p w14:paraId="67B21F25" w14:textId="77777777" w:rsidR="0057136D" w:rsidRPr="00375BF5" w:rsidRDefault="0057136D" w:rsidP="004C4DCE">
            <w:pPr>
              <w:jc w:val="left"/>
              <w:rPr>
                <w:rFonts w:cstheme="minorHAnsi"/>
                <w:b/>
                <w:bCs/>
                <w:color w:val="27A2AE"/>
                <w:szCs w:val="22"/>
              </w:rPr>
            </w:pPr>
            <w:r w:rsidRPr="00375BF5">
              <w:rPr>
                <w:rFonts w:cstheme="minorHAnsi"/>
                <w:b/>
                <w:bCs/>
                <w:color w:val="27A2AE"/>
                <w:szCs w:val="22"/>
              </w:rPr>
              <w:lastRenderedPageBreak/>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57136D" w:rsidRPr="00375BF5" w14:paraId="3A62167B" w14:textId="77777777" w:rsidTr="004C4DCE">
        <w:trPr>
          <w:trHeight w:val="454"/>
        </w:trPr>
        <w:tc>
          <w:tcPr>
            <w:tcW w:w="10460" w:type="dxa"/>
            <w:vAlign w:val="center"/>
          </w:tcPr>
          <w:p w14:paraId="3C80F5CA" w14:textId="77777777" w:rsidR="0057136D" w:rsidRPr="00375BF5" w:rsidRDefault="0057136D" w:rsidP="004C4DCE">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57136D" w:rsidRPr="00375BF5" w14:paraId="466F28D7" w14:textId="77777777" w:rsidTr="004C4DCE">
        <w:trPr>
          <w:trHeight w:val="454"/>
        </w:trPr>
        <w:tc>
          <w:tcPr>
            <w:tcW w:w="10460" w:type="dxa"/>
            <w:vAlign w:val="center"/>
          </w:tcPr>
          <w:p w14:paraId="60054D31" w14:textId="77777777" w:rsidR="0057136D" w:rsidRPr="00375BF5" w:rsidRDefault="0057136D" w:rsidP="004C4DCE">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57136D" w:rsidRPr="00375BF5" w14:paraId="635A2E43" w14:textId="77777777" w:rsidTr="004C4DCE">
        <w:trPr>
          <w:trHeight w:val="454"/>
        </w:trPr>
        <w:tc>
          <w:tcPr>
            <w:tcW w:w="10460" w:type="dxa"/>
            <w:vAlign w:val="center"/>
          </w:tcPr>
          <w:p w14:paraId="317EAA5B" w14:textId="77777777" w:rsidR="0057136D" w:rsidRPr="00375BF5" w:rsidRDefault="0057136D" w:rsidP="004C4DCE">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57136D" w:rsidRPr="00375BF5" w14:paraId="42A9E9BC" w14:textId="77777777" w:rsidTr="004C4DCE">
        <w:trPr>
          <w:trHeight w:val="454"/>
        </w:trPr>
        <w:tc>
          <w:tcPr>
            <w:tcW w:w="10460" w:type="dxa"/>
            <w:vAlign w:val="center"/>
          </w:tcPr>
          <w:p w14:paraId="15ADABF1" w14:textId="77777777" w:rsidR="0057136D" w:rsidRPr="00375BF5" w:rsidRDefault="0057136D" w:rsidP="004C4DCE">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57136D" w:rsidRPr="00375BF5" w14:paraId="2C956E8E" w14:textId="77777777" w:rsidTr="004C4DCE">
        <w:trPr>
          <w:trHeight w:val="454"/>
        </w:trPr>
        <w:tc>
          <w:tcPr>
            <w:tcW w:w="10460" w:type="dxa"/>
            <w:vAlign w:val="center"/>
          </w:tcPr>
          <w:p w14:paraId="0B789915" w14:textId="77777777" w:rsidR="0057136D" w:rsidRPr="00375BF5" w:rsidRDefault="0057136D" w:rsidP="004C4DCE">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57136D" w:rsidRPr="00375BF5" w14:paraId="6C3D6A6A" w14:textId="77777777" w:rsidTr="004C4DCE">
        <w:trPr>
          <w:trHeight w:val="454"/>
        </w:trPr>
        <w:tc>
          <w:tcPr>
            <w:tcW w:w="10460" w:type="dxa"/>
            <w:vAlign w:val="center"/>
          </w:tcPr>
          <w:p w14:paraId="7BBF12B3" w14:textId="77777777" w:rsidR="0057136D" w:rsidRPr="00375BF5" w:rsidRDefault="0057136D" w:rsidP="004C4DCE">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57136D" w:rsidRPr="00375BF5" w14:paraId="2647FBE7" w14:textId="77777777" w:rsidTr="004C4DCE">
        <w:trPr>
          <w:trHeight w:val="454"/>
        </w:trPr>
        <w:tc>
          <w:tcPr>
            <w:tcW w:w="10460" w:type="dxa"/>
            <w:vAlign w:val="center"/>
          </w:tcPr>
          <w:p w14:paraId="0B285B6C" w14:textId="77777777" w:rsidR="0057136D" w:rsidRPr="00375BF5" w:rsidRDefault="0057136D" w:rsidP="004C4DCE">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57136D" w:rsidRPr="00375BF5" w14:paraId="7BF6F3E6" w14:textId="77777777" w:rsidTr="004C4DCE">
        <w:trPr>
          <w:trHeight w:val="454"/>
        </w:trPr>
        <w:tc>
          <w:tcPr>
            <w:tcW w:w="10460" w:type="dxa"/>
            <w:vAlign w:val="center"/>
          </w:tcPr>
          <w:p w14:paraId="32979334" w14:textId="77777777" w:rsidR="0057136D" w:rsidRPr="00375BF5" w:rsidRDefault="0057136D" w:rsidP="004C4DCE">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57136D" w:rsidRPr="00375BF5" w14:paraId="7A834877" w14:textId="77777777" w:rsidTr="004C4DCE">
        <w:trPr>
          <w:trHeight w:val="454"/>
        </w:trPr>
        <w:tc>
          <w:tcPr>
            <w:tcW w:w="10460" w:type="dxa"/>
            <w:vAlign w:val="center"/>
          </w:tcPr>
          <w:p w14:paraId="4BF7BFBB" w14:textId="77777777" w:rsidR="0057136D" w:rsidRPr="00375BF5" w:rsidRDefault="0057136D" w:rsidP="004C4DCE">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57136D" w:rsidRPr="00375BF5" w14:paraId="5BD1982C" w14:textId="77777777" w:rsidTr="004C4DCE">
        <w:trPr>
          <w:trHeight w:val="454"/>
        </w:trPr>
        <w:tc>
          <w:tcPr>
            <w:tcW w:w="10460" w:type="dxa"/>
            <w:vAlign w:val="center"/>
          </w:tcPr>
          <w:p w14:paraId="197FEDC7" w14:textId="77777777" w:rsidR="0057136D" w:rsidRPr="00375BF5" w:rsidRDefault="0057136D" w:rsidP="004C4DCE">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57136D" w:rsidRPr="00375BF5" w14:paraId="1568402D" w14:textId="77777777" w:rsidTr="004C4DCE">
        <w:trPr>
          <w:trHeight w:val="454"/>
        </w:trPr>
        <w:tc>
          <w:tcPr>
            <w:tcW w:w="10460" w:type="dxa"/>
            <w:vAlign w:val="center"/>
          </w:tcPr>
          <w:p w14:paraId="12C7C89F" w14:textId="77777777" w:rsidR="0057136D" w:rsidRPr="00375BF5" w:rsidRDefault="0057136D" w:rsidP="004C4DCE">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57136D" w:rsidRPr="00375BF5" w14:paraId="592E280F" w14:textId="77777777" w:rsidTr="004C4DCE">
        <w:trPr>
          <w:trHeight w:val="454"/>
        </w:trPr>
        <w:tc>
          <w:tcPr>
            <w:tcW w:w="10460" w:type="dxa"/>
            <w:vAlign w:val="center"/>
          </w:tcPr>
          <w:p w14:paraId="5B72AB9A" w14:textId="77777777" w:rsidR="0057136D" w:rsidRPr="00375BF5" w:rsidRDefault="0057136D" w:rsidP="004C4DCE">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5AC39D9E"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343D8D55" w14:textId="77777777" w:rsidTr="004C4DCE">
        <w:trPr>
          <w:trHeight w:val="454"/>
        </w:trPr>
        <w:tc>
          <w:tcPr>
            <w:tcW w:w="10460" w:type="dxa"/>
            <w:vAlign w:val="center"/>
          </w:tcPr>
          <w:p w14:paraId="1D828BE5" w14:textId="77777777" w:rsidR="0057136D" w:rsidRPr="00375BF5" w:rsidRDefault="0057136D" w:rsidP="004C4DCE">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57136D" w:rsidRPr="00375BF5" w14:paraId="69668907" w14:textId="77777777" w:rsidTr="004C4DCE">
        <w:trPr>
          <w:trHeight w:val="454"/>
        </w:trPr>
        <w:tc>
          <w:tcPr>
            <w:tcW w:w="10460" w:type="dxa"/>
            <w:vAlign w:val="center"/>
          </w:tcPr>
          <w:p w14:paraId="3863D81C" w14:textId="77777777" w:rsidR="0057136D" w:rsidRPr="00375BF5" w:rsidRDefault="0057136D" w:rsidP="004C4DCE">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57136D" w:rsidRPr="00375BF5" w14:paraId="307320E8" w14:textId="77777777" w:rsidTr="004C4DCE">
        <w:trPr>
          <w:trHeight w:val="454"/>
        </w:trPr>
        <w:tc>
          <w:tcPr>
            <w:tcW w:w="10460" w:type="dxa"/>
            <w:vAlign w:val="center"/>
          </w:tcPr>
          <w:p w14:paraId="1DA3D019" w14:textId="77777777" w:rsidR="0057136D" w:rsidRPr="00375BF5" w:rsidRDefault="0057136D" w:rsidP="004C4DCE">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57136D" w:rsidRPr="00375BF5" w14:paraId="721BA7DE" w14:textId="77777777" w:rsidTr="004C4DCE">
        <w:trPr>
          <w:trHeight w:val="454"/>
        </w:trPr>
        <w:tc>
          <w:tcPr>
            <w:tcW w:w="10460" w:type="dxa"/>
            <w:vAlign w:val="center"/>
          </w:tcPr>
          <w:p w14:paraId="4BC2253E" w14:textId="77777777" w:rsidR="0057136D" w:rsidRPr="00375BF5" w:rsidRDefault="0057136D" w:rsidP="004C4DCE">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57136D" w:rsidRPr="00375BF5" w14:paraId="7215A6F6" w14:textId="77777777" w:rsidTr="004C4DCE">
        <w:trPr>
          <w:trHeight w:val="454"/>
        </w:trPr>
        <w:tc>
          <w:tcPr>
            <w:tcW w:w="10460" w:type="dxa"/>
            <w:vAlign w:val="center"/>
          </w:tcPr>
          <w:p w14:paraId="2A03E284" w14:textId="77777777" w:rsidR="0057136D" w:rsidRPr="00375BF5" w:rsidRDefault="0057136D" w:rsidP="004C4DCE">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57136D" w:rsidRPr="00375BF5" w14:paraId="4787E0A8" w14:textId="77777777" w:rsidTr="004C4DCE">
        <w:trPr>
          <w:trHeight w:val="454"/>
        </w:trPr>
        <w:tc>
          <w:tcPr>
            <w:tcW w:w="10460" w:type="dxa"/>
            <w:vAlign w:val="center"/>
          </w:tcPr>
          <w:p w14:paraId="43B3105F" w14:textId="77777777" w:rsidR="0057136D" w:rsidRPr="00375BF5" w:rsidRDefault="0057136D" w:rsidP="004C4DCE">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57136D" w:rsidRPr="00375BF5" w14:paraId="36D76BD9" w14:textId="77777777" w:rsidTr="004C4DCE">
        <w:trPr>
          <w:trHeight w:val="454"/>
        </w:trPr>
        <w:tc>
          <w:tcPr>
            <w:tcW w:w="10460" w:type="dxa"/>
            <w:vAlign w:val="center"/>
          </w:tcPr>
          <w:p w14:paraId="42C26632" w14:textId="77777777" w:rsidR="0057136D" w:rsidRPr="00375BF5" w:rsidRDefault="0057136D" w:rsidP="004C4DCE">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57136D" w:rsidRPr="00375BF5" w14:paraId="2475A422" w14:textId="77777777" w:rsidTr="004C4DCE">
        <w:trPr>
          <w:trHeight w:val="454"/>
        </w:trPr>
        <w:tc>
          <w:tcPr>
            <w:tcW w:w="10460" w:type="dxa"/>
            <w:vAlign w:val="center"/>
          </w:tcPr>
          <w:p w14:paraId="01513BF4" w14:textId="77777777" w:rsidR="0057136D" w:rsidRPr="00375BF5" w:rsidRDefault="0057136D" w:rsidP="004C4DCE">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50267170"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783DBED1" w14:textId="77777777" w:rsidTr="004C4DCE">
        <w:trPr>
          <w:trHeight w:val="454"/>
        </w:trPr>
        <w:tc>
          <w:tcPr>
            <w:tcW w:w="10460" w:type="dxa"/>
            <w:vAlign w:val="center"/>
          </w:tcPr>
          <w:p w14:paraId="6DDAA6CB" w14:textId="77777777" w:rsidR="0057136D" w:rsidRPr="00375BF5" w:rsidRDefault="0057136D" w:rsidP="004C4DCE">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57136D" w:rsidRPr="00375BF5" w14:paraId="4BC1D6A2" w14:textId="77777777" w:rsidTr="004C4DCE">
        <w:trPr>
          <w:trHeight w:val="454"/>
        </w:trPr>
        <w:tc>
          <w:tcPr>
            <w:tcW w:w="10460" w:type="dxa"/>
            <w:vAlign w:val="center"/>
          </w:tcPr>
          <w:p w14:paraId="73CE488A" w14:textId="77777777" w:rsidR="0057136D" w:rsidRPr="00375BF5" w:rsidRDefault="0057136D" w:rsidP="004C4DCE">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57136D" w:rsidRPr="00375BF5" w14:paraId="3D89DBD5" w14:textId="77777777" w:rsidTr="004C4DCE">
        <w:trPr>
          <w:trHeight w:val="454"/>
        </w:trPr>
        <w:tc>
          <w:tcPr>
            <w:tcW w:w="10460" w:type="dxa"/>
            <w:vAlign w:val="center"/>
          </w:tcPr>
          <w:p w14:paraId="6653F278" w14:textId="77777777" w:rsidR="0057136D" w:rsidRPr="00375BF5" w:rsidRDefault="0057136D" w:rsidP="004C4DCE">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57136D" w:rsidRPr="00375BF5" w14:paraId="1A609297" w14:textId="77777777" w:rsidTr="004C4DCE">
        <w:trPr>
          <w:trHeight w:val="454"/>
        </w:trPr>
        <w:tc>
          <w:tcPr>
            <w:tcW w:w="10460" w:type="dxa"/>
            <w:vAlign w:val="center"/>
          </w:tcPr>
          <w:p w14:paraId="6CC345FB" w14:textId="77777777" w:rsidR="0057136D" w:rsidRPr="00375BF5" w:rsidRDefault="0057136D" w:rsidP="004C4DCE">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57136D" w:rsidRPr="00375BF5" w14:paraId="274E1A2C" w14:textId="77777777" w:rsidTr="004C4DCE">
        <w:trPr>
          <w:trHeight w:val="454"/>
        </w:trPr>
        <w:tc>
          <w:tcPr>
            <w:tcW w:w="10460" w:type="dxa"/>
            <w:vAlign w:val="center"/>
          </w:tcPr>
          <w:p w14:paraId="05E46D9F" w14:textId="77777777" w:rsidR="0057136D" w:rsidRPr="00375BF5" w:rsidRDefault="0057136D" w:rsidP="004C4DCE">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57136D" w:rsidRPr="00375BF5" w14:paraId="3A3464A0" w14:textId="77777777" w:rsidTr="004C4DCE">
        <w:trPr>
          <w:trHeight w:val="454"/>
        </w:trPr>
        <w:tc>
          <w:tcPr>
            <w:tcW w:w="10460" w:type="dxa"/>
            <w:vAlign w:val="center"/>
          </w:tcPr>
          <w:p w14:paraId="7A4EC04E" w14:textId="77777777" w:rsidR="0057136D" w:rsidRPr="00375BF5" w:rsidRDefault="0057136D" w:rsidP="004C4DCE">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57136D" w:rsidRPr="00375BF5" w14:paraId="6B51069C" w14:textId="77777777" w:rsidTr="004C4DCE">
        <w:trPr>
          <w:trHeight w:val="454"/>
        </w:trPr>
        <w:tc>
          <w:tcPr>
            <w:tcW w:w="10460" w:type="dxa"/>
            <w:vAlign w:val="center"/>
          </w:tcPr>
          <w:p w14:paraId="0705245F" w14:textId="77777777" w:rsidR="0057136D" w:rsidRPr="00375BF5" w:rsidRDefault="0057136D" w:rsidP="004C4DCE">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57136D" w:rsidRPr="00375BF5" w14:paraId="66C5F1C4" w14:textId="77777777" w:rsidTr="004C4DCE">
        <w:trPr>
          <w:trHeight w:val="454"/>
        </w:trPr>
        <w:tc>
          <w:tcPr>
            <w:tcW w:w="10460" w:type="dxa"/>
            <w:vAlign w:val="center"/>
          </w:tcPr>
          <w:p w14:paraId="1E776E0F" w14:textId="77777777" w:rsidR="0057136D" w:rsidRPr="00375BF5" w:rsidRDefault="0057136D" w:rsidP="004C4DCE">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lastRenderedPageBreak/>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52D8CE82"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1287E829" w14:textId="77777777" w:rsidTr="004C4DCE">
        <w:trPr>
          <w:trHeight w:val="454"/>
        </w:trPr>
        <w:tc>
          <w:tcPr>
            <w:tcW w:w="10460" w:type="dxa"/>
            <w:vAlign w:val="center"/>
          </w:tcPr>
          <w:p w14:paraId="6277370D" w14:textId="77777777" w:rsidR="0057136D" w:rsidRPr="00375BF5" w:rsidRDefault="0057136D" w:rsidP="004C4DCE">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57136D" w:rsidRPr="00375BF5" w14:paraId="36DB7B60" w14:textId="77777777" w:rsidTr="004C4DCE">
        <w:trPr>
          <w:trHeight w:val="454"/>
        </w:trPr>
        <w:tc>
          <w:tcPr>
            <w:tcW w:w="10460" w:type="dxa"/>
            <w:vAlign w:val="center"/>
          </w:tcPr>
          <w:p w14:paraId="02E218BB" w14:textId="77777777" w:rsidR="0057136D" w:rsidRPr="00375BF5" w:rsidRDefault="0057136D" w:rsidP="004C4DCE">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57136D" w:rsidRPr="00375BF5" w14:paraId="5FC737C6" w14:textId="77777777" w:rsidTr="004C4DCE">
        <w:trPr>
          <w:trHeight w:val="454"/>
        </w:trPr>
        <w:tc>
          <w:tcPr>
            <w:tcW w:w="10460" w:type="dxa"/>
            <w:vAlign w:val="center"/>
          </w:tcPr>
          <w:p w14:paraId="1D18E99F" w14:textId="77777777" w:rsidR="0057136D" w:rsidRPr="00375BF5" w:rsidRDefault="0057136D" w:rsidP="004C4DCE">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57136D" w:rsidRPr="00375BF5" w14:paraId="1DBE04EF" w14:textId="77777777" w:rsidTr="004C4DCE">
        <w:trPr>
          <w:trHeight w:val="454"/>
        </w:trPr>
        <w:tc>
          <w:tcPr>
            <w:tcW w:w="10460" w:type="dxa"/>
            <w:vAlign w:val="center"/>
          </w:tcPr>
          <w:p w14:paraId="78B39DEA" w14:textId="77777777" w:rsidR="0057136D" w:rsidRPr="00375BF5" w:rsidRDefault="0057136D" w:rsidP="004C4DCE">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57136D" w:rsidRPr="00375BF5" w14:paraId="4FA06632" w14:textId="77777777" w:rsidTr="004C4DCE">
        <w:trPr>
          <w:trHeight w:val="454"/>
        </w:trPr>
        <w:tc>
          <w:tcPr>
            <w:tcW w:w="10460" w:type="dxa"/>
            <w:vAlign w:val="center"/>
          </w:tcPr>
          <w:p w14:paraId="1DD00018" w14:textId="77777777" w:rsidR="0057136D" w:rsidRPr="00375BF5" w:rsidRDefault="0057136D" w:rsidP="004C4DCE">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57136D" w:rsidRPr="00375BF5" w14:paraId="7FB0D230" w14:textId="77777777" w:rsidTr="004C4DCE">
        <w:trPr>
          <w:trHeight w:val="454"/>
        </w:trPr>
        <w:tc>
          <w:tcPr>
            <w:tcW w:w="10460" w:type="dxa"/>
            <w:vAlign w:val="center"/>
          </w:tcPr>
          <w:p w14:paraId="577D5EF5" w14:textId="77777777" w:rsidR="0057136D" w:rsidRPr="00375BF5" w:rsidRDefault="0057136D" w:rsidP="004C4DCE">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57136D" w:rsidRPr="00375BF5" w14:paraId="6C1E8EA2" w14:textId="77777777" w:rsidTr="004C4DCE">
        <w:trPr>
          <w:trHeight w:val="454"/>
        </w:trPr>
        <w:tc>
          <w:tcPr>
            <w:tcW w:w="10460" w:type="dxa"/>
            <w:vAlign w:val="center"/>
          </w:tcPr>
          <w:p w14:paraId="3D7C7EF0" w14:textId="77777777" w:rsidR="0057136D" w:rsidRPr="00375BF5" w:rsidRDefault="0057136D" w:rsidP="004C4DCE">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57136D" w:rsidRPr="00375BF5" w14:paraId="61C3F8C4" w14:textId="77777777" w:rsidTr="004C4DCE">
        <w:trPr>
          <w:trHeight w:val="454"/>
        </w:trPr>
        <w:tc>
          <w:tcPr>
            <w:tcW w:w="10460" w:type="dxa"/>
            <w:vAlign w:val="center"/>
          </w:tcPr>
          <w:p w14:paraId="6B52C7B2" w14:textId="77777777" w:rsidR="0057136D" w:rsidRPr="00375BF5" w:rsidRDefault="0057136D" w:rsidP="004C4DCE">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362B4FD8"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227AAF43" w14:textId="77777777" w:rsidTr="004C4DCE">
        <w:trPr>
          <w:trHeight w:val="454"/>
        </w:trPr>
        <w:tc>
          <w:tcPr>
            <w:tcW w:w="10460" w:type="dxa"/>
            <w:vAlign w:val="center"/>
          </w:tcPr>
          <w:p w14:paraId="36A2E6BD" w14:textId="77777777" w:rsidR="0057136D" w:rsidRPr="00375BF5" w:rsidRDefault="0057136D" w:rsidP="004C4DCE">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57136D" w:rsidRPr="00375BF5" w14:paraId="0C1F6FC7" w14:textId="77777777" w:rsidTr="004C4DCE">
        <w:trPr>
          <w:trHeight w:val="454"/>
        </w:trPr>
        <w:tc>
          <w:tcPr>
            <w:tcW w:w="10460" w:type="dxa"/>
            <w:vAlign w:val="center"/>
          </w:tcPr>
          <w:p w14:paraId="57A26592" w14:textId="77777777" w:rsidR="0057136D" w:rsidRPr="00375BF5" w:rsidRDefault="0057136D" w:rsidP="004C4DCE">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57136D" w:rsidRPr="00375BF5" w14:paraId="5551DFD9" w14:textId="77777777" w:rsidTr="004C4DCE">
        <w:trPr>
          <w:trHeight w:val="454"/>
        </w:trPr>
        <w:tc>
          <w:tcPr>
            <w:tcW w:w="10460" w:type="dxa"/>
            <w:vAlign w:val="center"/>
          </w:tcPr>
          <w:p w14:paraId="2D0FE1B0" w14:textId="77777777" w:rsidR="0057136D" w:rsidRPr="00375BF5" w:rsidRDefault="0057136D" w:rsidP="004C4DCE">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57136D" w:rsidRPr="00375BF5" w14:paraId="07AEA795" w14:textId="77777777" w:rsidTr="004C4DCE">
        <w:trPr>
          <w:trHeight w:val="454"/>
        </w:trPr>
        <w:tc>
          <w:tcPr>
            <w:tcW w:w="10460" w:type="dxa"/>
            <w:vAlign w:val="center"/>
          </w:tcPr>
          <w:p w14:paraId="4105698A" w14:textId="77777777" w:rsidR="0057136D" w:rsidRPr="00375BF5" w:rsidRDefault="0057136D" w:rsidP="004C4DCE">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57136D" w:rsidRPr="00375BF5" w14:paraId="3AA76940" w14:textId="77777777" w:rsidTr="004C4DCE">
        <w:trPr>
          <w:trHeight w:val="454"/>
        </w:trPr>
        <w:tc>
          <w:tcPr>
            <w:tcW w:w="10460" w:type="dxa"/>
            <w:vAlign w:val="center"/>
          </w:tcPr>
          <w:p w14:paraId="525FA771" w14:textId="77777777" w:rsidR="0057136D" w:rsidRPr="00375BF5" w:rsidRDefault="0057136D" w:rsidP="004C4DCE">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57136D" w:rsidRPr="00375BF5" w14:paraId="43EB226A" w14:textId="77777777" w:rsidTr="004C4DCE">
        <w:trPr>
          <w:trHeight w:val="454"/>
        </w:trPr>
        <w:tc>
          <w:tcPr>
            <w:tcW w:w="10460" w:type="dxa"/>
            <w:vAlign w:val="center"/>
          </w:tcPr>
          <w:p w14:paraId="437D95DD" w14:textId="77777777" w:rsidR="0057136D" w:rsidRPr="00375BF5" w:rsidRDefault="0057136D" w:rsidP="004C4DCE">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57136D" w:rsidRPr="00375BF5" w14:paraId="03F33172" w14:textId="77777777" w:rsidTr="004C4DCE">
        <w:trPr>
          <w:trHeight w:val="454"/>
        </w:trPr>
        <w:tc>
          <w:tcPr>
            <w:tcW w:w="10460" w:type="dxa"/>
            <w:vAlign w:val="center"/>
          </w:tcPr>
          <w:p w14:paraId="2E942243" w14:textId="77777777" w:rsidR="0057136D" w:rsidRPr="00375BF5" w:rsidRDefault="0057136D" w:rsidP="004C4DCE">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23BC925F" w14:textId="77777777" w:rsidR="0057136D" w:rsidRPr="00375BF5" w:rsidRDefault="0057136D"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29BE2008" w14:textId="77777777" w:rsidTr="004C4DCE">
        <w:trPr>
          <w:trHeight w:val="454"/>
        </w:trPr>
        <w:tc>
          <w:tcPr>
            <w:tcW w:w="10460" w:type="dxa"/>
            <w:vAlign w:val="center"/>
          </w:tcPr>
          <w:p w14:paraId="14480395" w14:textId="77777777" w:rsidR="0057136D" w:rsidRPr="00375BF5" w:rsidRDefault="0057136D" w:rsidP="004C4DCE">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57136D" w:rsidRPr="00375BF5" w14:paraId="0491DF80" w14:textId="77777777" w:rsidTr="004C4DCE">
        <w:trPr>
          <w:trHeight w:val="454"/>
        </w:trPr>
        <w:tc>
          <w:tcPr>
            <w:tcW w:w="10460" w:type="dxa"/>
            <w:vAlign w:val="center"/>
          </w:tcPr>
          <w:p w14:paraId="7DDF8F85" w14:textId="77777777" w:rsidR="0057136D" w:rsidRPr="00375BF5" w:rsidRDefault="0057136D" w:rsidP="004C4DCE">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57136D" w:rsidRPr="00375BF5" w14:paraId="59ABA440" w14:textId="77777777" w:rsidTr="004C4DCE">
        <w:trPr>
          <w:trHeight w:val="454"/>
        </w:trPr>
        <w:tc>
          <w:tcPr>
            <w:tcW w:w="10460" w:type="dxa"/>
            <w:vAlign w:val="center"/>
          </w:tcPr>
          <w:p w14:paraId="6B37E07A" w14:textId="77777777" w:rsidR="0057136D" w:rsidRPr="00375BF5" w:rsidRDefault="0057136D" w:rsidP="004C4DCE">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57136D" w:rsidRPr="00375BF5" w14:paraId="4558F80F" w14:textId="77777777" w:rsidTr="004C4DCE">
        <w:trPr>
          <w:trHeight w:val="454"/>
        </w:trPr>
        <w:tc>
          <w:tcPr>
            <w:tcW w:w="10460" w:type="dxa"/>
            <w:vAlign w:val="center"/>
          </w:tcPr>
          <w:p w14:paraId="28C915E0" w14:textId="77777777" w:rsidR="0057136D" w:rsidRPr="00375BF5" w:rsidRDefault="0057136D" w:rsidP="004C4DCE">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57136D" w:rsidRPr="00375BF5" w14:paraId="56CF7A78" w14:textId="77777777" w:rsidTr="004C4DCE">
        <w:trPr>
          <w:trHeight w:val="454"/>
        </w:trPr>
        <w:tc>
          <w:tcPr>
            <w:tcW w:w="10460" w:type="dxa"/>
            <w:vAlign w:val="center"/>
          </w:tcPr>
          <w:p w14:paraId="01312E72" w14:textId="77777777" w:rsidR="0057136D" w:rsidRPr="00375BF5" w:rsidRDefault="0057136D" w:rsidP="004C4DCE">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57136D" w:rsidRPr="00375BF5" w14:paraId="654F25CD" w14:textId="77777777" w:rsidTr="004C4DCE">
        <w:trPr>
          <w:trHeight w:val="454"/>
        </w:trPr>
        <w:tc>
          <w:tcPr>
            <w:tcW w:w="10460" w:type="dxa"/>
            <w:vAlign w:val="center"/>
          </w:tcPr>
          <w:p w14:paraId="709A2A21" w14:textId="77777777" w:rsidR="0057136D" w:rsidRPr="00375BF5" w:rsidRDefault="0057136D" w:rsidP="004C4DCE">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57136D" w:rsidRPr="00375BF5" w14:paraId="0B4F2937" w14:textId="77777777" w:rsidTr="004C4DCE">
        <w:trPr>
          <w:trHeight w:val="454"/>
        </w:trPr>
        <w:tc>
          <w:tcPr>
            <w:tcW w:w="10460" w:type="dxa"/>
            <w:vAlign w:val="center"/>
          </w:tcPr>
          <w:p w14:paraId="286A2661" w14:textId="77777777" w:rsidR="0057136D" w:rsidRPr="00375BF5" w:rsidRDefault="0057136D" w:rsidP="004C4DCE">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57136D" w:rsidRPr="00375BF5" w14:paraId="75486B0E" w14:textId="77777777" w:rsidTr="004C4DCE">
        <w:trPr>
          <w:trHeight w:val="454"/>
        </w:trPr>
        <w:tc>
          <w:tcPr>
            <w:tcW w:w="10460" w:type="dxa"/>
            <w:vAlign w:val="center"/>
          </w:tcPr>
          <w:p w14:paraId="76ECCB83" w14:textId="77777777" w:rsidR="0057136D" w:rsidRPr="00375BF5" w:rsidRDefault="0057136D" w:rsidP="004C4DCE">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57136D" w:rsidRPr="00375BF5" w14:paraId="0D42165C" w14:textId="77777777" w:rsidTr="004C4DCE">
        <w:trPr>
          <w:trHeight w:val="454"/>
        </w:trPr>
        <w:tc>
          <w:tcPr>
            <w:tcW w:w="10460" w:type="dxa"/>
            <w:vAlign w:val="center"/>
          </w:tcPr>
          <w:p w14:paraId="763FEBB3" w14:textId="77777777" w:rsidR="0057136D" w:rsidRPr="00375BF5" w:rsidRDefault="0057136D" w:rsidP="004C4DCE">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3B60834A" w14:textId="7544E6B2" w:rsidR="0057136D" w:rsidRDefault="0057136D" w:rsidP="0057136D">
      <w:pPr>
        <w:rPr>
          <w:rFonts w:cstheme="minorHAnsi"/>
          <w:szCs w:val="22"/>
        </w:rPr>
      </w:pPr>
    </w:p>
    <w:p w14:paraId="6F531EC4" w14:textId="77777777" w:rsidR="00C27FDA" w:rsidRPr="00375BF5" w:rsidRDefault="00C27FDA" w:rsidP="0057136D">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1DB92D37" w14:textId="77777777" w:rsidTr="004C4DCE">
        <w:trPr>
          <w:trHeight w:val="454"/>
        </w:trPr>
        <w:tc>
          <w:tcPr>
            <w:tcW w:w="10460" w:type="dxa"/>
            <w:vAlign w:val="center"/>
          </w:tcPr>
          <w:p w14:paraId="00998CBF" w14:textId="77777777" w:rsidR="0057136D" w:rsidRPr="00375BF5" w:rsidRDefault="0057136D" w:rsidP="004C4DCE">
            <w:pPr>
              <w:rPr>
                <w:rFonts w:cstheme="minorHAnsi"/>
                <w:b/>
                <w:color w:val="CC3399"/>
                <w:szCs w:val="22"/>
              </w:rPr>
            </w:pPr>
            <w:r w:rsidRPr="00375BF5">
              <w:rPr>
                <w:rFonts w:cstheme="minorHAnsi"/>
                <w:b/>
                <w:color w:val="27A2AE"/>
                <w:szCs w:val="22"/>
              </w:rPr>
              <w:lastRenderedPageBreak/>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57136D" w:rsidRPr="00375BF5" w14:paraId="31A9734D" w14:textId="77777777" w:rsidTr="004C4DCE">
        <w:trPr>
          <w:trHeight w:val="454"/>
        </w:trPr>
        <w:tc>
          <w:tcPr>
            <w:tcW w:w="10460" w:type="dxa"/>
            <w:vAlign w:val="center"/>
          </w:tcPr>
          <w:p w14:paraId="640868CD" w14:textId="77777777" w:rsidR="0057136D" w:rsidRPr="00375BF5" w:rsidRDefault="0057136D" w:rsidP="004C4DCE">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57136D" w:rsidRPr="00375BF5" w14:paraId="75E5E828" w14:textId="77777777" w:rsidTr="004C4DCE">
        <w:trPr>
          <w:trHeight w:val="454"/>
        </w:trPr>
        <w:tc>
          <w:tcPr>
            <w:tcW w:w="10460" w:type="dxa"/>
            <w:vAlign w:val="center"/>
          </w:tcPr>
          <w:p w14:paraId="4CB925A4" w14:textId="77777777" w:rsidR="0057136D" w:rsidRPr="00375BF5" w:rsidRDefault="0057136D" w:rsidP="004C4DCE">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57136D" w:rsidRPr="00375BF5" w14:paraId="251BF3AC" w14:textId="77777777" w:rsidTr="004C4DCE">
        <w:trPr>
          <w:trHeight w:val="454"/>
        </w:trPr>
        <w:tc>
          <w:tcPr>
            <w:tcW w:w="10460" w:type="dxa"/>
            <w:vAlign w:val="center"/>
          </w:tcPr>
          <w:p w14:paraId="10082FBC" w14:textId="77777777" w:rsidR="0057136D" w:rsidRPr="00375BF5" w:rsidRDefault="0057136D" w:rsidP="004C4DCE">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57136D" w:rsidRPr="00375BF5" w14:paraId="46094F06" w14:textId="77777777" w:rsidTr="004C4DCE">
        <w:trPr>
          <w:trHeight w:val="454"/>
        </w:trPr>
        <w:tc>
          <w:tcPr>
            <w:tcW w:w="10460" w:type="dxa"/>
            <w:vAlign w:val="center"/>
          </w:tcPr>
          <w:p w14:paraId="3C5FE60D" w14:textId="77777777" w:rsidR="0057136D" w:rsidRPr="00375BF5" w:rsidRDefault="0057136D" w:rsidP="004C4DCE">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57136D" w:rsidRPr="00375BF5" w14:paraId="461D44C6" w14:textId="77777777" w:rsidTr="004C4DCE">
        <w:trPr>
          <w:trHeight w:val="454"/>
        </w:trPr>
        <w:tc>
          <w:tcPr>
            <w:tcW w:w="10460" w:type="dxa"/>
            <w:vAlign w:val="center"/>
          </w:tcPr>
          <w:p w14:paraId="6E296BE6" w14:textId="77777777" w:rsidR="0057136D" w:rsidRPr="00375BF5" w:rsidRDefault="0057136D" w:rsidP="004C4DCE">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57136D" w:rsidRPr="00375BF5" w14:paraId="2EA87F4F" w14:textId="77777777" w:rsidTr="004C4DCE">
        <w:trPr>
          <w:trHeight w:val="454"/>
        </w:trPr>
        <w:tc>
          <w:tcPr>
            <w:tcW w:w="10460" w:type="dxa"/>
            <w:vAlign w:val="center"/>
          </w:tcPr>
          <w:p w14:paraId="6BE44142" w14:textId="77777777" w:rsidR="0057136D" w:rsidRPr="00375BF5" w:rsidRDefault="0057136D" w:rsidP="004C4DCE">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1128B6C5" w14:textId="77777777" w:rsidR="0057136D" w:rsidRDefault="0057136D" w:rsidP="0057136D">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375BF5" w14:paraId="0F66B037" w14:textId="77777777" w:rsidTr="004C4DCE">
        <w:trPr>
          <w:trHeight w:val="454"/>
        </w:trPr>
        <w:tc>
          <w:tcPr>
            <w:tcW w:w="10460" w:type="dxa"/>
            <w:vAlign w:val="center"/>
          </w:tcPr>
          <w:p w14:paraId="61F85877" w14:textId="77777777" w:rsidR="0057136D" w:rsidRPr="00375BF5" w:rsidRDefault="0057136D" w:rsidP="004C4DCE">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57136D" w:rsidRPr="00375BF5" w14:paraId="44C27AAB" w14:textId="77777777" w:rsidTr="004C4DCE">
        <w:trPr>
          <w:trHeight w:val="454"/>
        </w:trPr>
        <w:tc>
          <w:tcPr>
            <w:tcW w:w="10460" w:type="dxa"/>
            <w:vAlign w:val="center"/>
          </w:tcPr>
          <w:p w14:paraId="7182DF6E" w14:textId="77777777" w:rsidR="0057136D" w:rsidRPr="00375BF5" w:rsidRDefault="0057136D" w:rsidP="004C4DCE">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73E8C7C3" w14:textId="77777777" w:rsidR="0057136D" w:rsidRDefault="0057136D" w:rsidP="0057136D">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5C10EE" w14:paraId="1154254C" w14:textId="77777777" w:rsidTr="004C4DCE">
        <w:trPr>
          <w:trHeight w:val="454"/>
        </w:trPr>
        <w:tc>
          <w:tcPr>
            <w:tcW w:w="10460" w:type="dxa"/>
            <w:vAlign w:val="center"/>
          </w:tcPr>
          <w:p w14:paraId="44447548" w14:textId="77777777" w:rsidR="0057136D" w:rsidRPr="005C10EE" w:rsidRDefault="0057136D" w:rsidP="004C4DCE">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57136D" w:rsidRPr="00486F7F" w14:paraId="5E9083A6" w14:textId="77777777" w:rsidTr="004C4DCE">
        <w:trPr>
          <w:trHeight w:val="454"/>
        </w:trPr>
        <w:tc>
          <w:tcPr>
            <w:tcW w:w="10460" w:type="dxa"/>
            <w:vAlign w:val="center"/>
          </w:tcPr>
          <w:p w14:paraId="64279BCA" w14:textId="77777777" w:rsidR="0057136D" w:rsidRPr="00486F7F" w:rsidRDefault="0057136D" w:rsidP="004C4DCE">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69176D64" w14:textId="77777777" w:rsidR="0057136D" w:rsidRDefault="0057136D" w:rsidP="0057136D">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7136D" w:rsidRPr="005C10EE" w14:paraId="395884B5" w14:textId="77777777" w:rsidTr="004C4DCE">
        <w:trPr>
          <w:trHeight w:val="454"/>
        </w:trPr>
        <w:tc>
          <w:tcPr>
            <w:tcW w:w="10460" w:type="dxa"/>
            <w:vAlign w:val="center"/>
          </w:tcPr>
          <w:p w14:paraId="42CC795C" w14:textId="77777777" w:rsidR="0057136D" w:rsidRPr="005C10EE" w:rsidRDefault="0057136D" w:rsidP="004C4DCE">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57136D" w:rsidRPr="005C10EE" w14:paraId="40009B04" w14:textId="77777777" w:rsidTr="004C4DCE">
        <w:trPr>
          <w:trHeight w:val="454"/>
        </w:trPr>
        <w:tc>
          <w:tcPr>
            <w:tcW w:w="10460" w:type="dxa"/>
            <w:vAlign w:val="center"/>
          </w:tcPr>
          <w:p w14:paraId="13E7D5C5" w14:textId="77777777" w:rsidR="0057136D" w:rsidRPr="00486F7F" w:rsidRDefault="0057136D" w:rsidP="004C4DCE">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7247C7FC" w14:textId="77777777" w:rsidR="0057136D" w:rsidRDefault="0057136D" w:rsidP="0057136D">
      <w:pPr>
        <w:widowControl w:val="0"/>
        <w:autoSpaceDE w:val="0"/>
        <w:autoSpaceDN w:val="0"/>
        <w:adjustRightInd w:val="0"/>
        <w:spacing w:line="240" w:lineRule="exact"/>
        <w:ind w:left="12" w:right="7301"/>
        <w:rPr>
          <w:rFonts w:cs="Calibri"/>
          <w:szCs w:val="22"/>
        </w:rPr>
      </w:pPr>
    </w:p>
    <w:p w14:paraId="46CFFF17" w14:textId="77777777" w:rsidR="0057136D" w:rsidRDefault="0057136D" w:rsidP="0057136D">
      <w:pPr>
        <w:widowControl w:val="0"/>
        <w:autoSpaceDE w:val="0"/>
        <w:autoSpaceDN w:val="0"/>
        <w:adjustRightInd w:val="0"/>
        <w:spacing w:line="240" w:lineRule="exact"/>
        <w:ind w:left="12" w:right="7301"/>
        <w:rPr>
          <w:rFonts w:cs="Calibri"/>
          <w:szCs w:val="22"/>
        </w:rPr>
      </w:pPr>
    </w:p>
    <w:p w14:paraId="3479E89A" w14:textId="77777777" w:rsidR="0057136D" w:rsidRDefault="0057136D" w:rsidP="0057136D">
      <w:pPr>
        <w:widowControl w:val="0"/>
        <w:autoSpaceDE w:val="0"/>
        <w:autoSpaceDN w:val="0"/>
        <w:adjustRightInd w:val="0"/>
        <w:spacing w:line="240" w:lineRule="exact"/>
        <w:ind w:left="12" w:right="7301"/>
        <w:rPr>
          <w:rFonts w:cs="Calibri"/>
          <w:szCs w:val="22"/>
        </w:rPr>
      </w:pPr>
    </w:p>
    <w:p w14:paraId="43DD2E37" w14:textId="77777777" w:rsidR="0057136D" w:rsidRDefault="0057136D" w:rsidP="0057136D">
      <w:pPr>
        <w:widowControl w:val="0"/>
        <w:autoSpaceDE w:val="0"/>
        <w:autoSpaceDN w:val="0"/>
        <w:adjustRightInd w:val="0"/>
        <w:spacing w:line="240" w:lineRule="exact"/>
        <w:ind w:left="12" w:right="7301"/>
        <w:rPr>
          <w:rFonts w:cs="Calibri"/>
          <w:szCs w:val="22"/>
        </w:rPr>
      </w:pPr>
    </w:p>
    <w:p w14:paraId="1742DEC2" w14:textId="77777777" w:rsidR="0057136D" w:rsidRDefault="0057136D" w:rsidP="0057136D">
      <w:pPr>
        <w:widowControl w:val="0"/>
        <w:autoSpaceDE w:val="0"/>
        <w:autoSpaceDN w:val="0"/>
        <w:adjustRightInd w:val="0"/>
        <w:spacing w:line="240" w:lineRule="exact"/>
        <w:ind w:left="12" w:right="7301"/>
        <w:rPr>
          <w:rFonts w:cs="Calibri"/>
          <w:szCs w:val="22"/>
        </w:rPr>
      </w:pPr>
    </w:p>
    <w:p w14:paraId="7B6865BB" w14:textId="77777777" w:rsidR="0057136D" w:rsidRDefault="0057136D" w:rsidP="0057136D">
      <w:pPr>
        <w:widowControl w:val="0"/>
        <w:autoSpaceDE w:val="0"/>
        <w:autoSpaceDN w:val="0"/>
        <w:adjustRightInd w:val="0"/>
        <w:spacing w:line="240" w:lineRule="exact"/>
        <w:ind w:left="12" w:right="7301"/>
        <w:rPr>
          <w:rFonts w:cs="Calibri"/>
          <w:szCs w:val="22"/>
        </w:rPr>
      </w:pPr>
    </w:p>
    <w:p w14:paraId="6F13AC0B" w14:textId="77777777" w:rsidR="0057136D" w:rsidRDefault="0057136D" w:rsidP="0057136D">
      <w:pPr>
        <w:widowControl w:val="0"/>
        <w:autoSpaceDE w:val="0"/>
        <w:autoSpaceDN w:val="0"/>
        <w:adjustRightInd w:val="0"/>
        <w:spacing w:line="240" w:lineRule="exact"/>
        <w:ind w:left="12" w:right="7301"/>
        <w:rPr>
          <w:rFonts w:cs="Calibri"/>
          <w:szCs w:val="22"/>
        </w:rPr>
      </w:pPr>
    </w:p>
    <w:p w14:paraId="60BC1E9A" w14:textId="77777777" w:rsidR="0057136D" w:rsidRDefault="0057136D" w:rsidP="0057136D">
      <w:pPr>
        <w:widowControl w:val="0"/>
        <w:autoSpaceDE w:val="0"/>
        <w:autoSpaceDN w:val="0"/>
        <w:adjustRightInd w:val="0"/>
        <w:spacing w:line="240" w:lineRule="exact"/>
        <w:ind w:left="12" w:right="7301"/>
        <w:rPr>
          <w:rFonts w:cs="Calibri"/>
          <w:szCs w:val="22"/>
        </w:rPr>
      </w:pPr>
    </w:p>
    <w:p w14:paraId="2BEED67C" w14:textId="77777777" w:rsidR="0057136D" w:rsidRDefault="0057136D" w:rsidP="0057136D">
      <w:pPr>
        <w:widowControl w:val="0"/>
        <w:autoSpaceDE w:val="0"/>
        <w:autoSpaceDN w:val="0"/>
        <w:adjustRightInd w:val="0"/>
        <w:spacing w:line="240" w:lineRule="exact"/>
        <w:ind w:left="12" w:right="7301"/>
        <w:rPr>
          <w:rFonts w:cs="Calibri"/>
          <w:szCs w:val="22"/>
        </w:rPr>
      </w:pPr>
    </w:p>
    <w:p w14:paraId="04A7130A" w14:textId="77777777" w:rsidR="0057136D" w:rsidRDefault="0057136D" w:rsidP="0057136D">
      <w:pPr>
        <w:widowControl w:val="0"/>
        <w:autoSpaceDE w:val="0"/>
        <w:autoSpaceDN w:val="0"/>
        <w:adjustRightInd w:val="0"/>
        <w:spacing w:line="240" w:lineRule="exact"/>
        <w:ind w:left="12" w:right="7301"/>
        <w:rPr>
          <w:rFonts w:cs="Calibri"/>
          <w:szCs w:val="22"/>
        </w:rPr>
      </w:pPr>
    </w:p>
    <w:p w14:paraId="18921EC2" w14:textId="77777777" w:rsidR="0057136D" w:rsidRDefault="0057136D" w:rsidP="0057136D">
      <w:pPr>
        <w:widowControl w:val="0"/>
        <w:autoSpaceDE w:val="0"/>
        <w:autoSpaceDN w:val="0"/>
        <w:adjustRightInd w:val="0"/>
        <w:spacing w:line="240" w:lineRule="exact"/>
        <w:ind w:left="12" w:right="7301"/>
        <w:rPr>
          <w:rFonts w:cs="Calibri"/>
          <w:szCs w:val="22"/>
        </w:rPr>
      </w:pPr>
    </w:p>
    <w:p w14:paraId="38B2ADD4" w14:textId="77777777" w:rsidR="0057136D" w:rsidRDefault="0057136D" w:rsidP="0057136D">
      <w:pPr>
        <w:widowControl w:val="0"/>
        <w:autoSpaceDE w:val="0"/>
        <w:autoSpaceDN w:val="0"/>
        <w:adjustRightInd w:val="0"/>
        <w:spacing w:line="240" w:lineRule="exact"/>
        <w:ind w:left="12" w:right="7301"/>
        <w:rPr>
          <w:rFonts w:cs="Calibri"/>
          <w:szCs w:val="22"/>
        </w:rPr>
      </w:pPr>
    </w:p>
    <w:p w14:paraId="39C35E14" w14:textId="77777777" w:rsidR="0057136D" w:rsidRDefault="0057136D" w:rsidP="0057136D">
      <w:pPr>
        <w:widowControl w:val="0"/>
        <w:autoSpaceDE w:val="0"/>
        <w:autoSpaceDN w:val="0"/>
        <w:adjustRightInd w:val="0"/>
        <w:spacing w:line="240" w:lineRule="exact"/>
        <w:ind w:left="12" w:right="7301"/>
        <w:rPr>
          <w:rFonts w:cs="Calibri"/>
          <w:szCs w:val="22"/>
        </w:rPr>
      </w:pPr>
    </w:p>
    <w:p w14:paraId="16FD0AB9" w14:textId="77777777" w:rsidR="0057136D" w:rsidRDefault="0057136D" w:rsidP="0057136D">
      <w:pPr>
        <w:widowControl w:val="0"/>
        <w:autoSpaceDE w:val="0"/>
        <w:autoSpaceDN w:val="0"/>
        <w:adjustRightInd w:val="0"/>
        <w:spacing w:line="240" w:lineRule="exact"/>
        <w:ind w:left="12" w:right="7301"/>
        <w:rPr>
          <w:rFonts w:cs="Calibri"/>
          <w:szCs w:val="22"/>
        </w:rPr>
      </w:pPr>
      <w:r>
        <w:rPr>
          <w:rFonts w:cs="Calibri"/>
          <w:noProof/>
          <w:szCs w:val="22"/>
        </w:rPr>
        <w:lastRenderedPageBreak/>
        <w:drawing>
          <wp:anchor distT="0" distB="0" distL="114300" distR="114300" simplePos="0" relativeHeight="251671552" behindDoc="1" locked="0" layoutInCell="1" allowOverlap="1" wp14:anchorId="04910C70" wp14:editId="4B96E520">
            <wp:simplePos x="0" y="0"/>
            <wp:positionH relativeFrom="column">
              <wp:posOffset>7620</wp:posOffset>
            </wp:positionH>
            <wp:positionV relativeFrom="paragraph">
              <wp:posOffset>-457200</wp:posOffset>
            </wp:positionV>
            <wp:extent cx="5736590" cy="7169785"/>
            <wp:effectExtent l="0" t="0" r="0" b="0"/>
            <wp:wrapTight wrapText="bothSides">
              <wp:wrapPolygon edited="0">
                <wp:start x="0" y="0"/>
                <wp:lineTo x="0" y="21522"/>
                <wp:lineTo x="21519" y="21522"/>
                <wp:lineTo x="21519"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6590" cy="7169785"/>
                    </a:xfrm>
                    <a:prstGeom prst="rect">
                      <a:avLst/>
                    </a:prstGeom>
                    <a:noFill/>
                  </pic:spPr>
                </pic:pic>
              </a:graphicData>
            </a:graphic>
          </wp:anchor>
        </w:drawing>
      </w:r>
    </w:p>
    <w:p w14:paraId="1261513F" w14:textId="77777777" w:rsidR="0057136D" w:rsidRPr="0057136D" w:rsidRDefault="0057136D" w:rsidP="0057136D">
      <w:pPr>
        <w:widowControl w:val="0"/>
        <w:autoSpaceDE w:val="0"/>
        <w:autoSpaceDN w:val="0"/>
        <w:adjustRightInd w:val="0"/>
        <w:spacing w:line="240" w:lineRule="exact"/>
        <w:ind w:right="6356"/>
        <w:rPr>
          <w:rFonts w:cs="Calibri"/>
        </w:rPr>
      </w:pPr>
    </w:p>
    <w:p w14:paraId="4B4644F3" w14:textId="61CFF651" w:rsidR="001E48EE" w:rsidRDefault="001E48EE" w:rsidP="001E48EE">
      <w:pPr>
        <w:widowControl w:val="0"/>
        <w:autoSpaceDE w:val="0"/>
        <w:autoSpaceDN w:val="0"/>
        <w:adjustRightInd w:val="0"/>
        <w:spacing w:line="240" w:lineRule="exact"/>
        <w:ind w:left="12" w:right="7301"/>
        <w:rPr>
          <w:rFonts w:cs="Calibri"/>
          <w:szCs w:val="22"/>
        </w:rPr>
      </w:pPr>
    </w:p>
    <w:p w14:paraId="6CAB647E" w14:textId="063B2C64" w:rsidR="001E48EE" w:rsidRDefault="001E48EE" w:rsidP="001E48EE">
      <w:pPr>
        <w:widowControl w:val="0"/>
        <w:autoSpaceDE w:val="0"/>
        <w:autoSpaceDN w:val="0"/>
        <w:adjustRightInd w:val="0"/>
        <w:spacing w:line="240" w:lineRule="exact"/>
        <w:ind w:left="12" w:right="7301"/>
        <w:rPr>
          <w:rFonts w:cs="Calibri"/>
          <w:szCs w:val="22"/>
        </w:rPr>
      </w:pPr>
    </w:p>
    <w:p w14:paraId="27229A1F" w14:textId="757F6E07" w:rsidR="001E48EE" w:rsidRDefault="001E48EE" w:rsidP="001E48EE">
      <w:pPr>
        <w:widowControl w:val="0"/>
        <w:autoSpaceDE w:val="0"/>
        <w:autoSpaceDN w:val="0"/>
        <w:adjustRightInd w:val="0"/>
        <w:spacing w:line="240" w:lineRule="exact"/>
        <w:ind w:left="12" w:right="7301"/>
        <w:rPr>
          <w:rFonts w:cs="Calibri"/>
          <w:szCs w:val="22"/>
        </w:rPr>
      </w:pPr>
    </w:p>
    <w:p w14:paraId="34ACE96C" w14:textId="688396D8" w:rsidR="001E48EE" w:rsidRDefault="001E48EE" w:rsidP="001E48EE">
      <w:pPr>
        <w:widowControl w:val="0"/>
        <w:autoSpaceDE w:val="0"/>
        <w:autoSpaceDN w:val="0"/>
        <w:adjustRightInd w:val="0"/>
        <w:spacing w:line="240" w:lineRule="exact"/>
        <w:ind w:left="12" w:right="7301"/>
        <w:rPr>
          <w:rFonts w:cs="Calibri"/>
          <w:szCs w:val="22"/>
        </w:rPr>
      </w:pPr>
    </w:p>
    <w:p w14:paraId="1B3EC8AB" w14:textId="52A506AF" w:rsidR="001E48EE" w:rsidRDefault="001E48EE" w:rsidP="001E48EE">
      <w:pPr>
        <w:widowControl w:val="0"/>
        <w:autoSpaceDE w:val="0"/>
        <w:autoSpaceDN w:val="0"/>
        <w:adjustRightInd w:val="0"/>
        <w:spacing w:line="240" w:lineRule="exact"/>
        <w:ind w:left="12" w:right="7301"/>
        <w:rPr>
          <w:rFonts w:cs="Calibri"/>
          <w:szCs w:val="22"/>
        </w:rPr>
      </w:pPr>
    </w:p>
    <w:p w14:paraId="1FFE5B1E" w14:textId="7BFA44D1" w:rsidR="001E48EE" w:rsidRDefault="001E48EE" w:rsidP="001E48EE">
      <w:pPr>
        <w:widowControl w:val="0"/>
        <w:autoSpaceDE w:val="0"/>
        <w:autoSpaceDN w:val="0"/>
        <w:adjustRightInd w:val="0"/>
        <w:spacing w:line="240" w:lineRule="exact"/>
        <w:ind w:left="12" w:right="7301"/>
        <w:rPr>
          <w:rFonts w:cs="Calibri"/>
          <w:szCs w:val="22"/>
        </w:rPr>
      </w:pPr>
    </w:p>
    <w:p w14:paraId="4B2F0B99" w14:textId="66DCC838" w:rsidR="001E48EE" w:rsidRDefault="001E48EE" w:rsidP="001E48EE">
      <w:pPr>
        <w:widowControl w:val="0"/>
        <w:autoSpaceDE w:val="0"/>
        <w:autoSpaceDN w:val="0"/>
        <w:adjustRightInd w:val="0"/>
        <w:spacing w:line="240" w:lineRule="exact"/>
        <w:ind w:left="12" w:right="7301"/>
        <w:rPr>
          <w:rFonts w:cs="Calibri"/>
          <w:szCs w:val="22"/>
        </w:rPr>
      </w:pPr>
    </w:p>
    <w:p w14:paraId="68720E74" w14:textId="77777777" w:rsidR="001E48EE" w:rsidRPr="000B7935" w:rsidRDefault="001E48EE" w:rsidP="001E48EE">
      <w:pPr>
        <w:widowControl w:val="0"/>
        <w:autoSpaceDE w:val="0"/>
        <w:autoSpaceDN w:val="0"/>
        <w:adjustRightInd w:val="0"/>
        <w:spacing w:line="240" w:lineRule="exact"/>
        <w:ind w:left="12" w:right="7301"/>
        <w:rPr>
          <w:rFonts w:cs="Calibri"/>
          <w:szCs w:val="22"/>
        </w:rPr>
      </w:pPr>
    </w:p>
    <w:p w14:paraId="78DAEF8B" w14:textId="77777777" w:rsidR="003E5DD7" w:rsidRPr="000B7935" w:rsidRDefault="003E5DD7" w:rsidP="003E5DD7">
      <w:pPr>
        <w:widowControl w:val="0"/>
        <w:autoSpaceDE w:val="0"/>
        <w:autoSpaceDN w:val="0"/>
        <w:adjustRightInd w:val="0"/>
        <w:spacing w:line="240" w:lineRule="exact"/>
        <w:ind w:left="12" w:right="7301"/>
        <w:rPr>
          <w:rFonts w:cs="Calibri"/>
          <w:szCs w:val="22"/>
        </w:rPr>
      </w:pPr>
      <w:r w:rsidRPr="000B7935">
        <w:rPr>
          <w:noProof/>
          <w:szCs w:val="22"/>
        </w:rPr>
        <w:drawing>
          <wp:inline distT="0" distB="0" distL="0" distR="0" wp14:anchorId="5F675BF6" wp14:editId="1B3FE00F">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78C9DCE7" w14:textId="77777777" w:rsidR="00233F48" w:rsidRDefault="00233F48" w:rsidP="00233F48">
      <w:pPr>
        <w:jc w:val="center"/>
        <w:rPr>
          <w:rFonts w:cs="Calibri"/>
          <w:b/>
          <w:bCs/>
          <w:color w:val="27A2AE"/>
          <w:sz w:val="24"/>
        </w:rPr>
      </w:pPr>
    </w:p>
    <w:p w14:paraId="72308785" w14:textId="640A436F" w:rsidR="00233F48" w:rsidRPr="00D656C6" w:rsidRDefault="00233F48" w:rsidP="00233F48">
      <w:pPr>
        <w:jc w:val="center"/>
        <w:rPr>
          <w:rFonts w:cs="Calibri"/>
          <w:b/>
          <w:bCs/>
          <w:color w:val="27A2AE"/>
          <w:sz w:val="24"/>
        </w:rPr>
      </w:pPr>
      <w:r w:rsidRPr="00D656C6">
        <w:rPr>
          <w:rFonts w:cs="Calibri"/>
          <w:b/>
          <w:bCs/>
          <w:color w:val="27A2AE"/>
          <w:sz w:val="24"/>
        </w:rPr>
        <w:t>LISTE D’ACTES, D’ACTIVIT</w:t>
      </w:r>
      <w:r>
        <w:rPr>
          <w:rFonts w:cstheme="minorHAnsi"/>
          <w:b/>
          <w:bCs/>
          <w:color w:val="27A2AE"/>
          <w:sz w:val="24"/>
        </w:rPr>
        <w:t>É</w:t>
      </w:r>
      <w:r w:rsidRPr="00D656C6">
        <w:rPr>
          <w:rFonts w:cs="Calibri"/>
          <w:b/>
          <w:bCs/>
          <w:color w:val="27A2AE"/>
          <w:sz w:val="24"/>
        </w:rPr>
        <w:t xml:space="preserve">S, DE SOINS     </w:t>
      </w:r>
    </w:p>
    <w:p w14:paraId="46440D52" w14:textId="77777777" w:rsidR="0057136D" w:rsidRDefault="0057136D" w:rsidP="003E5DD7">
      <w:pPr>
        <w:jc w:val="center"/>
        <w:rPr>
          <w:rFonts w:cs="Calibri"/>
          <w:b/>
          <w:bCs/>
          <w:color w:val="27A2AE"/>
          <w:szCs w:val="22"/>
        </w:rPr>
      </w:pPr>
    </w:p>
    <w:p w14:paraId="7E2D652B" w14:textId="77777777" w:rsidR="003E5DD7" w:rsidRPr="000B7935" w:rsidRDefault="003E5DD7" w:rsidP="003E5DD7">
      <w:pPr>
        <w:jc w:val="center"/>
        <w:rPr>
          <w:rFonts w:cs="Calibri"/>
          <w:b/>
          <w:bCs/>
          <w:i/>
          <w:iCs/>
          <w:color w:val="27A2AE"/>
          <w:szCs w:val="22"/>
        </w:rPr>
      </w:pPr>
      <w:r w:rsidRPr="000B7935">
        <w:rPr>
          <w:rFonts w:cs="Calibri"/>
          <w:b/>
          <w:bCs/>
          <w:color w:val="27A2AE"/>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0B7935" w14:paraId="30433853" w14:textId="77777777" w:rsidTr="004E3205">
        <w:trPr>
          <w:trHeight w:val="454"/>
        </w:trPr>
        <w:tc>
          <w:tcPr>
            <w:tcW w:w="4200" w:type="dxa"/>
            <w:shd w:val="clear" w:color="auto" w:fill="A6A6A6"/>
            <w:vAlign w:val="center"/>
          </w:tcPr>
          <w:p w14:paraId="2E8F1DF4" w14:textId="77777777" w:rsidR="003E5DD7" w:rsidRPr="000B7935" w:rsidRDefault="003E5DD7" w:rsidP="004E3205">
            <w:pPr>
              <w:jc w:val="center"/>
              <w:rPr>
                <w:rFonts w:cs="Calibri"/>
                <w:b/>
                <w:bCs/>
                <w:szCs w:val="22"/>
              </w:rPr>
            </w:pPr>
            <w:r w:rsidRPr="000B7935">
              <w:rPr>
                <w:rFonts w:cs="Calibri"/>
                <w:b/>
                <w:bCs/>
                <w:szCs w:val="22"/>
              </w:rPr>
              <w:t>Actes, activités et techniques de soins</w:t>
            </w:r>
          </w:p>
        </w:tc>
        <w:tc>
          <w:tcPr>
            <w:tcW w:w="2429" w:type="dxa"/>
            <w:shd w:val="clear" w:color="auto" w:fill="A6A6A6"/>
            <w:vAlign w:val="center"/>
          </w:tcPr>
          <w:p w14:paraId="437CF2E1" w14:textId="77777777" w:rsidR="003E5DD7" w:rsidRPr="000B7935" w:rsidRDefault="003E5DD7" w:rsidP="000B7935">
            <w:pPr>
              <w:jc w:val="center"/>
              <w:rPr>
                <w:rFonts w:cs="Calibri"/>
                <w:b/>
                <w:bCs/>
                <w:szCs w:val="22"/>
              </w:rPr>
            </w:pPr>
            <w:r w:rsidRPr="000B7935">
              <w:rPr>
                <w:rFonts w:cs="Calibri"/>
                <w:b/>
                <w:bCs/>
                <w:szCs w:val="22"/>
              </w:rPr>
              <w:t>Cocher si réalisable dans le service</w:t>
            </w:r>
          </w:p>
        </w:tc>
        <w:tc>
          <w:tcPr>
            <w:tcW w:w="3856" w:type="dxa"/>
            <w:shd w:val="clear" w:color="auto" w:fill="A6A6A6"/>
            <w:vAlign w:val="center"/>
          </w:tcPr>
          <w:p w14:paraId="2B7E8864" w14:textId="77777777" w:rsidR="003E5DD7" w:rsidRPr="000B7935" w:rsidRDefault="003E5DD7" w:rsidP="004E3205">
            <w:pPr>
              <w:jc w:val="center"/>
              <w:rPr>
                <w:rFonts w:cs="Calibri"/>
                <w:b/>
                <w:bCs/>
                <w:szCs w:val="22"/>
              </w:rPr>
            </w:pPr>
            <w:r w:rsidRPr="000B7935">
              <w:rPr>
                <w:rFonts w:cs="Calibri"/>
                <w:b/>
                <w:bCs/>
                <w:szCs w:val="22"/>
              </w:rPr>
              <w:t>Précision si nécessaire</w:t>
            </w:r>
          </w:p>
        </w:tc>
      </w:tr>
      <w:tr w:rsidR="003E5DD7" w:rsidRPr="000B7935" w14:paraId="731BBE2B" w14:textId="77777777" w:rsidTr="004E3205">
        <w:trPr>
          <w:trHeight w:val="454"/>
        </w:trPr>
        <w:tc>
          <w:tcPr>
            <w:tcW w:w="4200" w:type="dxa"/>
            <w:vAlign w:val="center"/>
          </w:tcPr>
          <w:p w14:paraId="1DD49362" w14:textId="77777777" w:rsidR="003E5DD7" w:rsidRPr="000B7935" w:rsidRDefault="003E5DD7" w:rsidP="004E3205">
            <w:pPr>
              <w:jc w:val="left"/>
              <w:rPr>
                <w:rFonts w:cs="Calibri"/>
                <w:szCs w:val="22"/>
              </w:rPr>
            </w:pPr>
            <w:r w:rsidRPr="000B7935">
              <w:rPr>
                <w:rFonts w:cs="Calibri"/>
                <w:szCs w:val="22"/>
              </w:rPr>
              <w:t>Entretien d’accueil et d’orientation</w:t>
            </w:r>
          </w:p>
        </w:tc>
        <w:tc>
          <w:tcPr>
            <w:tcW w:w="2429" w:type="dxa"/>
          </w:tcPr>
          <w:p w14:paraId="7F26D829" w14:textId="42B22675" w:rsidR="003E5DD7" w:rsidRPr="000B7935" w:rsidRDefault="00233F48" w:rsidP="000B7935">
            <w:pPr>
              <w:jc w:val="center"/>
              <w:rPr>
                <w:rFonts w:cs="Calibri"/>
                <w:szCs w:val="22"/>
              </w:rPr>
            </w:pPr>
            <w:r>
              <w:rPr>
                <w:rFonts w:cs="Calibri"/>
                <w:szCs w:val="22"/>
              </w:rPr>
              <w:t>X</w:t>
            </w:r>
          </w:p>
        </w:tc>
        <w:tc>
          <w:tcPr>
            <w:tcW w:w="3856" w:type="dxa"/>
          </w:tcPr>
          <w:p w14:paraId="103F9AA1" w14:textId="77777777" w:rsidR="003E5DD7" w:rsidRPr="000B7935" w:rsidRDefault="003E5DD7" w:rsidP="004C4DCE">
            <w:pPr>
              <w:rPr>
                <w:rFonts w:cs="Calibri"/>
                <w:szCs w:val="22"/>
              </w:rPr>
            </w:pPr>
          </w:p>
        </w:tc>
      </w:tr>
      <w:tr w:rsidR="003E5DD7" w:rsidRPr="000B7935" w14:paraId="543CA3E8" w14:textId="77777777" w:rsidTr="004E3205">
        <w:trPr>
          <w:trHeight w:val="454"/>
        </w:trPr>
        <w:tc>
          <w:tcPr>
            <w:tcW w:w="4200" w:type="dxa"/>
            <w:vAlign w:val="center"/>
          </w:tcPr>
          <w:p w14:paraId="0A5B73DB" w14:textId="77777777" w:rsidR="003E5DD7" w:rsidRPr="000B7935" w:rsidRDefault="003E5DD7" w:rsidP="004E3205">
            <w:pPr>
              <w:jc w:val="left"/>
              <w:rPr>
                <w:rFonts w:cs="Calibri"/>
                <w:szCs w:val="22"/>
              </w:rPr>
            </w:pPr>
            <w:r w:rsidRPr="000B7935">
              <w:rPr>
                <w:rFonts w:cs="Calibri"/>
                <w:szCs w:val="22"/>
              </w:rPr>
              <w:t>Soins d’hygiène et de confort</w:t>
            </w:r>
          </w:p>
        </w:tc>
        <w:tc>
          <w:tcPr>
            <w:tcW w:w="2429" w:type="dxa"/>
          </w:tcPr>
          <w:p w14:paraId="71785253" w14:textId="12333041" w:rsidR="003E5DD7" w:rsidRPr="000B7935" w:rsidRDefault="000B7935" w:rsidP="000B7935">
            <w:pPr>
              <w:jc w:val="center"/>
              <w:rPr>
                <w:rFonts w:cs="Calibri"/>
                <w:szCs w:val="22"/>
              </w:rPr>
            </w:pPr>
            <w:r>
              <w:rPr>
                <w:rFonts w:cs="Calibri"/>
                <w:szCs w:val="22"/>
              </w:rPr>
              <w:t>X</w:t>
            </w:r>
          </w:p>
        </w:tc>
        <w:tc>
          <w:tcPr>
            <w:tcW w:w="3856" w:type="dxa"/>
          </w:tcPr>
          <w:p w14:paraId="2FFB3C14" w14:textId="77777777" w:rsidR="003E5DD7" w:rsidRPr="000B7935" w:rsidRDefault="003E5DD7" w:rsidP="004C4DCE">
            <w:pPr>
              <w:rPr>
                <w:rFonts w:cs="Calibri"/>
                <w:szCs w:val="22"/>
              </w:rPr>
            </w:pPr>
          </w:p>
        </w:tc>
      </w:tr>
      <w:tr w:rsidR="003E5DD7" w:rsidRPr="000B7935" w14:paraId="1B1780D7" w14:textId="77777777" w:rsidTr="004E3205">
        <w:trPr>
          <w:trHeight w:val="454"/>
        </w:trPr>
        <w:tc>
          <w:tcPr>
            <w:tcW w:w="4200" w:type="dxa"/>
            <w:vAlign w:val="center"/>
          </w:tcPr>
          <w:p w14:paraId="3568D08D" w14:textId="77777777" w:rsidR="003E5DD7" w:rsidRPr="000B7935" w:rsidRDefault="003E5DD7" w:rsidP="004E3205">
            <w:pPr>
              <w:jc w:val="left"/>
              <w:rPr>
                <w:rFonts w:cs="Calibri"/>
                <w:szCs w:val="22"/>
              </w:rPr>
            </w:pPr>
            <w:r w:rsidRPr="000B7935">
              <w:rPr>
                <w:rFonts w:cs="Calibri"/>
                <w:szCs w:val="22"/>
              </w:rPr>
              <w:t>Entretien d’aide, entretien thérapeutique</w:t>
            </w:r>
          </w:p>
        </w:tc>
        <w:tc>
          <w:tcPr>
            <w:tcW w:w="2429" w:type="dxa"/>
          </w:tcPr>
          <w:p w14:paraId="11157FD3" w14:textId="50CEF16C" w:rsidR="003E5DD7" w:rsidRPr="000B7935" w:rsidRDefault="000B7935" w:rsidP="000B7935">
            <w:pPr>
              <w:jc w:val="center"/>
              <w:rPr>
                <w:rFonts w:cs="Calibri"/>
                <w:szCs w:val="22"/>
              </w:rPr>
            </w:pPr>
            <w:r>
              <w:rPr>
                <w:rFonts w:cs="Calibri"/>
                <w:szCs w:val="22"/>
              </w:rPr>
              <w:t>X</w:t>
            </w:r>
          </w:p>
        </w:tc>
        <w:tc>
          <w:tcPr>
            <w:tcW w:w="3856" w:type="dxa"/>
          </w:tcPr>
          <w:p w14:paraId="00D589E3" w14:textId="77777777" w:rsidR="003E5DD7" w:rsidRPr="000B7935" w:rsidRDefault="003E5DD7" w:rsidP="004C4DCE">
            <w:pPr>
              <w:rPr>
                <w:rFonts w:cs="Calibri"/>
                <w:szCs w:val="22"/>
              </w:rPr>
            </w:pPr>
          </w:p>
        </w:tc>
      </w:tr>
      <w:tr w:rsidR="003E5DD7" w:rsidRPr="000B7935" w14:paraId="584ED3A9" w14:textId="77777777" w:rsidTr="004E3205">
        <w:trPr>
          <w:trHeight w:val="454"/>
        </w:trPr>
        <w:tc>
          <w:tcPr>
            <w:tcW w:w="4200" w:type="dxa"/>
            <w:vAlign w:val="center"/>
          </w:tcPr>
          <w:p w14:paraId="6FB6747F" w14:textId="77777777" w:rsidR="003E5DD7" w:rsidRPr="000B7935" w:rsidRDefault="003E5DD7" w:rsidP="004E3205">
            <w:pPr>
              <w:jc w:val="left"/>
              <w:rPr>
                <w:rFonts w:cs="Calibri"/>
                <w:szCs w:val="22"/>
              </w:rPr>
            </w:pPr>
            <w:r w:rsidRPr="000B7935">
              <w:rPr>
                <w:rFonts w:cs="Calibri"/>
                <w:szCs w:val="22"/>
              </w:rPr>
              <w:t>Examen clinique d’un patient dont mesure des paramètres vitaux</w:t>
            </w:r>
          </w:p>
        </w:tc>
        <w:tc>
          <w:tcPr>
            <w:tcW w:w="2429" w:type="dxa"/>
          </w:tcPr>
          <w:p w14:paraId="45A020EA" w14:textId="4F906F19" w:rsidR="003E5DD7" w:rsidRPr="000B7935" w:rsidRDefault="000B7935" w:rsidP="000B7935">
            <w:pPr>
              <w:jc w:val="center"/>
              <w:rPr>
                <w:rFonts w:cs="Calibri"/>
                <w:szCs w:val="22"/>
              </w:rPr>
            </w:pPr>
            <w:r>
              <w:rPr>
                <w:rFonts w:cs="Calibri"/>
                <w:szCs w:val="22"/>
              </w:rPr>
              <w:t>X</w:t>
            </w:r>
          </w:p>
        </w:tc>
        <w:tc>
          <w:tcPr>
            <w:tcW w:w="3856" w:type="dxa"/>
          </w:tcPr>
          <w:p w14:paraId="2B1B7B1D" w14:textId="77777777" w:rsidR="003E5DD7" w:rsidRPr="000B7935" w:rsidRDefault="003E5DD7" w:rsidP="004C4DCE">
            <w:pPr>
              <w:rPr>
                <w:rFonts w:cs="Calibri"/>
                <w:szCs w:val="22"/>
              </w:rPr>
            </w:pPr>
          </w:p>
        </w:tc>
      </w:tr>
      <w:tr w:rsidR="003E5DD7" w:rsidRPr="000B7935" w14:paraId="146DF98D" w14:textId="77777777" w:rsidTr="004E3205">
        <w:trPr>
          <w:trHeight w:val="454"/>
        </w:trPr>
        <w:tc>
          <w:tcPr>
            <w:tcW w:w="4200" w:type="dxa"/>
            <w:vAlign w:val="center"/>
          </w:tcPr>
          <w:p w14:paraId="631AE936" w14:textId="77777777" w:rsidR="003E5DD7" w:rsidRPr="000B7935" w:rsidRDefault="003E5DD7" w:rsidP="004E3205">
            <w:pPr>
              <w:jc w:val="left"/>
              <w:rPr>
                <w:rFonts w:cs="Calibri"/>
                <w:szCs w:val="22"/>
              </w:rPr>
            </w:pPr>
            <w:r w:rsidRPr="000B7935">
              <w:rPr>
                <w:rFonts w:cs="Calibri"/>
                <w:szCs w:val="22"/>
              </w:rPr>
              <w:t>Prélèvements veineux</w:t>
            </w:r>
          </w:p>
        </w:tc>
        <w:tc>
          <w:tcPr>
            <w:tcW w:w="2429" w:type="dxa"/>
          </w:tcPr>
          <w:p w14:paraId="1A71AF43" w14:textId="2E10A4D6" w:rsidR="003E5DD7" w:rsidRPr="000B7935" w:rsidRDefault="000B7935" w:rsidP="000B7935">
            <w:pPr>
              <w:jc w:val="center"/>
              <w:rPr>
                <w:rFonts w:cs="Calibri"/>
                <w:szCs w:val="22"/>
              </w:rPr>
            </w:pPr>
            <w:r>
              <w:rPr>
                <w:rFonts w:cs="Calibri"/>
                <w:szCs w:val="22"/>
              </w:rPr>
              <w:t>X</w:t>
            </w:r>
          </w:p>
        </w:tc>
        <w:tc>
          <w:tcPr>
            <w:tcW w:w="3856" w:type="dxa"/>
          </w:tcPr>
          <w:p w14:paraId="165D4D5F" w14:textId="77777777" w:rsidR="003E5DD7" w:rsidRPr="000B7935" w:rsidRDefault="003E5DD7" w:rsidP="004C4DCE">
            <w:pPr>
              <w:rPr>
                <w:rFonts w:cs="Calibri"/>
                <w:szCs w:val="22"/>
              </w:rPr>
            </w:pPr>
          </w:p>
        </w:tc>
      </w:tr>
      <w:tr w:rsidR="003E5DD7" w:rsidRPr="000B7935" w14:paraId="15C73CE0" w14:textId="77777777" w:rsidTr="004E3205">
        <w:trPr>
          <w:trHeight w:val="454"/>
        </w:trPr>
        <w:tc>
          <w:tcPr>
            <w:tcW w:w="4200" w:type="dxa"/>
            <w:vAlign w:val="center"/>
          </w:tcPr>
          <w:p w14:paraId="5A0B4700" w14:textId="77777777" w:rsidR="003E5DD7" w:rsidRPr="000B7935" w:rsidRDefault="003E5DD7" w:rsidP="004E3205">
            <w:pPr>
              <w:jc w:val="left"/>
              <w:rPr>
                <w:rFonts w:cs="Calibri"/>
                <w:szCs w:val="22"/>
              </w:rPr>
            </w:pPr>
            <w:r w:rsidRPr="000B7935">
              <w:rPr>
                <w:rFonts w:cs="Calibri"/>
                <w:szCs w:val="22"/>
              </w:rPr>
              <w:t>Prélèvements capillaires</w:t>
            </w:r>
          </w:p>
        </w:tc>
        <w:tc>
          <w:tcPr>
            <w:tcW w:w="2429" w:type="dxa"/>
          </w:tcPr>
          <w:p w14:paraId="7DAFAE5A" w14:textId="7302E540" w:rsidR="003E5DD7" w:rsidRPr="000B7935" w:rsidRDefault="000B7935" w:rsidP="000B7935">
            <w:pPr>
              <w:jc w:val="center"/>
              <w:rPr>
                <w:rFonts w:cs="Calibri"/>
                <w:szCs w:val="22"/>
              </w:rPr>
            </w:pPr>
            <w:r>
              <w:rPr>
                <w:rFonts w:cs="Calibri"/>
                <w:szCs w:val="22"/>
              </w:rPr>
              <w:t>X</w:t>
            </w:r>
          </w:p>
        </w:tc>
        <w:tc>
          <w:tcPr>
            <w:tcW w:w="3856" w:type="dxa"/>
          </w:tcPr>
          <w:p w14:paraId="57C0AD5A" w14:textId="77777777" w:rsidR="003E5DD7" w:rsidRPr="000B7935" w:rsidRDefault="003E5DD7" w:rsidP="004C4DCE">
            <w:pPr>
              <w:rPr>
                <w:rFonts w:cs="Calibri"/>
                <w:szCs w:val="22"/>
              </w:rPr>
            </w:pPr>
          </w:p>
        </w:tc>
      </w:tr>
      <w:tr w:rsidR="003E5DD7" w:rsidRPr="000B7935" w14:paraId="3587FC3A" w14:textId="77777777" w:rsidTr="004E3205">
        <w:trPr>
          <w:trHeight w:val="454"/>
        </w:trPr>
        <w:tc>
          <w:tcPr>
            <w:tcW w:w="4200" w:type="dxa"/>
            <w:vAlign w:val="center"/>
          </w:tcPr>
          <w:p w14:paraId="1777156D" w14:textId="77777777" w:rsidR="003E5DD7" w:rsidRPr="000B7935" w:rsidRDefault="003E5DD7" w:rsidP="004E3205">
            <w:pPr>
              <w:jc w:val="left"/>
              <w:rPr>
                <w:rFonts w:cs="Calibri"/>
                <w:szCs w:val="22"/>
              </w:rPr>
            </w:pPr>
            <w:r w:rsidRPr="000B7935">
              <w:rPr>
                <w:rFonts w:cs="Calibri"/>
                <w:szCs w:val="22"/>
              </w:rPr>
              <w:t>Administration de thérapeutiques médicamenteuses</w:t>
            </w:r>
          </w:p>
        </w:tc>
        <w:tc>
          <w:tcPr>
            <w:tcW w:w="2429" w:type="dxa"/>
          </w:tcPr>
          <w:p w14:paraId="4E7DA4FA" w14:textId="5121B9EA" w:rsidR="003E5DD7" w:rsidRPr="000B7935" w:rsidRDefault="000B7935" w:rsidP="000B7935">
            <w:pPr>
              <w:jc w:val="center"/>
              <w:rPr>
                <w:rFonts w:cs="Calibri"/>
                <w:szCs w:val="22"/>
              </w:rPr>
            </w:pPr>
            <w:r>
              <w:rPr>
                <w:rFonts w:cs="Calibri"/>
                <w:szCs w:val="22"/>
              </w:rPr>
              <w:t>X</w:t>
            </w:r>
          </w:p>
        </w:tc>
        <w:tc>
          <w:tcPr>
            <w:tcW w:w="3856" w:type="dxa"/>
          </w:tcPr>
          <w:p w14:paraId="452EF55E" w14:textId="77777777" w:rsidR="003E5DD7" w:rsidRPr="000B7935" w:rsidRDefault="003E5DD7" w:rsidP="004C4DCE">
            <w:pPr>
              <w:rPr>
                <w:rFonts w:cs="Calibri"/>
                <w:szCs w:val="22"/>
              </w:rPr>
            </w:pPr>
          </w:p>
        </w:tc>
      </w:tr>
      <w:tr w:rsidR="003E5DD7" w:rsidRPr="000B7935" w14:paraId="3EA40999" w14:textId="77777777" w:rsidTr="004E3205">
        <w:trPr>
          <w:trHeight w:val="454"/>
        </w:trPr>
        <w:tc>
          <w:tcPr>
            <w:tcW w:w="4200" w:type="dxa"/>
            <w:vAlign w:val="center"/>
          </w:tcPr>
          <w:p w14:paraId="3CE4182F" w14:textId="77777777" w:rsidR="003E5DD7" w:rsidRPr="000B7935" w:rsidRDefault="003E5DD7" w:rsidP="004E3205">
            <w:pPr>
              <w:jc w:val="left"/>
              <w:rPr>
                <w:rFonts w:cs="Calibri"/>
                <w:szCs w:val="22"/>
              </w:rPr>
            </w:pPr>
            <w:r w:rsidRPr="000B7935">
              <w:rPr>
                <w:rFonts w:cs="Calibri"/>
                <w:szCs w:val="22"/>
              </w:rPr>
              <w:t>Perfusions périphériques avec calcul de dosage</w:t>
            </w:r>
          </w:p>
        </w:tc>
        <w:tc>
          <w:tcPr>
            <w:tcW w:w="2429" w:type="dxa"/>
          </w:tcPr>
          <w:p w14:paraId="1580981F" w14:textId="15E634FB" w:rsidR="003E5DD7" w:rsidRPr="000B7935" w:rsidRDefault="000B7935" w:rsidP="000B7935">
            <w:pPr>
              <w:jc w:val="center"/>
              <w:rPr>
                <w:rFonts w:cs="Calibri"/>
                <w:szCs w:val="22"/>
              </w:rPr>
            </w:pPr>
            <w:r>
              <w:rPr>
                <w:rFonts w:cs="Calibri"/>
                <w:szCs w:val="22"/>
              </w:rPr>
              <w:t>X</w:t>
            </w:r>
          </w:p>
        </w:tc>
        <w:tc>
          <w:tcPr>
            <w:tcW w:w="3856" w:type="dxa"/>
          </w:tcPr>
          <w:p w14:paraId="015896F6" w14:textId="77777777" w:rsidR="003E5DD7" w:rsidRPr="000B7935" w:rsidRDefault="003E5DD7" w:rsidP="004C4DCE">
            <w:pPr>
              <w:rPr>
                <w:rFonts w:cs="Calibri"/>
                <w:szCs w:val="22"/>
              </w:rPr>
            </w:pPr>
          </w:p>
        </w:tc>
      </w:tr>
      <w:tr w:rsidR="003E5DD7" w:rsidRPr="000B7935" w14:paraId="6557BA7B" w14:textId="77777777" w:rsidTr="004E3205">
        <w:trPr>
          <w:trHeight w:val="454"/>
        </w:trPr>
        <w:tc>
          <w:tcPr>
            <w:tcW w:w="4200" w:type="dxa"/>
            <w:vAlign w:val="center"/>
          </w:tcPr>
          <w:p w14:paraId="36110F32" w14:textId="77777777" w:rsidR="003E5DD7" w:rsidRPr="000B7935" w:rsidRDefault="003E5DD7" w:rsidP="004E3205">
            <w:pPr>
              <w:jc w:val="left"/>
              <w:rPr>
                <w:rFonts w:cs="Calibri"/>
                <w:szCs w:val="22"/>
              </w:rPr>
            </w:pPr>
            <w:r w:rsidRPr="000B7935">
              <w:rPr>
                <w:rFonts w:cs="Calibri"/>
                <w:szCs w:val="22"/>
              </w:rPr>
              <w:t>Techniques d’apaisement, prise en charge de la violence</w:t>
            </w:r>
          </w:p>
        </w:tc>
        <w:tc>
          <w:tcPr>
            <w:tcW w:w="2429" w:type="dxa"/>
          </w:tcPr>
          <w:p w14:paraId="4780C396" w14:textId="5252F799" w:rsidR="003E5DD7" w:rsidRPr="000B7935" w:rsidRDefault="00233F48" w:rsidP="000B7935">
            <w:pPr>
              <w:jc w:val="center"/>
              <w:rPr>
                <w:rFonts w:cs="Calibri"/>
                <w:szCs w:val="22"/>
              </w:rPr>
            </w:pPr>
            <w:r>
              <w:rPr>
                <w:rFonts w:cs="Calibri"/>
                <w:szCs w:val="22"/>
              </w:rPr>
              <w:t>X</w:t>
            </w:r>
          </w:p>
        </w:tc>
        <w:tc>
          <w:tcPr>
            <w:tcW w:w="3856" w:type="dxa"/>
          </w:tcPr>
          <w:p w14:paraId="31DC23D7" w14:textId="77777777" w:rsidR="003E5DD7" w:rsidRPr="000B7935" w:rsidRDefault="003E5DD7" w:rsidP="004C4DCE">
            <w:pPr>
              <w:rPr>
                <w:rFonts w:cs="Calibri"/>
                <w:szCs w:val="22"/>
              </w:rPr>
            </w:pPr>
          </w:p>
        </w:tc>
      </w:tr>
      <w:tr w:rsidR="003E5DD7" w:rsidRPr="000B7935" w14:paraId="76D65C0D" w14:textId="77777777" w:rsidTr="004E3205">
        <w:trPr>
          <w:trHeight w:val="454"/>
        </w:trPr>
        <w:tc>
          <w:tcPr>
            <w:tcW w:w="4200" w:type="dxa"/>
            <w:vAlign w:val="center"/>
          </w:tcPr>
          <w:p w14:paraId="7199F68B" w14:textId="77777777" w:rsidR="003E5DD7" w:rsidRPr="000B7935" w:rsidRDefault="003E5DD7" w:rsidP="004E3205">
            <w:pPr>
              <w:jc w:val="left"/>
              <w:rPr>
                <w:rFonts w:cs="Calibri"/>
                <w:szCs w:val="22"/>
              </w:rPr>
            </w:pPr>
            <w:r w:rsidRPr="000B7935">
              <w:rPr>
                <w:rFonts w:cs="Calibri"/>
                <w:szCs w:val="22"/>
              </w:rPr>
              <w:t>Préparation de la sortie d’un patient</w:t>
            </w:r>
          </w:p>
        </w:tc>
        <w:tc>
          <w:tcPr>
            <w:tcW w:w="2429" w:type="dxa"/>
          </w:tcPr>
          <w:p w14:paraId="3A9427FC" w14:textId="1496F7B4" w:rsidR="003E5DD7" w:rsidRPr="000B7935" w:rsidRDefault="000B7935" w:rsidP="000B7935">
            <w:pPr>
              <w:jc w:val="center"/>
              <w:rPr>
                <w:rFonts w:cs="Calibri"/>
                <w:szCs w:val="22"/>
              </w:rPr>
            </w:pPr>
            <w:r>
              <w:rPr>
                <w:rFonts w:cs="Calibri"/>
                <w:szCs w:val="22"/>
              </w:rPr>
              <w:t>X</w:t>
            </w:r>
          </w:p>
        </w:tc>
        <w:tc>
          <w:tcPr>
            <w:tcW w:w="3856" w:type="dxa"/>
          </w:tcPr>
          <w:p w14:paraId="60CEC131" w14:textId="77777777" w:rsidR="003E5DD7" w:rsidRPr="000B7935" w:rsidRDefault="003E5DD7" w:rsidP="004C4DCE">
            <w:pPr>
              <w:rPr>
                <w:rFonts w:cs="Calibri"/>
                <w:szCs w:val="22"/>
              </w:rPr>
            </w:pPr>
          </w:p>
        </w:tc>
      </w:tr>
      <w:tr w:rsidR="003E5DD7" w:rsidRPr="000B7935" w14:paraId="762B7F87" w14:textId="77777777" w:rsidTr="004E3205">
        <w:trPr>
          <w:trHeight w:val="454"/>
        </w:trPr>
        <w:tc>
          <w:tcPr>
            <w:tcW w:w="4200" w:type="dxa"/>
            <w:vAlign w:val="center"/>
          </w:tcPr>
          <w:p w14:paraId="1896441A" w14:textId="77777777" w:rsidR="003E5DD7" w:rsidRPr="000B7935" w:rsidRDefault="003E5DD7" w:rsidP="004E3205">
            <w:pPr>
              <w:jc w:val="left"/>
              <w:rPr>
                <w:rFonts w:cs="Calibri"/>
                <w:szCs w:val="22"/>
              </w:rPr>
            </w:pPr>
            <w:r w:rsidRPr="000B7935">
              <w:rPr>
                <w:rFonts w:cs="Calibri"/>
                <w:szCs w:val="22"/>
              </w:rPr>
              <w:t>Participation aux ateliers thérapeutiques</w:t>
            </w:r>
          </w:p>
        </w:tc>
        <w:tc>
          <w:tcPr>
            <w:tcW w:w="2429" w:type="dxa"/>
          </w:tcPr>
          <w:p w14:paraId="57BF6A24" w14:textId="53F18F62" w:rsidR="003E5DD7" w:rsidRPr="000B7935" w:rsidRDefault="003E5DD7" w:rsidP="000B7935">
            <w:pPr>
              <w:jc w:val="center"/>
              <w:rPr>
                <w:rFonts w:cs="Calibri"/>
                <w:szCs w:val="22"/>
              </w:rPr>
            </w:pPr>
          </w:p>
        </w:tc>
        <w:tc>
          <w:tcPr>
            <w:tcW w:w="3856" w:type="dxa"/>
          </w:tcPr>
          <w:p w14:paraId="6557D8F8" w14:textId="77777777" w:rsidR="003E5DD7" w:rsidRPr="000B7935" w:rsidRDefault="003E5DD7" w:rsidP="004C4DCE">
            <w:pPr>
              <w:rPr>
                <w:rFonts w:cs="Calibri"/>
                <w:szCs w:val="22"/>
              </w:rPr>
            </w:pPr>
          </w:p>
        </w:tc>
      </w:tr>
      <w:tr w:rsidR="003E5DD7" w:rsidRPr="000B7935" w14:paraId="10C9BB30" w14:textId="77777777" w:rsidTr="004E3205">
        <w:trPr>
          <w:trHeight w:val="454"/>
        </w:trPr>
        <w:tc>
          <w:tcPr>
            <w:tcW w:w="4200" w:type="dxa"/>
            <w:vAlign w:val="center"/>
          </w:tcPr>
          <w:p w14:paraId="7DC84B49" w14:textId="77777777" w:rsidR="003E5DD7" w:rsidRPr="000B7935" w:rsidRDefault="003E5DD7" w:rsidP="004E3205">
            <w:pPr>
              <w:jc w:val="left"/>
              <w:rPr>
                <w:rFonts w:cs="Calibri"/>
                <w:szCs w:val="22"/>
              </w:rPr>
            </w:pPr>
            <w:r w:rsidRPr="000B7935">
              <w:rPr>
                <w:rFonts w:cs="Calibri"/>
                <w:szCs w:val="22"/>
              </w:rPr>
              <w:t>Injections</w:t>
            </w:r>
          </w:p>
        </w:tc>
        <w:tc>
          <w:tcPr>
            <w:tcW w:w="2429" w:type="dxa"/>
          </w:tcPr>
          <w:p w14:paraId="07FD296E" w14:textId="75168488" w:rsidR="003E5DD7" w:rsidRPr="000B7935" w:rsidRDefault="003E5DD7" w:rsidP="000B7935">
            <w:pPr>
              <w:jc w:val="center"/>
              <w:rPr>
                <w:rFonts w:cs="Calibri"/>
                <w:szCs w:val="22"/>
              </w:rPr>
            </w:pPr>
          </w:p>
        </w:tc>
        <w:tc>
          <w:tcPr>
            <w:tcW w:w="3856" w:type="dxa"/>
          </w:tcPr>
          <w:p w14:paraId="162B28D2" w14:textId="77777777" w:rsidR="003E5DD7" w:rsidRPr="000B7935" w:rsidRDefault="003E5DD7" w:rsidP="004C4DCE">
            <w:pPr>
              <w:rPr>
                <w:rFonts w:cs="Calibri"/>
                <w:szCs w:val="22"/>
              </w:rPr>
            </w:pPr>
          </w:p>
        </w:tc>
      </w:tr>
      <w:tr w:rsidR="003E5DD7" w:rsidRPr="000B7935" w14:paraId="4707373E" w14:textId="77777777" w:rsidTr="004E3205">
        <w:trPr>
          <w:trHeight w:val="454"/>
        </w:trPr>
        <w:tc>
          <w:tcPr>
            <w:tcW w:w="4200" w:type="dxa"/>
          </w:tcPr>
          <w:p w14:paraId="261ECB13" w14:textId="77777777" w:rsidR="003E5DD7" w:rsidRPr="000B7935" w:rsidRDefault="003E5DD7" w:rsidP="004C4DCE">
            <w:pPr>
              <w:rPr>
                <w:rFonts w:cs="Calibri"/>
                <w:szCs w:val="22"/>
              </w:rPr>
            </w:pPr>
          </w:p>
        </w:tc>
        <w:tc>
          <w:tcPr>
            <w:tcW w:w="2429" w:type="dxa"/>
          </w:tcPr>
          <w:p w14:paraId="066158F2" w14:textId="77777777" w:rsidR="003E5DD7" w:rsidRPr="000B7935" w:rsidRDefault="003E5DD7" w:rsidP="000B7935">
            <w:pPr>
              <w:jc w:val="center"/>
              <w:rPr>
                <w:rFonts w:cs="Calibri"/>
                <w:szCs w:val="22"/>
              </w:rPr>
            </w:pPr>
          </w:p>
        </w:tc>
        <w:tc>
          <w:tcPr>
            <w:tcW w:w="3856" w:type="dxa"/>
          </w:tcPr>
          <w:p w14:paraId="5F9DE280" w14:textId="77777777" w:rsidR="003E5DD7" w:rsidRPr="000B7935" w:rsidRDefault="003E5DD7" w:rsidP="004C4DCE">
            <w:pPr>
              <w:rPr>
                <w:rFonts w:cs="Calibri"/>
                <w:szCs w:val="22"/>
              </w:rPr>
            </w:pPr>
          </w:p>
        </w:tc>
      </w:tr>
      <w:tr w:rsidR="003E5DD7" w:rsidRPr="000B7935" w14:paraId="53A310AD" w14:textId="77777777" w:rsidTr="004E3205">
        <w:trPr>
          <w:trHeight w:val="454"/>
        </w:trPr>
        <w:tc>
          <w:tcPr>
            <w:tcW w:w="4200" w:type="dxa"/>
          </w:tcPr>
          <w:p w14:paraId="7ADF3131" w14:textId="77777777" w:rsidR="003E5DD7" w:rsidRPr="000B7935" w:rsidRDefault="003E5DD7" w:rsidP="004C4DCE">
            <w:pPr>
              <w:rPr>
                <w:rFonts w:cs="Calibri"/>
                <w:szCs w:val="22"/>
              </w:rPr>
            </w:pPr>
          </w:p>
        </w:tc>
        <w:tc>
          <w:tcPr>
            <w:tcW w:w="2429" w:type="dxa"/>
          </w:tcPr>
          <w:p w14:paraId="5F6F25AD" w14:textId="77777777" w:rsidR="003E5DD7" w:rsidRPr="000B7935" w:rsidRDefault="003E5DD7" w:rsidP="000B7935">
            <w:pPr>
              <w:jc w:val="center"/>
              <w:rPr>
                <w:rFonts w:cs="Calibri"/>
                <w:szCs w:val="22"/>
              </w:rPr>
            </w:pPr>
          </w:p>
        </w:tc>
        <w:tc>
          <w:tcPr>
            <w:tcW w:w="3856" w:type="dxa"/>
          </w:tcPr>
          <w:p w14:paraId="460547DF" w14:textId="77777777" w:rsidR="003E5DD7" w:rsidRPr="000B7935" w:rsidRDefault="003E5DD7" w:rsidP="004C4DCE">
            <w:pPr>
              <w:rPr>
                <w:rFonts w:cs="Calibri"/>
                <w:szCs w:val="22"/>
              </w:rPr>
            </w:pPr>
          </w:p>
        </w:tc>
      </w:tr>
      <w:tr w:rsidR="003E5DD7" w:rsidRPr="000B7935" w14:paraId="24FE36BC" w14:textId="77777777" w:rsidTr="004E3205">
        <w:trPr>
          <w:trHeight w:val="454"/>
        </w:trPr>
        <w:tc>
          <w:tcPr>
            <w:tcW w:w="4200" w:type="dxa"/>
          </w:tcPr>
          <w:p w14:paraId="31C38E72" w14:textId="77777777" w:rsidR="003E5DD7" w:rsidRPr="000B7935" w:rsidRDefault="003E5DD7" w:rsidP="004C4DCE">
            <w:pPr>
              <w:rPr>
                <w:rFonts w:cs="Calibri"/>
                <w:szCs w:val="22"/>
              </w:rPr>
            </w:pPr>
          </w:p>
        </w:tc>
        <w:tc>
          <w:tcPr>
            <w:tcW w:w="2429" w:type="dxa"/>
          </w:tcPr>
          <w:p w14:paraId="363C7DD6" w14:textId="77777777" w:rsidR="003E5DD7" w:rsidRPr="000B7935" w:rsidRDefault="003E5DD7" w:rsidP="000B7935">
            <w:pPr>
              <w:jc w:val="center"/>
              <w:rPr>
                <w:rFonts w:cs="Calibri"/>
                <w:szCs w:val="22"/>
              </w:rPr>
            </w:pPr>
          </w:p>
        </w:tc>
        <w:tc>
          <w:tcPr>
            <w:tcW w:w="3856" w:type="dxa"/>
          </w:tcPr>
          <w:p w14:paraId="49B44D17" w14:textId="77777777" w:rsidR="003E5DD7" w:rsidRPr="000B7935" w:rsidRDefault="003E5DD7" w:rsidP="004C4DCE">
            <w:pPr>
              <w:rPr>
                <w:rFonts w:cs="Calibri"/>
                <w:szCs w:val="22"/>
              </w:rPr>
            </w:pPr>
          </w:p>
        </w:tc>
      </w:tr>
    </w:tbl>
    <w:p w14:paraId="399ABABC" w14:textId="77777777" w:rsidR="004E3205" w:rsidRPr="000B7935" w:rsidRDefault="004E3205" w:rsidP="004E3205">
      <w:pPr>
        <w:jc w:val="center"/>
        <w:rPr>
          <w:rFonts w:cs="Calibri"/>
          <w:b/>
          <w:bCs/>
          <w:color w:val="27A2AE"/>
          <w:szCs w:val="22"/>
        </w:rPr>
      </w:pPr>
    </w:p>
    <w:p w14:paraId="23AB51CC" w14:textId="77777777" w:rsidR="00233F48" w:rsidRDefault="00233F48" w:rsidP="00233F48">
      <w:pPr>
        <w:jc w:val="center"/>
        <w:rPr>
          <w:rFonts w:cs="Calibri"/>
          <w:b/>
          <w:bCs/>
          <w:color w:val="27A2AE"/>
          <w:szCs w:val="22"/>
        </w:rPr>
      </w:pPr>
    </w:p>
    <w:p w14:paraId="531B02A3" w14:textId="77777777" w:rsidR="00233F48" w:rsidRDefault="00233F48" w:rsidP="00233F48">
      <w:pPr>
        <w:jc w:val="center"/>
        <w:rPr>
          <w:rFonts w:cs="Calibri"/>
          <w:b/>
          <w:bCs/>
          <w:color w:val="27A2AE"/>
          <w:szCs w:val="22"/>
        </w:rPr>
      </w:pPr>
    </w:p>
    <w:p w14:paraId="2D7F1705" w14:textId="77777777" w:rsidR="00233F48" w:rsidRDefault="00233F48" w:rsidP="00233F48">
      <w:pPr>
        <w:jc w:val="center"/>
        <w:rPr>
          <w:rFonts w:cs="Calibri"/>
          <w:b/>
          <w:bCs/>
          <w:color w:val="27A2AE"/>
          <w:szCs w:val="22"/>
        </w:rPr>
      </w:pPr>
    </w:p>
    <w:p w14:paraId="27A238F3" w14:textId="77777777" w:rsidR="00233F48" w:rsidRDefault="00233F48" w:rsidP="00233F48">
      <w:pPr>
        <w:jc w:val="center"/>
        <w:rPr>
          <w:rFonts w:cs="Calibri"/>
          <w:b/>
          <w:bCs/>
          <w:color w:val="27A2AE"/>
          <w:szCs w:val="22"/>
        </w:rPr>
      </w:pPr>
    </w:p>
    <w:p w14:paraId="72B71FBF" w14:textId="77777777" w:rsidR="00233F48" w:rsidRDefault="00233F48" w:rsidP="00233F48">
      <w:pPr>
        <w:jc w:val="center"/>
        <w:rPr>
          <w:rFonts w:cs="Calibri"/>
          <w:b/>
          <w:bCs/>
          <w:color w:val="27A2AE"/>
          <w:szCs w:val="22"/>
        </w:rPr>
      </w:pPr>
    </w:p>
    <w:p w14:paraId="06F7811D" w14:textId="77777777" w:rsidR="00233F48" w:rsidRDefault="00233F48" w:rsidP="00233F48">
      <w:pPr>
        <w:jc w:val="center"/>
        <w:rPr>
          <w:rFonts w:cs="Calibri"/>
          <w:b/>
          <w:bCs/>
          <w:color w:val="27A2AE"/>
          <w:szCs w:val="22"/>
        </w:rPr>
      </w:pPr>
    </w:p>
    <w:p w14:paraId="685BB7FC" w14:textId="77777777" w:rsidR="00233F48" w:rsidRDefault="00233F48" w:rsidP="00233F48">
      <w:pPr>
        <w:jc w:val="center"/>
        <w:rPr>
          <w:rFonts w:cs="Calibri"/>
          <w:b/>
          <w:bCs/>
          <w:color w:val="27A2AE"/>
          <w:szCs w:val="22"/>
        </w:rPr>
      </w:pPr>
    </w:p>
    <w:p w14:paraId="338AAA5B" w14:textId="77777777" w:rsidR="00233F48" w:rsidRDefault="00233F48" w:rsidP="00233F48">
      <w:pPr>
        <w:jc w:val="center"/>
        <w:rPr>
          <w:rFonts w:cs="Calibri"/>
          <w:b/>
          <w:bCs/>
          <w:color w:val="27A2AE"/>
          <w:szCs w:val="22"/>
        </w:rPr>
      </w:pPr>
    </w:p>
    <w:p w14:paraId="0E0B2114" w14:textId="77777777" w:rsidR="00233F48" w:rsidRDefault="00233F48" w:rsidP="00233F48">
      <w:pPr>
        <w:jc w:val="center"/>
        <w:rPr>
          <w:rFonts w:cs="Calibri"/>
          <w:b/>
          <w:bCs/>
          <w:color w:val="27A2AE"/>
          <w:szCs w:val="22"/>
        </w:rPr>
      </w:pPr>
    </w:p>
    <w:p w14:paraId="204EEA1D" w14:textId="77777777" w:rsidR="00233F48" w:rsidRDefault="00233F48" w:rsidP="00233F48">
      <w:pPr>
        <w:jc w:val="center"/>
        <w:rPr>
          <w:rFonts w:cs="Calibri"/>
          <w:b/>
          <w:bCs/>
          <w:color w:val="27A2AE"/>
          <w:szCs w:val="22"/>
        </w:rPr>
      </w:pPr>
    </w:p>
    <w:p w14:paraId="307906D9" w14:textId="77777777" w:rsidR="00233F48" w:rsidRDefault="00233F48" w:rsidP="00233F48">
      <w:pPr>
        <w:jc w:val="center"/>
        <w:rPr>
          <w:rFonts w:cs="Calibri"/>
          <w:b/>
          <w:bCs/>
          <w:color w:val="27A2AE"/>
          <w:szCs w:val="22"/>
        </w:rPr>
      </w:pPr>
    </w:p>
    <w:p w14:paraId="15D918E3" w14:textId="77777777" w:rsidR="00233F48" w:rsidRDefault="00233F48" w:rsidP="00233F48">
      <w:pPr>
        <w:jc w:val="center"/>
        <w:rPr>
          <w:rFonts w:cs="Calibri"/>
          <w:b/>
          <w:bCs/>
          <w:color w:val="27A2AE"/>
          <w:szCs w:val="22"/>
        </w:rPr>
      </w:pPr>
    </w:p>
    <w:p w14:paraId="43596160" w14:textId="77777777" w:rsidR="00233F48" w:rsidRDefault="00233F48" w:rsidP="00233F48">
      <w:pPr>
        <w:jc w:val="center"/>
        <w:rPr>
          <w:rFonts w:cs="Calibri"/>
          <w:b/>
          <w:bCs/>
          <w:color w:val="27A2AE"/>
          <w:szCs w:val="22"/>
        </w:rPr>
      </w:pPr>
    </w:p>
    <w:p w14:paraId="3A0A46CF" w14:textId="77777777" w:rsidR="00233F48" w:rsidRDefault="00233F48" w:rsidP="00233F48">
      <w:pPr>
        <w:jc w:val="center"/>
        <w:rPr>
          <w:rFonts w:cs="Calibri"/>
          <w:b/>
          <w:bCs/>
          <w:color w:val="27A2AE"/>
          <w:szCs w:val="22"/>
        </w:rPr>
      </w:pPr>
    </w:p>
    <w:p w14:paraId="60A8F55A" w14:textId="77777777" w:rsidR="00233F48" w:rsidRDefault="00233F48" w:rsidP="00233F48">
      <w:pPr>
        <w:jc w:val="center"/>
        <w:rPr>
          <w:rFonts w:cs="Calibri"/>
          <w:b/>
          <w:bCs/>
          <w:color w:val="27A2AE"/>
          <w:szCs w:val="22"/>
        </w:rPr>
      </w:pPr>
    </w:p>
    <w:p w14:paraId="4C5E4DA5" w14:textId="77777777" w:rsidR="00233F48" w:rsidRDefault="00233F48" w:rsidP="00233F48">
      <w:pPr>
        <w:jc w:val="center"/>
        <w:rPr>
          <w:rFonts w:cs="Calibri"/>
          <w:b/>
          <w:bCs/>
          <w:color w:val="27A2AE"/>
          <w:szCs w:val="22"/>
        </w:rPr>
      </w:pPr>
    </w:p>
    <w:p w14:paraId="1227F61C" w14:textId="77777777" w:rsidR="00233F48" w:rsidRDefault="00233F48" w:rsidP="00233F48">
      <w:pPr>
        <w:jc w:val="center"/>
        <w:rPr>
          <w:rFonts w:cs="Calibri"/>
          <w:b/>
          <w:bCs/>
          <w:color w:val="27A2AE"/>
          <w:szCs w:val="22"/>
        </w:rPr>
      </w:pPr>
    </w:p>
    <w:p w14:paraId="4D8CACF2" w14:textId="58D583A3" w:rsidR="00233F48" w:rsidRPr="000B7935" w:rsidRDefault="00233F48" w:rsidP="00233F48">
      <w:pPr>
        <w:jc w:val="center"/>
        <w:rPr>
          <w:rFonts w:cs="Calibri"/>
          <w:b/>
          <w:bCs/>
          <w:color w:val="27A2AE"/>
          <w:szCs w:val="22"/>
        </w:rPr>
      </w:pPr>
      <w:r w:rsidRPr="000B7935">
        <w:rPr>
          <w:rFonts w:cs="Calibri"/>
          <w:b/>
          <w:bCs/>
          <w:color w:val="27A2AE"/>
          <w:szCs w:val="22"/>
        </w:rPr>
        <w:lastRenderedPageBreak/>
        <w:t>SUIVI QUOTIDIEN DES ACTIVIT</w:t>
      </w:r>
      <w:r>
        <w:rPr>
          <w:rFonts w:cstheme="minorHAnsi"/>
          <w:b/>
          <w:bCs/>
          <w:color w:val="27A2AE"/>
          <w:szCs w:val="22"/>
        </w:rPr>
        <w:t>É</w:t>
      </w:r>
      <w:r w:rsidRPr="000B7935">
        <w:rPr>
          <w:rFonts w:cs="Calibri"/>
          <w:b/>
          <w:bCs/>
          <w:color w:val="27A2AE"/>
          <w:szCs w:val="22"/>
        </w:rPr>
        <w:t>S DE L’</w:t>
      </w:r>
      <w:r>
        <w:rPr>
          <w:rFonts w:cstheme="minorHAnsi"/>
          <w:b/>
          <w:bCs/>
          <w:color w:val="27A2AE"/>
          <w:szCs w:val="22"/>
        </w:rPr>
        <w:t>É</w:t>
      </w:r>
      <w:r w:rsidRPr="000B7935">
        <w:rPr>
          <w:rFonts w:cs="Calibri"/>
          <w:b/>
          <w:bCs/>
          <w:color w:val="27A2AE"/>
          <w:szCs w:val="22"/>
        </w:rPr>
        <w:t>TUDIANT</w:t>
      </w:r>
    </w:p>
    <w:p w14:paraId="28D395B5" w14:textId="77777777" w:rsidR="00233F48" w:rsidRPr="000B7935" w:rsidRDefault="00233F48" w:rsidP="00233F48">
      <w:pPr>
        <w:jc w:val="center"/>
        <w:rPr>
          <w:rFonts w:cs="Calibri"/>
          <w:b/>
          <w:bCs/>
          <w:color w:val="27A2AE"/>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233F48" w:rsidRPr="000B7935" w14:paraId="4AC6EBBB" w14:textId="77777777" w:rsidTr="004C4DCE">
        <w:trPr>
          <w:trHeight w:val="454"/>
        </w:trPr>
        <w:tc>
          <w:tcPr>
            <w:tcW w:w="0" w:type="auto"/>
            <w:shd w:val="clear" w:color="auto" w:fill="A6A6A6"/>
            <w:vAlign w:val="center"/>
          </w:tcPr>
          <w:p w14:paraId="582319C4" w14:textId="77777777" w:rsidR="00233F48" w:rsidRPr="000B7935" w:rsidRDefault="00233F48" w:rsidP="004C4DCE">
            <w:pPr>
              <w:jc w:val="center"/>
              <w:rPr>
                <w:rFonts w:cs="Calibri"/>
                <w:b/>
                <w:szCs w:val="22"/>
              </w:rPr>
            </w:pPr>
            <w:r w:rsidRPr="000B7935">
              <w:rPr>
                <w:rFonts w:cs="Calibri"/>
                <w:b/>
                <w:szCs w:val="22"/>
              </w:rPr>
              <w:t>Date</w:t>
            </w:r>
          </w:p>
        </w:tc>
        <w:tc>
          <w:tcPr>
            <w:tcW w:w="0" w:type="auto"/>
            <w:shd w:val="clear" w:color="auto" w:fill="A6A6A6"/>
            <w:vAlign w:val="center"/>
          </w:tcPr>
          <w:p w14:paraId="55A06C50" w14:textId="77777777" w:rsidR="00233F48" w:rsidRPr="000B7935" w:rsidRDefault="00233F48" w:rsidP="004C4DCE">
            <w:pPr>
              <w:jc w:val="center"/>
              <w:rPr>
                <w:rFonts w:cs="Calibri"/>
                <w:b/>
                <w:szCs w:val="22"/>
              </w:rPr>
            </w:pPr>
            <w:r w:rsidRPr="000B7935">
              <w:rPr>
                <w:rFonts w:cs="Calibri"/>
                <w:b/>
                <w:szCs w:val="22"/>
              </w:rPr>
              <w:t>Soins/activités pratiqués</w:t>
            </w:r>
          </w:p>
        </w:tc>
        <w:tc>
          <w:tcPr>
            <w:tcW w:w="0" w:type="auto"/>
            <w:shd w:val="clear" w:color="auto" w:fill="A6A6A6"/>
            <w:vAlign w:val="center"/>
          </w:tcPr>
          <w:p w14:paraId="0668196D" w14:textId="77777777" w:rsidR="00233F48" w:rsidRPr="000B7935" w:rsidRDefault="00233F48" w:rsidP="004C4DCE">
            <w:pPr>
              <w:jc w:val="center"/>
              <w:rPr>
                <w:rFonts w:cs="Calibri"/>
                <w:b/>
                <w:szCs w:val="22"/>
              </w:rPr>
            </w:pPr>
            <w:r w:rsidRPr="000B7935">
              <w:rPr>
                <w:rFonts w:cs="Calibri"/>
                <w:b/>
                <w:szCs w:val="22"/>
              </w:rPr>
              <w:t>Compétences mobilisées</w:t>
            </w:r>
          </w:p>
        </w:tc>
        <w:tc>
          <w:tcPr>
            <w:tcW w:w="4905" w:type="dxa"/>
            <w:shd w:val="clear" w:color="auto" w:fill="A6A6A6"/>
            <w:vAlign w:val="center"/>
          </w:tcPr>
          <w:p w14:paraId="62A40E56" w14:textId="77777777" w:rsidR="00233F48" w:rsidRPr="000B7935" w:rsidRDefault="00233F48" w:rsidP="004C4DCE">
            <w:pPr>
              <w:jc w:val="center"/>
              <w:rPr>
                <w:rFonts w:cs="Calibri"/>
                <w:b/>
                <w:szCs w:val="22"/>
              </w:rPr>
            </w:pPr>
            <w:r w:rsidRPr="000B7935">
              <w:rPr>
                <w:rFonts w:cs="Calibri"/>
                <w:b/>
                <w:szCs w:val="22"/>
              </w:rPr>
              <w:t>Commentaire/signature professionnel</w:t>
            </w:r>
          </w:p>
        </w:tc>
      </w:tr>
      <w:tr w:rsidR="00233F48" w:rsidRPr="000B7935" w14:paraId="7325A788" w14:textId="77777777" w:rsidTr="004C4DCE">
        <w:trPr>
          <w:trHeight w:val="454"/>
        </w:trPr>
        <w:tc>
          <w:tcPr>
            <w:tcW w:w="0" w:type="auto"/>
            <w:shd w:val="clear" w:color="auto" w:fill="auto"/>
          </w:tcPr>
          <w:p w14:paraId="4C4E53C1" w14:textId="77777777" w:rsidR="00233F48" w:rsidRPr="000B7935" w:rsidRDefault="00233F48" w:rsidP="004C4DCE">
            <w:pPr>
              <w:rPr>
                <w:rFonts w:cs="Calibri"/>
                <w:szCs w:val="22"/>
              </w:rPr>
            </w:pPr>
          </w:p>
        </w:tc>
        <w:tc>
          <w:tcPr>
            <w:tcW w:w="0" w:type="auto"/>
            <w:shd w:val="clear" w:color="auto" w:fill="auto"/>
          </w:tcPr>
          <w:p w14:paraId="73EFDF63" w14:textId="77777777" w:rsidR="00233F48" w:rsidRPr="000B7935" w:rsidRDefault="00233F48" w:rsidP="004C4DCE">
            <w:pPr>
              <w:rPr>
                <w:rFonts w:cs="Calibri"/>
                <w:szCs w:val="22"/>
              </w:rPr>
            </w:pPr>
          </w:p>
        </w:tc>
        <w:tc>
          <w:tcPr>
            <w:tcW w:w="0" w:type="auto"/>
            <w:shd w:val="clear" w:color="auto" w:fill="auto"/>
          </w:tcPr>
          <w:p w14:paraId="5459D5B8" w14:textId="77777777" w:rsidR="00233F48" w:rsidRPr="000B7935" w:rsidRDefault="00233F48" w:rsidP="004C4DCE">
            <w:pPr>
              <w:rPr>
                <w:rFonts w:cs="Calibri"/>
                <w:szCs w:val="22"/>
              </w:rPr>
            </w:pPr>
          </w:p>
        </w:tc>
        <w:tc>
          <w:tcPr>
            <w:tcW w:w="4905" w:type="dxa"/>
            <w:shd w:val="clear" w:color="auto" w:fill="auto"/>
          </w:tcPr>
          <w:p w14:paraId="1568DE52" w14:textId="77777777" w:rsidR="00233F48" w:rsidRPr="000B7935" w:rsidRDefault="00233F48" w:rsidP="004C4DCE">
            <w:pPr>
              <w:rPr>
                <w:rFonts w:cs="Calibri"/>
                <w:szCs w:val="22"/>
              </w:rPr>
            </w:pPr>
          </w:p>
        </w:tc>
      </w:tr>
      <w:tr w:rsidR="00233F48" w:rsidRPr="000B7935" w14:paraId="796340E6" w14:textId="77777777" w:rsidTr="004C4DCE">
        <w:trPr>
          <w:trHeight w:val="454"/>
        </w:trPr>
        <w:tc>
          <w:tcPr>
            <w:tcW w:w="0" w:type="auto"/>
            <w:shd w:val="clear" w:color="auto" w:fill="auto"/>
          </w:tcPr>
          <w:p w14:paraId="06991202" w14:textId="77777777" w:rsidR="00233F48" w:rsidRPr="000B7935" w:rsidRDefault="00233F48" w:rsidP="004C4DCE">
            <w:pPr>
              <w:rPr>
                <w:rFonts w:cs="Calibri"/>
                <w:szCs w:val="22"/>
              </w:rPr>
            </w:pPr>
          </w:p>
        </w:tc>
        <w:tc>
          <w:tcPr>
            <w:tcW w:w="0" w:type="auto"/>
            <w:shd w:val="clear" w:color="auto" w:fill="auto"/>
          </w:tcPr>
          <w:p w14:paraId="3954851C" w14:textId="77777777" w:rsidR="00233F48" w:rsidRPr="000B7935" w:rsidRDefault="00233F48" w:rsidP="004C4DCE">
            <w:pPr>
              <w:rPr>
                <w:rFonts w:cs="Calibri"/>
                <w:szCs w:val="22"/>
              </w:rPr>
            </w:pPr>
          </w:p>
        </w:tc>
        <w:tc>
          <w:tcPr>
            <w:tcW w:w="0" w:type="auto"/>
            <w:shd w:val="clear" w:color="auto" w:fill="auto"/>
          </w:tcPr>
          <w:p w14:paraId="7A83475A" w14:textId="77777777" w:rsidR="00233F48" w:rsidRPr="000B7935" w:rsidRDefault="00233F48" w:rsidP="004C4DCE">
            <w:pPr>
              <w:rPr>
                <w:rFonts w:cs="Calibri"/>
                <w:szCs w:val="22"/>
              </w:rPr>
            </w:pPr>
          </w:p>
        </w:tc>
        <w:tc>
          <w:tcPr>
            <w:tcW w:w="4905" w:type="dxa"/>
            <w:shd w:val="clear" w:color="auto" w:fill="auto"/>
          </w:tcPr>
          <w:p w14:paraId="19555324" w14:textId="77777777" w:rsidR="00233F48" w:rsidRPr="000B7935" w:rsidRDefault="00233F48" w:rsidP="004C4DCE">
            <w:pPr>
              <w:rPr>
                <w:rFonts w:cs="Calibri"/>
                <w:szCs w:val="22"/>
              </w:rPr>
            </w:pPr>
          </w:p>
        </w:tc>
      </w:tr>
      <w:tr w:rsidR="00233F48" w:rsidRPr="000B7935" w14:paraId="66E531AC" w14:textId="77777777" w:rsidTr="004C4DCE">
        <w:trPr>
          <w:trHeight w:val="454"/>
        </w:trPr>
        <w:tc>
          <w:tcPr>
            <w:tcW w:w="0" w:type="auto"/>
            <w:shd w:val="clear" w:color="auto" w:fill="auto"/>
          </w:tcPr>
          <w:p w14:paraId="6FBDB9ED" w14:textId="77777777" w:rsidR="00233F48" w:rsidRPr="000B7935" w:rsidRDefault="00233F48" w:rsidP="004C4DCE">
            <w:pPr>
              <w:rPr>
                <w:rFonts w:cs="Calibri"/>
                <w:szCs w:val="22"/>
              </w:rPr>
            </w:pPr>
          </w:p>
        </w:tc>
        <w:tc>
          <w:tcPr>
            <w:tcW w:w="0" w:type="auto"/>
            <w:shd w:val="clear" w:color="auto" w:fill="auto"/>
          </w:tcPr>
          <w:p w14:paraId="5C92BB66" w14:textId="77777777" w:rsidR="00233F48" w:rsidRPr="000B7935" w:rsidRDefault="00233F48" w:rsidP="004C4DCE">
            <w:pPr>
              <w:rPr>
                <w:rFonts w:cs="Calibri"/>
                <w:szCs w:val="22"/>
              </w:rPr>
            </w:pPr>
          </w:p>
        </w:tc>
        <w:tc>
          <w:tcPr>
            <w:tcW w:w="0" w:type="auto"/>
            <w:shd w:val="clear" w:color="auto" w:fill="auto"/>
          </w:tcPr>
          <w:p w14:paraId="042C0D1A" w14:textId="77777777" w:rsidR="00233F48" w:rsidRPr="000B7935" w:rsidRDefault="00233F48" w:rsidP="004C4DCE">
            <w:pPr>
              <w:rPr>
                <w:rFonts w:cs="Calibri"/>
                <w:szCs w:val="22"/>
              </w:rPr>
            </w:pPr>
          </w:p>
        </w:tc>
        <w:tc>
          <w:tcPr>
            <w:tcW w:w="4905" w:type="dxa"/>
            <w:shd w:val="clear" w:color="auto" w:fill="auto"/>
          </w:tcPr>
          <w:p w14:paraId="28FF5824" w14:textId="77777777" w:rsidR="00233F48" w:rsidRPr="000B7935" w:rsidRDefault="00233F48" w:rsidP="004C4DCE">
            <w:pPr>
              <w:rPr>
                <w:rFonts w:cs="Calibri"/>
                <w:szCs w:val="22"/>
              </w:rPr>
            </w:pPr>
          </w:p>
        </w:tc>
      </w:tr>
    </w:tbl>
    <w:p w14:paraId="01AF701A" w14:textId="77777777" w:rsidR="00233F48" w:rsidRDefault="00233F48" w:rsidP="00233F48">
      <w:pPr>
        <w:rPr>
          <w:rFonts w:cs="Calibri"/>
          <w:szCs w:val="22"/>
        </w:rPr>
      </w:pPr>
    </w:p>
    <w:p w14:paraId="4C61F800" w14:textId="77777777" w:rsidR="00233F48" w:rsidRDefault="00233F48" w:rsidP="00233F48">
      <w:pPr>
        <w:rPr>
          <w:rFonts w:cs="Calibri"/>
          <w:szCs w:val="22"/>
        </w:rPr>
      </w:pPr>
      <w:r>
        <w:rPr>
          <w:noProof/>
        </w:rPr>
        <w:drawing>
          <wp:inline distT="0" distB="0" distL="0" distR="0" wp14:anchorId="0E8DFC03" wp14:editId="7809BDE0">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6573E4BA" w14:textId="77777777" w:rsidR="00233F48" w:rsidRDefault="00233F48" w:rsidP="00233F48">
      <w:pPr>
        <w:rPr>
          <w:rFonts w:cs="Calibri"/>
          <w:szCs w:val="22"/>
        </w:rPr>
      </w:pPr>
    </w:p>
    <w:p w14:paraId="065970C7" w14:textId="294ADB4A" w:rsidR="00233F48" w:rsidRPr="000B7935" w:rsidRDefault="00233F48" w:rsidP="00233F48">
      <w:pPr>
        <w:jc w:val="center"/>
        <w:rPr>
          <w:rFonts w:cs="Calibri"/>
          <w:b/>
          <w:bCs/>
          <w:color w:val="27A2AE"/>
          <w:szCs w:val="22"/>
        </w:rPr>
      </w:pPr>
      <w:r w:rsidRPr="000B7935">
        <w:rPr>
          <w:rFonts w:cs="Calibri"/>
          <w:noProof/>
          <w:szCs w:val="22"/>
        </w:rPr>
        <w:drawing>
          <wp:anchor distT="0" distB="0" distL="114300" distR="114300" simplePos="0" relativeHeight="251673600" behindDoc="0" locked="0" layoutInCell="1" allowOverlap="1" wp14:anchorId="28C642D2" wp14:editId="06D9DC48">
            <wp:simplePos x="0" y="0"/>
            <wp:positionH relativeFrom="column">
              <wp:posOffset>995680</wp:posOffset>
            </wp:positionH>
            <wp:positionV relativeFrom="paragraph">
              <wp:posOffset>269240</wp:posOffset>
            </wp:positionV>
            <wp:extent cx="4831080" cy="1992630"/>
            <wp:effectExtent l="0" t="0" r="7620" b="7620"/>
            <wp:wrapTopAndBottom/>
            <wp:docPr id="11" name="Image 11"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r>
        <w:rPr>
          <w:rFonts w:cs="Calibri"/>
          <w:b/>
          <w:bCs/>
          <w:color w:val="27A2AE"/>
          <w:szCs w:val="22"/>
        </w:rPr>
        <w:t>Q</w:t>
      </w:r>
      <w:r w:rsidRPr="000B7935">
        <w:rPr>
          <w:rFonts w:cs="Calibri"/>
          <w:b/>
          <w:bCs/>
          <w:color w:val="27A2AE"/>
          <w:szCs w:val="22"/>
        </w:rPr>
        <w:t>UESTIONNAIRE DE SATISFACTION EN LIGNE SUR LOGICIEL BLUEKANGO</w:t>
      </w:r>
    </w:p>
    <w:p w14:paraId="18775868" w14:textId="2978A5E3" w:rsidR="00233F48" w:rsidRPr="000B7935" w:rsidRDefault="00233F48" w:rsidP="00233F48">
      <w:pPr>
        <w:rPr>
          <w:rFonts w:cs="Calibri"/>
          <w:szCs w:val="22"/>
        </w:rPr>
      </w:pPr>
    </w:p>
    <w:sectPr w:rsidR="00233F48" w:rsidRPr="000B7935" w:rsidSect="00CA1A46">
      <w:headerReference w:type="default" r:id="rId21"/>
      <w:footerReference w:type="default" r:id="rId2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9D31" w14:textId="77777777" w:rsidR="002C2B6C" w:rsidRDefault="002C2B6C">
      <w:r>
        <w:separator/>
      </w:r>
    </w:p>
  </w:endnote>
  <w:endnote w:type="continuationSeparator" w:id="0">
    <w:p w14:paraId="61C6EEA4" w14:textId="77777777" w:rsidR="002C2B6C" w:rsidRDefault="002C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4C4DCE" w:rsidRPr="006072D7" w:rsidRDefault="004C4DCE"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F34121">
      <w:rPr>
        <w:rFonts w:ascii="Calibri" w:hAnsi="Calibri"/>
        <w:noProof/>
        <w:snapToGrid w:val="0"/>
      </w:rPr>
      <w:t>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F34121">
      <w:rPr>
        <w:rStyle w:val="Numrodepage"/>
        <w:rFonts w:ascii="Calibri" w:hAnsi="Calibri"/>
        <w:noProof/>
      </w:rPr>
      <w:t>14</w:t>
    </w:r>
    <w:r w:rsidRPr="006072D7">
      <w:rPr>
        <w:rStyle w:val="Numrodepage"/>
        <w:rFonts w:ascii="Calibri" w:hAnsi="Calibri"/>
      </w:rPr>
      <w:fldChar w:fldCharType="end"/>
    </w:r>
  </w:p>
  <w:p w14:paraId="0C26F0F7" w14:textId="77777777" w:rsidR="004C4DCE" w:rsidRPr="00CA1A46" w:rsidRDefault="004C4DCE"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4C4DCE" w:rsidRPr="0006300C" w:rsidRDefault="004C4DCE"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CC87A" w14:textId="77777777" w:rsidR="002C2B6C" w:rsidRDefault="002C2B6C">
      <w:r>
        <w:separator/>
      </w:r>
    </w:p>
  </w:footnote>
  <w:footnote w:type="continuationSeparator" w:id="0">
    <w:p w14:paraId="483A08FA" w14:textId="77777777" w:rsidR="002C2B6C" w:rsidRDefault="002C2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4C4DCE"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4C4DCE" w:rsidRDefault="004C4DCE"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244CA066" w14:textId="77777777" w:rsidR="004C4DCE" w:rsidRDefault="004C4DCE" w:rsidP="00534AEC">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2EBA5803" w14:textId="42A11F40" w:rsidR="000A1A40" w:rsidRDefault="000A1A40" w:rsidP="00534AEC">
          <w:pPr>
            <w:pStyle w:val="En-tte"/>
            <w:jc w:val="center"/>
            <w:rPr>
              <w:b/>
              <w:sz w:val="28"/>
              <w:szCs w:val="30"/>
            </w:rPr>
          </w:pPr>
          <w:r>
            <w:rPr>
              <w:b/>
              <w:sz w:val="28"/>
              <w:szCs w:val="30"/>
            </w:rPr>
            <w:t>Pôle E</w:t>
          </w:r>
          <w:r w:rsidR="003922BA">
            <w:rPr>
              <w:b/>
              <w:sz w:val="28"/>
              <w:szCs w:val="30"/>
            </w:rPr>
            <w:t>ST</w:t>
          </w:r>
        </w:p>
        <w:p w14:paraId="0D885BFA" w14:textId="3154A571" w:rsidR="000A1A40" w:rsidRPr="00961400" w:rsidRDefault="000A1A40" w:rsidP="00534AEC">
          <w:pPr>
            <w:pStyle w:val="En-tte"/>
            <w:jc w:val="center"/>
            <w:rPr>
              <w:sz w:val="24"/>
            </w:rPr>
          </w:pPr>
          <w:r>
            <w:rPr>
              <w:b/>
              <w:sz w:val="28"/>
              <w:szCs w:val="30"/>
            </w:rPr>
            <w:t xml:space="preserve">Unité de soin : </w:t>
          </w:r>
          <w:proofErr w:type="spellStart"/>
          <w:r>
            <w:rPr>
              <w:b/>
              <w:sz w:val="28"/>
              <w:szCs w:val="30"/>
            </w:rPr>
            <w:t>Cerletti</w:t>
          </w:r>
          <w:proofErr w:type="spellEnd"/>
        </w:p>
      </w:tc>
      <w:tc>
        <w:tcPr>
          <w:tcW w:w="216" w:type="dxa"/>
          <w:tcBorders>
            <w:left w:val="single" w:sz="4" w:space="0" w:color="auto"/>
            <w:right w:val="single" w:sz="4" w:space="0" w:color="auto"/>
          </w:tcBorders>
          <w:vAlign w:val="center"/>
        </w:tcPr>
        <w:p w14:paraId="433D4942" w14:textId="77777777" w:rsidR="004C4DCE" w:rsidRPr="00BF2D14" w:rsidRDefault="004C4DCE">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4C4DCE" w:rsidRPr="006072D7" w:rsidRDefault="004C4DCE">
          <w:pPr>
            <w:pStyle w:val="En-tte"/>
            <w:jc w:val="center"/>
            <w:rPr>
              <w:rFonts w:ascii="Calibri" w:hAnsi="Calibri"/>
              <w:b/>
              <w:sz w:val="24"/>
            </w:rPr>
          </w:pPr>
          <w:r>
            <w:rPr>
              <w:rFonts w:ascii="Calibri" w:hAnsi="Calibri"/>
              <w:b/>
              <w:sz w:val="24"/>
            </w:rPr>
            <w:t>FOR-GRH-0597</w:t>
          </w:r>
        </w:p>
        <w:p w14:paraId="507DC042" w14:textId="339B6126" w:rsidR="004C4DCE" w:rsidRPr="006072D7" w:rsidRDefault="004C4DCE">
          <w:pPr>
            <w:pStyle w:val="En-tte"/>
            <w:jc w:val="center"/>
            <w:rPr>
              <w:rFonts w:ascii="Calibri" w:hAnsi="Calibri"/>
              <w:sz w:val="24"/>
            </w:rPr>
          </w:pPr>
          <w:r w:rsidRPr="000C52BE">
            <w:rPr>
              <w:rFonts w:ascii="Calibri" w:hAnsi="Calibri"/>
              <w:sz w:val="24"/>
            </w:rPr>
            <w:t>Version 0</w:t>
          </w:r>
          <w:r w:rsidR="000A1A40" w:rsidRPr="000C52BE">
            <w:rPr>
              <w:rFonts w:ascii="Calibri" w:hAnsi="Calibri"/>
              <w:sz w:val="24"/>
            </w:rPr>
            <w:t>2</w:t>
          </w:r>
        </w:p>
      </w:tc>
    </w:tr>
    <w:tr w:rsidR="004C4DCE" w14:paraId="02B1BE4D" w14:textId="77777777" w:rsidTr="00CA1A46">
      <w:trPr>
        <w:cantSplit/>
        <w:trHeight w:val="685"/>
      </w:trPr>
      <w:tc>
        <w:tcPr>
          <w:tcW w:w="2694" w:type="dxa"/>
          <w:vMerge/>
          <w:tcBorders>
            <w:right w:val="single" w:sz="4" w:space="0" w:color="auto"/>
          </w:tcBorders>
        </w:tcPr>
        <w:p w14:paraId="1AB0DB58" w14:textId="77777777" w:rsidR="004C4DCE" w:rsidRDefault="004C4DCE">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4C4DCE" w:rsidRPr="006072D7" w:rsidRDefault="004C4DCE">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4C4DCE" w:rsidRPr="00BF2D14" w:rsidRDefault="004C4DCE">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4C4DCE" w:rsidRPr="006072D7" w:rsidRDefault="004C4DCE">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30C1C99" w14:textId="70D83AB5" w:rsidR="004C4DCE" w:rsidRPr="006072D7" w:rsidRDefault="004C4DCE">
          <w:pPr>
            <w:pStyle w:val="En-tte"/>
            <w:jc w:val="center"/>
            <w:rPr>
              <w:rFonts w:ascii="Calibri" w:hAnsi="Calibri"/>
              <w:sz w:val="24"/>
            </w:rPr>
          </w:pPr>
          <w:r w:rsidRPr="000C52BE">
            <w:rPr>
              <w:rFonts w:ascii="Calibri" w:hAnsi="Calibri"/>
              <w:sz w:val="24"/>
            </w:rPr>
            <w:t>0</w:t>
          </w:r>
          <w:r w:rsidR="000A1A40" w:rsidRPr="000C52BE">
            <w:rPr>
              <w:rFonts w:ascii="Calibri" w:hAnsi="Calibri"/>
              <w:sz w:val="24"/>
            </w:rPr>
            <w:t>3/08/2026</w:t>
          </w:r>
        </w:p>
      </w:tc>
    </w:tr>
  </w:tbl>
  <w:p w14:paraId="77DE4399" w14:textId="77777777" w:rsidR="004C4DCE" w:rsidRPr="002811AA" w:rsidRDefault="004C4DCE">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0BC52766"/>
    <w:multiLevelType w:val="hybridMultilevel"/>
    <w:tmpl w:val="A9CA46E0"/>
    <w:lvl w:ilvl="0" w:tplc="B142E7C2">
      <w:start w:val="4"/>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9"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3A7E5B"/>
    <w:multiLevelType w:val="hybridMultilevel"/>
    <w:tmpl w:val="588C5A36"/>
    <w:lvl w:ilvl="0" w:tplc="040C0009">
      <w:start w:val="1"/>
      <w:numFmt w:val="bullet"/>
      <w:lvlText w:val=""/>
      <w:lvlJc w:val="left"/>
      <w:pPr>
        <w:ind w:left="732" w:hanging="360"/>
      </w:pPr>
      <w:rPr>
        <w:rFonts w:ascii="Wingdings" w:hAnsi="Wingdings" w:hint="default"/>
      </w:rPr>
    </w:lvl>
    <w:lvl w:ilvl="1" w:tplc="040C0003" w:tentative="1">
      <w:start w:val="1"/>
      <w:numFmt w:val="bullet"/>
      <w:lvlText w:val="o"/>
      <w:lvlJc w:val="left"/>
      <w:pPr>
        <w:ind w:left="1452" w:hanging="360"/>
      </w:pPr>
      <w:rPr>
        <w:rFonts w:ascii="Courier New" w:hAnsi="Courier New" w:cs="Courier New" w:hint="default"/>
      </w:rPr>
    </w:lvl>
    <w:lvl w:ilvl="2" w:tplc="040C0005" w:tentative="1">
      <w:start w:val="1"/>
      <w:numFmt w:val="bullet"/>
      <w:lvlText w:val=""/>
      <w:lvlJc w:val="left"/>
      <w:pPr>
        <w:ind w:left="2172" w:hanging="360"/>
      </w:pPr>
      <w:rPr>
        <w:rFonts w:ascii="Wingdings" w:hAnsi="Wingdings" w:hint="default"/>
      </w:rPr>
    </w:lvl>
    <w:lvl w:ilvl="3" w:tplc="040C0001" w:tentative="1">
      <w:start w:val="1"/>
      <w:numFmt w:val="bullet"/>
      <w:lvlText w:val=""/>
      <w:lvlJc w:val="left"/>
      <w:pPr>
        <w:ind w:left="2892" w:hanging="360"/>
      </w:pPr>
      <w:rPr>
        <w:rFonts w:ascii="Symbol" w:hAnsi="Symbol" w:hint="default"/>
      </w:rPr>
    </w:lvl>
    <w:lvl w:ilvl="4" w:tplc="040C0003" w:tentative="1">
      <w:start w:val="1"/>
      <w:numFmt w:val="bullet"/>
      <w:lvlText w:val="o"/>
      <w:lvlJc w:val="left"/>
      <w:pPr>
        <w:ind w:left="3612" w:hanging="360"/>
      </w:pPr>
      <w:rPr>
        <w:rFonts w:ascii="Courier New" w:hAnsi="Courier New" w:cs="Courier New" w:hint="default"/>
      </w:rPr>
    </w:lvl>
    <w:lvl w:ilvl="5" w:tplc="040C0005" w:tentative="1">
      <w:start w:val="1"/>
      <w:numFmt w:val="bullet"/>
      <w:lvlText w:val=""/>
      <w:lvlJc w:val="left"/>
      <w:pPr>
        <w:ind w:left="4332" w:hanging="360"/>
      </w:pPr>
      <w:rPr>
        <w:rFonts w:ascii="Wingdings" w:hAnsi="Wingdings" w:hint="default"/>
      </w:rPr>
    </w:lvl>
    <w:lvl w:ilvl="6" w:tplc="040C0001" w:tentative="1">
      <w:start w:val="1"/>
      <w:numFmt w:val="bullet"/>
      <w:lvlText w:val=""/>
      <w:lvlJc w:val="left"/>
      <w:pPr>
        <w:ind w:left="5052" w:hanging="360"/>
      </w:pPr>
      <w:rPr>
        <w:rFonts w:ascii="Symbol" w:hAnsi="Symbol" w:hint="default"/>
      </w:rPr>
    </w:lvl>
    <w:lvl w:ilvl="7" w:tplc="040C0003" w:tentative="1">
      <w:start w:val="1"/>
      <w:numFmt w:val="bullet"/>
      <w:lvlText w:val="o"/>
      <w:lvlJc w:val="left"/>
      <w:pPr>
        <w:ind w:left="5772" w:hanging="360"/>
      </w:pPr>
      <w:rPr>
        <w:rFonts w:ascii="Courier New" w:hAnsi="Courier New" w:cs="Courier New" w:hint="default"/>
      </w:rPr>
    </w:lvl>
    <w:lvl w:ilvl="8" w:tplc="040C0005" w:tentative="1">
      <w:start w:val="1"/>
      <w:numFmt w:val="bullet"/>
      <w:lvlText w:val=""/>
      <w:lvlJc w:val="left"/>
      <w:pPr>
        <w:ind w:left="6492" w:hanging="360"/>
      </w:pPr>
      <w:rPr>
        <w:rFonts w:ascii="Wingdings" w:hAnsi="Wingdings" w:hint="default"/>
      </w:rPr>
    </w:lvl>
  </w:abstractNum>
  <w:abstractNum w:abstractNumId="11" w15:restartNumberingAfterBreak="0">
    <w:nsid w:val="190F05F2"/>
    <w:multiLevelType w:val="hybridMultilevel"/>
    <w:tmpl w:val="B4629FC6"/>
    <w:lvl w:ilvl="0" w:tplc="67B6072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AC325C"/>
    <w:multiLevelType w:val="hybridMultilevel"/>
    <w:tmpl w:val="19509694"/>
    <w:lvl w:ilvl="0" w:tplc="1D78FEA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1"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526B1F66"/>
    <w:multiLevelType w:val="hybridMultilevel"/>
    <w:tmpl w:val="AED0F8C4"/>
    <w:lvl w:ilvl="0" w:tplc="50288CB0">
      <w:start w:val="1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A626D6"/>
    <w:multiLevelType w:val="hybridMultilevel"/>
    <w:tmpl w:val="A4861BD4"/>
    <w:lvl w:ilvl="0" w:tplc="040C000F">
      <w:start w:val="3"/>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9" w15:restartNumberingAfterBreak="0">
    <w:nsid w:val="68055AA3"/>
    <w:multiLevelType w:val="hybridMultilevel"/>
    <w:tmpl w:val="03B466AC"/>
    <w:lvl w:ilvl="0" w:tplc="DEE459A2">
      <w:start w:val="1"/>
      <w:numFmt w:val="bullet"/>
      <w:lvlText w:val="•"/>
      <w:lvlJc w:val="left"/>
      <w:pPr>
        <w:tabs>
          <w:tab w:val="num" w:pos="720"/>
        </w:tabs>
        <w:ind w:left="720" w:hanging="360"/>
      </w:pPr>
      <w:rPr>
        <w:rFonts w:ascii="Comic Sans MS" w:hAnsi="Comic Sans M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0"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3"/>
  </w:num>
  <w:num w:numId="4">
    <w:abstractNumId w:val="9"/>
  </w:num>
  <w:num w:numId="5">
    <w:abstractNumId w:val="18"/>
  </w:num>
  <w:num w:numId="6">
    <w:abstractNumId w:val="6"/>
  </w:num>
  <w:num w:numId="7">
    <w:abstractNumId w:val="0"/>
  </w:num>
  <w:num w:numId="8">
    <w:abstractNumId w:val="1"/>
  </w:num>
  <w:num w:numId="9">
    <w:abstractNumId w:val="4"/>
  </w:num>
  <w:num w:numId="10">
    <w:abstractNumId w:val="2"/>
  </w:num>
  <w:num w:numId="11">
    <w:abstractNumId w:val="22"/>
  </w:num>
  <w:num w:numId="12">
    <w:abstractNumId w:val="16"/>
  </w:num>
  <w:num w:numId="13">
    <w:abstractNumId w:val="31"/>
  </w:num>
  <w:num w:numId="14">
    <w:abstractNumId w:val="24"/>
  </w:num>
  <w:num w:numId="15">
    <w:abstractNumId w:val="19"/>
  </w:num>
  <w:num w:numId="16">
    <w:abstractNumId w:val="15"/>
  </w:num>
  <w:num w:numId="17">
    <w:abstractNumId w:val="21"/>
  </w:num>
  <w:num w:numId="18">
    <w:abstractNumId w:val="8"/>
  </w:num>
  <w:num w:numId="19">
    <w:abstractNumId w:val="33"/>
  </w:num>
  <w:num w:numId="20">
    <w:abstractNumId w:val="5"/>
  </w:num>
  <w:num w:numId="21">
    <w:abstractNumId w:val="17"/>
  </w:num>
  <w:num w:numId="22">
    <w:abstractNumId w:val="5"/>
  </w:num>
  <w:num w:numId="23">
    <w:abstractNumId w:val="34"/>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29"/>
  </w:num>
  <w:num w:numId="28">
    <w:abstractNumId w:val="35"/>
  </w:num>
  <w:num w:numId="29">
    <w:abstractNumId w:val="10"/>
  </w:num>
  <w:num w:numId="30">
    <w:abstractNumId w:val="25"/>
  </w:num>
  <w:num w:numId="31">
    <w:abstractNumId w:val="11"/>
  </w:num>
  <w:num w:numId="32">
    <w:abstractNumId w:val="7"/>
  </w:num>
  <w:num w:numId="33">
    <w:abstractNumId w:val="27"/>
  </w:num>
  <w:num w:numId="34">
    <w:abstractNumId w:val="30"/>
  </w:num>
  <w:num w:numId="35">
    <w:abstractNumId w:val="3"/>
  </w:num>
  <w:num w:numId="36">
    <w:abstractNumId w:val="32"/>
  </w:num>
  <w:num w:numId="37">
    <w:abstractNumId w:val="26"/>
  </w:num>
  <w:num w:numId="38">
    <w:abstractNumId w:val="23"/>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752E5"/>
    <w:rsid w:val="000A1A40"/>
    <w:rsid w:val="000B7935"/>
    <w:rsid w:val="000C52BE"/>
    <w:rsid w:val="00122101"/>
    <w:rsid w:val="001658FC"/>
    <w:rsid w:val="00191498"/>
    <w:rsid w:val="001E48EE"/>
    <w:rsid w:val="0020341A"/>
    <w:rsid w:val="002055B9"/>
    <w:rsid w:val="002141B0"/>
    <w:rsid w:val="002243AD"/>
    <w:rsid w:val="00233F48"/>
    <w:rsid w:val="00235D85"/>
    <w:rsid w:val="00243DE4"/>
    <w:rsid w:val="002756D8"/>
    <w:rsid w:val="002811AA"/>
    <w:rsid w:val="00285D3E"/>
    <w:rsid w:val="002A2F7D"/>
    <w:rsid w:val="002C2B6C"/>
    <w:rsid w:val="002D52FB"/>
    <w:rsid w:val="002E2981"/>
    <w:rsid w:val="002E7D96"/>
    <w:rsid w:val="00323613"/>
    <w:rsid w:val="003415D5"/>
    <w:rsid w:val="00362D4E"/>
    <w:rsid w:val="00370B09"/>
    <w:rsid w:val="003922BA"/>
    <w:rsid w:val="003A3380"/>
    <w:rsid w:val="003E1436"/>
    <w:rsid w:val="003E5DD7"/>
    <w:rsid w:val="00402136"/>
    <w:rsid w:val="00446D1E"/>
    <w:rsid w:val="00451210"/>
    <w:rsid w:val="00493340"/>
    <w:rsid w:val="004C4DCE"/>
    <w:rsid w:val="004D51EF"/>
    <w:rsid w:val="004E3205"/>
    <w:rsid w:val="00534AEC"/>
    <w:rsid w:val="005556F3"/>
    <w:rsid w:val="00557A34"/>
    <w:rsid w:val="00561A92"/>
    <w:rsid w:val="00562AD5"/>
    <w:rsid w:val="00566A97"/>
    <w:rsid w:val="0057136D"/>
    <w:rsid w:val="00580FBE"/>
    <w:rsid w:val="00592803"/>
    <w:rsid w:val="006055CC"/>
    <w:rsid w:val="006072D7"/>
    <w:rsid w:val="00630868"/>
    <w:rsid w:val="006C285F"/>
    <w:rsid w:val="006C6FDC"/>
    <w:rsid w:val="006E5987"/>
    <w:rsid w:val="007B1403"/>
    <w:rsid w:val="007B6F98"/>
    <w:rsid w:val="007C49FE"/>
    <w:rsid w:val="007E5145"/>
    <w:rsid w:val="007F4497"/>
    <w:rsid w:val="0086681D"/>
    <w:rsid w:val="008B1D8B"/>
    <w:rsid w:val="008C3B44"/>
    <w:rsid w:val="008D2907"/>
    <w:rsid w:val="008E4345"/>
    <w:rsid w:val="00961400"/>
    <w:rsid w:val="00961DC1"/>
    <w:rsid w:val="0096732A"/>
    <w:rsid w:val="0097330A"/>
    <w:rsid w:val="00973EE5"/>
    <w:rsid w:val="00982B00"/>
    <w:rsid w:val="00995DF7"/>
    <w:rsid w:val="009C29F8"/>
    <w:rsid w:val="009E6665"/>
    <w:rsid w:val="009E7C9A"/>
    <w:rsid w:val="009F2014"/>
    <w:rsid w:val="00A83BA5"/>
    <w:rsid w:val="00AA1C67"/>
    <w:rsid w:val="00AF57C7"/>
    <w:rsid w:val="00B228C4"/>
    <w:rsid w:val="00B8236E"/>
    <w:rsid w:val="00BC330E"/>
    <w:rsid w:val="00BC3D44"/>
    <w:rsid w:val="00BC48C6"/>
    <w:rsid w:val="00BE6308"/>
    <w:rsid w:val="00BE68B0"/>
    <w:rsid w:val="00BF1142"/>
    <w:rsid w:val="00BF1306"/>
    <w:rsid w:val="00BF2D14"/>
    <w:rsid w:val="00BF5598"/>
    <w:rsid w:val="00BF7F31"/>
    <w:rsid w:val="00C26733"/>
    <w:rsid w:val="00C27FDA"/>
    <w:rsid w:val="00C362E2"/>
    <w:rsid w:val="00C53982"/>
    <w:rsid w:val="00C561A6"/>
    <w:rsid w:val="00C563B1"/>
    <w:rsid w:val="00C75663"/>
    <w:rsid w:val="00CA1A46"/>
    <w:rsid w:val="00D13019"/>
    <w:rsid w:val="00D22B6F"/>
    <w:rsid w:val="00D2688D"/>
    <w:rsid w:val="00D4600E"/>
    <w:rsid w:val="00D46049"/>
    <w:rsid w:val="00D46384"/>
    <w:rsid w:val="00D920B0"/>
    <w:rsid w:val="00DA4324"/>
    <w:rsid w:val="00DC7561"/>
    <w:rsid w:val="00DE05E6"/>
    <w:rsid w:val="00DE697F"/>
    <w:rsid w:val="00DF1959"/>
    <w:rsid w:val="00E11323"/>
    <w:rsid w:val="00E32B3C"/>
    <w:rsid w:val="00E533BA"/>
    <w:rsid w:val="00E539A8"/>
    <w:rsid w:val="00E842FC"/>
    <w:rsid w:val="00E87E59"/>
    <w:rsid w:val="00EA56F4"/>
    <w:rsid w:val="00EB1C1B"/>
    <w:rsid w:val="00EB7557"/>
    <w:rsid w:val="00ED0C36"/>
    <w:rsid w:val="00EE5D2D"/>
    <w:rsid w:val="00F153A6"/>
    <w:rsid w:val="00F34121"/>
    <w:rsid w:val="00F535FA"/>
    <w:rsid w:val="00F62688"/>
    <w:rsid w:val="00F65BC8"/>
    <w:rsid w:val="00F91AB4"/>
    <w:rsid w:val="00FD2C69"/>
    <w:rsid w:val="00FF4C23"/>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character" w:styleId="Textedelespacerserv">
    <w:name w:val="Placeholder Text"/>
    <w:basedOn w:val="Policepardfaut"/>
    <w:uiPriority w:val="99"/>
    <w:semiHidden/>
    <w:rsid w:val="00FF4C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B81E1-D862-468B-B8C0-52879BBB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4455</Words>
  <Characters>24504</Characters>
  <Application>Microsoft Office Word</Application>
  <DocSecurity>4</DocSecurity>
  <Lines>204</Lines>
  <Paragraphs>57</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2024-11-12T12:27:00Z</cp:lastPrinted>
  <dcterms:created xsi:type="dcterms:W3CDTF">2026-08-10T09:23:00Z</dcterms:created>
  <dcterms:modified xsi:type="dcterms:W3CDTF">2026-08-10T09:23:00Z</dcterms:modified>
</cp:coreProperties>
</file>