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FB16E1" w14:textId="77777777" w:rsidR="00ED0C36" w:rsidRPr="00972C37" w:rsidRDefault="00ED0C36" w:rsidP="00ED0C36">
      <w:pPr>
        <w:pStyle w:val="En-tte"/>
        <w:tabs>
          <w:tab w:val="clear" w:pos="4536"/>
          <w:tab w:val="clear" w:pos="9072"/>
        </w:tabs>
        <w:rPr>
          <w:sz w:val="10"/>
        </w:rPr>
      </w:pPr>
    </w:p>
    <w:tbl>
      <w:tblPr>
        <w:tblW w:w="10762" w:type="dxa"/>
        <w:tblInd w:w="-78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87"/>
        <w:gridCol w:w="3587"/>
        <w:gridCol w:w="3588"/>
      </w:tblGrid>
      <w:tr w:rsidR="00ED0C36" w14:paraId="351FB0E2" w14:textId="77777777">
        <w:trPr>
          <w:cantSplit/>
          <w:trHeight w:val="186"/>
        </w:trPr>
        <w:tc>
          <w:tcPr>
            <w:tcW w:w="3587" w:type="dxa"/>
            <w:tcBorders>
              <w:bottom w:val="nil"/>
            </w:tcBorders>
          </w:tcPr>
          <w:p w14:paraId="03A9AFE0" w14:textId="77777777" w:rsidR="00ED0C36" w:rsidRPr="006072D7" w:rsidRDefault="00ED0C36" w:rsidP="00ED0C36">
            <w:pPr>
              <w:pStyle w:val="En-tte"/>
              <w:rPr>
                <w:rFonts w:ascii="Arial" w:hAnsi="Arial"/>
              </w:rPr>
            </w:pPr>
            <w:r w:rsidRPr="006072D7">
              <w:rPr>
                <w:rFonts w:ascii="Arial" w:hAnsi="Arial"/>
                <w:b/>
              </w:rPr>
              <w:t xml:space="preserve">Rédaction : </w:t>
            </w:r>
          </w:p>
        </w:tc>
        <w:tc>
          <w:tcPr>
            <w:tcW w:w="3587" w:type="dxa"/>
            <w:tcBorders>
              <w:bottom w:val="nil"/>
            </w:tcBorders>
          </w:tcPr>
          <w:p w14:paraId="1FCCDAB3" w14:textId="77777777" w:rsidR="00ED0C36" w:rsidRPr="006072D7" w:rsidRDefault="00ED0C36" w:rsidP="00ED0C36">
            <w:pPr>
              <w:pStyle w:val="En-tte"/>
              <w:rPr>
                <w:rFonts w:ascii="Arial" w:hAnsi="Arial"/>
              </w:rPr>
            </w:pPr>
            <w:r w:rsidRPr="006072D7">
              <w:rPr>
                <w:rFonts w:ascii="Arial" w:hAnsi="Arial"/>
                <w:b/>
              </w:rPr>
              <w:t xml:space="preserve">Vérification : </w:t>
            </w:r>
          </w:p>
        </w:tc>
        <w:tc>
          <w:tcPr>
            <w:tcW w:w="3588" w:type="dxa"/>
            <w:tcBorders>
              <w:bottom w:val="nil"/>
            </w:tcBorders>
          </w:tcPr>
          <w:p w14:paraId="10EED2F5" w14:textId="77777777" w:rsidR="00ED0C36" w:rsidRPr="006072D7" w:rsidRDefault="00ED0C36" w:rsidP="00ED0C36">
            <w:pPr>
              <w:pStyle w:val="En-tte"/>
              <w:rPr>
                <w:rFonts w:ascii="Arial" w:hAnsi="Arial"/>
                <w:b/>
              </w:rPr>
            </w:pPr>
            <w:r w:rsidRPr="006072D7">
              <w:rPr>
                <w:rFonts w:ascii="Arial" w:hAnsi="Arial"/>
                <w:b/>
              </w:rPr>
              <w:t>Validation :</w:t>
            </w:r>
          </w:p>
        </w:tc>
      </w:tr>
      <w:tr w:rsidR="009F2014" w:rsidRPr="009F2014" w14:paraId="27ADD35E" w14:textId="77777777">
        <w:trPr>
          <w:cantSplit/>
          <w:trHeight w:val="806"/>
        </w:trPr>
        <w:tc>
          <w:tcPr>
            <w:tcW w:w="3587" w:type="dxa"/>
            <w:tcBorders>
              <w:top w:val="nil"/>
            </w:tcBorders>
          </w:tcPr>
          <w:p w14:paraId="1BD1AA91" w14:textId="77777777" w:rsidR="00F70019" w:rsidRDefault="00A37DC1" w:rsidP="00ED0C36">
            <w:pPr>
              <w:pStyle w:val="En-tte"/>
              <w:rPr>
                <w:rFonts w:ascii="Calibri" w:hAnsi="Calibri"/>
              </w:rPr>
            </w:pPr>
            <w:r>
              <w:rPr>
                <w:rFonts w:ascii="Calibri" w:hAnsi="Calibri"/>
              </w:rPr>
              <w:t>Tuteurs des unités de soins</w:t>
            </w:r>
          </w:p>
          <w:p w14:paraId="558935B2" w14:textId="77777777" w:rsidR="00A37DC1" w:rsidRPr="006072D7" w:rsidRDefault="00A37DC1" w:rsidP="00ED0C36">
            <w:pPr>
              <w:pStyle w:val="En-tte"/>
              <w:rPr>
                <w:rFonts w:ascii="Calibri" w:hAnsi="Calibri"/>
              </w:rPr>
            </w:pPr>
            <w:r>
              <w:rPr>
                <w:rFonts w:ascii="Calibri" w:hAnsi="Calibri"/>
              </w:rPr>
              <w:t>Infirmiers/Infirmières</w:t>
            </w:r>
          </w:p>
        </w:tc>
        <w:tc>
          <w:tcPr>
            <w:tcW w:w="3587" w:type="dxa"/>
            <w:tcBorders>
              <w:top w:val="nil"/>
            </w:tcBorders>
          </w:tcPr>
          <w:p w14:paraId="0D8A4C45" w14:textId="79BFD565" w:rsidR="00531317" w:rsidRPr="003418D0" w:rsidRDefault="00E531D9" w:rsidP="00ED0C36">
            <w:pPr>
              <w:pStyle w:val="En-tte"/>
              <w:rPr>
                <w:rFonts w:ascii="Calibri" w:hAnsi="Calibri"/>
                <w:color w:val="000000" w:themeColor="text1"/>
              </w:rPr>
            </w:pPr>
            <w:r>
              <w:rPr>
                <w:rFonts w:ascii="Calibri" w:hAnsi="Calibri"/>
                <w:color w:val="000000" w:themeColor="text1"/>
              </w:rPr>
              <w:t>DOLIZY Célia</w:t>
            </w:r>
          </w:p>
          <w:p w14:paraId="624A00D0" w14:textId="089E09C8" w:rsidR="005C3C62" w:rsidRPr="003418D0" w:rsidRDefault="00E531D9" w:rsidP="00ED0C36">
            <w:pPr>
              <w:pStyle w:val="En-tte"/>
              <w:rPr>
                <w:rFonts w:ascii="Calibri" w:hAnsi="Calibri"/>
                <w:color w:val="000000" w:themeColor="text1"/>
              </w:rPr>
            </w:pPr>
            <w:r>
              <w:rPr>
                <w:rFonts w:ascii="Calibri" w:hAnsi="Calibri"/>
                <w:color w:val="000000" w:themeColor="text1"/>
              </w:rPr>
              <w:t>Cadre de santé</w:t>
            </w:r>
            <w:r w:rsidR="003418D0" w:rsidRPr="003418D0">
              <w:rPr>
                <w:rFonts w:ascii="Calibri" w:hAnsi="Calibri"/>
                <w:color w:val="000000" w:themeColor="text1"/>
              </w:rPr>
              <w:t xml:space="preserve"> </w:t>
            </w:r>
          </w:p>
          <w:p w14:paraId="0BDDD046" w14:textId="7A75F69B" w:rsidR="00531317" w:rsidRPr="00531317" w:rsidRDefault="00531317" w:rsidP="00ED0C36">
            <w:pPr>
              <w:pStyle w:val="En-tte"/>
              <w:rPr>
                <w:rFonts w:ascii="Calibri" w:hAnsi="Calibri"/>
                <w:color w:val="FF0000"/>
              </w:rPr>
            </w:pPr>
            <w:r w:rsidRPr="003418D0">
              <w:rPr>
                <w:rFonts w:ascii="Calibri" w:hAnsi="Calibri"/>
                <w:color w:val="000000" w:themeColor="text1"/>
              </w:rPr>
              <w:t>Pôle centre</w:t>
            </w:r>
          </w:p>
        </w:tc>
        <w:tc>
          <w:tcPr>
            <w:tcW w:w="3588" w:type="dxa"/>
            <w:tcBorders>
              <w:top w:val="nil"/>
            </w:tcBorders>
          </w:tcPr>
          <w:p w14:paraId="60FD5957" w14:textId="77777777" w:rsidR="005F2970" w:rsidRPr="003418D0" w:rsidRDefault="00531317" w:rsidP="00ED0C36">
            <w:pPr>
              <w:pStyle w:val="En-tte"/>
              <w:rPr>
                <w:rFonts w:ascii="Calibri" w:hAnsi="Calibri"/>
                <w:color w:val="000000" w:themeColor="text1"/>
              </w:rPr>
            </w:pPr>
            <w:r w:rsidRPr="003418D0">
              <w:rPr>
                <w:rFonts w:ascii="Calibri" w:hAnsi="Calibri"/>
                <w:color w:val="000000" w:themeColor="text1"/>
              </w:rPr>
              <w:t>DAUMAS-BEJUIS Marie-Claire</w:t>
            </w:r>
          </w:p>
          <w:p w14:paraId="2F048227" w14:textId="31748C7C" w:rsidR="00531317" w:rsidRPr="003418D0" w:rsidRDefault="00531317" w:rsidP="00ED0C36">
            <w:pPr>
              <w:pStyle w:val="En-tte"/>
              <w:rPr>
                <w:rFonts w:ascii="Calibri" w:hAnsi="Calibri"/>
                <w:color w:val="000000" w:themeColor="text1"/>
              </w:rPr>
            </w:pPr>
            <w:r w:rsidRPr="003418D0">
              <w:rPr>
                <w:rFonts w:ascii="Calibri" w:hAnsi="Calibri"/>
                <w:color w:val="000000" w:themeColor="text1"/>
              </w:rPr>
              <w:t>Cadre supérieure de santé</w:t>
            </w:r>
          </w:p>
          <w:p w14:paraId="578BC267" w14:textId="1FEDF1BD" w:rsidR="00531317" w:rsidRPr="00531317" w:rsidRDefault="00531317" w:rsidP="00ED0C36">
            <w:pPr>
              <w:pStyle w:val="En-tte"/>
              <w:rPr>
                <w:rFonts w:ascii="Calibri" w:hAnsi="Calibri"/>
                <w:color w:val="FF0000"/>
              </w:rPr>
            </w:pPr>
            <w:r w:rsidRPr="003418D0">
              <w:rPr>
                <w:rFonts w:ascii="Calibri" w:hAnsi="Calibri"/>
                <w:color w:val="000000" w:themeColor="text1"/>
              </w:rPr>
              <w:t>Direction des Soins</w:t>
            </w:r>
          </w:p>
        </w:tc>
      </w:tr>
    </w:tbl>
    <w:p w14:paraId="529290D8" w14:textId="77777777" w:rsidR="00FD2C69" w:rsidRDefault="00FD2C69" w:rsidP="00FD2C69"/>
    <w:p w14:paraId="2F67B0E3" w14:textId="77777777" w:rsidR="00C664B7" w:rsidRDefault="00C664B7" w:rsidP="00C038EA">
      <w:pPr>
        <w:pStyle w:val="Titre2"/>
        <w:spacing w:before="360" w:after="160" w:line="300" w:lineRule="auto"/>
        <w:jc w:val="both"/>
        <w:rPr>
          <w:rFonts w:ascii="Calibri" w:hAnsi="Calibri"/>
          <w:u w:val="none"/>
        </w:rPr>
      </w:pPr>
    </w:p>
    <w:tbl>
      <w:tblPr>
        <w:tblW w:w="10800" w:type="dxa"/>
        <w:jc w:val="center"/>
        <w:tblLook w:val="01E0" w:firstRow="1" w:lastRow="1" w:firstColumn="1" w:lastColumn="1" w:noHBand="0" w:noVBand="0"/>
      </w:tblPr>
      <w:tblGrid>
        <w:gridCol w:w="10800"/>
      </w:tblGrid>
      <w:tr w:rsidR="001C0EAD" w:rsidRPr="001C0EAD" w14:paraId="424855EA" w14:textId="77777777" w:rsidTr="000A0E80">
        <w:trPr>
          <w:trHeight w:hRule="exact" w:val="370"/>
          <w:jc w:val="center"/>
        </w:trPr>
        <w:tc>
          <w:tcPr>
            <w:tcW w:w="10800" w:type="dxa"/>
            <w:shd w:val="clear" w:color="auto" w:fill="E0E0E0"/>
          </w:tcPr>
          <w:p w14:paraId="37F9B14F" w14:textId="6912ACB4" w:rsidR="001C0EAD" w:rsidRDefault="001C0EAD" w:rsidP="001C0EAD">
            <w:pPr>
              <w:keepNext/>
              <w:tabs>
                <w:tab w:val="num" w:pos="540"/>
              </w:tabs>
              <w:spacing w:before="120" w:after="120" w:line="300" w:lineRule="auto"/>
              <w:jc w:val="both"/>
              <w:outlineLvl w:val="1"/>
              <w:rPr>
                <w:rFonts w:ascii="Calibri" w:hAnsi="Calibri" w:cs="Arial"/>
                <w:b/>
                <w:bCs/>
                <w:sz w:val="20"/>
                <w:szCs w:val="20"/>
              </w:rPr>
            </w:pPr>
            <w:r w:rsidRPr="001C0EAD">
              <w:rPr>
                <w:rFonts w:ascii="Calibri" w:hAnsi="Calibri" w:cs="Arial"/>
                <w:b/>
                <w:bCs/>
                <w:sz w:val="20"/>
                <w:szCs w:val="20"/>
              </w:rPr>
              <w:t xml:space="preserve">Date de rédaction du livret : </w:t>
            </w:r>
            <w:r w:rsidR="00051A24">
              <w:rPr>
                <w:rFonts w:ascii="Calibri" w:hAnsi="Calibri" w:cs="Arial"/>
                <w:b/>
                <w:bCs/>
                <w:sz w:val="20"/>
                <w:szCs w:val="20"/>
              </w:rPr>
              <w:t>Août</w:t>
            </w:r>
            <w:r w:rsidR="00EB701A">
              <w:rPr>
                <w:rFonts w:ascii="Calibri" w:hAnsi="Calibri" w:cs="Arial"/>
                <w:b/>
                <w:bCs/>
                <w:sz w:val="20"/>
                <w:szCs w:val="20"/>
              </w:rPr>
              <w:t xml:space="preserve"> 2026</w:t>
            </w:r>
          </w:p>
          <w:p w14:paraId="0113EA10" w14:textId="77777777" w:rsidR="007C2D8F" w:rsidRDefault="007C2D8F" w:rsidP="001C0EAD">
            <w:pPr>
              <w:keepNext/>
              <w:tabs>
                <w:tab w:val="num" w:pos="540"/>
              </w:tabs>
              <w:spacing w:before="120" w:after="120" w:line="300" w:lineRule="auto"/>
              <w:jc w:val="both"/>
              <w:outlineLvl w:val="1"/>
              <w:rPr>
                <w:rFonts w:ascii="Calibri" w:hAnsi="Calibri" w:cs="Arial"/>
                <w:b/>
                <w:bCs/>
                <w:sz w:val="20"/>
                <w:szCs w:val="20"/>
              </w:rPr>
            </w:pPr>
            <w:r>
              <w:rPr>
                <w:rFonts w:ascii="Calibri" w:hAnsi="Calibri" w:cs="Arial"/>
                <w:b/>
                <w:bCs/>
                <w:sz w:val="20"/>
                <w:szCs w:val="20"/>
              </w:rPr>
              <w:t xml:space="preserve"> M</w:t>
            </w:r>
          </w:p>
          <w:p w14:paraId="74070A6D" w14:textId="77777777" w:rsidR="007C2D8F" w:rsidRPr="001C0EAD" w:rsidRDefault="007C2D8F" w:rsidP="001C0EAD">
            <w:pPr>
              <w:keepNext/>
              <w:tabs>
                <w:tab w:val="num" w:pos="540"/>
              </w:tabs>
              <w:spacing w:before="120" w:after="120" w:line="300" w:lineRule="auto"/>
              <w:jc w:val="both"/>
              <w:outlineLvl w:val="1"/>
              <w:rPr>
                <w:rFonts w:ascii="Calibri" w:hAnsi="Calibri" w:cs="Arial"/>
                <w:b/>
                <w:bCs/>
                <w:sz w:val="20"/>
                <w:szCs w:val="20"/>
              </w:rPr>
            </w:pPr>
          </w:p>
          <w:p w14:paraId="4D27F4A7" w14:textId="77777777" w:rsidR="001C0EAD" w:rsidRPr="001C0EAD" w:rsidRDefault="001C0EAD" w:rsidP="001C0EAD">
            <w:pPr>
              <w:rPr>
                <w:rFonts w:ascii="Calibri" w:hAnsi="Calibri" w:cs="Arial"/>
                <w:sz w:val="20"/>
                <w:szCs w:val="20"/>
              </w:rPr>
            </w:pPr>
          </w:p>
          <w:p w14:paraId="10E19631" w14:textId="77777777" w:rsidR="001C0EAD" w:rsidRPr="001C0EAD" w:rsidRDefault="001C0EAD" w:rsidP="001C0EAD">
            <w:pPr>
              <w:rPr>
                <w:rFonts w:ascii="Calibri" w:hAnsi="Calibri" w:cs="Arial"/>
                <w:sz w:val="20"/>
                <w:szCs w:val="20"/>
              </w:rPr>
            </w:pPr>
          </w:p>
          <w:p w14:paraId="394BA261" w14:textId="77777777" w:rsidR="001C0EAD" w:rsidRPr="001C0EAD" w:rsidRDefault="001C0EAD" w:rsidP="001C0EAD">
            <w:pPr>
              <w:rPr>
                <w:rFonts w:ascii="Calibri" w:hAnsi="Calibri" w:cs="Arial"/>
                <w:sz w:val="20"/>
                <w:szCs w:val="20"/>
              </w:rPr>
            </w:pPr>
          </w:p>
          <w:p w14:paraId="25A12F24" w14:textId="77777777" w:rsidR="001C0EAD" w:rsidRPr="001C0EAD" w:rsidRDefault="001C0EAD" w:rsidP="001C0EAD">
            <w:pPr>
              <w:rPr>
                <w:rFonts w:ascii="Calibri" w:hAnsi="Calibri" w:cs="Arial"/>
                <w:sz w:val="20"/>
                <w:szCs w:val="20"/>
              </w:rPr>
            </w:pPr>
          </w:p>
          <w:p w14:paraId="339A51FE" w14:textId="77777777" w:rsidR="001C0EAD" w:rsidRPr="001C0EAD" w:rsidRDefault="001C0EAD" w:rsidP="001C0EAD">
            <w:pPr>
              <w:rPr>
                <w:rFonts w:ascii="Arial" w:hAnsi="Arial"/>
              </w:rPr>
            </w:pPr>
          </w:p>
        </w:tc>
      </w:tr>
    </w:tbl>
    <w:p w14:paraId="6C14C746" w14:textId="77777777" w:rsidR="00C664B7" w:rsidRPr="00C664B7" w:rsidRDefault="00C664B7" w:rsidP="00C664B7"/>
    <w:p w14:paraId="742DBD64" w14:textId="77777777" w:rsidR="00ED0C36" w:rsidRPr="006072D7" w:rsidRDefault="00E71622" w:rsidP="00FD2C69">
      <w:pPr>
        <w:pStyle w:val="Titre2"/>
        <w:numPr>
          <w:ilvl w:val="0"/>
          <w:numId w:val="1"/>
        </w:numPr>
        <w:tabs>
          <w:tab w:val="num" w:pos="374"/>
        </w:tabs>
        <w:spacing w:before="360" w:after="160" w:line="300" w:lineRule="auto"/>
        <w:ind w:left="540" w:hanging="525"/>
        <w:jc w:val="both"/>
        <w:rPr>
          <w:rFonts w:ascii="Calibri" w:hAnsi="Calibri"/>
          <w:u w:val="none"/>
        </w:rPr>
      </w:pPr>
      <w:r>
        <w:rPr>
          <w:rFonts w:ascii="Calibri" w:hAnsi="Calibri"/>
          <w:u w:val="none"/>
        </w:rPr>
        <w:t>IDENTITE DU STAGE</w:t>
      </w:r>
    </w:p>
    <w:p w14:paraId="19C79400" w14:textId="77777777" w:rsidR="004D049A" w:rsidRDefault="00ED0C36" w:rsidP="004D049A">
      <w:pPr>
        <w:rPr>
          <w:rFonts w:ascii="Calibri" w:hAnsi="Calibri"/>
          <w:sz w:val="20"/>
        </w:rPr>
      </w:pPr>
      <w:r w:rsidRPr="006072D7">
        <w:rPr>
          <w:rFonts w:ascii="Calibri" w:hAnsi="Calibri"/>
          <w:sz w:val="20"/>
          <w:szCs w:val="20"/>
        </w:rPr>
        <w:t xml:space="preserve">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14:paraId="0A02D1B4" w14:textId="77777777" w:rsidTr="004D049A">
        <w:tc>
          <w:tcPr>
            <w:tcW w:w="9288" w:type="dxa"/>
            <w:tcBorders>
              <w:top w:val="single" w:sz="4" w:space="0" w:color="auto"/>
              <w:left w:val="single" w:sz="4" w:space="0" w:color="auto"/>
              <w:bottom w:val="single" w:sz="4" w:space="0" w:color="auto"/>
              <w:right w:val="single" w:sz="4" w:space="0" w:color="auto"/>
            </w:tcBorders>
          </w:tcPr>
          <w:p w14:paraId="1885826B" w14:textId="77777777" w:rsidR="004D049A" w:rsidRPr="006936F6" w:rsidRDefault="004D049A">
            <w:pPr>
              <w:rPr>
                <w:rFonts w:ascii="Calibri" w:hAnsi="Calibri" w:cs="Arial"/>
                <w:b/>
                <w:sz w:val="20"/>
              </w:rPr>
            </w:pPr>
            <w:r w:rsidRPr="006936F6">
              <w:rPr>
                <w:rFonts w:ascii="Calibri" w:hAnsi="Calibri" w:cs="Arial"/>
                <w:b/>
                <w:sz w:val="20"/>
              </w:rPr>
              <w:t>Pôle :</w:t>
            </w:r>
            <w:r w:rsidR="00F70019">
              <w:rPr>
                <w:rFonts w:ascii="Calibri" w:hAnsi="Calibri" w:cs="Arial"/>
                <w:b/>
                <w:sz w:val="20"/>
              </w:rPr>
              <w:t xml:space="preserve"> CENTRE</w:t>
            </w:r>
            <w:r w:rsidR="00C038EA">
              <w:rPr>
                <w:rFonts w:ascii="Calibri" w:hAnsi="Calibri" w:cs="Arial"/>
                <w:b/>
                <w:sz w:val="20"/>
              </w:rPr>
              <w:t xml:space="preserve"> RIVE GAUCHE</w:t>
            </w:r>
          </w:p>
          <w:p w14:paraId="54E9021C" w14:textId="77777777" w:rsidR="004D049A" w:rsidRDefault="004D049A">
            <w:pPr>
              <w:rPr>
                <w:rFonts w:ascii="Calibri" w:hAnsi="Calibri"/>
                <w:sz w:val="20"/>
              </w:rPr>
            </w:pPr>
          </w:p>
        </w:tc>
      </w:tr>
    </w:tbl>
    <w:p w14:paraId="29339E97" w14:textId="77777777" w:rsidR="004D049A" w:rsidRDefault="004D049A" w:rsidP="004D049A">
      <w:pPr>
        <w:rPr>
          <w:rFonts w:ascii="Calibri" w:hAnsi="Calibri"/>
          <w:sz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14:paraId="7E2669B5" w14:textId="77777777" w:rsidTr="004D049A">
        <w:tc>
          <w:tcPr>
            <w:tcW w:w="9288" w:type="dxa"/>
            <w:tcBorders>
              <w:top w:val="single" w:sz="4" w:space="0" w:color="auto"/>
              <w:left w:val="single" w:sz="4" w:space="0" w:color="auto"/>
              <w:bottom w:val="single" w:sz="4" w:space="0" w:color="auto"/>
              <w:right w:val="single" w:sz="4" w:space="0" w:color="auto"/>
            </w:tcBorders>
          </w:tcPr>
          <w:p w14:paraId="0DE7514B" w14:textId="29945A72" w:rsidR="00D6262C" w:rsidRPr="00B158EB" w:rsidRDefault="004D049A" w:rsidP="00354E12">
            <w:pPr>
              <w:rPr>
                <w:rFonts w:ascii="Calibri" w:hAnsi="Calibri"/>
                <w:b/>
                <w:sz w:val="20"/>
                <w:szCs w:val="20"/>
                <w:u w:val="single"/>
              </w:rPr>
            </w:pPr>
            <w:r w:rsidRPr="006936F6">
              <w:rPr>
                <w:rFonts w:ascii="Calibri" w:hAnsi="Calibri" w:cs="Arial"/>
                <w:b/>
                <w:sz w:val="20"/>
              </w:rPr>
              <w:t>Service </w:t>
            </w:r>
            <w:r w:rsidRPr="00A43942">
              <w:rPr>
                <w:rFonts w:ascii="Calibri" w:hAnsi="Calibri" w:cs="Arial"/>
                <w:b/>
                <w:sz w:val="20"/>
              </w:rPr>
              <w:t>:</w:t>
            </w:r>
            <w:r w:rsidR="00424F16" w:rsidRPr="00A43942">
              <w:rPr>
                <w:rFonts w:ascii="Calibri" w:hAnsi="Calibri"/>
                <w:b/>
                <w:sz w:val="20"/>
                <w:szCs w:val="20"/>
              </w:rPr>
              <w:t xml:space="preserve"> </w:t>
            </w:r>
            <w:r w:rsidR="00E531D9">
              <w:rPr>
                <w:rFonts w:ascii="Calibri" w:hAnsi="Calibri"/>
                <w:b/>
                <w:sz w:val="20"/>
                <w:szCs w:val="20"/>
              </w:rPr>
              <w:t>SMAP – Service Mobile Ambulatoire de Proximité</w:t>
            </w:r>
          </w:p>
        </w:tc>
      </w:tr>
    </w:tbl>
    <w:p w14:paraId="22B23F30" w14:textId="77777777" w:rsidR="004D049A" w:rsidRDefault="004D049A" w:rsidP="004D049A">
      <w:pPr>
        <w:rPr>
          <w:rFonts w:ascii="Calibri" w:hAnsi="Calibri"/>
          <w:sz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rsidRPr="00023334" w14:paraId="41587866" w14:textId="77777777" w:rsidTr="004D049A">
        <w:tc>
          <w:tcPr>
            <w:tcW w:w="9288" w:type="dxa"/>
            <w:tcBorders>
              <w:top w:val="single" w:sz="4" w:space="0" w:color="auto"/>
              <w:left w:val="single" w:sz="4" w:space="0" w:color="auto"/>
              <w:bottom w:val="single" w:sz="4" w:space="0" w:color="auto"/>
              <w:right w:val="single" w:sz="4" w:space="0" w:color="auto"/>
            </w:tcBorders>
          </w:tcPr>
          <w:p w14:paraId="2B2EE6C9" w14:textId="5EBBB058" w:rsidR="004D049A" w:rsidRPr="00023334" w:rsidRDefault="004D049A" w:rsidP="00354E12">
            <w:pPr>
              <w:rPr>
                <w:rFonts w:ascii="Calibri" w:hAnsi="Calibri"/>
                <w:sz w:val="20"/>
                <w:szCs w:val="20"/>
              </w:rPr>
            </w:pPr>
            <w:r w:rsidRPr="00023334">
              <w:rPr>
                <w:rFonts w:ascii="Calibri" w:hAnsi="Calibri" w:cs="Arial"/>
                <w:b/>
                <w:sz w:val="20"/>
                <w:szCs w:val="20"/>
              </w:rPr>
              <w:t>UF</w:t>
            </w:r>
            <w:r w:rsidR="00987B85">
              <w:rPr>
                <w:rFonts w:ascii="Calibri" w:hAnsi="Calibri" w:cs="Arial"/>
                <w:b/>
                <w:sz w:val="20"/>
                <w:szCs w:val="20"/>
              </w:rPr>
              <w:t xml:space="preserve"> </w:t>
            </w:r>
            <w:r w:rsidR="00E531D9">
              <w:rPr>
                <w:rFonts w:ascii="Calibri" w:hAnsi="Calibri" w:cs="Arial"/>
                <w:b/>
                <w:sz w:val="20"/>
                <w:szCs w:val="20"/>
              </w:rPr>
              <w:t>2709</w:t>
            </w:r>
          </w:p>
        </w:tc>
      </w:tr>
    </w:tbl>
    <w:p w14:paraId="7A0FB08D" w14:textId="77777777" w:rsidR="004D049A" w:rsidRPr="00023334" w:rsidRDefault="004D049A" w:rsidP="004D049A">
      <w:pPr>
        <w:rPr>
          <w:rFonts w:ascii="Calibri" w:hAnsi="Calibri"/>
          <w:sz w:val="20"/>
          <w:szCs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14:paraId="489AA2C7" w14:textId="77777777" w:rsidTr="004D049A">
        <w:tc>
          <w:tcPr>
            <w:tcW w:w="9288" w:type="dxa"/>
            <w:tcBorders>
              <w:top w:val="single" w:sz="4" w:space="0" w:color="auto"/>
              <w:left w:val="single" w:sz="4" w:space="0" w:color="auto"/>
              <w:bottom w:val="single" w:sz="4" w:space="0" w:color="auto"/>
              <w:right w:val="single" w:sz="4" w:space="0" w:color="auto"/>
            </w:tcBorders>
          </w:tcPr>
          <w:p w14:paraId="410F46C3" w14:textId="184C11F0" w:rsidR="00023334" w:rsidRPr="003418D0" w:rsidRDefault="004D049A" w:rsidP="003418D0">
            <w:pPr>
              <w:jc w:val="center"/>
              <w:rPr>
                <w:rFonts w:ascii="Calibri" w:hAnsi="Calibri"/>
                <w:color w:val="000000" w:themeColor="text1"/>
                <w:sz w:val="20"/>
                <w:szCs w:val="20"/>
              </w:rPr>
            </w:pPr>
            <w:r w:rsidRPr="006936F6">
              <w:rPr>
                <w:rFonts w:ascii="Calibri" w:hAnsi="Calibri" w:cs="Arial"/>
                <w:b/>
                <w:sz w:val="20"/>
              </w:rPr>
              <w:t>Adresse :</w:t>
            </w:r>
            <w:r w:rsidR="00023334" w:rsidRPr="009E2F1E">
              <w:rPr>
                <w:rFonts w:ascii="Calibri" w:hAnsi="Calibri"/>
              </w:rPr>
              <w:t xml:space="preserve"> </w:t>
            </w:r>
            <w:r w:rsidR="00E531D9">
              <w:rPr>
                <w:rFonts w:ascii="Calibri" w:hAnsi="Calibri"/>
                <w:color w:val="000000" w:themeColor="text1"/>
                <w:sz w:val="20"/>
                <w:szCs w:val="20"/>
              </w:rPr>
              <w:t>SMAP / HDJ</w:t>
            </w:r>
          </w:p>
          <w:p w14:paraId="4FC9EDBC" w14:textId="1F8D2F7C" w:rsidR="00023334" w:rsidRDefault="00E531D9" w:rsidP="003418D0">
            <w:pPr>
              <w:jc w:val="center"/>
              <w:rPr>
                <w:rFonts w:ascii="Calibri" w:hAnsi="Calibri"/>
                <w:sz w:val="20"/>
                <w:szCs w:val="20"/>
              </w:rPr>
            </w:pPr>
            <w:r>
              <w:rPr>
                <w:rFonts w:ascii="Calibri" w:hAnsi="Calibri"/>
                <w:sz w:val="20"/>
                <w:szCs w:val="20"/>
              </w:rPr>
              <w:t>30 rue Edouard Nieuport (entrée au 40 Av. Jean Mermoz)</w:t>
            </w:r>
          </w:p>
          <w:p w14:paraId="347A6C11" w14:textId="2FA653BA" w:rsidR="003418D0" w:rsidRDefault="00E531D9" w:rsidP="003418D0">
            <w:pPr>
              <w:jc w:val="center"/>
              <w:rPr>
                <w:rFonts w:ascii="Calibri" w:hAnsi="Calibri"/>
                <w:sz w:val="20"/>
                <w:szCs w:val="20"/>
              </w:rPr>
            </w:pPr>
            <w:r>
              <w:rPr>
                <w:rFonts w:ascii="Calibri" w:hAnsi="Calibri"/>
                <w:sz w:val="20"/>
                <w:szCs w:val="20"/>
              </w:rPr>
              <w:t>69008</w:t>
            </w:r>
            <w:r w:rsidR="003418D0">
              <w:rPr>
                <w:rFonts w:ascii="Calibri" w:hAnsi="Calibri"/>
                <w:sz w:val="20"/>
                <w:szCs w:val="20"/>
              </w:rPr>
              <w:t xml:space="preserve"> Lyon</w:t>
            </w:r>
          </w:p>
          <w:p w14:paraId="111D91B1" w14:textId="023FC9F2" w:rsidR="00B158EB" w:rsidRPr="00A26600" w:rsidRDefault="00B158EB" w:rsidP="003418D0">
            <w:pPr>
              <w:jc w:val="center"/>
              <w:rPr>
                <w:rFonts w:ascii="Calibri" w:hAnsi="Calibri"/>
                <w:sz w:val="20"/>
                <w:szCs w:val="20"/>
              </w:rPr>
            </w:pPr>
            <w:r w:rsidRPr="00D6262C">
              <w:rPr>
                <w:rFonts w:ascii="Calibri" w:hAnsi="Calibri"/>
                <w:b/>
                <w:sz w:val="20"/>
              </w:rPr>
              <w:t>Secrétariat :</w:t>
            </w:r>
            <w:r>
              <w:rPr>
                <w:rFonts w:ascii="Calibri" w:hAnsi="Calibri"/>
                <w:sz w:val="20"/>
              </w:rPr>
              <w:t xml:space="preserve"> 04 26 73 86 </w:t>
            </w:r>
            <w:r w:rsidR="00E531D9">
              <w:rPr>
                <w:rFonts w:ascii="Calibri" w:hAnsi="Calibri"/>
                <w:sz w:val="20"/>
              </w:rPr>
              <w:t>03</w:t>
            </w:r>
            <w:r w:rsidR="00910BA9">
              <w:rPr>
                <w:rFonts w:ascii="Calibri" w:hAnsi="Calibri"/>
                <w:sz w:val="20"/>
              </w:rPr>
              <w:t xml:space="preserve"> </w:t>
            </w:r>
            <w:r w:rsidR="00E531D9">
              <w:rPr>
                <w:rFonts w:ascii="Calibri" w:hAnsi="Calibri"/>
                <w:sz w:val="20"/>
              </w:rPr>
              <w:t>–</w:t>
            </w:r>
            <w:r>
              <w:rPr>
                <w:rFonts w:ascii="Calibri" w:hAnsi="Calibri"/>
                <w:sz w:val="20"/>
              </w:rPr>
              <w:t xml:space="preserve"> </w:t>
            </w:r>
            <w:r w:rsidR="00E531D9">
              <w:rPr>
                <w:rFonts w:ascii="Calibri" w:hAnsi="Calibri"/>
                <w:b/>
                <w:sz w:val="20"/>
              </w:rPr>
              <w:t xml:space="preserve">Cadre : </w:t>
            </w:r>
            <w:r w:rsidR="00E531D9" w:rsidRPr="00E531D9">
              <w:rPr>
                <w:rFonts w:ascii="Calibri" w:hAnsi="Calibri"/>
                <w:sz w:val="20"/>
              </w:rPr>
              <w:t>06 71 99 94 92</w:t>
            </w:r>
          </w:p>
          <w:p w14:paraId="3BFCED86" w14:textId="74178847" w:rsidR="003418D0" w:rsidRPr="003418D0" w:rsidRDefault="00023334" w:rsidP="003418D0">
            <w:pPr>
              <w:jc w:val="center"/>
              <w:rPr>
                <w:rFonts w:ascii="Calibri" w:hAnsi="Calibri"/>
                <w:b/>
                <w:bCs/>
                <w:sz w:val="20"/>
                <w:szCs w:val="20"/>
              </w:rPr>
            </w:pPr>
            <w:r w:rsidRPr="00A26600">
              <w:rPr>
                <w:rFonts w:ascii="Calibri" w:hAnsi="Calibri"/>
                <w:b/>
                <w:sz w:val="20"/>
                <w:szCs w:val="20"/>
              </w:rPr>
              <w:t>Accès</w:t>
            </w:r>
            <w:r w:rsidR="003418D0">
              <w:rPr>
                <w:rFonts w:ascii="Calibri" w:hAnsi="Calibri"/>
                <w:b/>
                <w:sz w:val="20"/>
                <w:szCs w:val="20"/>
              </w:rPr>
              <w:t> :</w:t>
            </w:r>
            <w:r w:rsidRPr="00A26600">
              <w:rPr>
                <w:rFonts w:ascii="Calibri" w:hAnsi="Calibri"/>
                <w:b/>
                <w:sz w:val="20"/>
                <w:szCs w:val="20"/>
              </w:rPr>
              <w:t xml:space="preserve"> </w:t>
            </w:r>
            <w:r w:rsidR="00E531D9">
              <w:rPr>
                <w:rFonts w:ascii="Calibri" w:hAnsi="Calibri"/>
                <w:b/>
                <w:bCs/>
                <w:sz w:val="20"/>
                <w:szCs w:val="20"/>
              </w:rPr>
              <w:t xml:space="preserve">Métro </w:t>
            </w:r>
            <w:proofErr w:type="spellStart"/>
            <w:r w:rsidR="00E531D9">
              <w:rPr>
                <w:rFonts w:ascii="Calibri" w:hAnsi="Calibri"/>
                <w:b/>
                <w:bCs/>
                <w:sz w:val="20"/>
                <w:szCs w:val="20"/>
              </w:rPr>
              <w:t>D</w:t>
            </w:r>
            <w:r w:rsidR="003418D0" w:rsidRPr="003418D0">
              <w:rPr>
                <w:rFonts w:ascii="Calibri" w:hAnsi="Calibri"/>
                <w:b/>
                <w:bCs/>
                <w:sz w:val="20"/>
                <w:szCs w:val="20"/>
              </w:rPr>
              <w:t xml:space="preserve"> Arrêt</w:t>
            </w:r>
            <w:proofErr w:type="spellEnd"/>
            <w:r w:rsidR="003418D0" w:rsidRPr="003418D0">
              <w:rPr>
                <w:rFonts w:ascii="Calibri" w:hAnsi="Calibri"/>
                <w:b/>
                <w:bCs/>
                <w:sz w:val="20"/>
                <w:szCs w:val="20"/>
              </w:rPr>
              <w:t xml:space="preserve"> </w:t>
            </w:r>
            <w:r w:rsidR="00E531D9">
              <w:rPr>
                <w:rFonts w:ascii="Calibri" w:hAnsi="Calibri"/>
                <w:b/>
                <w:bCs/>
                <w:sz w:val="20"/>
                <w:szCs w:val="20"/>
              </w:rPr>
              <w:t>Mermoz Pinel ou tram T6</w:t>
            </w:r>
            <w:r w:rsidR="003418D0" w:rsidRPr="003418D0">
              <w:rPr>
                <w:rFonts w:ascii="Calibri" w:hAnsi="Calibri"/>
                <w:b/>
                <w:bCs/>
                <w:sz w:val="20"/>
                <w:szCs w:val="20"/>
              </w:rPr>
              <w:t xml:space="preserve"> Arrêt </w:t>
            </w:r>
            <w:r w:rsidR="00E531D9">
              <w:rPr>
                <w:rFonts w:ascii="Calibri" w:hAnsi="Calibri"/>
                <w:b/>
                <w:bCs/>
                <w:sz w:val="20"/>
                <w:szCs w:val="20"/>
              </w:rPr>
              <w:t>Mermoz Californie</w:t>
            </w:r>
            <w:r w:rsidR="003418D0">
              <w:rPr>
                <w:rFonts w:ascii="Calibri" w:hAnsi="Calibri"/>
                <w:b/>
                <w:bCs/>
                <w:sz w:val="20"/>
                <w:szCs w:val="20"/>
              </w:rPr>
              <w:t>,</w:t>
            </w:r>
          </w:p>
          <w:p w14:paraId="1AFFDA4D" w14:textId="6088B19C" w:rsidR="003418D0" w:rsidRPr="006D79F5" w:rsidRDefault="00E531D9" w:rsidP="003418D0">
            <w:pPr>
              <w:jc w:val="center"/>
              <w:rPr>
                <w:rFonts w:ascii="Calibri" w:hAnsi="Calibri" w:cs="Arial"/>
                <w:b/>
                <w:sz w:val="20"/>
                <w:szCs w:val="20"/>
              </w:rPr>
            </w:pPr>
            <w:r>
              <w:rPr>
                <w:rFonts w:ascii="Calibri" w:hAnsi="Calibri"/>
                <w:b/>
                <w:bCs/>
                <w:sz w:val="20"/>
                <w:szCs w:val="20"/>
              </w:rPr>
              <w:t xml:space="preserve">Ou Tram T2 Arrêt </w:t>
            </w:r>
            <w:proofErr w:type="spellStart"/>
            <w:r>
              <w:rPr>
                <w:rFonts w:ascii="Calibri" w:hAnsi="Calibri"/>
                <w:b/>
                <w:bCs/>
                <w:sz w:val="20"/>
                <w:szCs w:val="20"/>
              </w:rPr>
              <w:t>Bachut</w:t>
            </w:r>
            <w:proofErr w:type="spellEnd"/>
            <w:r>
              <w:rPr>
                <w:rFonts w:ascii="Calibri" w:hAnsi="Calibri"/>
                <w:b/>
                <w:bCs/>
                <w:sz w:val="20"/>
                <w:szCs w:val="20"/>
              </w:rPr>
              <w:t xml:space="preserve"> Mairie du 8</w:t>
            </w:r>
            <w:r w:rsidRPr="00E531D9">
              <w:rPr>
                <w:rFonts w:ascii="Calibri" w:hAnsi="Calibri"/>
                <w:b/>
                <w:bCs/>
                <w:sz w:val="20"/>
                <w:szCs w:val="20"/>
                <w:vertAlign w:val="superscript"/>
              </w:rPr>
              <w:t>ème</w:t>
            </w:r>
            <w:r>
              <w:rPr>
                <w:rFonts w:ascii="Calibri" w:hAnsi="Calibri"/>
                <w:b/>
                <w:bCs/>
                <w:sz w:val="20"/>
                <w:szCs w:val="20"/>
              </w:rPr>
              <w:t xml:space="preserve"> </w:t>
            </w:r>
          </w:p>
          <w:p w14:paraId="64666E19" w14:textId="1593180B" w:rsidR="004D049A" w:rsidRPr="006D79F5" w:rsidRDefault="004D049A" w:rsidP="00264874">
            <w:pPr>
              <w:jc w:val="center"/>
              <w:rPr>
                <w:rFonts w:ascii="Calibri" w:hAnsi="Calibri" w:cs="Arial"/>
                <w:b/>
                <w:sz w:val="20"/>
                <w:szCs w:val="20"/>
              </w:rPr>
            </w:pPr>
          </w:p>
        </w:tc>
      </w:tr>
    </w:tbl>
    <w:p w14:paraId="6F638322" w14:textId="77777777" w:rsidR="004D049A" w:rsidRDefault="004D049A" w:rsidP="004D049A">
      <w:pPr>
        <w:rPr>
          <w:rFonts w:ascii="Calibri" w:hAnsi="Calibri"/>
          <w:sz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14:paraId="16BA46A2" w14:textId="77777777" w:rsidTr="004D049A">
        <w:tc>
          <w:tcPr>
            <w:tcW w:w="9288" w:type="dxa"/>
            <w:tcBorders>
              <w:top w:val="single" w:sz="4" w:space="0" w:color="auto"/>
              <w:left w:val="single" w:sz="4" w:space="0" w:color="auto"/>
              <w:bottom w:val="single" w:sz="4" w:space="0" w:color="auto"/>
              <w:right w:val="single" w:sz="4" w:space="0" w:color="auto"/>
            </w:tcBorders>
          </w:tcPr>
          <w:p w14:paraId="57AA9D32" w14:textId="77777777" w:rsidR="004D049A" w:rsidRDefault="004D049A">
            <w:pPr>
              <w:rPr>
                <w:rFonts w:ascii="Calibri" w:hAnsi="Calibri" w:cs="Arial"/>
                <w:sz w:val="20"/>
              </w:rPr>
            </w:pPr>
            <w:r w:rsidRPr="006936F6">
              <w:rPr>
                <w:rFonts w:ascii="Calibri" w:hAnsi="Calibri" w:cs="Arial"/>
                <w:b/>
                <w:sz w:val="20"/>
              </w:rPr>
              <w:t>Equipe médicale</w:t>
            </w:r>
            <w:r>
              <w:rPr>
                <w:rFonts w:ascii="Calibri" w:hAnsi="Calibri" w:cs="Arial"/>
                <w:sz w:val="20"/>
              </w:rPr>
              <w:t xml:space="preserve"> :     </w:t>
            </w:r>
          </w:p>
          <w:p w14:paraId="475D6C18" w14:textId="2959DCF8" w:rsidR="00A43942" w:rsidRPr="00A43942" w:rsidRDefault="004D049A" w:rsidP="00324A4B">
            <w:pPr>
              <w:pStyle w:val="Paragraphedeliste"/>
              <w:numPr>
                <w:ilvl w:val="0"/>
                <w:numId w:val="5"/>
              </w:numPr>
              <w:rPr>
                <w:rFonts w:ascii="Calibri" w:hAnsi="Calibri"/>
                <w:sz w:val="20"/>
                <w:szCs w:val="20"/>
              </w:rPr>
            </w:pPr>
            <w:r w:rsidRPr="00A43942">
              <w:rPr>
                <w:rFonts w:ascii="Calibri" w:hAnsi="Calibri" w:cs="Arial"/>
                <w:sz w:val="20"/>
              </w:rPr>
              <w:t>Chef de pôle :</w:t>
            </w:r>
            <w:r w:rsidR="00023334" w:rsidRPr="00A43942">
              <w:rPr>
                <w:rFonts w:ascii="Calibri" w:hAnsi="Calibri"/>
              </w:rPr>
              <w:t xml:space="preserve"> </w:t>
            </w:r>
            <w:r w:rsidR="00264874">
              <w:rPr>
                <w:rFonts w:ascii="Calibri" w:hAnsi="Calibri"/>
                <w:sz w:val="20"/>
                <w:szCs w:val="20"/>
              </w:rPr>
              <w:t>Pr</w:t>
            </w:r>
            <w:r w:rsidR="00A43942" w:rsidRPr="00A43942">
              <w:rPr>
                <w:rFonts w:ascii="Calibri" w:hAnsi="Calibri"/>
                <w:sz w:val="20"/>
                <w:szCs w:val="20"/>
              </w:rPr>
              <w:t xml:space="preserve"> </w:t>
            </w:r>
            <w:r w:rsidR="00D9075D" w:rsidRPr="00A43942">
              <w:rPr>
                <w:rFonts w:ascii="Calibri" w:hAnsi="Calibri"/>
                <w:sz w:val="20"/>
                <w:szCs w:val="20"/>
              </w:rPr>
              <w:t xml:space="preserve">FRANCK </w:t>
            </w:r>
            <w:r w:rsidR="00A43942" w:rsidRPr="00A43942">
              <w:rPr>
                <w:rFonts w:ascii="Calibri" w:hAnsi="Calibri"/>
                <w:sz w:val="20"/>
                <w:szCs w:val="20"/>
              </w:rPr>
              <w:t xml:space="preserve">Nicolas </w:t>
            </w:r>
          </w:p>
          <w:p w14:paraId="5C32059D" w14:textId="7D9E5979" w:rsidR="00557AD5" w:rsidRPr="00354E12" w:rsidRDefault="006D79F5" w:rsidP="00324A4B">
            <w:pPr>
              <w:pStyle w:val="Paragraphedeliste"/>
              <w:numPr>
                <w:ilvl w:val="0"/>
                <w:numId w:val="5"/>
              </w:numPr>
              <w:rPr>
                <w:rFonts w:ascii="Calibri" w:hAnsi="Calibri"/>
                <w:bCs/>
                <w:sz w:val="20"/>
                <w:szCs w:val="20"/>
              </w:rPr>
            </w:pPr>
            <w:r w:rsidRPr="006D79F5">
              <w:rPr>
                <w:rFonts w:ascii="Calibri" w:hAnsi="Calibri"/>
                <w:bCs/>
                <w:sz w:val="20"/>
                <w:szCs w:val="20"/>
              </w:rPr>
              <w:t>Médecins Psychiatres (praticiens hospitaliers et assistants)</w:t>
            </w:r>
            <w:r w:rsidR="00557AD5" w:rsidRPr="00354E12">
              <w:rPr>
                <w:rFonts w:ascii="Calibri" w:hAnsi="Calibri"/>
                <w:bCs/>
                <w:sz w:val="20"/>
                <w:szCs w:val="20"/>
              </w:rPr>
              <w:t xml:space="preserve"> </w:t>
            </w:r>
          </w:p>
          <w:p w14:paraId="7437AB79" w14:textId="7712A81A" w:rsidR="00A43942" w:rsidRPr="006D79F5" w:rsidRDefault="006D79F5" w:rsidP="00E531D9">
            <w:pPr>
              <w:pStyle w:val="Paragraphedeliste"/>
              <w:numPr>
                <w:ilvl w:val="0"/>
                <w:numId w:val="4"/>
              </w:numPr>
              <w:rPr>
                <w:rFonts w:ascii="Calibri" w:hAnsi="Calibri"/>
                <w:bCs/>
                <w:sz w:val="20"/>
                <w:szCs w:val="20"/>
              </w:rPr>
            </w:pPr>
            <w:r>
              <w:rPr>
                <w:rFonts w:ascii="Calibri" w:hAnsi="Calibri"/>
                <w:bCs/>
                <w:sz w:val="20"/>
                <w:szCs w:val="20"/>
              </w:rPr>
              <w:t xml:space="preserve">Internes </w:t>
            </w:r>
          </w:p>
        </w:tc>
      </w:tr>
    </w:tbl>
    <w:p w14:paraId="03346A21" w14:textId="77777777" w:rsidR="004D049A" w:rsidRDefault="004D049A" w:rsidP="004D049A">
      <w:pPr>
        <w:rPr>
          <w:rFonts w:ascii="Calibri" w:hAnsi="Calibri"/>
          <w:sz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14:paraId="7737CF68" w14:textId="77777777" w:rsidTr="004D049A">
        <w:tc>
          <w:tcPr>
            <w:tcW w:w="9288" w:type="dxa"/>
            <w:tcBorders>
              <w:top w:val="single" w:sz="4" w:space="0" w:color="auto"/>
              <w:left w:val="single" w:sz="4" w:space="0" w:color="auto"/>
              <w:bottom w:val="single" w:sz="4" w:space="0" w:color="auto"/>
              <w:right w:val="single" w:sz="4" w:space="0" w:color="auto"/>
            </w:tcBorders>
          </w:tcPr>
          <w:p w14:paraId="0CD82D16" w14:textId="77777777" w:rsidR="004D049A" w:rsidRPr="006936F6" w:rsidRDefault="004D049A">
            <w:pPr>
              <w:rPr>
                <w:rFonts w:ascii="Calibri" w:hAnsi="Calibri" w:cs="Arial"/>
                <w:b/>
                <w:sz w:val="20"/>
              </w:rPr>
            </w:pPr>
            <w:r w:rsidRPr="006936F6">
              <w:rPr>
                <w:rFonts w:ascii="Calibri" w:hAnsi="Calibri" w:cs="Arial"/>
                <w:b/>
                <w:sz w:val="20"/>
              </w:rPr>
              <w:t>Encadrement de Santé</w:t>
            </w:r>
          </w:p>
          <w:p w14:paraId="5C466834" w14:textId="6D8421C1" w:rsidR="00A43942" w:rsidRPr="00023334" w:rsidRDefault="00A43942" w:rsidP="00A43942">
            <w:pPr>
              <w:rPr>
                <w:rFonts w:ascii="Calibri" w:hAnsi="Calibri"/>
                <w:sz w:val="20"/>
                <w:szCs w:val="20"/>
              </w:rPr>
            </w:pPr>
            <w:r w:rsidRPr="00023334">
              <w:rPr>
                <w:rFonts w:ascii="Calibri" w:hAnsi="Calibri"/>
                <w:sz w:val="20"/>
                <w:szCs w:val="20"/>
              </w:rPr>
              <w:t xml:space="preserve">Cadre de </w:t>
            </w:r>
            <w:r w:rsidR="005A54C2">
              <w:rPr>
                <w:rFonts w:ascii="Calibri" w:hAnsi="Calibri"/>
                <w:sz w:val="20"/>
                <w:szCs w:val="20"/>
              </w:rPr>
              <w:t>san</w:t>
            </w:r>
            <w:r w:rsidRPr="00023334">
              <w:rPr>
                <w:rFonts w:ascii="Calibri" w:hAnsi="Calibri"/>
                <w:sz w:val="20"/>
                <w:szCs w:val="20"/>
              </w:rPr>
              <w:t>té :</w:t>
            </w:r>
            <w:r w:rsidR="00D6262C">
              <w:rPr>
                <w:rFonts w:ascii="Calibri" w:hAnsi="Calibri"/>
                <w:sz w:val="20"/>
                <w:szCs w:val="20"/>
              </w:rPr>
              <w:t xml:space="preserve"> </w:t>
            </w:r>
            <w:r w:rsidR="00354E12">
              <w:rPr>
                <w:rFonts w:ascii="Calibri" w:hAnsi="Calibri"/>
                <w:sz w:val="20"/>
                <w:szCs w:val="20"/>
              </w:rPr>
              <w:t>M</w:t>
            </w:r>
            <w:r w:rsidR="00051A24">
              <w:rPr>
                <w:rFonts w:ascii="Calibri" w:hAnsi="Calibri"/>
                <w:sz w:val="20"/>
                <w:szCs w:val="20"/>
              </w:rPr>
              <w:t>e DOLIZY Célia</w:t>
            </w:r>
          </w:p>
          <w:p w14:paraId="58215219" w14:textId="11575F54" w:rsidR="00051A24" w:rsidRPr="00051A24" w:rsidRDefault="00A43942" w:rsidP="00023334">
            <w:pPr>
              <w:rPr>
                <w:rStyle w:val="Lienhypertexte"/>
                <w:rFonts w:asciiTheme="minorHAnsi" w:hAnsiTheme="minorHAnsi" w:cstheme="minorHAnsi"/>
                <w:sz w:val="20"/>
                <w:szCs w:val="20"/>
              </w:rPr>
            </w:pPr>
            <w:r w:rsidRPr="00023334">
              <w:rPr>
                <w:rFonts w:ascii="Calibri" w:hAnsi="Calibri"/>
                <w:sz w:val="20"/>
                <w:szCs w:val="20"/>
              </w:rPr>
              <w:t xml:space="preserve">                                 </w:t>
            </w:r>
            <w:r w:rsidR="00C038EA">
              <w:rPr>
                <w:rFonts w:ascii="Calibri" w:hAnsi="Calibri"/>
                <w:sz w:val="20"/>
                <w:szCs w:val="20"/>
              </w:rPr>
              <w:t xml:space="preserve">              </w:t>
            </w:r>
            <w:r w:rsidRPr="00023334">
              <w:rPr>
                <w:rFonts w:ascii="Calibri" w:hAnsi="Calibri"/>
                <w:sz w:val="20"/>
                <w:szCs w:val="20"/>
              </w:rPr>
              <w:t xml:space="preserve">@ : </w:t>
            </w:r>
            <w:hyperlink r:id="rId7" w:history="1">
              <w:r w:rsidR="00051A24" w:rsidRPr="00051A24">
                <w:rPr>
                  <w:rStyle w:val="Lienhypertexte"/>
                  <w:rFonts w:asciiTheme="minorHAnsi" w:hAnsiTheme="minorHAnsi" w:cstheme="minorHAnsi"/>
                  <w:sz w:val="20"/>
                  <w:szCs w:val="20"/>
                </w:rPr>
                <w:t>celia.dolizy@ch-le-vinatier.fr</w:t>
              </w:r>
            </w:hyperlink>
          </w:p>
          <w:p w14:paraId="00C901FC" w14:textId="77777777" w:rsidR="00051A24" w:rsidRPr="006D79F5" w:rsidRDefault="00051A24" w:rsidP="00023334">
            <w:pPr>
              <w:rPr>
                <w:rFonts w:ascii="Calibri" w:hAnsi="Calibri"/>
                <w:sz w:val="20"/>
                <w:szCs w:val="20"/>
              </w:rPr>
            </w:pPr>
          </w:p>
          <w:p w14:paraId="0B1D946C" w14:textId="77777777" w:rsidR="00B84AA8" w:rsidRDefault="004D049A" w:rsidP="00023334">
            <w:pPr>
              <w:rPr>
                <w:rFonts w:ascii="Calibri" w:hAnsi="Calibri"/>
              </w:rPr>
            </w:pPr>
            <w:r>
              <w:rPr>
                <w:rFonts w:ascii="Calibri" w:hAnsi="Calibri" w:cs="Arial"/>
                <w:sz w:val="20"/>
              </w:rPr>
              <w:t>Cadre</w:t>
            </w:r>
            <w:r w:rsidR="00023334">
              <w:rPr>
                <w:rFonts w:ascii="Calibri" w:hAnsi="Calibri" w:cs="Arial"/>
                <w:sz w:val="20"/>
              </w:rPr>
              <w:t>s supérieures</w:t>
            </w:r>
            <w:r w:rsidR="00264874">
              <w:rPr>
                <w:rFonts w:ascii="Calibri" w:hAnsi="Calibri" w:cs="Arial"/>
                <w:sz w:val="20"/>
              </w:rPr>
              <w:t xml:space="preserve"> a</w:t>
            </w:r>
            <w:r>
              <w:rPr>
                <w:rFonts w:ascii="Calibri" w:hAnsi="Calibri" w:cs="Arial"/>
                <w:sz w:val="20"/>
              </w:rPr>
              <w:t>ssistant</w:t>
            </w:r>
            <w:r w:rsidR="00023334">
              <w:rPr>
                <w:rFonts w:ascii="Calibri" w:hAnsi="Calibri" w:cs="Arial"/>
                <w:sz w:val="20"/>
              </w:rPr>
              <w:t>es</w:t>
            </w:r>
            <w:r>
              <w:rPr>
                <w:rFonts w:ascii="Calibri" w:hAnsi="Calibri" w:cs="Arial"/>
                <w:sz w:val="20"/>
              </w:rPr>
              <w:t xml:space="preserve"> du chef de Pôle :</w:t>
            </w:r>
            <w:r w:rsidR="00023334">
              <w:rPr>
                <w:rFonts w:ascii="Calibri" w:hAnsi="Calibri"/>
              </w:rPr>
              <w:t xml:space="preserve"> </w:t>
            </w:r>
          </w:p>
          <w:p w14:paraId="08D39BC6" w14:textId="77777777" w:rsidR="00023334" w:rsidRPr="00B84AA8" w:rsidRDefault="00C038EA" w:rsidP="00324A4B">
            <w:pPr>
              <w:pStyle w:val="Paragraphedeliste"/>
              <w:numPr>
                <w:ilvl w:val="0"/>
                <w:numId w:val="5"/>
              </w:numPr>
              <w:rPr>
                <w:rFonts w:ascii="Calibri" w:hAnsi="Calibri"/>
                <w:sz w:val="20"/>
                <w:szCs w:val="20"/>
              </w:rPr>
            </w:pPr>
            <w:r>
              <w:rPr>
                <w:rFonts w:ascii="Calibri" w:hAnsi="Calibri"/>
                <w:sz w:val="20"/>
                <w:szCs w:val="20"/>
              </w:rPr>
              <w:t>M</w:t>
            </w:r>
            <w:r w:rsidR="00A43942" w:rsidRPr="00B84AA8">
              <w:rPr>
                <w:rFonts w:ascii="Calibri" w:hAnsi="Calibri"/>
                <w:sz w:val="20"/>
                <w:szCs w:val="20"/>
              </w:rPr>
              <w:t>e Elisabeth DA ROCHA</w:t>
            </w:r>
            <w:r w:rsidR="00B84AA8" w:rsidRPr="00B84AA8">
              <w:rPr>
                <w:rFonts w:ascii="Calibri" w:hAnsi="Calibri"/>
                <w:sz w:val="20"/>
                <w:szCs w:val="20"/>
              </w:rPr>
              <w:t xml:space="preserve"> </w:t>
            </w:r>
            <w:r w:rsidR="00023334" w:rsidRPr="00B84AA8">
              <w:rPr>
                <w:rFonts w:ascii="Calibri" w:hAnsi="Calibri"/>
                <w:sz w:val="20"/>
                <w:szCs w:val="20"/>
              </w:rPr>
              <w:t>: 04 37 91 53 46</w:t>
            </w:r>
            <w:r w:rsidR="006D79F5">
              <w:rPr>
                <w:rFonts w:ascii="Calibri" w:hAnsi="Calibri"/>
                <w:sz w:val="20"/>
                <w:szCs w:val="20"/>
              </w:rPr>
              <w:t xml:space="preserve"> – Poste 5346 </w:t>
            </w:r>
          </w:p>
          <w:p w14:paraId="390BB8AC" w14:textId="3A5DDF1D" w:rsidR="00C038EA" w:rsidRDefault="00023334" w:rsidP="00023334">
            <w:pPr>
              <w:rPr>
                <w:rStyle w:val="Lienhypertexte"/>
                <w:rFonts w:ascii="Calibri" w:hAnsi="Calibri"/>
                <w:sz w:val="20"/>
                <w:szCs w:val="20"/>
              </w:rPr>
            </w:pPr>
            <w:r w:rsidRPr="00023334">
              <w:rPr>
                <w:rFonts w:ascii="Calibri" w:hAnsi="Calibri"/>
                <w:sz w:val="20"/>
                <w:szCs w:val="20"/>
              </w:rPr>
              <w:t xml:space="preserve">                                               @ : </w:t>
            </w:r>
            <w:hyperlink r:id="rId8" w:history="1">
              <w:r w:rsidR="00C038EA">
                <w:rPr>
                  <w:rStyle w:val="Lienhypertexte"/>
                  <w:rFonts w:ascii="Calibri" w:hAnsi="Calibri"/>
                  <w:sz w:val="20"/>
                  <w:szCs w:val="20"/>
                </w:rPr>
                <w:t>Elisabeth.DAROCHA</w:t>
              </w:r>
              <w:r w:rsidRPr="00023334">
                <w:rPr>
                  <w:rStyle w:val="Lienhypertexte"/>
                  <w:rFonts w:ascii="Calibri" w:hAnsi="Calibri"/>
                  <w:sz w:val="20"/>
                  <w:szCs w:val="20"/>
                </w:rPr>
                <w:t>@ch-le-vinatier.fr</w:t>
              </w:r>
            </w:hyperlink>
          </w:p>
          <w:p w14:paraId="3E4528B7" w14:textId="77777777" w:rsidR="00051A24" w:rsidRDefault="00051A24" w:rsidP="00023334">
            <w:pPr>
              <w:rPr>
                <w:rFonts w:ascii="Calibri" w:hAnsi="Calibri"/>
                <w:sz w:val="20"/>
                <w:szCs w:val="20"/>
              </w:rPr>
            </w:pPr>
          </w:p>
          <w:p w14:paraId="11B86BBD" w14:textId="77777777" w:rsidR="00023334" w:rsidRPr="00C038EA" w:rsidRDefault="00023334" w:rsidP="00324A4B">
            <w:pPr>
              <w:pStyle w:val="Paragraphedeliste"/>
              <w:numPr>
                <w:ilvl w:val="0"/>
                <w:numId w:val="5"/>
              </w:numPr>
              <w:rPr>
                <w:rFonts w:ascii="Calibri" w:hAnsi="Calibri"/>
                <w:sz w:val="20"/>
                <w:szCs w:val="20"/>
              </w:rPr>
            </w:pPr>
            <w:r w:rsidRPr="00C038EA">
              <w:rPr>
                <w:rFonts w:ascii="Calibri" w:hAnsi="Calibri"/>
                <w:sz w:val="20"/>
                <w:szCs w:val="20"/>
              </w:rPr>
              <w:t xml:space="preserve">Me </w:t>
            </w:r>
            <w:r w:rsidR="00DC7521" w:rsidRPr="00C038EA">
              <w:rPr>
                <w:rFonts w:ascii="Calibri" w:hAnsi="Calibri"/>
                <w:sz w:val="20"/>
                <w:szCs w:val="20"/>
              </w:rPr>
              <w:t>Muriel LEBRETON</w:t>
            </w:r>
            <w:r w:rsidRPr="00C038EA">
              <w:rPr>
                <w:rFonts w:ascii="Calibri" w:hAnsi="Calibri"/>
                <w:sz w:val="20"/>
                <w:szCs w:val="20"/>
              </w:rPr>
              <w:t> : 04 37 91 50 43</w:t>
            </w:r>
            <w:r w:rsidR="006D79F5">
              <w:rPr>
                <w:rFonts w:ascii="Calibri" w:hAnsi="Calibri"/>
                <w:sz w:val="20"/>
                <w:szCs w:val="20"/>
              </w:rPr>
              <w:t xml:space="preserve"> – Poste 5043</w:t>
            </w:r>
          </w:p>
          <w:p w14:paraId="19979865" w14:textId="77777777" w:rsidR="00C038EA" w:rsidRDefault="00023334" w:rsidP="00C038EA">
            <w:pPr>
              <w:ind w:left="360"/>
              <w:rPr>
                <w:rStyle w:val="Lienhypertexte"/>
                <w:rFonts w:ascii="Calibri" w:hAnsi="Calibri"/>
                <w:sz w:val="20"/>
                <w:szCs w:val="20"/>
              </w:rPr>
            </w:pPr>
            <w:r w:rsidRPr="00023334">
              <w:rPr>
                <w:rFonts w:ascii="Calibri" w:hAnsi="Calibri"/>
                <w:sz w:val="20"/>
                <w:szCs w:val="20"/>
              </w:rPr>
              <w:t xml:space="preserve">                                        @ : </w:t>
            </w:r>
            <w:hyperlink r:id="rId9" w:history="1">
              <w:r w:rsidR="00C038EA" w:rsidRPr="00543AD6">
                <w:rPr>
                  <w:rStyle w:val="Lienhypertexte"/>
                  <w:rFonts w:ascii="Calibri" w:hAnsi="Calibri"/>
                  <w:sz w:val="20"/>
                  <w:szCs w:val="20"/>
                </w:rPr>
                <w:t>Muriel.LEBRETON@ch-le-vinatier.fr</w:t>
              </w:r>
            </w:hyperlink>
          </w:p>
          <w:p w14:paraId="6B09EF8C" w14:textId="77777777" w:rsidR="003418D0" w:rsidRPr="00C038EA" w:rsidRDefault="003418D0" w:rsidP="00C038EA">
            <w:pPr>
              <w:ind w:left="360"/>
              <w:rPr>
                <w:rFonts w:ascii="Calibri" w:hAnsi="Calibri"/>
                <w:sz w:val="20"/>
                <w:szCs w:val="20"/>
              </w:rPr>
            </w:pPr>
          </w:p>
        </w:tc>
      </w:tr>
    </w:tbl>
    <w:p w14:paraId="331CCB3C" w14:textId="77777777" w:rsidR="004D049A" w:rsidRDefault="004D049A" w:rsidP="004D049A">
      <w:pPr>
        <w:rPr>
          <w:rFonts w:ascii="Book Antiqua" w:hAnsi="Book Antiqua"/>
        </w:rPr>
      </w:pPr>
    </w:p>
    <w:p w14:paraId="3A12B321" w14:textId="77777777" w:rsidR="005A54C2" w:rsidRDefault="005A54C2" w:rsidP="004D049A">
      <w:pPr>
        <w:rPr>
          <w:rFonts w:ascii="Book Antiqua" w:hAnsi="Book Antiqua"/>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14:paraId="53ECBA51" w14:textId="77777777" w:rsidTr="00115366">
        <w:trPr>
          <w:trHeight w:val="373"/>
        </w:trPr>
        <w:tc>
          <w:tcPr>
            <w:tcW w:w="9288" w:type="dxa"/>
            <w:tcBorders>
              <w:top w:val="single" w:sz="4" w:space="0" w:color="auto"/>
              <w:left w:val="single" w:sz="4" w:space="0" w:color="auto"/>
              <w:bottom w:val="single" w:sz="4" w:space="0" w:color="auto"/>
              <w:right w:val="single" w:sz="4" w:space="0" w:color="auto"/>
            </w:tcBorders>
          </w:tcPr>
          <w:p w14:paraId="72AD7969" w14:textId="6F866C4B" w:rsidR="00A26600" w:rsidRPr="0019585D" w:rsidRDefault="0019585D" w:rsidP="003418D0">
            <w:pPr>
              <w:rPr>
                <w:rFonts w:ascii="Calibri" w:hAnsi="Calibri"/>
                <w:b/>
                <w:bCs/>
                <w:sz w:val="20"/>
                <w:szCs w:val="20"/>
              </w:rPr>
            </w:pPr>
            <w:r w:rsidRPr="0019585D">
              <w:rPr>
                <w:rFonts w:ascii="Calibri" w:hAnsi="Calibri"/>
                <w:b/>
                <w:bCs/>
                <w:sz w:val="20"/>
                <w:szCs w:val="20"/>
              </w:rPr>
              <w:t>Equipe pluridisciplinaire</w:t>
            </w:r>
          </w:p>
          <w:p w14:paraId="26545677" w14:textId="0CCF983F" w:rsidR="008671D7" w:rsidRPr="008671D7" w:rsidRDefault="008671D7" w:rsidP="00324A4B">
            <w:pPr>
              <w:numPr>
                <w:ilvl w:val="0"/>
                <w:numId w:val="10"/>
              </w:numPr>
              <w:spacing w:before="100" w:beforeAutospacing="1" w:after="100" w:afterAutospacing="1"/>
              <w:rPr>
                <w:rFonts w:asciiTheme="minorHAnsi" w:hAnsiTheme="minorHAnsi"/>
                <w:sz w:val="20"/>
                <w:szCs w:val="20"/>
              </w:rPr>
            </w:pPr>
            <w:r w:rsidRPr="008671D7">
              <w:rPr>
                <w:rFonts w:asciiTheme="minorHAnsi" w:hAnsiTheme="minorHAnsi"/>
                <w:b/>
                <w:bCs/>
                <w:sz w:val="20"/>
                <w:szCs w:val="20"/>
              </w:rPr>
              <w:lastRenderedPageBreak/>
              <w:t>Infirmiers(ères)</w:t>
            </w:r>
            <w:r w:rsidR="00E531D9">
              <w:rPr>
                <w:rFonts w:asciiTheme="minorHAnsi" w:hAnsiTheme="minorHAnsi"/>
                <w:sz w:val="20"/>
                <w:szCs w:val="20"/>
              </w:rPr>
              <w:t xml:space="preserve"> : 6</w:t>
            </w:r>
            <w:r w:rsidRPr="008671D7">
              <w:rPr>
                <w:rFonts w:asciiTheme="minorHAnsi" w:hAnsiTheme="minorHAnsi"/>
                <w:sz w:val="20"/>
                <w:szCs w:val="20"/>
              </w:rPr>
              <w:t xml:space="preserve"> ETP</w:t>
            </w:r>
          </w:p>
          <w:p w14:paraId="0C85D399" w14:textId="77777777" w:rsidR="008671D7" w:rsidRDefault="008671D7" w:rsidP="00324A4B">
            <w:pPr>
              <w:numPr>
                <w:ilvl w:val="0"/>
                <w:numId w:val="10"/>
              </w:numPr>
              <w:spacing w:before="100" w:beforeAutospacing="1" w:after="100" w:afterAutospacing="1"/>
              <w:rPr>
                <w:rFonts w:asciiTheme="minorHAnsi" w:hAnsiTheme="minorHAnsi"/>
                <w:sz w:val="20"/>
                <w:szCs w:val="20"/>
              </w:rPr>
            </w:pPr>
            <w:r w:rsidRPr="008671D7">
              <w:rPr>
                <w:rFonts w:asciiTheme="minorHAnsi" w:hAnsiTheme="minorHAnsi"/>
                <w:b/>
                <w:bCs/>
                <w:sz w:val="20"/>
                <w:szCs w:val="20"/>
              </w:rPr>
              <w:t>Aides-soignants(es)</w:t>
            </w:r>
            <w:r w:rsidRPr="008671D7">
              <w:rPr>
                <w:rFonts w:asciiTheme="minorHAnsi" w:hAnsiTheme="minorHAnsi"/>
                <w:sz w:val="20"/>
                <w:szCs w:val="20"/>
              </w:rPr>
              <w:t xml:space="preserve"> : 2 ETP</w:t>
            </w:r>
          </w:p>
          <w:p w14:paraId="7C10083F" w14:textId="326561FA" w:rsidR="00F44872" w:rsidRPr="008671D7" w:rsidRDefault="00F44872" w:rsidP="00324A4B">
            <w:pPr>
              <w:numPr>
                <w:ilvl w:val="0"/>
                <w:numId w:val="10"/>
              </w:numPr>
              <w:spacing w:before="100" w:beforeAutospacing="1" w:after="100" w:afterAutospacing="1"/>
              <w:rPr>
                <w:rFonts w:asciiTheme="minorHAnsi" w:hAnsiTheme="minorHAnsi"/>
                <w:sz w:val="20"/>
                <w:szCs w:val="20"/>
              </w:rPr>
            </w:pPr>
            <w:r>
              <w:rPr>
                <w:rFonts w:asciiTheme="minorHAnsi" w:hAnsiTheme="minorHAnsi"/>
                <w:b/>
                <w:bCs/>
                <w:sz w:val="20"/>
                <w:szCs w:val="20"/>
              </w:rPr>
              <w:t>IPA </w:t>
            </w:r>
            <w:r w:rsidRPr="00F44872">
              <w:rPr>
                <w:rFonts w:asciiTheme="minorHAnsi" w:hAnsiTheme="minorHAnsi"/>
                <w:sz w:val="20"/>
                <w:szCs w:val="20"/>
              </w:rPr>
              <w:t>:</w:t>
            </w:r>
            <w:r>
              <w:rPr>
                <w:rFonts w:asciiTheme="minorHAnsi" w:hAnsiTheme="minorHAnsi"/>
                <w:sz w:val="20"/>
                <w:szCs w:val="20"/>
              </w:rPr>
              <w:t xml:space="preserve"> 0.8 ETP </w:t>
            </w:r>
          </w:p>
          <w:p w14:paraId="05134930" w14:textId="766F050C" w:rsidR="008671D7" w:rsidRPr="008671D7" w:rsidRDefault="008671D7" w:rsidP="00324A4B">
            <w:pPr>
              <w:numPr>
                <w:ilvl w:val="0"/>
                <w:numId w:val="10"/>
              </w:numPr>
              <w:spacing w:before="100" w:beforeAutospacing="1" w:after="100" w:afterAutospacing="1"/>
              <w:rPr>
                <w:rFonts w:asciiTheme="minorHAnsi" w:hAnsiTheme="minorHAnsi"/>
                <w:sz w:val="20"/>
                <w:szCs w:val="20"/>
              </w:rPr>
            </w:pPr>
            <w:r w:rsidRPr="008671D7">
              <w:rPr>
                <w:rFonts w:asciiTheme="minorHAnsi" w:hAnsiTheme="minorHAnsi"/>
                <w:b/>
                <w:bCs/>
                <w:sz w:val="20"/>
                <w:szCs w:val="20"/>
              </w:rPr>
              <w:t>Psychologues</w:t>
            </w:r>
            <w:r w:rsidR="00E531D9">
              <w:rPr>
                <w:rFonts w:asciiTheme="minorHAnsi" w:hAnsiTheme="minorHAnsi"/>
                <w:sz w:val="20"/>
                <w:szCs w:val="20"/>
              </w:rPr>
              <w:t xml:space="preserve"> : 1</w:t>
            </w:r>
            <w:r w:rsidRPr="008671D7">
              <w:rPr>
                <w:rFonts w:asciiTheme="minorHAnsi" w:hAnsiTheme="minorHAnsi"/>
                <w:sz w:val="20"/>
                <w:szCs w:val="20"/>
              </w:rPr>
              <w:t xml:space="preserve"> ETP</w:t>
            </w:r>
          </w:p>
          <w:p w14:paraId="4FEB572E" w14:textId="50AF0EBF" w:rsidR="008671D7" w:rsidRPr="008671D7" w:rsidRDefault="008671D7" w:rsidP="00324A4B">
            <w:pPr>
              <w:numPr>
                <w:ilvl w:val="0"/>
                <w:numId w:val="10"/>
              </w:numPr>
              <w:spacing w:before="100" w:beforeAutospacing="1" w:after="100" w:afterAutospacing="1"/>
              <w:rPr>
                <w:rFonts w:asciiTheme="minorHAnsi" w:hAnsiTheme="minorHAnsi"/>
                <w:sz w:val="20"/>
                <w:szCs w:val="20"/>
              </w:rPr>
            </w:pPr>
            <w:r w:rsidRPr="008671D7">
              <w:rPr>
                <w:rFonts w:asciiTheme="minorHAnsi" w:hAnsiTheme="minorHAnsi"/>
                <w:b/>
                <w:bCs/>
                <w:sz w:val="20"/>
                <w:szCs w:val="20"/>
              </w:rPr>
              <w:t>Ergothérapeutes</w:t>
            </w:r>
            <w:r w:rsidR="00E531D9">
              <w:rPr>
                <w:rFonts w:asciiTheme="minorHAnsi" w:hAnsiTheme="minorHAnsi"/>
                <w:sz w:val="20"/>
                <w:szCs w:val="20"/>
              </w:rPr>
              <w:t xml:space="preserve"> : 0.8</w:t>
            </w:r>
            <w:r w:rsidRPr="008671D7">
              <w:rPr>
                <w:rFonts w:asciiTheme="minorHAnsi" w:hAnsiTheme="minorHAnsi"/>
                <w:sz w:val="20"/>
                <w:szCs w:val="20"/>
              </w:rPr>
              <w:t xml:space="preserve"> ETP</w:t>
            </w:r>
          </w:p>
          <w:p w14:paraId="127C6804" w14:textId="77777777" w:rsidR="008671D7" w:rsidRPr="008671D7" w:rsidRDefault="008671D7" w:rsidP="00324A4B">
            <w:pPr>
              <w:numPr>
                <w:ilvl w:val="0"/>
                <w:numId w:val="10"/>
              </w:numPr>
              <w:spacing w:before="100" w:beforeAutospacing="1" w:after="100" w:afterAutospacing="1"/>
              <w:rPr>
                <w:rFonts w:asciiTheme="minorHAnsi" w:hAnsiTheme="minorHAnsi"/>
                <w:sz w:val="20"/>
                <w:szCs w:val="20"/>
              </w:rPr>
            </w:pPr>
            <w:r w:rsidRPr="008671D7">
              <w:rPr>
                <w:rFonts w:asciiTheme="minorHAnsi" w:hAnsiTheme="minorHAnsi"/>
                <w:b/>
                <w:bCs/>
                <w:sz w:val="20"/>
                <w:szCs w:val="20"/>
              </w:rPr>
              <w:t>Psychomotriciens(</w:t>
            </w:r>
            <w:proofErr w:type="spellStart"/>
            <w:r w:rsidRPr="008671D7">
              <w:rPr>
                <w:rFonts w:asciiTheme="minorHAnsi" w:hAnsiTheme="minorHAnsi"/>
                <w:b/>
                <w:bCs/>
                <w:sz w:val="20"/>
                <w:szCs w:val="20"/>
              </w:rPr>
              <w:t>nes</w:t>
            </w:r>
            <w:proofErr w:type="spellEnd"/>
            <w:r w:rsidRPr="008671D7">
              <w:rPr>
                <w:rFonts w:asciiTheme="minorHAnsi" w:hAnsiTheme="minorHAnsi"/>
                <w:b/>
                <w:bCs/>
                <w:sz w:val="20"/>
                <w:szCs w:val="20"/>
              </w:rPr>
              <w:t>)</w:t>
            </w:r>
            <w:r w:rsidRPr="008671D7">
              <w:rPr>
                <w:rFonts w:asciiTheme="minorHAnsi" w:hAnsiTheme="minorHAnsi"/>
                <w:sz w:val="20"/>
                <w:szCs w:val="20"/>
              </w:rPr>
              <w:t xml:space="preserve"> : 0,4 ETP</w:t>
            </w:r>
          </w:p>
          <w:p w14:paraId="49AF0EEF" w14:textId="77777777" w:rsidR="008671D7" w:rsidRPr="008671D7" w:rsidRDefault="008671D7" w:rsidP="00324A4B">
            <w:pPr>
              <w:numPr>
                <w:ilvl w:val="0"/>
                <w:numId w:val="10"/>
              </w:numPr>
              <w:spacing w:before="100" w:beforeAutospacing="1" w:after="100" w:afterAutospacing="1"/>
              <w:rPr>
                <w:rFonts w:asciiTheme="minorHAnsi" w:hAnsiTheme="minorHAnsi"/>
                <w:sz w:val="20"/>
                <w:szCs w:val="20"/>
              </w:rPr>
            </w:pPr>
            <w:r w:rsidRPr="008671D7">
              <w:rPr>
                <w:rFonts w:asciiTheme="minorHAnsi" w:hAnsiTheme="minorHAnsi"/>
                <w:b/>
                <w:bCs/>
                <w:sz w:val="20"/>
                <w:szCs w:val="20"/>
              </w:rPr>
              <w:t>Assistantes sociales</w:t>
            </w:r>
            <w:r w:rsidRPr="008671D7">
              <w:rPr>
                <w:rFonts w:asciiTheme="minorHAnsi" w:hAnsiTheme="minorHAnsi"/>
                <w:sz w:val="20"/>
                <w:szCs w:val="20"/>
              </w:rPr>
              <w:t xml:space="preserve"> : 1 ETP</w:t>
            </w:r>
          </w:p>
          <w:p w14:paraId="5BDCCA7A" w14:textId="66D59059" w:rsidR="008671D7" w:rsidRPr="008671D7" w:rsidRDefault="008671D7" w:rsidP="00324A4B">
            <w:pPr>
              <w:numPr>
                <w:ilvl w:val="0"/>
                <w:numId w:val="10"/>
              </w:numPr>
              <w:spacing w:before="100" w:beforeAutospacing="1" w:after="100" w:afterAutospacing="1"/>
              <w:rPr>
                <w:rFonts w:asciiTheme="minorHAnsi" w:hAnsiTheme="minorHAnsi"/>
                <w:sz w:val="20"/>
                <w:szCs w:val="20"/>
              </w:rPr>
            </w:pPr>
            <w:r w:rsidRPr="008671D7">
              <w:rPr>
                <w:rFonts w:asciiTheme="minorHAnsi" w:hAnsiTheme="minorHAnsi"/>
                <w:b/>
                <w:bCs/>
                <w:sz w:val="20"/>
                <w:szCs w:val="20"/>
              </w:rPr>
              <w:t>Pair-aidant</w:t>
            </w:r>
            <w:r w:rsidRPr="008671D7">
              <w:rPr>
                <w:rFonts w:asciiTheme="minorHAnsi" w:hAnsiTheme="minorHAnsi"/>
                <w:sz w:val="20"/>
                <w:szCs w:val="20"/>
              </w:rPr>
              <w:t xml:space="preserve"> : 1 ETP</w:t>
            </w:r>
          </w:p>
          <w:p w14:paraId="40509A7D" w14:textId="5007C4DC" w:rsidR="008671D7" w:rsidRDefault="008671D7" w:rsidP="00324A4B">
            <w:pPr>
              <w:numPr>
                <w:ilvl w:val="0"/>
                <w:numId w:val="10"/>
              </w:numPr>
              <w:spacing w:before="100" w:beforeAutospacing="1" w:after="100" w:afterAutospacing="1"/>
              <w:rPr>
                <w:rFonts w:asciiTheme="minorHAnsi" w:hAnsiTheme="minorHAnsi"/>
                <w:sz w:val="20"/>
                <w:szCs w:val="20"/>
              </w:rPr>
            </w:pPr>
            <w:r w:rsidRPr="008671D7">
              <w:rPr>
                <w:rFonts w:asciiTheme="minorHAnsi" w:hAnsiTheme="minorHAnsi"/>
                <w:b/>
                <w:bCs/>
                <w:sz w:val="20"/>
                <w:szCs w:val="20"/>
              </w:rPr>
              <w:t>Secrétaire</w:t>
            </w:r>
            <w:r w:rsidRPr="008671D7">
              <w:rPr>
                <w:rFonts w:asciiTheme="minorHAnsi" w:hAnsiTheme="minorHAnsi"/>
                <w:sz w:val="20"/>
                <w:szCs w:val="20"/>
              </w:rPr>
              <w:t xml:space="preserve"> : 1 ETP</w:t>
            </w:r>
          </w:p>
          <w:p w14:paraId="551816FE" w14:textId="4B452FB7" w:rsidR="00F44872" w:rsidRDefault="00F44872" w:rsidP="00324A4B">
            <w:pPr>
              <w:numPr>
                <w:ilvl w:val="0"/>
                <w:numId w:val="10"/>
              </w:numPr>
              <w:spacing w:before="100" w:beforeAutospacing="1" w:after="100" w:afterAutospacing="1"/>
              <w:rPr>
                <w:rFonts w:asciiTheme="minorHAnsi" w:hAnsiTheme="minorHAnsi"/>
                <w:sz w:val="20"/>
                <w:szCs w:val="20"/>
              </w:rPr>
            </w:pPr>
            <w:r>
              <w:rPr>
                <w:rFonts w:asciiTheme="minorHAnsi" w:hAnsiTheme="minorHAnsi"/>
                <w:b/>
                <w:bCs/>
                <w:sz w:val="20"/>
                <w:szCs w:val="20"/>
              </w:rPr>
              <w:t>Cadre de santé </w:t>
            </w:r>
            <w:r w:rsidRPr="00F44872">
              <w:rPr>
                <w:rFonts w:asciiTheme="minorHAnsi" w:hAnsiTheme="minorHAnsi"/>
                <w:sz w:val="20"/>
                <w:szCs w:val="20"/>
              </w:rPr>
              <w:t>:</w:t>
            </w:r>
            <w:r>
              <w:rPr>
                <w:rFonts w:asciiTheme="minorHAnsi" w:hAnsiTheme="minorHAnsi"/>
                <w:sz w:val="20"/>
                <w:szCs w:val="20"/>
              </w:rPr>
              <w:t xml:space="preserve"> 0.5 ETP</w:t>
            </w:r>
          </w:p>
          <w:p w14:paraId="766C8C02" w14:textId="4BC072B4" w:rsidR="00F44872" w:rsidRPr="008671D7" w:rsidRDefault="00F44872" w:rsidP="00324A4B">
            <w:pPr>
              <w:numPr>
                <w:ilvl w:val="0"/>
                <w:numId w:val="10"/>
              </w:numPr>
              <w:spacing w:before="100" w:beforeAutospacing="1" w:after="100" w:afterAutospacing="1"/>
              <w:rPr>
                <w:rFonts w:asciiTheme="minorHAnsi" w:hAnsiTheme="minorHAnsi"/>
                <w:sz w:val="20"/>
                <w:szCs w:val="20"/>
              </w:rPr>
            </w:pPr>
            <w:r>
              <w:rPr>
                <w:rFonts w:asciiTheme="minorHAnsi" w:hAnsiTheme="minorHAnsi"/>
                <w:b/>
                <w:bCs/>
                <w:sz w:val="20"/>
                <w:szCs w:val="20"/>
              </w:rPr>
              <w:t>ASH </w:t>
            </w:r>
            <w:r w:rsidRPr="00F44872">
              <w:rPr>
                <w:rFonts w:asciiTheme="minorHAnsi" w:hAnsiTheme="minorHAnsi"/>
                <w:sz w:val="20"/>
                <w:szCs w:val="20"/>
              </w:rPr>
              <w:t>:</w:t>
            </w:r>
            <w:r>
              <w:rPr>
                <w:rFonts w:asciiTheme="minorHAnsi" w:hAnsiTheme="minorHAnsi"/>
                <w:sz w:val="20"/>
                <w:szCs w:val="20"/>
              </w:rPr>
              <w:t xml:space="preserve"> 1 ETP</w:t>
            </w:r>
          </w:p>
          <w:p w14:paraId="740A8DBE" w14:textId="3854B97F" w:rsidR="00264874" w:rsidRPr="00E847D2" w:rsidRDefault="00264874" w:rsidP="00EB701A">
            <w:pPr>
              <w:rPr>
                <w:rFonts w:ascii="Calibri" w:hAnsi="Calibri"/>
                <w:bCs/>
                <w:sz w:val="20"/>
                <w:szCs w:val="20"/>
              </w:rPr>
            </w:pPr>
          </w:p>
        </w:tc>
      </w:tr>
    </w:tbl>
    <w:p w14:paraId="3BB49EDA" w14:textId="77777777" w:rsidR="00ED0C36" w:rsidRDefault="00ED0C36" w:rsidP="00ED0C36">
      <w:pPr>
        <w:pStyle w:val="Corpsdetexte2"/>
        <w:spacing w:line="300" w:lineRule="auto"/>
        <w:rPr>
          <w:rFonts w:ascii="Calibri" w:hAnsi="Calibri"/>
          <w:sz w:val="20"/>
          <w:szCs w:val="20"/>
        </w:rPr>
      </w:pPr>
    </w:p>
    <w:tbl>
      <w:tblPr>
        <w:tblW w:w="92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93"/>
      </w:tblGrid>
      <w:tr w:rsidR="00A462C5" w14:paraId="55504685" w14:textId="77777777" w:rsidTr="00EB701A">
        <w:tc>
          <w:tcPr>
            <w:tcW w:w="9293" w:type="dxa"/>
            <w:tcBorders>
              <w:top w:val="single" w:sz="4" w:space="0" w:color="auto"/>
              <w:left w:val="single" w:sz="4" w:space="0" w:color="auto"/>
              <w:bottom w:val="single" w:sz="4" w:space="0" w:color="auto"/>
              <w:right w:val="single" w:sz="4" w:space="0" w:color="auto"/>
            </w:tcBorders>
          </w:tcPr>
          <w:p w14:paraId="664064EB" w14:textId="77777777" w:rsidR="00987B85" w:rsidRDefault="00A462C5">
            <w:pPr>
              <w:rPr>
                <w:rFonts w:ascii="Calibri" w:hAnsi="Calibri"/>
                <w:b/>
                <w:sz w:val="20"/>
              </w:rPr>
            </w:pPr>
            <w:r w:rsidRPr="006936F6">
              <w:rPr>
                <w:rFonts w:ascii="Calibri" w:hAnsi="Calibri" w:cs="Arial"/>
                <w:b/>
                <w:sz w:val="20"/>
              </w:rPr>
              <w:t>Spécialité </w:t>
            </w:r>
            <w:r w:rsidRPr="00EB1CE6">
              <w:rPr>
                <w:rFonts w:ascii="Calibri" w:hAnsi="Calibri" w:cs="Arial"/>
                <w:sz w:val="20"/>
              </w:rPr>
              <w:t>:</w:t>
            </w:r>
            <w:r w:rsidRPr="00EB1CE6">
              <w:rPr>
                <w:rFonts w:ascii="Calibri" w:hAnsi="Calibri"/>
                <w:sz w:val="20"/>
              </w:rPr>
              <w:t xml:space="preserve"> Psychiatrie</w:t>
            </w:r>
            <w:r w:rsidR="00A26600" w:rsidRPr="00EB1CE6">
              <w:rPr>
                <w:rFonts w:ascii="Calibri" w:hAnsi="Calibri"/>
                <w:sz w:val="20"/>
              </w:rPr>
              <w:t xml:space="preserve"> adulte</w:t>
            </w:r>
            <w:r w:rsidR="00987B85">
              <w:rPr>
                <w:rFonts w:ascii="Calibri" w:hAnsi="Calibri"/>
                <w:b/>
                <w:sz w:val="20"/>
              </w:rPr>
              <w:t xml:space="preserve"> </w:t>
            </w:r>
          </w:p>
          <w:p w14:paraId="7FC49E65" w14:textId="77777777" w:rsidR="00A462C5" w:rsidRDefault="00987B85" w:rsidP="00E531D9">
            <w:pPr>
              <w:rPr>
                <w:rFonts w:ascii="Calibri" w:hAnsi="Calibri"/>
                <w:b/>
                <w:bCs/>
                <w:sz w:val="20"/>
              </w:rPr>
            </w:pPr>
            <w:r>
              <w:rPr>
                <w:rFonts w:ascii="Calibri" w:hAnsi="Calibri"/>
                <w:b/>
                <w:sz w:val="20"/>
              </w:rPr>
              <w:t>Typologie</w:t>
            </w:r>
            <w:r w:rsidR="00AC492B">
              <w:rPr>
                <w:rFonts w:ascii="Calibri" w:hAnsi="Calibri"/>
                <w:b/>
                <w:sz w:val="20"/>
              </w:rPr>
              <w:t xml:space="preserve"> </w:t>
            </w:r>
            <w:r>
              <w:rPr>
                <w:rFonts w:ascii="Calibri" w:hAnsi="Calibri"/>
                <w:b/>
                <w:sz w:val="20"/>
              </w:rPr>
              <w:t xml:space="preserve">: </w:t>
            </w:r>
            <w:r w:rsidRPr="00372AB2">
              <w:rPr>
                <w:rFonts w:ascii="Calibri" w:hAnsi="Calibri"/>
                <w:b/>
                <w:bCs/>
                <w:sz w:val="20"/>
              </w:rPr>
              <w:t xml:space="preserve">Offre de </w:t>
            </w:r>
            <w:r w:rsidR="008671D7">
              <w:rPr>
                <w:rFonts w:ascii="Calibri" w:hAnsi="Calibri"/>
                <w:b/>
                <w:bCs/>
                <w:sz w:val="20"/>
              </w:rPr>
              <w:t xml:space="preserve">soins </w:t>
            </w:r>
            <w:r w:rsidR="00E531D9">
              <w:rPr>
                <w:rFonts w:ascii="Calibri" w:hAnsi="Calibri"/>
                <w:b/>
                <w:bCs/>
                <w:sz w:val="20"/>
              </w:rPr>
              <w:t>ambulatoires à domicile pour patients à haut niveau de besoins en soins</w:t>
            </w:r>
          </w:p>
          <w:p w14:paraId="1B3EDA7A" w14:textId="67E431D5" w:rsidR="009200E6" w:rsidRPr="009200E6" w:rsidRDefault="009200E6" w:rsidP="00E531D9">
            <w:pPr>
              <w:rPr>
                <w:rFonts w:asciiTheme="minorHAnsi" w:hAnsiTheme="minorHAnsi" w:cstheme="minorHAnsi"/>
                <w:b/>
                <w:sz w:val="20"/>
                <w:szCs w:val="20"/>
              </w:rPr>
            </w:pPr>
            <w:r w:rsidRPr="009200E6">
              <w:rPr>
                <w:rFonts w:asciiTheme="minorHAnsi" w:hAnsiTheme="minorHAnsi" w:cstheme="minorHAnsi"/>
                <w:b/>
                <w:bCs/>
                <w:sz w:val="20"/>
                <w:szCs w:val="20"/>
              </w:rPr>
              <w:t>Typologie de stage</w:t>
            </w:r>
            <w:r>
              <w:rPr>
                <w:rFonts w:asciiTheme="minorHAnsi" w:hAnsiTheme="minorHAnsi" w:cstheme="minorHAnsi"/>
                <w:b/>
                <w:bCs/>
                <w:sz w:val="20"/>
                <w:szCs w:val="20"/>
              </w:rPr>
              <w:t> </w:t>
            </w:r>
            <w:r w:rsidRPr="009200E6">
              <w:rPr>
                <w:rFonts w:asciiTheme="minorHAnsi" w:hAnsiTheme="minorHAnsi" w:cstheme="minorHAnsi"/>
                <w:b/>
                <w:bCs/>
                <w:sz w:val="20"/>
                <w:szCs w:val="20"/>
              </w:rPr>
              <w:t>: offre de 1</w:t>
            </w:r>
            <w:r w:rsidRPr="009200E6">
              <w:rPr>
                <w:rFonts w:asciiTheme="minorHAnsi" w:hAnsiTheme="minorHAnsi" w:cstheme="minorHAnsi"/>
                <w:b/>
                <w:bCs/>
                <w:sz w:val="20"/>
                <w:szCs w:val="20"/>
                <w:vertAlign w:val="superscript"/>
              </w:rPr>
              <w:t>er</w:t>
            </w:r>
            <w:r w:rsidRPr="009200E6">
              <w:rPr>
                <w:rFonts w:asciiTheme="minorHAnsi" w:hAnsiTheme="minorHAnsi" w:cstheme="minorHAnsi"/>
                <w:b/>
                <w:bCs/>
                <w:sz w:val="20"/>
                <w:szCs w:val="20"/>
              </w:rPr>
              <w:t xml:space="preserve"> recours</w:t>
            </w:r>
          </w:p>
        </w:tc>
      </w:tr>
    </w:tbl>
    <w:p w14:paraId="03AE521C" w14:textId="77777777" w:rsidR="00A462C5" w:rsidRDefault="00A462C5" w:rsidP="00A462C5">
      <w:pPr>
        <w:rPr>
          <w:rFonts w:ascii="Calibri" w:hAnsi="Calibri"/>
          <w:sz w:val="20"/>
        </w:rPr>
      </w:pPr>
    </w:p>
    <w:tbl>
      <w:tblPr>
        <w:tblW w:w="92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93"/>
      </w:tblGrid>
      <w:tr w:rsidR="00A462C5" w14:paraId="540C6603" w14:textId="77777777" w:rsidTr="00EB701A">
        <w:trPr>
          <w:trHeight w:val="520"/>
        </w:trPr>
        <w:tc>
          <w:tcPr>
            <w:tcW w:w="9293" w:type="dxa"/>
            <w:tcBorders>
              <w:top w:val="single" w:sz="4" w:space="0" w:color="auto"/>
              <w:left w:val="single" w:sz="4" w:space="0" w:color="auto"/>
              <w:bottom w:val="single" w:sz="4" w:space="0" w:color="auto"/>
              <w:right w:val="single" w:sz="4" w:space="0" w:color="auto"/>
            </w:tcBorders>
          </w:tcPr>
          <w:p w14:paraId="3408E380" w14:textId="0BC7A583" w:rsidR="00A462C5" w:rsidRPr="00EB1CE6" w:rsidRDefault="00A462C5" w:rsidP="00EB1CE6">
            <w:pPr>
              <w:jc w:val="both"/>
              <w:rPr>
                <w:rFonts w:ascii="Calibri" w:hAnsi="Calibri"/>
                <w:bCs/>
                <w:sz w:val="20"/>
                <w:szCs w:val="20"/>
              </w:rPr>
            </w:pPr>
            <w:r w:rsidRPr="006936F6">
              <w:rPr>
                <w:rFonts w:ascii="Calibri" w:hAnsi="Calibri" w:cs="Arial"/>
                <w:b/>
                <w:sz w:val="20"/>
              </w:rPr>
              <w:t>Population accueillie :</w:t>
            </w:r>
            <w:r w:rsidR="00A26600" w:rsidRPr="00C33EB3">
              <w:rPr>
                <w:rFonts w:ascii="Calibri" w:hAnsi="Calibri"/>
                <w:bCs/>
                <w:sz w:val="20"/>
                <w:szCs w:val="20"/>
              </w:rPr>
              <w:t xml:space="preserve"> </w:t>
            </w:r>
            <w:r w:rsidR="007C2D8F">
              <w:rPr>
                <w:rFonts w:ascii="Calibri" w:hAnsi="Calibri"/>
                <w:bCs/>
                <w:sz w:val="20"/>
                <w:szCs w:val="20"/>
              </w:rPr>
              <w:t>Adultes</w:t>
            </w:r>
            <w:r w:rsidR="0019585D">
              <w:rPr>
                <w:rFonts w:ascii="Calibri" w:hAnsi="Calibri"/>
                <w:bCs/>
                <w:sz w:val="20"/>
                <w:szCs w:val="20"/>
              </w:rPr>
              <w:t xml:space="preserve"> de 18 à 65 ans, résidents sur le secteur </w:t>
            </w:r>
            <w:r w:rsidR="00910BA9">
              <w:rPr>
                <w:rFonts w:ascii="Calibri" w:hAnsi="Calibri"/>
                <w:bCs/>
                <w:sz w:val="20"/>
                <w:szCs w:val="20"/>
              </w:rPr>
              <w:t>du 3</w:t>
            </w:r>
            <w:r w:rsidR="001450B8">
              <w:rPr>
                <w:rFonts w:ascii="Calibri" w:hAnsi="Calibri"/>
                <w:bCs/>
                <w:sz w:val="20"/>
                <w:szCs w:val="20"/>
              </w:rPr>
              <w:t>ème et 6</w:t>
            </w:r>
            <w:r w:rsidR="00557AD5" w:rsidRPr="0019585D">
              <w:rPr>
                <w:rFonts w:ascii="Calibri" w:hAnsi="Calibri"/>
                <w:bCs/>
                <w:sz w:val="20"/>
                <w:szCs w:val="20"/>
              </w:rPr>
              <w:t xml:space="preserve">ème </w:t>
            </w:r>
            <w:r w:rsidR="00557AD5">
              <w:rPr>
                <w:rFonts w:ascii="Calibri" w:hAnsi="Calibri"/>
                <w:bCs/>
                <w:sz w:val="20"/>
                <w:szCs w:val="20"/>
              </w:rPr>
              <w:t>et 8</w:t>
            </w:r>
            <w:r w:rsidR="0019585D">
              <w:rPr>
                <w:rFonts w:ascii="Calibri" w:hAnsi="Calibri"/>
                <w:bCs/>
                <w:sz w:val="20"/>
                <w:szCs w:val="20"/>
              </w:rPr>
              <w:t xml:space="preserve">ème </w:t>
            </w:r>
            <w:r w:rsidR="0019585D" w:rsidRPr="0019585D">
              <w:rPr>
                <w:rFonts w:ascii="Calibri" w:hAnsi="Calibri"/>
                <w:bCs/>
                <w:sz w:val="20"/>
                <w:szCs w:val="20"/>
              </w:rPr>
              <w:t>arrondissement de Lyon</w:t>
            </w:r>
          </w:p>
        </w:tc>
      </w:tr>
    </w:tbl>
    <w:p w14:paraId="7AB269FC" w14:textId="77777777" w:rsidR="00A462C5" w:rsidRDefault="00A462C5" w:rsidP="00A462C5">
      <w:pPr>
        <w:rPr>
          <w:rFonts w:ascii="Calibri" w:hAnsi="Calibri"/>
          <w:sz w:val="20"/>
        </w:rPr>
      </w:pPr>
    </w:p>
    <w:tbl>
      <w:tblPr>
        <w:tblW w:w="92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93"/>
      </w:tblGrid>
      <w:tr w:rsidR="00A462C5" w14:paraId="6BDACBD6" w14:textId="77777777" w:rsidTr="00EB701A">
        <w:tc>
          <w:tcPr>
            <w:tcW w:w="9293" w:type="dxa"/>
            <w:tcBorders>
              <w:top w:val="single" w:sz="4" w:space="0" w:color="auto"/>
              <w:left w:val="single" w:sz="4" w:space="0" w:color="auto"/>
              <w:bottom w:val="single" w:sz="4" w:space="0" w:color="auto"/>
              <w:right w:val="single" w:sz="4" w:space="0" w:color="auto"/>
            </w:tcBorders>
          </w:tcPr>
          <w:p w14:paraId="2998F424" w14:textId="00D5AF23" w:rsidR="00A462C5" w:rsidRDefault="00A462C5" w:rsidP="009C255B">
            <w:pPr>
              <w:jc w:val="both"/>
              <w:rPr>
                <w:rFonts w:ascii="Calibri" w:hAnsi="Calibri"/>
                <w:sz w:val="20"/>
              </w:rPr>
            </w:pPr>
            <w:r w:rsidRPr="006936F6">
              <w:rPr>
                <w:rFonts w:ascii="Calibri" w:hAnsi="Calibri" w:cs="Arial"/>
                <w:b/>
                <w:sz w:val="20"/>
              </w:rPr>
              <w:t>Pathologies prévalentes :</w:t>
            </w:r>
            <w:r w:rsidR="00A26600" w:rsidRPr="00C33EB3">
              <w:rPr>
                <w:rFonts w:ascii="Calibri" w:hAnsi="Calibri"/>
                <w:bCs/>
                <w:sz w:val="20"/>
                <w:szCs w:val="20"/>
              </w:rPr>
              <w:t xml:space="preserve"> </w:t>
            </w:r>
            <w:r w:rsidR="009C255B">
              <w:rPr>
                <w:rFonts w:ascii="Calibri" w:hAnsi="Calibri"/>
                <w:bCs/>
                <w:sz w:val="20"/>
                <w:szCs w:val="20"/>
              </w:rPr>
              <w:t>Psychose,</w:t>
            </w:r>
            <w:r w:rsidR="00A26600" w:rsidRPr="00C33EB3">
              <w:rPr>
                <w:rFonts w:ascii="Calibri" w:hAnsi="Calibri"/>
                <w:bCs/>
                <w:sz w:val="20"/>
                <w:szCs w:val="20"/>
              </w:rPr>
              <w:t xml:space="preserve"> </w:t>
            </w:r>
            <w:r w:rsidR="00D54A34">
              <w:rPr>
                <w:rFonts w:ascii="Calibri" w:hAnsi="Calibri"/>
                <w:bCs/>
                <w:sz w:val="20"/>
                <w:szCs w:val="20"/>
              </w:rPr>
              <w:t xml:space="preserve">troubles </w:t>
            </w:r>
            <w:proofErr w:type="spellStart"/>
            <w:r w:rsidR="00D54A34">
              <w:rPr>
                <w:rFonts w:ascii="Calibri" w:hAnsi="Calibri"/>
                <w:bCs/>
                <w:sz w:val="20"/>
                <w:szCs w:val="20"/>
              </w:rPr>
              <w:t>anxio-dépressifs</w:t>
            </w:r>
            <w:proofErr w:type="spellEnd"/>
            <w:r w:rsidR="00D54A34">
              <w:rPr>
                <w:rFonts w:ascii="Calibri" w:hAnsi="Calibri"/>
                <w:bCs/>
                <w:sz w:val="20"/>
                <w:szCs w:val="20"/>
              </w:rPr>
              <w:t xml:space="preserve"> persistants</w:t>
            </w:r>
            <w:r w:rsidR="009C255B">
              <w:rPr>
                <w:rFonts w:ascii="Calibri" w:hAnsi="Calibri"/>
                <w:bCs/>
                <w:sz w:val="20"/>
                <w:szCs w:val="20"/>
              </w:rPr>
              <w:t>, trouble</w:t>
            </w:r>
            <w:r w:rsidR="00A26600" w:rsidRPr="00C33EB3">
              <w:rPr>
                <w:rFonts w:ascii="Calibri" w:hAnsi="Calibri"/>
                <w:bCs/>
                <w:sz w:val="20"/>
                <w:szCs w:val="20"/>
              </w:rPr>
              <w:t xml:space="preserve"> de la personnalité, </w:t>
            </w:r>
            <w:r w:rsidR="009C255B">
              <w:rPr>
                <w:rFonts w:ascii="Calibri" w:hAnsi="Calibri"/>
                <w:bCs/>
                <w:sz w:val="20"/>
                <w:szCs w:val="20"/>
              </w:rPr>
              <w:t xml:space="preserve">trouble bipolaire, </w:t>
            </w:r>
            <w:r w:rsidR="00A26600" w:rsidRPr="00C33EB3">
              <w:rPr>
                <w:rFonts w:ascii="Calibri" w:hAnsi="Calibri"/>
                <w:bCs/>
                <w:sz w:val="20"/>
                <w:szCs w:val="20"/>
              </w:rPr>
              <w:t>conduites addictives</w:t>
            </w:r>
            <w:r w:rsidR="009C255B">
              <w:rPr>
                <w:rFonts w:ascii="Calibri" w:hAnsi="Calibri"/>
                <w:bCs/>
                <w:sz w:val="20"/>
                <w:szCs w:val="20"/>
              </w:rPr>
              <w:t xml:space="preserve"> associés</w:t>
            </w:r>
            <w:r w:rsidR="00B85AC8">
              <w:rPr>
                <w:rFonts w:ascii="Calibri" w:hAnsi="Calibri"/>
                <w:bCs/>
                <w:sz w:val="20"/>
                <w:szCs w:val="20"/>
              </w:rPr>
              <w:t xml:space="preserve">, </w:t>
            </w:r>
            <w:r w:rsidR="008122AD">
              <w:rPr>
                <w:rFonts w:ascii="Calibri" w:hAnsi="Calibri"/>
                <w:bCs/>
                <w:sz w:val="20"/>
                <w:szCs w:val="20"/>
              </w:rPr>
              <w:t>troubles du</w:t>
            </w:r>
            <w:r w:rsidR="00D54A34">
              <w:rPr>
                <w:rFonts w:ascii="Calibri" w:hAnsi="Calibri"/>
                <w:bCs/>
                <w:sz w:val="20"/>
                <w:szCs w:val="20"/>
              </w:rPr>
              <w:t xml:space="preserve"> neuro</w:t>
            </w:r>
            <w:r w:rsidR="00372AB2">
              <w:rPr>
                <w:rFonts w:ascii="Calibri" w:hAnsi="Calibri"/>
                <w:bCs/>
                <w:sz w:val="20"/>
                <w:szCs w:val="20"/>
              </w:rPr>
              <w:t xml:space="preserve"> </w:t>
            </w:r>
            <w:r w:rsidR="00D54A34">
              <w:rPr>
                <w:rFonts w:ascii="Calibri" w:hAnsi="Calibri"/>
                <w:bCs/>
                <w:sz w:val="20"/>
                <w:szCs w:val="20"/>
              </w:rPr>
              <w:t>dévelop</w:t>
            </w:r>
            <w:r w:rsidR="00372AB2">
              <w:rPr>
                <w:rFonts w:ascii="Calibri" w:hAnsi="Calibri"/>
                <w:bCs/>
                <w:sz w:val="20"/>
                <w:szCs w:val="20"/>
              </w:rPr>
              <w:t>pe</w:t>
            </w:r>
            <w:r w:rsidR="00D54A34">
              <w:rPr>
                <w:rFonts w:ascii="Calibri" w:hAnsi="Calibri"/>
                <w:bCs/>
                <w:sz w:val="20"/>
                <w:szCs w:val="20"/>
              </w:rPr>
              <w:t xml:space="preserve">ment, troubles du stress post-traumatique </w:t>
            </w:r>
          </w:p>
        </w:tc>
      </w:tr>
    </w:tbl>
    <w:p w14:paraId="43CACAE0" w14:textId="77777777" w:rsidR="00A462C5" w:rsidRDefault="00A462C5" w:rsidP="00A462C5">
      <w:pPr>
        <w:rPr>
          <w:rFonts w:ascii="Calibri" w:hAnsi="Calibri"/>
          <w:sz w:val="20"/>
        </w:rPr>
      </w:pPr>
    </w:p>
    <w:p w14:paraId="55D5D036" w14:textId="6D0DBC9B" w:rsidR="00A462C5" w:rsidRPr="00A462C5" w:rsidRDefault="00356D20" w:rsidP="007E0292">
      <w:pPr>
        <w:pStyle w:val="Corpsdetexte2"/>
        <w:spacing w:line="300" w:lineRule="auto"/>
        <w:rPr>
          <w:rFonts w:ascii="Calibri" w:hAnsi="Calibri"/>
          <w:b/>
          <w:sz w:val="20"/>
        </w:rPr>
      </w:pPr>
      <w:r>
        <w:rPr>
          <w:rFonts w:ascii="Calibri" w:hAnsi="Calibri"/>
          <w:b/>
          <w:sz w:val="20"/>
        </w:rPr>
        <w:t>2</w:t>
      </w:r>
      <w:r w:rsidR="00A462C5">
        <w:rPr>
          <w:rFonts w:ascii="Calibri" w:hAnsi="Calibri"/>
          <w:b/>
          <w:sz w:val="20"/>
        </w:rPr>
        <w:t>.</w:t>
      </w:r>
      <w:r w:rsidR="00DC5F05">
        <w:rPr>
          <w:rFonts w:ascii="Calibri" w:hAnsi="Calibri"/>
          <w:b/>
          <w:sz w:val="20"/>
        </w:rPr>
        <w:t xml:space="preserve">  </w:t>
      </w:r>
      <w:r w:rsidR="00A462C5" w:rsidRPr="00A462C5">
        <w:rPr>
          <w:rFonts w:ascii="Calibri" w:hAnsi="Calibri"/>
          <w:b/>
          <w:sz w:val="20"/>
        </w:rPr>
        <w:t xml:space="preserve"> PROJE</w:t>
      </w:r>
      <w:r w:rsidR="00F02E6A">
        <w:rPr>
          <w:rFonts w:ascii="Calibri" w:hAnsi="Calibri"/>
          <w:b/>
          <w:sz w:val="20"/>
        </w:rPr>
        <w:t>T</w:t>
      </w:r>
      <w:r w:rsidR="0019585D">
        <w:rPr>
          <w:rFonts w:ascii="Calibri" w:hAnsi="Calibri"/>
          <w:b/>
          <w:strike/>
          <w:color w:val="FF0000"/>
          <w:sz w:val="20"/>
        </w:rPr>
        <w:t xml:space="preserve"> </w:t>
      </w:r>
      <w:r w:rsidR="00A462C5" w:rsidRPr="00A462C5">
        <w:rPr>
          <w:rFonts w:ascii="Calibri" w:hAnsi="Calibri"/>
          <w:b/>
          <w:sz w:val="20"/>
        </w:rPr>
        <w:t xml:space="preserve">DE </w:t>
      </w:r>
      <w:r w:rsidR="00A462C5" w:rsidRPr="00972C37">
        <w:rPr>
          <w:rFonts w:ascii="Calibri" w:hAnsi="Calibri"/>
          <w:b/>
          <w:sz w:val="20"/>
        </w:rPr>
        <w:t>SOINS PLURI</w:t>
      </w:r>
      <w:r w:rsidR="00C164B7" w:rsidRPr="00972C37">
        <w:rPr>
          <w:rFonts w:ascii="Calibri" w:hAnsi="Calibri"/>
          <w:b/>
          <w:sz w:val="20"/>
        </w:rPr>
        <w:t>PROFESSIONNEL</w:t>
      </w:r>
      <w:r w:rsidR="00C164B7">
        <w:rPr>
          <w:rFonts w:ascii="Calibri" w:hAnsi="Calibri"/>
          <w:b/>
          <w:sz w:val="20"/>
        </w:rPr>
        <w:t xml:space="preserve"> </w:t>
      </w:r>
    </w:p>
    <w:p w14:paraId="06A1837C" w14:textId="77777777" w:rsidR="00A462C5" w:rsidRDefault="00A462C5" w:rsidP="00A462C5">
      <w:pPr>
        <w:rPr>
          <w:rFonts w:ascii="Calibri" w:hAnsi="Calibri"/>
          <w:sz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A462C5" w14:paraId="195BC92F" w14:textId="77777777" w:rsidTr="00034C2F">
        <w:trPr>
          <w:trHeight w:val="372"/>
        </w:trPr>
        <w:tc>
          <w:tcPr>
            <w:tcW w:w="9360" w:type="dxa"/>
            <w:tcBorders>
              <w:top w:val="single" w:sz="4" w:space="0" w:color="auto"/>
              <w:left w:val="single" w:sz="4" w:space="0" w:color="auto"/>
              <w:bottom w:val="single" w:sz="4" w:space="0" w:color="auto"/>
              <w:right w:val="single" w:sz="4" w:space="0" w:color="auto"/>
            </w:tcBorders>
          </w:tcPr>
          <w:p w14:paraId="3EE30446" w14:textId="21F7030C" w:rsidR="00EB701A" w:rsidRPr="008671D7" w:rsidRDefault="00EB701A">
            <w:pPr>
              <w:rPr>
                <w:rFonts w:asciiTheme="minorHAnsi" w:hAnsiTheme="minorHAnsi" w:cs="Arial"/>
                <w:b/>
                <w:sz w:val="20"/>
                <w:szCs w:val="20"/>
              </w:rPr>
            </w:pPr>
            <w:r w:rsidRPr="008671D7">
              <w:rPr>
                <w:rFonts w:asciiTheme="minorHAnsi" w:hAnsiTheme="minorHAnsi" w:cs="Arial"/>
                <w:b/>
                <w:sz w:val="20"/>
                <w:szCs w:val="20"/>
              </w:rPr>
              <w:t>Pré</w:t>
            </w:r>
            <w:r w:rsidR="00E20054" w:rsidRPr="008671D7">
              <w:rPr>
                <w:rFonts w:asciiTheme="minorHAnsi" w:hAnsiTheme="minorHAnsi" w:cs="Arial"/>
                <w:b/>
                <w:sz w:val="20"/>
                <w:szCs w:val="20"/>
              </w:rPr>
              <w:t>sentation du pô</w:t>
            </w:r>
            <w:r w:rsidRPr="008671D7">
              <w:rPr>
                <w:rFonts w:asciiTheme="minorHAnsi" w:hAnsiTheme="minorHAnsi" w:cs="Arial"/>
                <w:b/>
                <w:sz w:val="20"/>
                <w:szCs w:val="20"/>
              </w:rPr>
              <w:t xml:space="preserve">le et de l’unité :  </w:t>
            </w:r>
          </w:p>
          <w:p w14:paraId="599D9943" w14:textId="04971168" w:rsidR="00F3334D" w:rsidRPr="008671D7" w:rsidRDefault="00F3334D" w:rsidP="00F3334D">
            <w:pPr>
              <w:rPr>
                <w:rFonts w:asciiTheme="minorHAnsi" w:hAnsiTheme="minorHAnsi" w:cs="Arial"/>
                <w:color w:val="000000" w:themeColor="text1"/>
                <w:sz w:val="20"/>
                <w:szCs w:val="20"/>
              </w:rPr>
            </w:pPr>
            <w:r w:rsidRPr="008671D7">
              <w:rPr>
                <w:rFonts w:asciiTheme="minorHAnsi" w:hAnsiTheme="minorHAnsi" w:cs="Arial"/>
                <w:color w:val="000000" w:themeColor="text1"/>
                <w:sz w:val="20"/>
                <w:szCs w:val="20"/>
              </w:rPr>
              <w:t xml:space="preserve">Le pôle Centre rive gauche regroupe des structures de secteur et des structures spécialisées. Les premières appartiennent aux services du secteur 69G36, qui couvre les 3ème, </w:t>
            </w:r>
            <w:r w:rsidR="00557AD5" w:rsidRPr="008671D7">
              <w:rPr>
                <w:rFonts w:asciiTheme="minorHAnsi" w:hAnsiTheme="minorHAnsi" w:cs="Arial"/>
                <w:color w:val="000000" w:themeColor="text1"/>
                <w:sz w:val="20"/>
                <w:szCs w:val="20"/>
              </w:rPr>
              <w:t>6ème et 8ème arrondissement</w:t>
            </w:r>
            <w:r w:rsidRPr="008671D7">
              <w:rPr>
                <w:rFonts w:asciiTheme="minorHAnsi" w:hAnsiTheme="minorHAnsi" w:cs="Arial"/>
                <w:color w:val="000000" w:themeColor="text1"/>
                <w:sz w:val="20"/>
                <w:szCs w:val="20"/>
              </w:rPr>
              <w:t xml:space="preserve"> de Lyon (dont la population totale est d’environ 240 000 habitants). Les secondes sont consacrées à la </w:t>
            </w:r>
            <w:r w:rsidRPr="008671D7">
              <w:rPr>
                <w:rFonts w:asciiTheme="minorHAnsi" w:hAnsiTheme="minorHAnsi" w:cs="Arial"/>
                <w:b/>
                <w:color w:val="000000" w:themeColor="text1"/>
                <w:sz w:val="20"/>
                <w:szCs w:val="20"/>
              </w:rPr>
              <w:t>réhabilitation psychosociale</w:t>
            </w:r>
            <w:r w:rsidRPr="008671D7">
              <w:rPr>
                <w:rFonts w:asciiTheme="minorHAnsi" w:hAnsiTheme="minorHAnsi" w:cs="Arial"/>
                <w:color w:val="000000" w:themeColor="text1"/>
                <w:sz w:val="20"/>
                <w:szCs w:val="20"/>
              </w:rPr>
              <w:t xml:space="preserve">, aux personnes présentant un premier épisode psychotique et aux adultes ayant un trouble du spectre de l’autisme. Les locaux du pôle Centre rive gauche sont implantés dans le 3ème arrondissement (quartier Villette), dans le 8ème arrondissement (quartier Mermoz-Pinel et </w:t>
            </w:r>
            <w:proofErr w:type="spellStart"/>
            <w:r w:rsidRPr="008671D7">
              <w:rPr>
                <w:rFonts w:asciiTheme="minorHAnsi" w:hAnsiTheme="minorHAnsi" w:cs="Arial"/>
                <w:color w:val="000000" w:themeColor="text1"/>
                <w:sz w:val="20"/>
                <w:szCs w:val="20"/>
              </w:rPr>
              <w:t>Bachut</w:t>
            </w:r>
            <w:proofErr w:type="spellEnd"/>
            <w:r w:rsidRPr="008671D7">
              <w:rPr>
                <w:rFonts w:asciiTheme="minorHAnsi" w:hAnsiTheme="minorHAnsi" w:cs="Arial"/>
                <w:color w:val="000000" w:themeColor="text1"/>
                <w:sz w:val="20"/>
                <w:szCs w:val="20"/>
              </w:rPr>
              <w:t>) et sur le site du centre hospitalier L</w:t>
            </w:r>
            <w:r w:rsidR="00AC059C" w:rsidRPr="008671D7">
              <w:rPr>
                <w:rFonts w:asciiTheme="minorHAnsi" w:hAnsiTheme="minorHAnsi" w:cs="Arial"/>
                <w:color w:val="000000" w:themeColor="text1"/>
                <w:sz w:val="20"/>
                <w:szCs w:val="20"/>
              </w:rPr>
              <w:t>e Vinatier (bâtiments 417</w:t>
            </w:r>
            <w:r w:rsidRPr="008671D7">
              <w:rPr>
                <w:rFonts w:asciiTheme="minorHAnsi" w:hAnsiTheme="minorHAnsi" w:cs="Arial"/>
                <w:color w:val="000000" w:themeColor="text1"/>
                <w:sz w:val="20"/>
                <w:szCs w:val="20"/>
              </w:rPr>
              <w:t>).</w:t>
            </w:r>
          </w:p>
          <w:p w14:paraId="2B91A65D" w14:textId="695AE823" w:rsidR="00F3334D" w:rsidRPr="008671D7" w:rsidRDefault="00F3334D" w:rsidP="00F3334D">
            <w:pPr>
              <w:rPr>
                <w:rFonts w:asciiTheme="minorHAnsi" w:hAnsiTheme="minorHAnsi" w:cs="Arial"/>
                <w:sz w:val="20"/>
                <w:szCs w:val="20"/>
              </w:rPr>
            </w:pPr>
            <w:r w:rsidRPr="008671D7">
              <w:rPr>
                <w:rFonts w:asciiTheme="minorHAnsi" w:hAnsiTheme="minorHAnsi" w:cs="Arial"/>
                <w:sz w:val="20"/>
                <w:szCs w:val="20"/>
              </w:rPr>
              <w:t xml:space="preserve">Son organisation et ses prises en charge visent en priorité le </w:t>
            </w:r>
            <w:r w:rsidRPr="008671D7">
              <w:rPr>
                <w:rFonts w:asciiTheme="minorHAnsi" w:hAnsiTheme="minorHAnsi" w:cs="Arial"/>
                <w:b/>
                <w:sz w:val="20"/>
                <w:szCs w:val="20"/>
              </w:rPr>
              <w:t xml:space="preserve">rétablissement </w:t>
            </w:r>
            <w:r w:rsidRPr="008671D7">
              <w:rPr>
                <w:rFonts w:asciiTheme="minorHAnsi" w:hAnsiTheme="minorHAnsi" w:cs="Arial"/>
                <w:sz w:val="20"/>
                <w:szCs w:val="20"/>
              </w:rPr>
              <w:t>des personnes accompagnées.</w:t>
            </w:r>
          </w:p>
          <w:p w14:paraId="2627C4E7" w14:textId="0DC205A5" w:rsidR="00EB701A" w:rsidRPr="008671D7" w:rsidRDefault="00F3334D" w:rsidP="00F3334D">
            <w:pPr>
              <w:rPr>
                <w:rFonts w:asciiTheme="minorHAnsi" w:hAnsiTheme="minorHAnsi" w:cs="Arial"/>
                <w:sz w:val="20"/>
                <w:szCs w:val="20"/>
              </w:rPr>
            </w:pPr>
            <w:r w:rsidRPr="008671D7">
              <w:rPr>
                <w:rFonts w:asciiTheme="minorHAnsi" w:hAnsiTheme="minorHAnsi" w:cs="Arial"/>
                <w:sz w:val="20"/>
                <w:szCs w:val="20"/>
              </w:rPr>
              <w:t>Ce pôle propose un accompagnement personnalisé à ses usagers et les accompagne tout au long de leur parcours de rétablissement jusqu’à une insertion sociale et/ou professionnelle.</w:t>
            </w:r>
          </w:p>
          <w:p w14:paraId="264AB4E5" w14:textId="77777777" w:rsidR="00F3334D" w:rsidRPr="008671D7" w:rsidRDefault="00F3334D" w:rsidP="00F3334D">
            <w:pPr>
              <w:rPr>
                <w:rFonts w:asciiTheme="minorHAnsi" w:hAnsiTheme="minorHAnsi" w:cs="Arial"/>
                <w:sz w:val="20"/>
                <w:szCs w:val="20"/>
              </w:rPr>
            </w:pPr>
            <w:r w:rsidRPr="008671D7">
              <w:rPr>
                <w:rFonts w:asciiTheme="minorHAnsi" w:hAnsiTheme="minorHAnsi" w:cs="Arial"/>
                <w:sz w:val="20"/>
                <w:szCs w:val="20"/>
              </w:rPr>
              <w:t>Le projet du pôle s’appuie sur trois fondements :</w:t>
            </w:r>
          </w:p>
          <w:p w14:paraId="1B0A8C69" w14:textId="6F511502" w:rsidR="00F3334D" w:rsidRPr="008671D7" w:rsidRDefault="00F3334D" w:rsidP="00F44872">
            <w:pPr>
              <w:pStyle w:val="Paragraphedeliste"/>
              <w:numPr>
                <w:ilvl w:val="0"/>
                <w:numId w:val="11"/>
              </w:numPr>
              <w:rPr>
                <w:rFonts w:asciiTheme="minorHAnsi" w:hAnsiTheme="minorHAnsi" w:cs="Arial"/>
                <w:sz w:val="20"/>
                <w:szCs w:val="20"/>
              </w:rPr>
            </w:pPr>
            <w:r w:rsidRPr="008671D7">
              <w:rPr>
                <w:rFonts w:asciiTheme="minorHAnsi" w:hAnsiTheme="minorHAnsi" w:cs="Arial"/>
                <w:sz w:val="20"/>
                <w:szCs w:val="20"/>
              </w:rPr>
              <w:t xml:space="preserve">La possibilité offerte aux personnes concernées de </w:t>
            </w:r>
            <w:proofErr w:type="spellStart"/>
            <w:r w:rsidRPr="008671D7">
              <w:rPr>
                <w:rFonts w:asciiTheme="minorHAnsi" w:hAnsiTheme="minorHAnsi" w:cs="Arial"/>
                <w:sz w:val="20"/>
                <w:szCs w:val="20"/>
              </w:rPr>
              <w:t>co-construire</w:t>
            </w:r>
            <w:proofErr w:type="spellEnd"/>
            <w:r w:rsidRPr="008671D7">
              <w:rPr>
                <w:rFonts w:asciiTheme="minorHAnsi" w:hAnsiTheme="minorHAnsi" w:cs="Arial"/>
                <w:sz w:val="20"/>
                <w:szCs w:val="20"/>
              </w:rPr>
              <w:t xml:space="preserve"> leur projet de soin avec les professionnels de santé mentale, afin d’a</w:t>
            </w:r>
            <w:r w:rsidR="00AC059C" w:rsidRPr="008671D7">
              <w:rPr>
                <w:rFonts w:asciiTheme="minorHAnsi" w:hAnsiTheme="minorHAnsi" w:cs="Arial"/>
                <w:sz w:val="20"/>
                <w:szCs w:val="20"/>
              </w:rPr>
              <w:t>ccompagner au mieux leur proces</w:t>
            </w:r>
            <w:r w:rsidRPr="008671D7">
              <w:rPr>
                <w:rFonts w:asciiTheme="minorHAnsi" w:hAnsiTheme="minorHAnsi" w:cs="Arial"/>
                <w:sz w:val="20"/>
                <w:szCs w:val="20"/>
              </w:rPr>
              <w:t>sus de rétablissement ;</w:t>
            </w:r>
          </w:p>
          <w:p w14:paraId="7EB95C1A" w14:textId="00941BF5" w:rsidR="00F3334D" w:rsidRPr="008671D7" w:rsidRDefault="00F3334D" w:rsidP="00F44872">
            <w:pPr>
              <w:pStyle w:val="Paragraphedeliste"/>
              <w:numPr>
                <w:ilvl w:val="0"/>
                <w:numId w:val="11"/>
              </w:numPr>
              <w:rPr>
                <w:rFonts w:asciiTheme="minorHAnsi" w:hAnsiTheme="minorHAnsi" w:cs="Arial"/>
                <w:sz w:val="20"/>
                <w:szCs w:val="20"/>
              </w:rPr>
            </w:pPr>
            <w:r w:rsidRPr="008671D7">
              <w:rPr>
                <w:rFonts w:asciiTheme="minorHAnsi" w:hAnsiTheme="minorHAnsi" w:cs="Arial"/>
                <w:sz w:val="20"/>
                <w:szCs w:val="20"/>
              </w:rPr>
              <w:t>La réussite de leurs projets propres, leur inclusion sociale ;</w:t>
            </w:r>
          </w:p>
          <w:p w14:paraId="675F3473" w14:textId="1D25BD90" w:rsidR="00F3334D" w:rsidRPr="008671D7" w:rsidRDefault="00F3334D" w:rsidP="00F44872">
            <w:pPr>
              <w:pStyle w:val="Paragraphedeliste"/>
              <w:numPr>
                <w:ilvl w:val="0"/>
                <w:numId w:val="11"/>
              </w:numPr>
              <w:rPr>
                <w:rFonts w:asciiTheme="minorHAnsi" w:hAnsiTheme="minorHAnsi" w:cs="Arial"/>
                <w:sz w:val="20"/>
                <w:szCs w:val="20"/>
              </w:rPr>
            </w:pPr>
            <w:r w:rsidRPr="008671D7">
              <w:rPr>
                <w:rFonts w:asciiTheme="minorHAnsi" w:hAnsiTheme="minorHAnsi" w:cs="Arial"/>
                <w:sz w:val="20"/>
                <w:szCs w:val="20"/>
              </w:rPr>
              <w:t>Le respect de leur autodétermination</w:t>
            </w:r>
          </w:p>
          <w:p w14:paraId="2464ED8B" w14:textId="77777777" w:rsidR="008671D7" w:rsidRPr="008671D7" w:rsidRDefault="008671D7" w:rsidP="008671D7">
            <w:pPr>
              <w:pStyle w:val="Paragraphedeliste"/>
              <w:ind w:left="770"/>
              <w:rPr>
                <w:rFonts w:asciiTheme="minorHAnsi" w:hAnsiTheme="minorHAnsi" w:cs="Arial"/>
                <w:sz w:val="20"/>
                <w:szCs w:val="20"/>
              </w:rPr>
            </w:pPr>
          </w:p>
          <w:p w14:paraId="05CBE2E9" w14:textId="484EAF47" w:rsidR="008671D7" w:rsidRPr="008671D7" w:rsidRDefault="00E531D9" w:rsidP="008671D7">
            <w:pPr>
              <w:outlineLvl w:val="2"/>
              <w:rPr>
                <w:rFonts w:asciiTheme="minorHAnsi" w:hAnsiTheme="minorHAnsi"/>
                <w:b/>
                <w:bCs/>
                <w:sz w:val="20"/>
                <w:szCs w:val="20"/>
              </w:rPr>
            </w:pPr>
            <w:r>
              <w:rPr>
                <w:rFonts w:asciiTheme="minorHAnsi" w:hAnsiTheme="minorHAnsi"/>
                <w:b/>
                <w:bCs/>
                <w:sz w:val="20"/>
                <w:szCs w:val="20"/>
              </w:rPr>
              <w:t>Spécificités du SMAP – Service Mobile Ambulatoire de Proximité</w:t>
            </w:r>
          </w:p>
          <w:p w14:paraId="79CCB3C5" w14:textId="5CE28C46" w:rsidR="008671D7" w:rsidRPr="008671D7" w:rsidRDefault="00E531D9" w:rsidP="008671D7">
            <w:pPr>
              <w:rPr>
                <w:rFonts w:asciiTheme="minorHAnsi" w:hAnsiTheme="minorHAnsi"/>
                <w:sz w:val="20"/>
                <w:szCs w:val="20"/>
              </w:rPr>
            </w:pPr>
            <w:r>
              <w:rPr>
                <w:rFonts w:asciiTheme="minorHAnsi" w:hAnsiTheme="minorHAnsi"/>
                <w:sz w:val="20"/>
                <w:szCs w:val="20"/>
              </w:rPr>
              <w:t>Le SMAP</w:t>
            </w:r>
            <w:r w:rsidR="008671D7" w:rsidRPr="008671D7">
              <w:rPr>
                <w:rFonts w:asciiTheme="minorHAnsi" w:hAnsiTheme="minorHAnsi"/>
                <w:sz w:val="20"/>
                <w:szCs w:val="20"/>
              </w:rPr>
              <w:t xml:space="preserve"> est une </w:t>
            </w:r>
            <w:r w:rsidR="008671D7" w:rsidRPr="008671D7">
              <w:rPr>
                <w:rFonts w:asciiTheme="minorHAnsi" w:hAnsiTheme="minorHAnsi"/>
                <w:bCs/>
                <w:sz w:val="20"/>
                <w:szCs w:val="20"/>
              </w:rPr>
              <w:t>équipe pluriprofessionnelle</w:t>
            </w:r>
            <w:r w:rsidR="008671D7" w:rsidRPr="008671D7">
              <w:rPr>
                <w:rFonts w:asciiTheme="minorHAnsi" w:hAnsiTheme="minorHAnsi"/>
                <w:sz w:val="20"/>
                <w:szCs w:val="20"/>
              </w:rPr>
              <w:t xml:space="preserve"> dédiée à :</w:t>
            </w:r>
          </w:p>
          <w:p w14:paraId="68F32CB8" w14:textId="1E07DB24" w:rsidR="00F44872" w:rsidRPr="00F44872" w:rsidRDefault="00F44872" w:rsidP="00F44872">
            <w:pPr>
              <w:pStyle w:val="Paragraphedeliste"/>
              <w:numPr>
                <w:ilvl w:val="0"/>
                <w:numId w:val="11"/>
              </w:numPr>
              <w:autoSpaceDE w:val="0"/>
              <w:autoSpaceDN w:val="0"/>
              <w:adjustRightInd w:val="0"/>
              <w:jc w:val="both"/>
              <w:rPr>
                <w:rFonts w:asciiTheme="minorHAnsi" w:hAnsiTheme="minorHAnsi" w:cstheme="majorHAnsi"/>
                <w:sz w:val="20"/>
              </w:rPr>
            </w:pPr>
            <w:r w:rsidRPr="00F44872">
              <w:rPr>
                <w:rFonts w:asciiTheme="minorHAnsi" w:hAnsiTheme="minorHAnsi" w:cstheme="majorHAnsi"/>
                <w:sz w:val="20"/>
              </w:rPr>
              <w:t xml:space="preserve">L’accompagnement globale et au </w:t>
            </w:r>
            <w:r>
              <w:rPr>
                <w:rFonts w:asciiTheme="minorHAnsi" w:hAnsiTheme="minorHAnsi" w:cstheme="majorHAnsi"/>
                <w:sz w:val="20"/>
              </w:rPr>
              <w:t>moyen/</w:t>
            </w:r>
            <w:r w:rsidRPr="00F44872">
              <w:rPr>
                <w:rFonts w:asciiTheme="minorHAnsi" w:hAnsiTheme="minorHAnsi" w:cstheme="majorHAnsi"/>
                <w:sz w:val="20"/>
              </w:rPr>
              <w:t xml:space="preserve">long cours d’usager présentant un handicap psychique avec retentissement fonctionnel significatif (sur la base du modèle FACT : </w:t>
            </w:r>
            <w:r w:rsidRPr="00F44872">
              <w:rPr>
                <w:rFonts w:asciiTheme="minorHAnsi" w:hAnsiTheme="minorHAnsi" w:cstheme="majorHAnsi"/>
                <w:i/>
                <w:iCs/>
                <w:sz w:val="20"/>
              </w:rPr>
              <w:t xml:space="preserve">Flexible Assertive Community </w:t>
            </w:r>
            <w:proofErr w:type="spellStart"/>
            <w:r w:rsidRPr="00F44872">
              <w:rPr>
                <w:rFonts w:asciiTheme="minorHAnsi" w:hAnsiTheme="minorHAnsi" w:cstheme="majorHAnsi"/>
                <w:i/>
                <w:iCs/>
                <w:sz w:val="20"/>
              </w:rPr>
              <w:t>Treatment</w:t>
            </w:r>
            <w:proofErr w:type="spellEnd"/>
            <w:r w:rsidRPr="00F44872">
              <w:rPr>
                <w:rFonts w:asciiTheme="minorHAnsi" w:hAnsiTheme="minorHAnsi" w:cstheme="majorHAnsi"/>
                <w:sz w:val="20"/>
              </w:rPr>
              <w:t>).</w:t>
            </w:r>
          </w:p>
          <w:p w14:paraId="19AD028F" w14:textId="4B1EEBA2" w:rsidR="008671D7" w:rsidRDefault="008671D7" w:rsidP="00F44872">
            <w:pPr>
              <w:numPr>
                <w:ilvl w:val="0"/>
                <w:numId w:val="11"/>
              </w:numPr>
              <w:rPr>
                <w:rFonts w:asciiTheme="minorHAnsi" w:hAnsiTheme="minorHAnsi"/>
                <w:sz w:val="20"/>
                <w:szCs w:val="20"/>
              </w:rPr>
            </w:pPr>
            <w:r w:rsidRPr="008671D7">
              <w:rPr>
                <w:rFonts w:asciiTheme="minorHAnsi" w:hAnsiTheme="minorHAnsi"/>
                <w:bCs/>
                <w:sz w:val="20"/>
                <w:szCs w:val="20"/>
              </w:rPr>
              <w:t>L'accompagnement à domicile</w:t>
            </w:r>
            <w:r w:rsidRPr="008671D7">
              <w:rPr>
                <w:rFonts w:asciiTheme="minorHAnsi" w:hAnsiTheme="minorHAnsi"/>
                <w:sz w:val="20"/>
                <w:szCs w:val="20"/>
              </w:rPr>
              <w:t xml:space="preserve"> : </w:t>
            </w:r>
            <w:r w:rsidR="00F44872">
              <w:rPr>
                <w:rFonts w:asciiTheme="minorHAnsi" w:hAnsiTheme="minorHAnsi"/>
                <w:sz w:val="20"/>
                <w:szCs w:val="20"/>
              </w:rPr>
              <w:t>pour mainte</w:t>
            </w:r>
            <w:r w:rsidR="00B506F3">
              <w:rPr>
                <w:rFonts w:asciiTheme="minorHAnsi" w:hAnsiTheme="minorHAnsi"/>
                <w:sz w:val="20"/>
                <w:szCs w:val="20"/>
              </w:rPr>
              <w:t>nir, restaurer et développer les compétences de l’usager d</w:t>
            </w:r>
            <w:r w:rsidR="00F44872">
              <w:rPr>
                <w:rFonts w:asciiTheme="minorHAnsi" w:hAnsiTheme="minorHAnsi"/>
                <w:sz w:val="20"/>
                <w:szCs w:val="20"/>
              </w:rPr>
              <w:t>ans son milieu écologique</w:t>
            </w:r>
          </w:p>
          <w:p w14:paraId="2D25E60B" w14:textId="099E201E" w:rsidR="00F44872" w:rsidRPr="008671D7" w:rsidRDefault="00F44872" w:rsidP="00F44872">
            <w:pPr>
              <w:numPr>
                <w:ilvl w:val="0"/>
                <w:numId w:val="11"/>
              </w:numPr>
              <w:rPr>
                <w:rFonts w:asciiTheme="minorHAnsi" w:hAnsiTheme="minorHAnsi"/>
                <w:sz w:val="20"/>
                <w:szCs w:val="20"/>
              </w:rPr>
            </w:pPr>
            <w:r>
              <w:rPr>
                <w:rFonts w:asciiTheme="minorHAnsi" w:hAnsiTheme="minorHAnsi"/>
                <w:sz w:val="20"/>
                <w:szCs w:val="20"/>
              </w:rPr>
              <w:lastRenderedPageBreak/>
              <w:t>L’activité « HDJ – Hôpital de jour »</w:t>
            </w:r>
            <w:r w:rsidR="00FB5CFB">
              <w:rPr>
                <w:rFonts w:asciiTheme="minorHAnsi" w:hAnsiTheme="minorHAnsi"/>
                <w:sz w:val="20"/>
                <w:szCs w:val="20"/>
              </w:rPr>
              <w:t xml:space="preserve"> </w:t>
            </w:r>
            <w:r w:rsidR="00F33774">
              <w:rPr>
                <w:rFonts w:asciiTheme="minorHAnsi" w:hAnsiTheme="minorHAnsi"/>
                <w:sz w:val="20"/>
                <w:szCs w:val="20"/>
              </w:rPr>
              <w:t>au CSPC (Centre de soins de Psychiatrie Communautaire)</w:t>
            </w:r>
            <w:r>
              <w:rPr>
                <w:rFonts w:asciiTheme="minorHAnsi" w:hAnsiTheme="minorHAnsi"/>
                <w:sz w:val="20"/>
                <w:szCs w:val="20"/>
              </w:rPr>
              <w:t xml:space="preserve"> pour des soins groupaux : types soins à médiation et psychoéducation</w:t>
            </w:r>
          </w:p>
          <w:p w14:paraId="576C97FF" w14:textId="77777777" w:rsidR="00F44872" w:rsidRDefault="00F44872">
            <w:pPr>
              <w:rPr>
                <w:rFonts w:asciiTheme="minorHAnsi" w:hAnsiTheme="minorHAnsi"/>
                <w:sz w:val="20"/>
                <w:szCs w:val="20"/>
              </w:rPr>
            </w:pPr>
          </w:p>
          <w:p w14:paraId="7D3DD3AE" w14:textId="6626CEAA" w:rsidR="00A462C5" w:rsidRDefault="00A462C5">
            <w:pPr>
              <w:rPr>
                <w:rFonts w:asciiTheme="minorHAnsi" w:hAnsiTheme="minorHAnsi" w:cs="Arial"/>
                <w:sz w:val="20"/>
                <w:szCs w:val="20"/>
              </w:rPr>
            </w:pPr>
            <w:r w:rsidRPr="008671D7">
              <w:rPr>
                <w:rFonts w:asciiTheme="minorHAnsi" w:hAnsiTheme="minorHAnsi" w:cs="Arial"/>
                <w:b/>
                <w:sz w:val="20"/>
                <w:szCs w:val="20"/>
              </w:rPr>
              <w:t xml:space="preserve">Projet de </w:t>
            </w:r>
            <w:r w:rsidR="009C255B" w:rsidRPr="008671D7">
              <w:rPr>
                <w:rFonts w:asciiTheme="minorHAnsi" w:hAnsiTheme="minorHAnsi" w:cs="Arial"/>
                <w:b/>
                <w:sz w:val="20"/>
                <w:szCs w:val="20"/>
              </w:rPr>
              <w:t xml:space="preserve">soins </w:t>
            </w:r>
            <w:r w:rsidR="00B158EB" w:rsidRPr="008671D7">
              <w:rPr>
                <w:rFonts w:asciiTheme="minorHAnsi" w:hAnsiTheme="minorHAnsi" w:cs="Arial"/>
                <w:b/>
                <w:sz w:val="20"/>
                <w:szCs w:val="20"/>
              </w:rPr>
              <w:t xml:space="preserve">infirmier et/ou </w:t>
            </w:r>
            <w:r w:rsidRPr="008671D7">
              <w:rPr>
                <w:rFonts w:asciiTheme="minorHAnsi" w:hAnsiTheme="minorHAnsi" w:cs="Arial"/>
                <w:b/>
                <w:sz w:val="20"/>
                <w:szCs w:val="20"/>
              </w:rPr>
              <w:t>paramédical</w:t>
            </w:r>
            <w:r w:rsidRPr="008671D7">
              <w:rPr>
                <w:rFonts w:asciiTheme="minorHAnsi" w:hAnsiTheme="minorHAnsi" w:cs="Arial"/>
                <w:sz w:val="20"/>
                <w:szCs w:val="20"/>
              </w:rPr>
              <w:t> :</w:t>
            </w:r>
          </w:p>
          <w:p w14:paraId="7E8E2E91" w14:textId="77777777" w:rsidR="00245C27" w:rsidRPr="008671D7" w:rsidRDefault="00245C27">
            <w:pPr>
              <w:rPr>
                <w:rFonts w:asciiTheme="minorHAnsi" w:hAnsiTheme="minorHAnsi" w:cs="Arial"/>
                <w:sz w:val="20"/>
                <w:szCs w:val="20"/>
              </w:rPr>
            </w:pPr>
          </w:p>
          <w:p w14:paraId="73AF0845" w14:textId="77777777" w:rsidR="008671D7" w:rsidRPr="008671D7" w:rsidRDefault="008671D7" w:rsidP="008671D7">
            <w:pPr>
              <w:pStyle w:val="Default"/>
              <w:rPr>
                <w:rFonts w:asciiTheme="minorHAnsi" w:hAnsiTheme="minorHAnsi"/>
                <w:sz w:val="20"/>
                <w:szCs w:val="20"/>
              </w:rPr>
            </w:pPr>
            <w:r w:rsidRPr="008671D7">
              <w:rPr>
                <w:rFonts w:asciiTheme="minorHAnsi" w:hAnsiTheme="minorHAnsi"/>
                <w:sz w:val="20"/>
                <w:szCs w:val="20"/>
              </w:rPr>
              <w:t xml:space="preserve">Le service mobile du pôle Centre rive gauche s’organise autour d’une équipe pluridisciplinaire composée de médecins, cadres de santé, infirmiers, infirmier en pratique avancée, aides-soignants, psychologues, psychomotriciens, ergothérapeutes, assistants sociaux, pair-aidants, secrétaires et agents des services hospitaliers. </w:t>
            </w:r>
          </w:p>
          <w:p w14:paraId="1CDD3B60" w14:textId="77777777" w:rsidR="008671D7" w:rsidRPr="008671D7" w:rsidRDefault="008671D7" w:rsidP="008671D7">
            <w:pPr>
              <w:pStyle w:val="Default"/>
              <w:rPr>
                <w:rFonts w:asciiTheme="minorHAnsi" w:hAnsiTheme="minorHAnsi"/>
                <w:sz w:val="20"/>
                <w:szCs w:val="20"/>
              </w:rPr>
            </w:pPr>
            <w:r w:rsidRPr="008671D7">
              <w:rPr>
                <w:rFonts w:asciiTheme="minorHAnsi" w:hAnsiTheme="minorHAnsi"/>
                <w:sz w:val="20"/>
                <w:szCs w:val="20"/>
              </w:rPr>
              <w:t xml:space="preserve">Il intervient dans l’accompagnement ambulatoire à domicile des usagers du pôle Centre rive gauche (chef de pôle : Professeur Nicolas FRANCK). Son rôle principal est de permettre aux usagers du secteur de bénéficier à domicile de soins psychiatriques adaptés à leurs besoins. L’adaptabilité, la réactivité et la flexibilité des interventions doivent permettre un accompagnement précoce, dynamique et centré sur la personne en fonction de ses besoins et de ses projets, en s’appuyant sur une conception communautaire des soins et sur une pratique orientée vers le rétablissement. </w:t>
            </w:r>
          </w:p>
          <w:p w14:paraId="6E3B9289" w14:textId="77777777" w:rsidR="008671D7" w:rsidRPr="008671D7" w:rsidRDefault="008671D7" w:rsidP="008671D7">
            <w:pPr>
              <w:pStyle w:val="Default"/>
              <w:rPr>
                <w:rFonts w:asciiTheme="minorHAnsi" w:hAnsiTheme="minorHAnsi"/>
                <w:sz w:val="20"/>
                <w:szCs w:val="20"/>
              </w:rPr>
            </w:pPr>
            <w:r w:rsidRPr="008671D7">
              <w:rPr>
                <w:rFonts w:asciiTheme="minorHAnsi" w:hAnsiTheme="minorHAnsi"/>
                <w:sz w:val="20"/>
                <w:szCs w:val="20"/>
              </w:rPr>
              <w:t xml:space="preserve">Les soins proposés au sein du service mobile s’inscrivent dans un parcours pouvant impliquer les services d’urgence, ainsi que les unités d’hospitalisation et le service ambulatoire du pôle. La fluidification des parcours de soin implique un travail de collaboration et de soutien permanent entre ces différentes structures. </w:t>
            </w:r>
          </w:p>
          <w:p w14:paraId="2F9D6797" w14:textId="6FE28336" w:rsidR="00B85AC8" w:rsidRDefault="008671D7" w:rsidP="008671D7">
            <w:pPr>
              <w:pStyle w:val="NormalWeb"/>
              <w:rPr>
                <w:rFonts w:asciiTheme="minorHAnsi" w:hAnsiTheme="minorHAnsi"/>
                <w:sz w:val="20"/>
                <w:szCs w:val="20"/>
              </w:rPr>
            </w:pPr>
            <w:r w:rsidRPr="008671D7">
              <w:rPr>
                <w:rFonts w:asciiTheme="minorHAnsi" w:hAnsiTheme="minorHAnsi"/>
                <w:sz w:val="20"/>
                <w:szCs w:val="20"/>
              </w:rPr>
              <w:t xml:space="preserve">En parallèle de son activité clinique et thérapeutique, le service mobile participe à la </w:t>
            </w:r>
            <w:r w:rsidR="00F33774">
              <w:rPr>
                <w:rFonts w:asciiTheme="minorHAnsi" w:hAnsiTheme="minorHAnsi"/>
                <w:sz w:val="20"/>
                <w:szCs w:val="20"/>
              </w:rPr>
              <w:t>dé</w:t>
            </w:r>
            <w:r w:rsidR="00F33774" w:rsidRPr="008671D7">
              <w:rPr>
                <w:rFonts w:asciiTheme="minorHAnsi" w:hAnsiTheme="minorHAnsi"/>
                <w:sz w:val="20"/>
                <w:szCs w:val="20"/>
              </w:rPr>
              <w:t>stigmatisation</w:t>
            </w:r>
            <w:r w:rsidRPr="008671D7">
              <w:rPr>
                <w:rFonts w:asciiTheme="minorHAnsi" w:hAnsiTheme="minorHAnsi"/>
                <w:sz w:val="20"/>
                <w:szCs w:val="20"/>
              </w:rPr>
              <w:t xml:space="preserve">, à l’accès aux soins et au changement des pratiques en santé mentale, en s’appuyant sur les modèles de la santé mentale communautaire et de la psychiatrie citoyenne. Il entretient des partenariats avec différents acteurs du territoire (bailleurs sociaux, CLSM, médecin généraliste du territoire, psychiatres libéraux, centres sociaux…) participant à l’offre de soins, à l’accès et au maintien dans le logement, à l’accès à une activité professionnelle, ainsi qu’à l’intégration dans la cité et dans les activités de droit commun. </w:t>
            </w:r>
          </w:p>
          <w:p w14:paraId="787D7844" w14:textId="2B47EDCC" w:rsidR="009A0EAE" w:rsidRPr="009A0EAE" w:rsidRDefault="009A0EAE" w:rsidP="009A0EAE">
            <w:pPr>
              <w:pStyle w:val="Default"/>
              <w:rPr>
                <w:rFonts w:asciiTheme="minorHAnsi" w:hAnsiTheme="minorHAnsi"/>
                <w:sz w:val="20"/>
                <w:szCs w:val="20"/>
              </w:rPr>
            </w:pPr>
            <w:r w:rsidRPr="009A0EAE">
              <w:rPr>
                <w:rFonts w:asciiTheme="minorHAnsi" w:hAnsiTheme="minorHAnsi"/>
                <w:sz w:val="20"/>
                <w:szCs w:val="20"/>
              </w:rPr>
              <w:t>Le SMAP accompagne un nombre élargi de situations cliniques pour lesquelles les soins proposés et le niveau d’accompagnement sur le centre médico-psychologique</w:t>
            </w:r>
            <w:r>
              <w:rPr>
                <w:rFonts w:asciiTheme="minorHAnsi" w:hAnsiTheme="minorHAnsi"/>
                <w:sz w:val="20"/>
                <w:szCs w:val="20"/>
              </w:rPr>
              <w:t xml:space="preserve"> (CMP)</w:t>
            </w:r>
            <w:r w:rsidRPr="009A0EAE">
              <w:rPr>
                <w:rFonts w:asciiTheme="minorHAnsi" w:hAnsiTheme="minorHAnsi"/>
                <w:sz w:val="20"/>
                <w:szCs w:val="20"/>
              </w:rPr>
              <w:t xml:space="preserve"> semblent insuffisants et conduisent à la répétition des épisodes de crise avec hospitalisation ou prise en charge intensive par l’équipe mobile de crise. </w:t>
            </w:r>
          </w:p>
          <w:p w14:paraId="3E868116" w14:textId="007BD20D" w:rsidR="009A0EAE" w:rsidRPr="00FB5CFB" w:rsidRDefault="009A0EAE" w:rsidP="00FB5CFB">
            <w:pPr>
              <w:pStyle w:val="NormalWeb"/>
              <w:jc w:val="both"/>
              <w:rPr>
                <w:rFonts w:asciiTheme="minorHAnsi" w:hAnsiTheme="minorHAnsi"/>
                <w:sz w:val="20"/>
                <w:szCs w:val="20"/>
              </w:rPr>
            </w:pPr>
            <w:r w:rsidRPr="009A0EAE">
              <w:rPr>
                <w:rFonts w:asciiTheme="minorHAnsi" w:hAnsiTheme="minorHAnsi"/>
                <w:sz w:val="20"/>
                <w:szCs w:val="20"/>
              </w:rPr>
              <w:t xml:space="preserve">Il assure la continuité des soins de cette population tout en adaptant la fréquence et l’intensité des interventions en fonction de la clinique et des objectifs fixés avec la personne concernée. Ce suivi pro-actif, dans une démarche constante « d’aller vers », permet un repérage précoce des signes de décompensation et ainsi de </w:t>
            </w:r>
            <w:r w:rsidRPr="00FB5CFB">
              <w:rPr>
                <w:rFonts w:asciiTheme="minorHAnsi" w:hAnsiTheme="minorHAnsi"/>
                <w:sz w:val="20"/>
                <w:szCs w:val="20"/>
              </w:rPr>
              <w:t>limiter le recours à l’hospitalisation.</w:t>
            </w:r>
          </w:p>
          <w:p w14:paraId="017A7CEF" w14:textId="4C0D145E" w:rsidR="009A0EAE" w:rsidRDefault="009A0EAE" w:rsidP="00FB5CFB">
            <w:pPr>
              <w:pStyle w:val="NormalWeb"/>
              <w:jc w:val="both"/>
              <w:rPr>
                <w:rFonts w:asciiTheme="minorHAnsi" w:hAnsiTheme="minorHAnsi"/>
                <w:sz w:val="20"/>
                <w:szCs w:val="20"/>
              </w:rPr>
            </w:pPr>
            <w:r w:rsidRPr="00FB5CFB">
              <w:rPr>
                <w:rFonts w:asciiTheme="minorHAnsi" w:hAnsiTheme="minorHAnsi"/>
                <w:sz w:val="20"/>
                <w:szCs w:val="20"/>
              </w:rPr>
              <w:t>L’inclusion de chaque usager dans la cité et plus spécifiquement dans son environnement, son quartier nécessite un travail de partenariat et de réseau constant avec les différents acteurs de la communauté. Il implique un lien privilégié avec les différents partenaires sociaux, une bonne connaissance des ressources associatives et autres dispositifs d’entraide.</w:t>
            </w:r>
          </w:p>
          <w:p w14:paraId="570679DC" w14:textId="7C429484" w:rsidR="00FB5CFB" w:rsidRPr="00FB5CFB" w:rsidRDefault="00FB5CFB" w:rsidP="00FB5CFB">
            <w:pPr>
              <w:pStyle w:val="NormalWeb"/>
              <w:jc w:val="both"/>
              <w:rPr>
                <w:rFonts w:asciiTheme="minorHAnsi" w:hAnsiTheme="minorHAnsi"/>
                <w:sz w:val="18"/>
                <w:szCs w:val="20"/>
              </w:rPr>
            </w:pPr>
            <w:r w:rsidRPr="00FB5CFB">
              <w:rPr>
                <w:rFonts w:asciiTheme="minorHAnsi" w:hAnsiTheme="minorHAnsi"/>
                <w:sz w:val="20"/>
                <w:szCs w:val="22"/>
              </w:rPr>
              <w:t>En appui de sa mobilité, l’équipe SMAP bénéficie d’un centre de soins et de consultation situé dans le 8ème arrondissement du territoire de soins. Ce centre de soins rempli</w:t>
            </w:r>
            <w:r w:rsidR="00B506F3">
              <w:rPr>
                <w:rFonts w:asciiTheme="minorHAnsi" w:hAnsiTheme="minorHAnsi"/>
                <w:sz w:val="20"/>
                <w:szCs w:val="22"/>
              </w:rPr>
              <w:t>t</w:t>
            </w:r>
            <w:r w:rsidRPr="00FB5CFB">
              <w:rPr>
                <w:rFonts w:asciiTheme="minorHAnsi" w:hAnsiTheme="minorHAnsi"/>
                <w:sz w:val="20"/>
                <w:szCs w:val="22"/>
              </w:rPr>
              <w:t xml:space="preserve"> à la fois le rôle de centre opérationnel, de lieu de consultation individuelle et/ou groupale. Il permet également la réalisation d’activités de soins spécifiques ex-vivo avant un transfert en milieu écologique.</w:t>
            </w:r>
          </w:p>
          <w:p w14:paraId="2CF3A05D" w14:textId="633009DC" w:rsidR="00245C27" w:rsidRPr="008671D7" w:rsidRDefault="00245C27" w:rsidP="008671D7">
            <w:pPr>
              <w:pStyle w:val="NormalWeb"/>
              <w:rPr>
                <w:rFonts w:asciiTheme="minorHAnsi" w:hAnsiTheme="minorHAnsi"/>
                <w:sz w:val="20"/>
                <w:szCs w:val="20"/>
              </w:rPr>
            </w:pPr>
          </w:p>
        </w:tc>
      </w:tr>
    </w:tbl>
    <w:p w14:paraId="7141C8CB" w14:textId="77777777" w:rsidR="00E71622" w:rsidRDefault="00E71622" w:rsidP="00ED0C36">
      <w:pPr>
        <w:pStyle w:val="Corpsdetexte2"/>
        <w:spacing w:line="300" w:lineRule="auto"/>
        <w:rPr>
          <w:rFonts w:ascii="Calibri" w:hAnsi="Calibri"/>
          <w:sz w:val="20"/>
          <w:szCs w:val="20"/>
        </w:rPr>
      </w:pPr>
    </w:p>
    <w:p w14:paraId="0A545FF0" w14:textId="77777777" w:rsidR="00B85AC8" w:rsidRDefault="00B85AC8" w:rsidP="00ED0C36">
      <w:pPr>
        <w:pStyle w:val="Corpsdetexte2"/>
        <w:spacing w:line="300" w:lineRule="auto"/>
        <w:rPr>
          <w:rFonts w:ascii="Calibri" w:hAnsi="Calibri"/>
          <w:sz w:val="20"/>
          <w:szCs w:val="20"/>
        </w:rPr>
      </w:pPr>
    </w:p>
    <w:p w14:paraId="4EB238E1" w14:textId="77777777" w:rsidR="00B85AC8" w:rsidRDefault="00B85AC8" w:rsidP="00ED0C36">
      <w:pPr>
        <w:pStyle w:val="Corpsdetexte2"/>
        <w:spacing w:line="300" w:lineRule="auto"/>
        <w:rPr>
          <w:rFonts w:ascii="Calibri" w:hAnsi="Calibri"/>
          <w:sz w:val="20"/>
          <w:szCs w:val="20"/>
        </w:rPr>
      </w:pPr>
    </w:p>
    <w:p w14:paraId="73934527" w14:textId="77777777" w:rsidR="007E0292" w:rsidRDefault="007E0292" w:rsidP="00ED0C36">
      <w:pPr>
        <w:pStyle w:val="Corpsdetexte2"/>
        <w:spacing w:line="300" w:lineRule="auto"/>
        <w:rPr>
          <w:rFonts w:ascii="Calibri" w:hAnsi="Calibri"/>
          <w:sz w:val="20"/>
          <w:szCs w:val="20"/>
        </w:rPr>
      </w:pPr>
    </w:p>
    <w:p w14:paraId="225F8813" w14:textId="77777777" w:rsidR="00B85AC8" w:rsidRDefault="00B85AC8" w:rsidP="00ED0C36">
      <w:pPr>
        <w:pStyle w:val="Corpsdetexte2"/>
        <w:spacing w:line="300" w:lineRule="auto"/>
        <w:rPr>
          <w:rFonts w:ascii="Calibri" w:hAnsi="Calibri"/>
          <w:sz w:val="20"/>
          <w:szCs w:val="20"/>
        </w:rPr>
      </w:pPr>
    </w:p>
    <w:p w14:paraId="37174009" w14:textId="12005FC8" w:rsidR="00CC60B4" w:rsidRPr="007E0292" w:rsidRDefault="00356D20" w:rsidP="00356D20">
      <w:pPr>
        <w:pStyle w:val="Corpsdetexte2"/>
        <w:spacing w:line="300" w:lineRule="auto"/>
        <w:rPr>
          <w:rFonts w:ascii="Calibri" w:hAnsi="Calibri"/>
          <w:b/>
          <w:sz w:val="20"/>
          <w:szCs w:val="20"/>
        </w:rPr>
      </w:pPr>
      <w:r>
        <w:rPr>
          <w:rFonts w:ascii="Calibri" w:hAnsi="Calibri"/>
          <w:b/>
          <w:sz w:val="20"/>
        </w:rPr>
        <w:lastRenderedPageBreak/>
        <w:t xml:space="preserve">3.  </w:t>
      </w:r>
      <w:r w:rsidRPr="00A462C5">
        <w:rPr>
          <w:rFonts w:ascii="Calibri" w:hAnsi="Calibri"/>
          <w:b/>
          <w:sz w:val="20"/>
        </w:rPr>
        <w:t xml:space="preserve"> </w:t>
      </w:r>
      <w:r w:rsidR="007E0292" w:rsidRPr="00B85AC8">
        <w:rPr>
          <w:rFonts w:ascii="Calibri" w:hAnsi="Calibri"/>
          <w:b/>
          <w:sz w:val="20"/>
          <w:szCs w:val="20"/>
        </w:rPr>
        <w:t>SITUATIONS DE TRAVAIL PREVALENTES </w:t>
      </w:r>
    </w:p>
    <w:tbl>
      <w:tblPr>
        <w:tblW w:w="915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50"/>
      </w:tblGrid>
      <w:tr w:rsidR="00324A4B" w14:paraId="60658ED4" w14:textId="77777777" w:rsidTr="0078748B">
        <w:trPr>
          <w:trHeight w:val="12240"/>
        </w:trPr>
        <w:tc>
          <w:tcPr>
            <w:tcW w:w="9150" w:type="dxa"/>
          </w:tcPr>
          <w:p w14:paraId="778A81EA" w14:textId="32DC7204" w:rsidR="00324A4B" w:rsidRPr="00324A4B" w:rsidRDefault="00324A4B" w:rsidP="00324A4B">
            <w:pPr>
              <w:spacing w:before="100" w:beforeAutospacing="1" w:after="100" w:afterAutospacing="1"/>
              <w:outlineLvl w:val="2"/>
              <w:rPr>
                <w:rFonts w:asciiTheme="minorHAnsi" w:hAnsiTheme="minorHAnsi"/>
                <w:b/>
                <w:bCs/>
                <w:sz w:val="20"/>
                <w:szCs w:val="20"/>
              </w:rPr>
            </w:pPr>
            <w:r w:rsidRPr="00324A4B">
              <w:rPr>
                <w:rFonts w:asciiTheme="minorHAnsi" w:hAnsiTheme="minorHAnsi"/>
                <w:b/>
                <w:bCs/>
                <w:sz w:val="20"/>
                <w:szCs w:val="20"/>
              </w:rPr>
              <w:t xml:space="preserve">Situation 1 : </w:t>
            </w:r>
            <w:r w:rsidR="00B506F3">
              <w:rPr>
                <w:rFonts w:asciiTheme="minorHAnsi" w:hAnsiTheme="minorHAnsi"/>
                <w:b/>
                <w:bCs/>
                <w:sz w:val="20"/>
                <w:szCs w:val="20"/>
              </w:rPr>
              <w:t xml:space="preserve">Accueil et suivi d’un patient en case management et « petite équipe » </w:t>
            </w:r>
          </w:p>
          <w:p w14:paraId="17A6EB97" w14:textId="5B8B63D7" w:rsidR="00324A4B" w:rsidRPr="00324A4B" w:rsidRDefault="00324A4B" w:rsidP="00324A4B">
            <w:pPr>
              <w:spacing w:before="100" w:beforeAutospacing="1" w:after="100" w:afterAutospacing="1"/>
              <w:rPr>
                <w:rFonts w:asciiTheme="minorHAnsi" w:hAnsiTheme="minorHAnsi"/>
                <w:sz w:val="20"/>
                <w:szCs w:val="20"/>
              </w:rPr>
            </w:pPr>
            <w:r w:rsidRPr="00324A4B">
              <w:rPr>
                <w:rFonts w:asciiTheme="minorHAnsi" w:hAnsiTheme="minorHAnsi"/>
                <w:b/>
                <w:bCs/>
                <w:sz w:val="20"/>
                <w:szCs w:val="20"/>
              </w:rPr>
              <w:t xml:space="preserve">Compétences </w:t>
            </w:r>
            <w:r w:rsidRPr="00D22DB1">
              <w:rPr>
                <w:rFonts w:asciiTheme="minorHAnsi" w:hAnsiTheme="minorHAnsi"/>
                <w:b/>
                <w:bCs/>
                <w:sz w:val="20"/>
                <w:szCs w:val="20"/>
              </w:rPr>
              <w:t xml:space="preserve">associées : C1, C2, </w:t>
            </w:r>
            <w:r w:rsidR="00B506F3" w:rsidRPr="00D22DB1">
              <w:rPr>
                <w:rFonts w:asciiTheme="minorHAnsi" w:hAnsiTheme="minorHAnsi"/>
                <w:b/>
                <w:bCs/>
                <w:sz w:val="20"/>
                <w:szCs w:val="20"/>
              </w:rPr>
              <w:t xml:space="preserve">C3, </w:t>
            </w:r>
            <w:r w:rsidRPr="00D22DB1">
              <w:rPr>
                <w:rFonts w:asciiTheme="minorHAnsi" w:hAnsiTheme="minorHAnsi"/>
                <w:b/>
                <w:bCs/>
                <w:sz w:val="20"/>
                <w:szCs w:val="20"/>
              </w:rPr>
              <w:t>C5, C6, C8, C9, C10</w:t>
            </w:r>
          </w:p>
          <w:p w14:paraId="79A8C3D0" w14:textId="77777777" w:rsidR="00324A4B" w:rsidRPr="00324A4B" w:rsidRDefault="00324A4B" w:rsidP="00324A4B">
            <w:pPr>
              <w:spacing w:before="100" w:beforeAutospacing="1" w:after="100" w:afterAutospacing="1"/>
              <w:rPr>
                <w:rFonts w:asciiTheme="minorHAnsi" w:hAnsiTheme="minorHAnsi"/>
                <w:sz w:val="20"/>
                <w:szCs w:val="20"/>
              </w:rPr>
            </w:pPr>
            <w:r w:rsidRPr="00324A4B">
              <w:rPr>
                <w:rFonts w:asciiTheme="minorHAnsi" w:hAnsiTheme="minorHAnsi"/>
                <w:b/>
                <w:bCs/>
                <w:sz w:val="20"/>
                <w:szCs w:val="20"/>
              </w:rPr>
              <w:t>Activités</w:t>
            </w:r>
            <w:r w:rsidRPr="00324A4B">
              <w:rPr>
                <w:rFonts w:asciiTheme="minorHAnsi" w:hAnsiTheme="minorHAnsi"/>
                <w:sz w:val="20"/>
                <w:szCs w:val="20"/>
              </w:rPr>
              <w:t xml:space="preserve"> :</w:t>
            </w:r>
          </w:p>
          <w:p w14:paraId="6DBC1F6D" w14:textId="77777777" w:rsidR="00F33774" w:rsidRPr="00F33774" w:rsidRDefault="00F33774" w:rsidP="00F33774">
            <w:pPr>
              <w:jc w:val="both"/>
              <w:rPr>
                <w:rFonts w:ascii="Calibri" w:hAnsi="Calibri"/>
                <w:b/>
                <w:sz w:val="20"/>
                <w:szCs w:val="20"/>
              </w:rPr>
            </w:pPr>
          </w:p>
          <w:p w14:paraId="43F509C7" w14:textId="2119ECA8" w:rsidR="004E7D5D" w:rsidRPr="009E3C70" w:rsidRDefault="00324A4B" w:rsidP="00F33774">
            <w:pPr>
              <w:numPr>
                <w:ilvl w:val="0"/>
                <w:numId w:val="13"/>
              </w:numPr>
              <w:jc w:val="both"/>
              <w:rPr>
                <w:rFonts w:ascii="Calibri" w:hAnsi="Calibri"/>
                <w:b/>
                <w:sz w:val="20"/>
                <w:szCs w:val="20"/>
              </w:rPr>
            </w:pPr>
            <w:r w:rsidRPr="009E3C70">
              <w:rPr>
                <w:rFonts w:asciiTheme="minorHAnsi" w:hAnsiTheme="minorHAnsi"/>
                <w:sz w:val="20"/>
                <w:szCs w:val="20"/>
              </w:rPr>
              <w:t xml:space="preserve">Comprendre les </w:t>
            </w:r>
            <w:r w:rsidR="00FF0096" w:rsidRPr="009E3C70">
              <w:rPr>
                <w:rFonts w:asciiTheme="minorHAnsi" w:hAnsiTheme="minorHAnsi"/>
                <w:sz w:val="20"/>
                <w:szCs w:val="20"/>
              </w:rPr>
              <w:t xml:space="preserve">outils </w:t>
            </w:r>
            <w:r w:rsidR="00FF0096" w:rsidRPr="009E3C70">
              <w:rPr>
                <w:rFonts w:asciiTheme="minorHAnsi" w:hAnsiTheme="minorHAnsi"/>
                <w:b/>
                <w:sz w:val="20"/>
                <w:szCs w:val="20"/>
              </w:rPr>
              <w:t>d’évaluation clinique à domicile</w:t>
            </w:r>
            <w:r w:rsidR="004E7D5D" w:rsidRPr="009E3C70">
              <w:rPr>
                <w:rFonts w:asciiTheme="minorHAnsi" w:hAnsiTheme="minorHAnsi"/>
                <w:b/>
                <w:sz w:val="20"/>
                <w:szCs w:val="20"/>
              </w:rPr>
              <w:t> :</w:t>
            </w:r>
          </w:p>
          <w:p w14:paraId="7F318C78" w14:textId="15A6FCF7" w:rsidR="004E7D5D" w:rsidRPr="009E3C70" w:rsidRDefault="004E7D5D" w:rsidP="00F33774">
            <w:pPr>
              <w:numPr>
                <w:ilvl w:val="0"/>
                <w:numId w:val="13"/>
              </w:numPr>
              <w:jc w:val="both"/>
              <w:rPr>
                <w:rFonts w:ascii="Calibri" w:hAnsi="Calibri"/>
                <w:sz w:val="20"/>
                <w:szCs w:val="20"/>
              </w:rPr>
            </w:pPr>
            <w:r w:rsidRPr="009E3C70">
              <w:rPr>
                <w:rFonts w:asciiTheme="minorHAnsi" w:hAnsiTheme="minorHAnsi"/>
                <w:b/>
                <w:sz w:val="20"/>
                <w:szCs w:val="20"/>
              </w:rPr>
              <w:t>Recueil de données</w:t>
            </w:r>
            <w:r w:rsidRPr="009E3C70">
              <w:rPr>
                <w:rFonts w:ascii="Calibri" w:hAnsi="Calibri"/>
                <w:sz w:val="20"/>
                <w:szCs w:val="20"/>
              </w:rPr>
              <w:t>, entretien d’accueil ou de suivi permettant de s’informer sur l’environnement</w:t>
            </w:r>
          </w:p>
          <w:p w14:paraId="2AE6E582" w14:textId="77777777" w:rsidR="004E7D5D" w:rsidRPr="009E3C70" w:rsidRDefault="004E7D5D" w:rsidP="00F33774">
            <w:pPr>
              <w:numPr>
                <w:ilvl w:val="0"/>
                <w:numId w:val="13"/>
              </w:numPr>
              <w:jc w:val="both"/>
              <w:rPr>
                <w:rFonts w:ascii="Calibri" w:hAnsi="Calibri"/>
                <w:sz w:val="20"/>
                <w:szCs w:val="20"/>
              </w:rPr>
            </w:pPr>
            <w:r w:rsidRPr="009E3C70">
              <w:rPr>
                <w:rFonts w:ascii="Calibri" w:hAnsi="Calibri"/>
                <w:sz w:val="20"/>
                <w:szCs w:val="20"/>
              </w:rPr>
              <w:t>Le contexte de vie sociale et familiale de la personne, ses ressources, de son histoire de vie et du contexte de la décompensation psychique ; l’adhésion ou la non adhésion aux soins et à la connaissance de sa pathologie.</w:t>
            </w:r>
          </w:p>
          <w:p w14:paraId="29DAB567" w14:textId="466DECA9" w:rsidR="004E7D5D" w:rsidRPr="009E3C70" w:rsidRDefault="004E7D5D" w:rsidP="00F33774">
            <w:pPr>
              <w:numPr>
                <w:ilvl w:val="0"/>
                <w:numId w:val="13"/>
              </w:numPr>
              <w:jc w:val="both"/>
              <w:rPr>
                <w:rFonts w:ascii="Calibri" w:hAnsi="Calibri"/>
                <w:sz w:val="20"/>
                <w:szCs w:val="20"/>
              </w:rPr>
            </w:pPr>
            <w:r w:rsidRPr="009E3C70">
              <w:rPr>
                <w:rFonts w:ascii="Calibri" w:hAnsi="Calibri"/>
                <w:sz w:val="20"/>
                <w:szCs w:val="20"/>
              </w:rPr>
              <w:t>Personnes présentant des tendances suicidaires, auto et hétéro-agressivité</w:t>
            </w:r>
          </w:p>
          <w:p w14:paraId="78BB79C1" w14:textId="77777777" w:rsidR="00D22DB1" w:rsidRPr="009E3C70" w:rsidRDefault="004E7D5D" w:rsidP="00D22DB1">
            <w:pPr>
              <w:numPr>
                <w:ilvl w:val="0"/>
                <w:numId w:val="13"/>
              </w:numPr>
              <w:jc w:val="both"/>
              <w:rPr>
                <w:rFonts w:ascii="Calibri" w:hAnsi="Calibri"/>
                <w:b/>
                <w:sz w:val="20"/>
                <w:szCs w:val="20"/>
              </w:rPr>
            </w:pPr>
            <w:r w:rsidRPr="009E3C70">
              <w:rPr>
                <w:rFonts w:ascii="Calibri" w:hAnsi="Calibri"/>
                <w:sz w:val="20"/>
                <w:szCs w:val="20"/>
              </w:rPr>
              <w:t xml:space="preserve">Rencontre de l’entourage et des proches aidants </w:t>
            </w:r>
          </w:p>
          <w:p w14:paraId="659E8A3D" w14:textId="7E0AA07B" w:rsidR="00B506F3" w:rsidRPr="009E3C70" w:rsidRDefault="00B506F3" w:rsidP="00D22DB1">
            <w:pPr>
              <w:numPr>
                <w:ilvl w:val="0"/>
                <w:numId w:val="13"/>
              </w:numPr>
              <w:jc w:val="both"/>
              <w:rPr>
                <w:rFonts w:ascii="Calibri" w:hAnsi="Calibri"/>
                <w:b/>
                <w:sz w:val="20"/>
                <w:szCs w:val="20"/>
              </w:rPr>
            </w:pPr>
            <w:r w:rsidRPr="009E3C70">
              <w:rPr>
                <w:rFonts w:asciiTheme="minorHAnsi" w:hAnsiTheme="minorHAnsi"/>
                <w:b/>
                <w:sz w:val="20"/>
                <w:szCs w:val="20"/>
              </w:rPr>
              <w:t>Pr</w:t>
            </w:r>
            <w:r w:rsidR="00D22DB1" w:rsidRPr="009E3C70">
              <w:rPr>
                <w:rFonts w:asciiTheme="minorHAnsi" w:hAnsiTheme="minorHAnsi"/>
                <w:b/>
                <w:sz w:val="20"/>
                <w:szCs w:val="20"/>
              </w:rPr>
              <w:t>ép</w:t>
            </w:r>
            <w:r w:rsidRPr="009E3C70">
              <w:rPr>
                <w:rFonts w:asciiTheme="minorHAnsi" w:hAnsiTheme="minorHAnsi"/>
                <w:b/>
                <w:sz w:val="20"/>
                <w:szCs w:val="20"/>
              </w:rPr>
              <w:t>arer les visites</w:t>
            </w:r>
            <w:r w:rsidRPr="009E3C70">
              <w:rPr>
                <w:rFonts w:asciiTheme="minorHAnsi" w:hAnsiTheme="minorHAnsi"/>
                <w:sz w:val="20"/>
                <w:szCs w:val="20"/>
              </w:rPr>
              <w:t xml:space="preserve"> à domicile (lecture du dossier, objectifs de la journée</w:t>
            </w:r>
            <w:r w:rsidR="004E7D5D" w:rsidRPr="009E3C70">
              <w:rPr>
                <w:rFonts w:asciiTheme="minorHAnsi" w:hAnsiTheme="minorHAnsi"/>
                <w:sz w:val="20"/>
                <w:szCs w:val="20"/>
              </w:rPr>
              <w:t>, traitements</w:t>
            </w:r>
            <w:r w:rsidRPr="009E3C70">
              <w:rPr>
                <w:rFonts w:asciiTheme="minorHAnsi" w:hAnsiTheme="minorHAnsi"/>
                <w:sz w:val="20"/>
                <w:szCs w:val="20"/>
              </w:rPr>
              <w:t>)</w:t>
            </w:r>
          </w:p>
          <w:p w14:paraId="6C75C071" w14:textId="0D9B85BA" w:rsidR="004E7D5D" w:rsidRPr="009E3C70" w:rsidRDefault="004E7D5D" w:rsidP="00F33774">
            <w:pPr>
              <w:numPr>
                <w:ilvl w:val="0"/>
                <w:numId w:val="13"/>
              </w:numPr>
              <w:spacing w:before="100" w:beforeAutospacing="1" w:after="100" w:afterAutospacing="1" w:line="259" w:lineRule="auto"/>
              <w:rPr>
                <w:rFonts w:asciiTheme="minorHAnsi" w:hAnsiTheme="minorHAnsi"/>
                <w:sz w:val="20"/>
                <w:szCs w:val="20"/>
              </w:rPr>
            </w:pPr>
            <w:r w:rsidRPr="009E3C70">
              <w:rPr>
                <w:rFonts w:asciiTheme="minorHAnsi" w:hAnsiTheme="minorHAnsi"/>
                <w:b/>
                <w:sz w:val="20"/>
                <w:szCs w:val="20"/>
              </w:rPr>
              <w:t>Connaître les traitements</w:t>
            </w:r>
            <w:r w:rsidRPr="009E3C70">
              <w:rPr>
                <w:rFonts w:asciiTheme="minorHAnsi" w:hAnsiTheme="minorHAnsi"/>
                <w:sz w:val="20"/>
                <w:szCs w:val="20"/>
              </w:rPr>
              <w:t xml:space="preserve"> spécifiques à la psychiatrie</w:t>
            </w:r>
          </w:p>
          <w:p w14:paraId="7013F23D" w14:textId="39EE334B" w:rsidR="004E7D5D" w:rsidRPr="009E3C70" w:rsidRDefault="004E7D5D" w:rsidP="00F33774">
            <w:pPr>
              <w:numPr>
                <w:ilvl w:val="0"/>
                <w:numId w:val="13"/>
              </w:numPr>
              <w:spacing w:before="100" w:beforeAutospacing="1" w:after="100" w:afterAutospacing="1" w:line="259" w:lineRule="auto"/>
              <w:rPr>
                <w:rFonts w:asciiTheme="minorHAnsi" w:hAnsiTheme="minorHAnsi"/>
                <w:sz w:val="20"/>
                <w:szCs w:val="20"/>
              </w:rPr>
            </w:pPr>
            <w:r w:rsidRPr="009E3C70">
              <w:rPr>
                <w:rFonts w:asciiTheme="minorHAnsi" w:hAnsiTheme="minorHAnsi"/>
                <w:b/>
                <w:sz w:val="20"/>
                <w:szCs w:val="20"/>
              </w:rPr>
              <w:t>Réaliser des</w:t>
            </w:r>
            <w:r w:rsidRPr="009E3C70">
              <w:rPr>
                <w:rFonts w:asciiTheme="minorHAnsi" w:hAnsiTheme="minorHAnsi"/>
                <w:sz w:val="20"/>
                <w:szCs w:val="20"/>
              </w:rPr>
              <w:t xml:space="preserve"> </w:t>
            </w:r>
            <w:r w:rsidRPr="009E3C70">
              <w:rPr>
                <w:rFonts w:asciiTheme="minorHAnsi" w:hAnsiTheme="minorHAnsi"/>
                <w:b/>
                <w:bCs/>
                <w:sz w:val="20"/>
                <w:szCs w:val="20"/>
              </w:rPr>
              <w:t>soins techniques</w:t>
            </w:r>
            <w:r w:rsidRPr="009E3C70">
              <w:rPr>
                <w:rFonts w:asciiTheme="minorHAnsi" w:hAnsiTheme="minorHAnsi"/>
                <w:sz w:val="20"/>
                <w:szCs w:val="20"/>
              </w:rPr>
              <w:t xml:space="preserve"> si nécessaire (ex. : injection de neuroleptique retard</w:t>
            </w:r>
            <w:r w:rsidR="00F33774" w:rsidRPr="009E3C70">
              <w:rPr>
                <w:rFonts w:asciiTheme="minorHAnsi" w:hAnsiTheme="minorHAnsi"/>
                <w:sz w:val="20"/>
                <w:szCs w:val="20"/>
              </w:rPr>
              <w:t xml:space="preserve"> à domicile, administration/distribution de traitements</w:t>
            </w:r>
            <w:r w:rsidRPr="009E3C70">
              <w:rPr>
                <w:rFonts w:asciiTheme="minorHAnsi" w:hAnsiTheme="minorHAnsi"/>
                <w:sz w:val="20"/>
                <w:szCs w:val="20"/>
              </w:rPr>
              <w:t>)</w:t>
            </w:r>
            <w:r w:rsidR="00F33774" w:rsidRPr="009E3C70">
              <w:rPr>
                <w:rFonts w:asciiTheme="minorHAnsi" w:hAnsiTheme="minorHAnsi"/>
                <w:sz w:val="20"/>
                <w:szCs w:val="20"/>
              </w:rPr>
              <w:t> :</w:t>
            </w:r>
            <w:r w:rsidRPr="009E3C70">
              <w:rPr>
                <w:rFonts w:asciiTheme="minorHAnsi" w:hAnsiTheme="minorHAnsi"/>
                <w:sz w:val="20"/>
                <w:szCs w:val="20"/>
              </w:rPr>
              <w:t xml:space="preserve"> </w:t>
            </w:r>
          </w:p>
          <w:p w14:paraId="43480578" w14:textId="77777777" w:rsidR="00F33774" w:rsidRPr="009E3C70" w:rsidRDefault="00F33774" w:rsidP="00F33774">
            <w:pPr>
              <w:numPr>
                <w:ilvl w:val="0"/>
                <w:numId w:val="13"/>
              </w:numPr>
              <w:jc w:val="both"/>
              <w:rPr>
                <w:rFonts w:ascii="Calibri" w:hAnsi="Calibri"/>
                <w:sz w:val="20"/>
                <w:szCs w:val="20"/>
              </w:rPr>
            </w:pPr>
            <w:r w:rsidRPr="009E3C70">
              <w:rPr>
                <w:rFonts w:ascii="Calibri" w:hAnsi="Calibri"/>
                <w:sz w:val="20"/>
                <w:szCs w:val="20"/>
              </w:rPr>
              <w:t>Coordination et organisation de l’activité de soins.</w:t>
            </w:r>
          </w:p>
          <w:p w14:paraId="3D069C05" w14:textId="77777777" w:rsidR="00F33774" w:rsidRPr="009E3C70" w:rsidRDefault="00F33774" w:rsidP="00F33774">
            <w:pPr>
              <w:numPr>
                <w:ilvl w:val="0"/>
                <w:numId w:val="13"/>
              </w:numPr>
              <w:jc w:val="both"/>
              <w:rPr>
                <w:rFonts w:ascii="Calibri" w:hAnsi="Calibri"/>
                <w:sz w:val="20"/>
                <w:szCs w:val="20"/>
              </w:rPr>
            </w:pPr>
            <w:r w:rsidRPr="009E3C70">
              <w:rPr>
                <w:rFonts w:ascii="Calibri" w:hAnsi="Calibri"/>
                <w:sz w:val="20"/>
                <w:szCs w:val="20"/>
              </w:rPr>
              <w:t>Vérification de la prescription médicale.</w:t>
            </w:r>
          </w:p>
          <w:p w14:paraId="419C4AFA" w14:textId="77777777" w:rsidR="00F33774" w:rsidRPr="009E3C70" w:rsidRDefault="00F33774" w:rsidP="00F33774">
            <w:pPr>
              <w:numPr>
                <w:ilvl w:val="0"/>
                <w:numId w:val="13"/>
              </w:numPr>
              <w:jc w:val="both"/>
              <w:rPr>
                <w:rFonts w:ascii="Calibri" w:hAnsi="Calibri"/>
                <w:sz w:val="20"/>
                <w:szCs w:val="20"/>
              </w:rPr>
            </w:pPr>
            <w:r w:rsidRPr="009E3C70">
              <w:rPr>
                <w:rFonts w:ascii="Calibri" w:hAnsi="Calibri"/>
                <w:sz w:val="20"/>
                <w:szCs w:val="20"/>
              </w:rPr>
              <w:t>Contrôle et  gestion de matériels, du dispositif (date de péremption).</w:t>
            </w:r>
          </w:p>
          <w:p w14:paraId="23F52686" w14:textId="77777777" w:rsidR="00F33774" w:rsidRPr="009E3C70" w:rsidRDefault="00F33774" w:rsidP="00F33774">
            <w:pPr>
              <w:numPr>
                <w:ilvl w:val="0"/>
                <w:numId w:val="13"/>
              </w:numPr>
              <w:jc w:val="both"/>
              <w:rPr>
                <w:rFonts w:ascii="Calibri" w:hAnsi="Calibri"/>
                <w:sz w:val="20"/>
                <w:szCs w:val="20"/>
              </w:rPr>
            </w:pPr>
            <w:r w:rsidRPr="009E3C70">
              <w:rPr>
                <w:rFonts w:ascii="Calibri" w:hAnsi="Calibri"/>
                <w:sz w:val="20"/>
                <w:szCs w:val="20"/>
              </w:rPr>
              <w:t>Connaissance du protocole d’injection.</w:t>
            </w:r>
          </w:p>
          <w:p w14:paraId="0ED3A405" w14:textId="77777777" w:rsidR="00F33774" w:rsidRPr="009E3C70" w:rsidRDefault="00F33774" w:rsidP="00F33774">
            <w:pPr>
              <w:numPr>
                <w:ilvl w:val="0"/>
                <w:numId w:val="13"/>
              </w:numPr>
              <w:jc w:val="both"/>
              <w:rPr>
                <w:rFonts w:ascii="Calibri" w:hAnsi="Calibri"/>
                <w:sz w:val="20"/>
                <w:szCs w:val="20"/>
              </w:rPr>
            </w:pPr>
            <w:r w:rsidRPr="009E3C70">
              <w:rPr>
                <w:rFonts w:ascii="Calibri" w:hAnsi="Calibri"/>
                <w:sz w:val="20"/>
                <w:szCs w:val="20"/>
              </w:rPr>
              <w:t>Observation de l’état général de la personne (hygiène, contact visuel, expression…).</w:t>
            </w:r>
          </w:p>
          <w:p w14:paraId="68481647" w14:textId="77777777" w:rsidR="00F33774" w:rsidRPr="009E3C70" w:rsidRDefault="00F33774" w:rsidP="00F33774">
            <w:pPr>
              <w:numPr>
                <w:ilvl w:val="0"/>
                <w:numId w:val="13"/>
              </w:numPr>
              <w:jc w:val="both"/>
              <w:rPr>
                <w:rFonts w:ascii="Calibri" w:hAnsi="Calibri"/>
                <w:sz w:val="20"/>
                <w:szCs w:val="20"/>
              </w:rPr>
            </w:pPr>
            <w:r w:rsidRPr="009E3C70">
              <w:rPr>
                <w:rFonts w:ascii="Calibri" w:hAnsi="Calibri"/>
                <w:sz w:val="20"/>
                <w:szCs w:val="20"/>
              </w:rPr>
              <w:t>Information et éducation de la personne.</w:t>
            </w:r>
          </w:p>
          <w:p w14:paraId="308B800E" w14:textId="77777777" w:rsidR="00F33774" w:rsidRPr="009E3C70" w:rsidRDefault="00F33774" w:rsidP="00F33774">
            <w:pPr>
              <w:numPr>
                <w:ilvl w:val="0"/>
                <w:numId w:val="13"/>
              </w:numPr>
              <w:jc w:val="both"/>
              <w:rPr>
                <w:rFonts w:ascii="Calibri" w:hAnsi="Calibri"/>
                <w:sz w:val="20"/>
                <w:szCs w:val="20"/>
              </w:rPr>
            </w:pPr>
            <w:r w:rsidRPr="009E3C70">
              <w:rPr>
                <w:rFonts w:ascii="Calibri" w:hAnsi="Calibri"/>
                <w:sz w:val="20"/>
                <w:szCs w:val="20"/>
              </w:rPr>
              <w:t>Mesure des paramètres, TA, poids, réalisation de l’IM, respect des règles de pudeur, d’hygiène et d’asepsie. (ergonomie et relationnel)</w:t>
            </w:r>
          </w:p>
          <w:p w14:paraId="72BC5FE4" w14:textId="77777777" w:rsidR="00F33774" w:rsidRPr="009E3C70" w:rsidRDefault="00F33774" w:rsidP="00F33774">
            <w:pPr>
              <w:numPr>
                <w:ilvl w:val="0"/>
                <w:numId w:val="13"/>
              </w:numPr>
              <w:jc w:val="both"/>
              <w:rPr>
                <w:rFonts w:ascii="Calibri" w:hAnsi="Calibri"/>
                <w:sz w:val="20"/>
                <w:szCs w:val="20"/>
              </w:rPr>
            </w:pPr>
            <w:r w:rsidRPr="009E3C70">
              <w:rPr>
                <w:rFonts w:ascii="Calibri" w:hAnsi="Calibri"/>
                <w:sz w:val="20"/>
                <w:szCs w:val="20"/>
              </w:rPr>
              <w:t>Traçabilités des surveillances.</w:t>
            </w:r>
          </w:p>
          <w:p w14:paraId="3FB7A09E" w14:textId="77777777" w:rsidR="00F33774" w:rsidRPr="009E3C70" w:rsidRDefault="00F33774" w:rsidP="00F33774">
            <w:pPr>
              <w:numPr>
                <w:ilvl w:val="0"/>
                <w:numId w:val="13"/>
              </w:numPr>
              <w:jc w:val="both"/>
              <w:rPr>
                <w:rFonts w:ascii="Calibri" w:hAnsi="Calibri"/>
                <w:sz w:val="20"/>
                <w:szCs w:val="20"/>
              </w:rPr>
            </w:pPr>
            <w:r w:rsidRPr="009E3C70">
              <w:rPr>
                <w:rFonts w:ascii="Calibri" w:hAnsi="Calibri"/>
                <w:sz w:val="20"/>
                <w:szCs w:val="20"/>
              </w:rPr>
              <w:t>Reprogrammation des soins et transmissions.</w:t>
            </w:r>
          </w:p>
          <w:p w14:paraId="43989B4C" w14:textId="1BAB3A1F" w:rsidR="004E7D5D" w:rsidRPr="009E3C70" w:rsidRDefault="00F33774" w:rsidP="00D22DB1">
            <w:pPr>
              <w:numPr>
                <w:ilvl w:val="0"/>
                <w:numId w:val="13"/>
              </w:numPr>
              <w:jc w:val="both"/>
              <w:rPr>
                <w:rFonts w:ascii="Calibri" w:hAnsi="Calibri"/>
                <w:sz w:val="20"/>
                <w:szCs w:val="20"/>
              </w:rPr>
            </w:pPr>
            <w:r w:rsidRPr="009E3C70">
              <w:rPr>
                <w:rFonts w:ascii="Calibri" w:hAnsi="Calibri"/>
                <w:sz w:val="20"/>
                <w:szCs w:val="20"/>
              </w:rPr>
              <w:t>Surveillance des effets indésirables</w:t>
            </w:r>
          </w:p>
          <w:p w14:paraId="6E0FCB63" w14:textId="77777777" w:rsidR="004E7D5D" w:rsidRPr="009E3C70" w:rsidRDefault="004E7D5D" w:rsidP="00F33774">
            <w:pPr>
              <w:numPr>
                <w:ilvl w:val="0"/>
                <w:numId w:val="13"/>
              </w:numPr>
              <w:spacing w:before="100" w:beforeAutospacing="1" w:after="100" w:afterAutospacing="1" w:line="259" w:lineRule="auto"/>
              <w:rPr>
                <w:rFonts w:asciiTheme="minorHAnsi" w:hAnsiTheme="minorHAnsi"/>
                <w:sz w:val="20"/>
                <w:szCs w:val="20"/>
              </w:rPr>
            </w:pPr>
            <w:r w:rsidRPr="009E3C70">
              <w:rPr>
                <w:rFonts w:asciiTheme="minorHAnsi" w:hAnsiTheme="minorHAnsi"/>
                <w:b/>
                <w:sz w:val="20"/>
                <w:szCs w:val="20"/>
              </w:rPr>
              <w:t>Comprendre la fonction de case management</w:t>
            </w:r>
            <w:r w:rsidRPr="009E3C70">
              <w:rPr>
                <w:rFonts w:asciiTheme="minorHAnsi" w:hAnsiTheme="minorHAnsi"/>
                <w:sz w:val="20"/>
                <w:szCs w:val="20"/>
              </w:rPr>
              <w:t xml:space="preserve"> : les rôles et les missions dans le parcours de soins de l’usager </w:t>
            </w:r>
          </w:p>
          <w:p w14:paraId="11CF87C1" w14:textId="77777777" w:rsidR="00B506F3" w:rsidRPr="009E3C70" w:rsidRDefault="00B506F3" w:rsidP="00F33774">
            <w:pPr>
              <w:numPr>
                <w:ilvl w:val="0"/>
                <w:numId w:val="13"/>
              </w:numPr>
              <w:spacing w:before="100" w:beforeAutospacing="1" w:after="100" w:afterAutospacing="1" w:line="259" w:lineRule="auto"/>
              <w:rPr>
                <w:rFonts w:asciiTheme="minorHAnsi" w:hAnsiTheme="minorHAnsi"/>
                <w:sz w:val="20"/>
                <w:szCs w:val="20"/>
              </w:rPr>
            </w:pPr>
            <w:r w:rsidRPr="009E3C70">
              <w:rPr>
                <w:rFonts w:asciiTheme="minorHAnsi" w:hAnsiTheme="minorHAnsi"/>
                <w:sz w:val="20"/>
                <w:szCs w:val="20"/>
              </w:rPr>
              <w:t>Travailler sur l'</w:t>
            </w:r>
            <w:r w:rsidRPr="009E3C70">
              <w:rPr>
                <w:rFonts w:asciiTheme="minorHAnsi" w:hAnsiTheme="minorHAnsi"/>
                <w:b/>
                <w:bCs/>
                <w:sz w:val="20"/>
                <w:szCs w:val="20"/>
              </w:rPr>
              <w:t>alliance thérapeutique</w:t>
            </w:r>
            <w:r w:rsidRPr="009E3C70">
              <w:rPr>
                <w:rFonts w:asciiTheme="minorHAnsi" w:hAnsiTheme="minorHAnsi"/>
                <w:sz w:val="20"/>
                <w:szCs w:val="20"/>
              </w:rPr>
              <w:t xml:space="preserve"> (écoute active, reformulation).</w:t>
            </w:r>
          </w:p>
          <w:p w14:paraId="6197C317" w14:textId="77777777" w:rsidR="00B506F3" w:rsidRPr="009E3C70" w:rsidRDefault="00B506F3" w:rsidP="00F33774">
            <w:pPr>
              <w:numPr>
                <w:ilvl w:val="0"/>
                <w:numId w:val="13"/>
              </w:numPr>
              <w:spacing w:before="100" w:beforeAutospacing="1" w:after="100" w:afterAutospacing="1" w:line="259" w:lineRule="auto"/>
              <w:rPr>
                <w:rFonts w:asciiTheme="minorHAnsi" w:hAnsiTheme="minorHAnsi"/>
                <w:sz w:val="20"/>
                <w:szCs w:val="20"/>
              </w:rPr>
            </w:pPr>
            <w:r w:rsidRPr="009E3C70">
              <w:rPr>
                <w:rFonts w:asciiTheme="minorHAnsi" w:hAnsiTheme="minorHAnsi"/>
                <w:sz w:val="20"/>
                <w:szCs w:val="20"/>
              </w:rPr>
              <w:t xml:space="preserve">Identifier les </w:t>
            </w:r>
            <w:r w:rsidRPr="009E3C70">
              <w:rPr>
                <w:rFonts w:asciiTheme="minorHAnsi" w:hAnsiTheme="minorHAnsi"/>
                <w:b/>
                <w:bCs/>
                <w:sz w:val="20"/>
                <w:szCs w:val="20"/>
              </w:rPr>
              <w:t>ressources et difficultés</w:t>
            </w:r>
            <w:r w:rsidRPr="009E3C70">
              <w:rPr>
                <w:rFonts w:asciiTheme="minorHAnsi" w:hAnsiTheme="minorHAnsi"/>
                <w:sz w:val="20"/>
                <w:szCs w:val="20"/>
              </w:rPr>
              <w:t xml:space="preserve"> de l'usager (logement, famille, réseau social).</w:t>
            </w:r>
          </w:p>
          <w:p w14:paraId="162435BE" w14:textId="408375C9" w:rsidR="00B506F3" w:rsidRPr="009E3C70" w:rsidRDefault="00B506F3" w:rsidP="00F33774">
            <w:pPr>
              <w:numPr>
                <w:ilvl w:val="0"/>
                <w:numId w:val="13"/>
              </w:numPr>
              <w:spacing w:before="100" w:beforeAutospacing="1" w:after="100" w:afterAutospacing="1" w:line="259" w:lineRule="auto"/>
              <w:rPr>
                <w:rFonts w:asciiTheme="minorHAnsi" w:hAnsiTheme="minorHAnsi"/>
                <w:sz w:val="20"/>
                <w:szCs w:val="20"/>
              </w:rPr>
            </w:pPr>
            <w:r w:rsidRPr="009E3C70">
              <w:rPr>
                <w:rFonts w:asciiTheme="minorHAnsi" w:hAnsiTheme="minorHAnsi"/>
                <w:sz w:val="20"/>
                <w:szCs w:val="20"/>
              </w:rPr>
              <w:t xml:space="preserve">Identifier </w:t>
            </w:r>
            <w:r w:rsidRPr="009E3C70">
              <w:rPr>
                <w:rFonts w:asciiTheme="minorHAnsi" w:hAnsiTheme="minorHAnsi"/>
                <w:b/>
                <w:sz w:val="20"/>
                <w:szCs w:val="20"/>
              </w:rPr>
              <w:t>les acteurs</w:t>
            </w:r>
            <w:r w:rsidRPr="009E3C70">
              <w:rPr>
                <w:rFonts w:asciiTheme="minorHAnsi" w:hAnsiTheme="minorHAnsi"/>
                <w:sz w:val="20"/>
                <w:szCs w:val="20"/>
              </w:rPr>
              <w:t xml:space="preserve"> à faire intervenir dans la PEC de l’usager : créer la « petite équipe » autour du patient</w:t>
            </w:r>
            <w:r w:rsidR="002D5850" w:rsidRPr="009E3C70">
              <w:rPr>
                <w:rFonts w:asciiTheme="minorHAnsi" w:hAnsiTheme="minorHAnsi"/>
                <w:sz w:val="20"/>
                <w:szCs w:val="20"/>
              </w:rPr>
              <w:t xml:space="preserve"> – Prise en charge pluri pr</w:t>
            </w:r>
            <w:r w:rsidR="000B41EF" w:rsidRPr="009E3C70">
              <w:rPr>
                <w:rFonts w:asciiTheme="minorHAnsi" w:hAnsiTheme="minorHAnsi"/>
                <w:sz w:val="20"/>
                <w:szCs w:val="20"/>
              </w:rPr>
              <w:t>o</w:t>
            </w:r>
            <w:r w:rsidR="002D5850" w:rsidRPr="009E3C70">
              <w:rPr>
                <w:rFonts w:asciiTheme="minorHAnsi" w:hAnsiTheme="minorHAnsi"/>
                <w:sz w:val="20"/>
                <w:szCs w:val="20"/>
              </w:rPr>
              <w:t>fessionnelle</w:t>
            </w:r>
          </w:p>
          <w:p w14:paraId="78C38A9F" w14:textId="023285BD" w:rsidR="00B506F3" w:rsidRPr="009E3C70" w:rsidRDefault="00B506F3" w:rsidP="00F33774">
            <w:pPr>
              <w:numPr>
                <w:ilvl w:val="0"/>
                <w:numId w:val="13"/>
              </w:numPr>
              <w:spacing w:before="100" w:beforeAutospacing="1" w:after="100" w:afterAutospacing="1" w:line="259" w:lineRule="auto"/>
              <w:rPr>
                <w:rFonts w:asciiTheme="minorHAnsi" w:hAnsiTheme="minorHAnsi"/>
                <w:sz w:val="20"/>
                <w:szCs w:val="20"/>
              </w:rPr>
            </w:pPr>
            <w:r w:rsidRPr="009E3C70">
              <w:rPr>
                <w:rFonts w:asciiTheme="minorHAnsi" w:hAnsiTheme="minorHAnsi"/>
                <w:sz w:val="20"/>
                <w:szCs w:val="20"/>
              </w:rPr>
              <w:t xml:space="preserve">Proposer des </w:t>
            </w:r>
            <w:r w:rsidRPr="009E3C70">
              <w:rPr>
                <w:rFonts w:asciiTheme="minorHAnsi" w:hAnsiTheme="minorHAnsi"/>
                <w:b/>
                <w:bCs/>
                <w:sz w:val="20"/>
                <w:szCs w:val="20"/>
              </w:rPr>
              <w:t>actions de psychoéducation</w:t>
            </w:r>
            <w:r w:rsidRPr="009E3C70">
              <w:rPr>
                <w:rFonts w:asciiTheme="minorHAnsi" w:hAnsiTheme="minorHAnsi"/>
                <w:sz w:val="20"/>
                <w:szCs w:val="20"/>
              </w:rPr>
              <w:t xml:space="preserve"> (ex. : gestion du stress, observance</w:t>
            </w:r>
            <w:r w:rsidR="00F33774" w:rsidRPr="009E3C70">
              <w:rPr>
                <w:rFonts w:asciiTheme="minorHAnsi" w:hAnsiTheme="minorHAnsi"/>
                <w:sz w:val="20"/>
                <w:szCs w:val="20"/>
              </w:rPr>
              <w:t>, gestion du quotidien</w:t>
            </w:r>
            <w:r w:rsidRPr="009E3C70">
              <w:rPr>
                <w:rFonts w:asciiTheme="minorHAnsi" w:hAnsiTheme="minorHAnsi"/>
                <w:sz w:val="20"/>
                <w:szCs w:val="20"/>
              </w:rPr>
              <w:t>).</w:t>
            </w:r>
          </w:p>
          <w:p w14:paraId="1F1642CC" w14:textId="102957E5" w:rsidR="00FF0096" w:rsidRPr="009E3C70" w:rsidRDefault="00FF0096" w:rsidP="00F33774">
            <w:pPr>
              <w:numPr>
                <w:ilvl w:val="0"/>
                <w:numId w:val="13"/>
              </w:numPr>
              <w:spacing w:before="100" w:beforeAutospacing="1" w:after="100" w:afterAutospacing="1" w:line="259" w:lineRule="auto"/>
              <w:rPr>
                <w:rFonts w:asciiTheme="minorHAnsi" w:hAnsiTheme="minorHAnsi"/>
                <w:sz w:val="20"/>
                <w:szCs w:val="20"/>
              </w:rPr>
            </w:pPr>
            <w:r w:rsidRPr="009E3C70">
              <w:rPr>
                <w:rFonts w:asciiTheme="minorHAnsi" w:hAnsiTheme="minorHAnsi"/>
                <w:sz w:val="20"/>
                <w:szCs w:val="20"/>
              </w:rPr>
              <w:t>Maîtriser les transmissions écrites et orales</w:t>
            </w:r>
          </w:p>
          <w:p w14:paraId="267944DD" w14:textId="229E4F3E" w:rsidR="004E7D5D" w:rsidRPr="009E3C70" w:rsidRDefault="004E7D5D" w:rsidP="00F33774">
            <w:pPr>
              <w:numPr>
                <w:ilvl w:val="0"/>
                <w:numId w:val="13"/>
              </w:numPr>
              <w:spacing w:before="100" w:beforeAutospacing="1" w:after="100" w:afterAutospacing="1" w:line="259" w:lineRule="auto"/>
              <w:rPr>
                <w:rFonts w:asciiTheme="minorHAnsi" w:hAnsiTheme="minorHAnsi"/>
                <w:sz w:val="20"/>
                <w:szCs w:val="20"/>
              </w:rPr>
            </w:pPr>
            <w:r w:rsidRPr="009E3C70">
              <w:rPr>
                <w:rFonts w:asciiTheme="minorHAnsi" w:hAnsiTheme="minorHAnsi"/>
                <w:sz w:val="20"/>
                <w:szCs w:val="20"/>
              </w:rPr>
              <w:t xml:space="preserve">Développer des </w:t>
            </w:r>
            <w:r w:rsidRPr="009E3C70">
              <w:rPr>
                <w:rFonts w:asciiTheme="minorHAnsi" w:hAnsiTheme="minorHAnsi"/>
                <w:b/>
                <w:bCs/>
                <w:sz w:val="20"/>
                <w:szCs w:val="20"/>
              </w:rPr>
              <w:t>compétences relationnelles</w:t>
            </w:r>
            <w:r w:rsidRPr="009E3C70">
              <w:rPr>
                <w:rFonts w:asciiTheme="minorHAnsi" w:hAnsiTheme="minorHAnsi"/>
                <w:sz w:val="20"/>
                <w:szCs w:val="20"/>
              </w:rPr>
              <w:t xml:space="preserve"> </w:t>
            </w:r>
          </w:p>
          <w:p w14:paraId="1242D839" w14:textId="6C61E624" w:rsidR="00F33774" w:rsidRDefault="00F33774" w:rsidP="00324A4B">
            <w:pPr>
              <w:spacing w:before="100" w:beforeAutospacing="1" w:after="100" w:afterAutospacing="1"/>
              <w:outlineLvl w:val="2"/>
              <w:rPr>
                <w:rFonts w:asciiTheme="minorHAnsi" w:hAnsiTheme="minorHAnsi"/>
                <w:b/>
                <w:bCs/>
                <w:sz w:val="20"/>
                <w:szCs w:val="20"/>
              </w:rPr>
            </w:pPr>
            <w:r>
              <w:rPr>
                <w:rFonts w:asciiTheme="minorHAnsi" w:hAnsiTheme="minorHAnsi"/>
                <w:b/>
                <w:bCs/>
                <w:sz w:val="20"/>
                <w:szCs w:val="20"/>
              </w:rPr>
              <w:t xml:space="preserve">Objectifs pédagogiques : </w:t>
            </w:r>
          </w:p>
          <w:p w14:paraId="433258CF" w14:textId="6DF6F1DF" w:rsidR="00F33774" w:rsidRPr="00324A4B" w:rsidRDefault="002D5850" w:rsidP="00F33774">
            <w:pPr>
              <w:numPr>
                <w:ilvl w:val="0"/>
                <w:numId w:val="13"/>
              </w:numPr>
              <w:spacing w:before="100" w:beforeAutospacing="1" w:after="100" w:afterAutospacing="1" w:line="259" w:lineRule="auto"/>
              <w:rPr>
                <w:rFonts w:asciiTheme="minorHAnsi" w:hAnsiTheme="minorHAnsi"/>
                <w:sz w:val="20"/>
                <w:szCs w:val="20"/>
              </w:rPr>
            </w:pPr>
            <w:r>
              <w:rPr>
                <w:rFonts w:asciiTheme="minorHAnsi" w:hAnsiTheme="minorHAnsi"/>
                <w:sz w:val="20"/>
                <w:szCs w:val="20"/>
              </w:rPr>
              <w:t>Connaître le patient et son</w:t>
            </w:r>
            <w:r w:rsidR="00F33774">
              <w:rPr>
                <w:rFonts w:asciiTheme="minorHAnsi" w:hAnsiTheme="minorHAnsi"/>
                <w:sz w:val="20"/>
                <w:szCs w:val="20"/>
              </w:rPr>
              <w:t xml:space="preserve"> dossier</w:t>
            </w:r>
          </w:p>
          <w:p w14:paraId="7D85D683" w14:textId="23675AB8" w:rsidR="00F33774" w:rsidRPr="00324A4B" w:rsidRDefault="00F33774" w:rsidP="00F33774">
            <w:pPr>
              <w:numPr>
                <w:ilvl w:val="0"/>
                <w:numId w:val="13"/>
              </w:numPr>
              <w:spacing w:before="100" w:beforeAutospacing="1" w:after="100" w:afterAutospacing="1" w:line="259" w:lineRule="auto"/>
              <w:rPr>
                <w:rFonts w:asciiTheme="minorHAnsi" w:hAnsiTheme="minorHAnsi"/>
                <w:sz w:val="20"/>
                <w:szCs w:val="20"/>
              </w:rPr>
            </w:pPr>
            <w:r>
              <w:rPr>
                <w:rFonts w:asciiTheme="minorHAnsi" w:hAnsiTheme="minorHAnsi"/>
                <w:sz w:val="20"/>
                <w:szCs w:val="20"/>
              </w:rPr>
              <w:t>Rejoindre</w:t>
            </w:r>
            <w:r w:rsidRPr="00324A4B">
              <w:rPr>
                <w:rFonts w:asciiTheme="minorHAnsi" w:hAnsiTheme="minorHAnsi"/>
                <w:sz w:val="20"/>
                <w:szCs w:val="20"/>
              </w:rPr>
              <w:t xml:space="preserve"> l'usager et son entourage avec </w:t>
            </w:r>
            <w:r w:rsidRPr="00324A4B">
              <w:rPr>
                <w:rFonts w:asciiTheme="minorHAnsi" w:hAnsiTheme="minorHAnsi"/>
                <w:b/>
                <w:bCs/>
                <w:sz w:val="20"/>
                <w:szCs w:val="20"/>
              </w:rPr>
              <w:t>empathie et neutralité bienveillante</w:t>
            </w:r>
            <w:r>
              <w:rPr>
                <w:rFonts w:asciiTheme="minorHAnsi" w:hAnsiTheme="minorHAnsi"/>
                <w:sz w:val="20"/>
                <w:szCs w:val="20"/>
              </w:rPr>
              <w:t>, adapter sa posture en fonction du lieu d’intervention : domicile, rue…</w:t>
            </w:r>
          </w:p>
          <w:p w14:paraId="12834D37" w14:textId="77777777" w:rsidR="00F33774" w:rsidRPr="00324A4B" w:rsidRDefault="00F33774" w:rsidP="00F33774">
            <w:pPr>
              <w:numPr>
                <w:ilvl w:val="0"/>
                <w:numId w:val="13"/>
              </w:numPr>
              <w:spacing w:before="100" w:beforeAutospacing="1" w:after="100" w:afterAutospacing="1" w:line="259" w:lineRule="auto"/>
              <w:rPr>
                <w:rFonts w:asciiTheme="minorHAnsi" w:hAnsiTheme="minorHAnsi"/>
                <w:sz w:val="20"/>
                <w:szCs w:val="20"/>
              </w:rPr>
            </w:pPr>
            <w:r w:rsidRPr="00324A4B">
              <w:rPr>
                <w:rFonts w:asciiTheme="minorHAnsi" w:hAnsiTheme="minorHAnsi"/>
                <w:sz w:val="20"/>
                <w:szCs w:val="20"/>
              </w:rPr>
              <w:t xml:space="preserve">Recueillir les </w:t>
            </w:r>
            <w:r w:rsidRPr="00324A4B">
              <w:rPr>
                <w:rFonts w:asciiTheme="minorHAnsi" w:hAnsiTheme="minorHAnsi"/>
                <w:b/>
                <w:bCs/>
                <w:sz w:val="20"/>
                <w:szCs w:val="20"/>
              </w:rPr>
              <w:t>données cliniques</w:t>
            </w:r>
            <w:r w:rsidRPr="00324A4B">
              <w:rPr>
                <w:rFonts w:asciiTheme="minorHAnsi" w:hAnsiTheme="minorHAnsi"/>
                <w:sz w:val="20"/>
                <w:szCs w:val="20"/>
              </w:rPr>
              <w:t xml:space="preserve"> (antécédents, symptômes, traitements).</w:t>
            </w:r>
          </w:p>
          <w:p w14:paraId="5235E091" w14:textId="77777777" w:rsidR="00F33774" w:rsidRPr="00324A4B" w:rsidRDefault="00F33774" w:rsidP="00F33774">
            <w:pPr>
              <w:numPr>
                <w:ilvl w:val="0"/>
                <w:numId w:val="13"/>
              </w:numPr>
              <w:spacing w:before="100" w:beforeAutospacing="1" w:after="100" w:afterAutospacing="1" w:line="259" w:lineRule="auto"/>
              <w:rPr>
                <w:rFonts w:asciiTheme="minorHAnsi" w:hAnsiTheme="minorHAnsi"/>
                <w:sz w:val="20"/>
                <w:szCs w:val="20"/>
              </w:rPr>
            </w:pPr>
            <w:r w:rsidRPr="00324A4B">
              <w:rPr>
                <w:rFonts w:asciiTheme="minorHAnsi" w:hAnsiTheme="minorHAnsi"/>
                <w:sz w:val="20"/>
                <w:szCs w:val="20"/>
              </w:rPr>
              <w:t xml:space="preserve">Évaluer le </w:t>
            </w:r>
            <w:r>
              <w:rPr>
                <w:rFonts w:asciiTheme="minorHAnsi" w:hAnsiTheme="minorHAnsi"/>
                <w:b/>
                <w:bCs/>
                <w:sz w:val="20"/>
                <w:szCs w:val="20"/>
              </w:rPr>
              <w:t>risque suicidaire, auto ou</w:t>
            </w:r>
            <w:r w:rsidRPr="00324A4B">
              <w:rPr>
                <w:rFonts w:asciiTheme="minorHAnsi" w:hAnsiTheme="minorHAnsi"/>
                <w:b/>
                <w:bCs/>
                <w:sz w:val="20"/>
                <w:szCs w:val="20"/>
              </w:rPr>
              <w:t xml:space="preserve"> hétéro-agressif</w:t>
            </w:r>
            <w:r w:rsidRPr="00324A4B">
              <w:rPr>
                <w:rFonts w:asciiTheme="minorHAnsi" w:hAnsiTheme="minorHAnsi"/>
                <w:sz w:val="20"/>
                <w:szCs w:val="20"/>
              </w:rPr>
              <w:t xml:space="preserve"> (utilisation d'échelles si nécessaire).</w:t>
            </w:r>
          </w:p>
          <w:p w14:paraId="77F4ED3E" w14:textId="77777777" w:rsidR="00F33774" w:rsidRDefault="00F33774" w:rsidP="00F33774">
            <w:pPr>
              <w:numPr>
                <w:ilvl w:val="0"/>
                <w:numId w:val="13"/>
              </w:numPr>
              <w:spacing w:before="100" w:beforeAutospacing="1" w:after="100" w:afterAutospacing="1" w:line="259" w:lineRule="auto"/>
              <w:rPr>
                <w:rFonts w:asciiTheme="minorHAnsi" w:hAnsiTheme="minorHAnsi"/>
                <w:sz w:val="20"/>
                <w:szCs w:val="20"/>
              </w:rPr>
            </w:pPr>
            <w:r>
              <w:rPr>
                <w:rFonts w:asciiTheme="minorHAnsi" w:hAnsiTheme="minorHAnsi"/>
                <w:sz w:val="20"/>
                <w:szCs w:val="20"/>
              </w:rPr>
              <w:t>Evaluer les besoins en visites à domicile et prévoir une visite pour établir un PSI et une visite somatique au besoin</w:t>
            </w:r>
          </w:p>
          <w:p w14:paraId="6E475629" w14:textId="509961D3" w:rsidR="002D5850" w:rsidRPr="002D5850" w:rsidRDefault="00F33774" w:rsidP="002D5850">
            <w:pPr>
              <w:numPr>
                <w:ilvl w:val="0"/>
                <w:numId w:val="13"/>
              </w:numPr>
              <w:spacing w:before="100" w:beforeAutospacing="1" w:after="100" w:afterAutospacing="1" w:line="259" w:lineRule="auto"/>
              <w:rPr>
                <w:rFonts w:asciiTheme="minorHAnsi" w:hAnsiTheme="minorHAnsi"/>
                <w:sz w:val="20"/>
                <w:szCs w:val="20"/>
              </w:rPr>
            </w:pPr>
            <w:r w:rsidRPr="00324A4B">
              <w:rPr>
                <w:rFonts w:asciiTheme="minorHAnsi" w:hAnsiTheme="minorHAnsi"/>
                <w:sz w:val="20"/>
                <w:szCs w:val="20"/>
              </w:rPr>
              <w:lastRenderedPageBreak/>
              <w:t xml:space="preserve">Comprendre l'importance du </w:t>
            </w:r>
            <w:r w:rsidRPr="00324A4B">
              <w:rPr>
                <w:rFonts w:asciiTheme="minorHAnsi" w:hAnsiTheme="minorHAnsi"/>
                <w:b/>
                <w:bCs/>
                <w:sz w:val="20"/>
                <w:szCs w:val="20"/>
              </w:rPr>
              <w:t>travail en réseau</w:t>
            </w:r>
            <w:r w:rsidRPr="00324A4B">
              <w:rPr>
                <w:rFonts w:asciiTheme="minorHAnsi" w:hAnsiTheme="minorHAnsi"/>
                <w:sz w:val="20"/>
                <w:szCs w:val="20"/>
              </w:rPr>
              <w:t xml:space="preserve"> </w:t>
            </w:r>
            <w:r w:rsidR="002D5850">
              <w:rPr>
                <w:rFonts w:asciiTheme="minorHAnsi" w:hAnsiTheme="minorHAnsi"/>
                <w:sz w:val="20"/>
                <w:szCs w:val="20"/>
              </w:rPr>
              <w:t>(famille, voisins, partenaires) et en équipe pluri professionnelles - connaître les différentes professions à l’intérieur de l’équipe</w:t>
            </w:r>
          </w:p>
          <w:p w14:paraId="0A3E6A2C" w14:textId="77777777" w:rsidR="00F33774" w:rsidRPr="00324A4B" w:rsidRDefault="00F33774" w:rsidP="00F33774">
            <w:pPr>
              <w:numPr>
                <w:ilvl w:val="0"/>
                <w:numId w:val="13"/>
              </w:numPr>
              <w:spacing w:before="100" w:beforeAutospacing="1" w:after="100" w:afterAutospacing="1" w:line="259" w:lineRule="auto"/>
              <w:rPr>
                <w:rFonts w:asciiTheme="minorHAnsi" w:hAnsiTheme="minorHAnsi"/>
                <w:sz w:val="20"/>
                <w:szCs w:val="20"/>
              </w:rPr>
            </w:pPr>
            <w:r w:rsidRPr="00324A4B">
              <w:rPr>
                <w:rFonts w:asciiTheme="minorHAnsi" w:hAnsiTheme="minorHAnsi"/>
                <w:sz w:val="20"/>
                <w:szCs w:val="20"/>
              </w:rPr>
              <w:t xml:space="preserve">Rédiger un </w:t>
            </w:r>
            <w:r w:rsidRPr="00324A4B">
              <w:rPr>
                <w:rFonts w:asciiTheme="minorHAnsi" w:hAnsiTheme="minorHAnsi"/>
                <w:b/>
                <w:bCs/>
                <w:sz w:val="20"/>
                <w:szCs w:val="20"/>
              </w:rPr>
              <w:t>compte-rendu d'évaluation</w:t>
            </w:r>
            <w:r w:rsidRPr="00324A4B">
              <w:rPr>
                <w:rFonts w:asciiTheme="minorHAnsi" w:hAnsiTheme="minorHAnsi"/>
                <w:sz w:val="20"/>
                <w:szCs w:val="20"/>
              </w:rPr>
              <w:t xml:space="preserve"> dans le dossier de soins.</w:t>
            </w:r>
          </w:p>
          <w:p w14:paraId="02C6DB88" w14:textId="77777777" w:rsidR="00F33774" w:rsidRDefault="00F33774" w:rsidP="00324A4B">
            <w:pPr>
              <w:spacing w:before="100" w:beforeAutospacing="1" w:after="100" w:afterAutospacing="1"/>
              <w:outlineLvl w:val="2"/>
              <w:rPr>
                <w:rFonts w:asciiTheme="minorHAnsi" w:hAnsiTheme="minorHAnsi"/>
                <w:b/>
                <w:bCs/>
                <w:sz w:val="20"/>
                <w:szCs w:val="20"/>
              </w:rPr>
            </w:pPr>
          </w:p>
          <w:p w14:paraId="5F4CFDC3" w14:textId="4D928B64" w:rsidR="00324A4B" w:rsidRPr="00324A4B" w:rsidRDefault="00324A4B" w:rsidP="00324A4B">
            <w:pPr>
              <w:spacing w:before="100" w:beforeAutospacing="1" w:after="100" w:afterAutospacing="1"/>
              <w:outlineLvl w:val="2"/>
              <w:rPr>
                <w:rFonts w:asciiTheme="minorHAnsi" w:hAnsiTheme="minorHAnsi"/>
                <w:b/>
                <w:bCs/>
                <w:sz w:val="20"/>
                <w:szCs w:val="20"/>
              </w:rPr>
            </w:pPr>
            <w:r w:rsidRPr="00324A4B">
              <w:rPr>
                <w:rFonts w:asciiTheme="minorHAnsi" w:hAnsiTheme="minorHAnsi"/>
                <w:b/>
                <w:bCs/>
                <w:sz w:val="20"/>
                <w:szCs w:val="20"/>
              </w:rPr>
              <w:t xml:space="preserve">Situation 2 : </w:t>
            </w:r>
            <w:r w:rsidR="00F16C7E">
              <w:rPr>
                <w:rFonts w:asciiTheme="minorHAnsi" w:hAnsiTheme="minorHAnsi"/>
                <w:b/>
                <w:bCs/>
                <w:sz w:val="20"/>
                <w:szCs w:val="20"/>
              </w:rPr>
              <w:t xml:space="preserve">Accueil au Centre de Soins de Psychiatrie Communautaire et réalisation d’injection </w:t>
            </w:r>
          </w:p>
          <w:p w14:paraId="27B00CD7" w14:textId="2B98143B" w:rsidR="00324A4B" w:rsidRPr="00324A4B" w:rsidRDefault="00324A4B" w:rsidP="00324A4B">
            <w:pPr>
              <w:spacing w:before="100" w:beforeAutospacing="1" w:after="100" w:afterAutospacing="1"/>
              <w:rPr>
                <w:rFonts w:asciiTheme="minorHAnsi" w:hAnsiTheme="minorHAnsi"/>
                <w:sz w:val="20"/>
                <w:szCs w:val="20"/>
              </w:rPr>
            </w:pPr>
            <w:r w:rsidRPr="00324A4B">
              <w:rPr>
                <w:rFonts w:asciiTheme="minorHAnsi" w:hAnsiTheme="minorHAnsi"/>
                <w:b/>
                <w:bCs/>
                <w:sz w:val="20"/>
                <w:szCs w:val="20"/>
              </w:rPr>
              <w:t>Compétences associées</w:t>
            </w:r>
            <w:r w:rsidRPr="00324A4B">
              <w:rPr>
                <w:rFonts w:asciiTheme="minorHAnsi" w:hAnsiTheme="minorHAnsi"/>
                <w:sz w:val="20"/>
                <w:szCs w:val="20"/>
              </w:rPr>
              <w:t xml:space="preserve"> :</w:t>
            </w:r>
            <w:r w:rsidR="00F16C7E">
              <w:rPr>
                <w:rFonts w:asciiTheme="minorHAnsi" w:hAnsiTheme="minorHAnsi"/>
                <w:sz w:val="20"/>
                <w:szCs w:val="20"/>
              </w:rPr>
              <w:t> </w:t>
            </w:r>
            <w:r w:rsidR="00CF78A9" w:rsidRPr="00D22DB1">
              <w:rPr>
                <w:rFonts w:asciiTheme="minorHAnsi" w:hAnsiTheme="minorHAnsi"/>
                <w:b/>
                <w:bCs/>
                <w:sz w:val="20"/>
                <w:szCs w:val="20"/>
              </w:rPr>
              <w:t>C1, C2, C3,</w:t>
            </w:r>
            <w:r w:rsidR="00CF78A9">
              <w:rPr>
                <w:rFonts w:asciiTheme="minorHAnsi" w:hAnsiTheme="minorHAnsi"/>
                <w:b/>
                <w:bCs/>
                <w:sz w:val="20"/>
                <w:szCs w:val="20"/>
              </w:rPr>
              <w:t>C4,</w:t>
            </w:r>
            <w:r w:rsidR="00CF78A9" w:rsidRPr="00D22DB1">
              <w:rPr>
                <w:rFonts w:asciiTheme="minorHAnsi" w:hAnsiTheme="minorHAnsi"/>
                <w:b/>
                <w:bCs/>
                <w:sz w:val="20"/>
                <w:szCs w:val="20"/>
              </w:rPr>
              <w:t xml:space="preserve"> C5, C6,</w:t>
            </w:r>
            <w:r w:rsidR="00CF78A9">
              <w:rPr>
                <w:rFonts w:asciiTheme="minorHAnsi" w:hAnsiTheme="minorHAnsi"/>
                <w:b/>
                <w:bCs/>
                <w:sz w:val="20"/>
                <w:szCs w:val="20"/>
              </w:rPr>
              <w:t>C7,</w:t>
            </w:r>
            <w:r w:rsidR="00CF78A9" w:rsidRPr="00D22DB1">
              <w:rPr>
                <w:rFonts w:asciiTheme="minorHAnsi" w:hAnsiTheme="minorHAnsi"/>
                <w:b/>
                <w:bCs/>
                <w:sz w:val="20"/>
                <w:szCs w:val="20"/>
              </w:rPr>
              <w:t xml:space="preserve"> C8, C9, C10</w:t>
            </w:r>
          </w:p>
          <w:p w14:paraId="27E95645" w14:textId="77777777" w:rsidR="00324A4B" w:rsidRPr="00324A4B" w:rsidRDefault="00324A4B" w:rsidP="00324A4B">
            <w:pPr>
              <w:spacing w:before="100" w:beforeAutospacing="1" w:after="100" w:afterAutospacing="1"/>
              <w:rPr>
                <w:rFonts w:asciiTheme="minorHAnsi" w:hAnsiTheme="minorHAnsi"/>
                <w:sz w:val="20"/>
                <w:szCs w:val="20"/>
              </w:rPr>
            </w:pPr>
            <w:r w:rsidRPr="00324A4B">
              <w:rPr>
                <w:rFonts w:asciiTheme="minorHAnsi" w:hAnsiTheme="minorHAnsi"/>
                <w:b/>
                <w:bCs/>
                <w:sz w:val="20"/>
                <w:szCs w:val="20"/>
              </w:rPr>
              <w:t>Activités</w:t>
            </w:r>
            <w:r w:rsidRPr="00324A4B">
              <w:rPr>
                <w:rFonts w:asciiTheme="minorHAnsi" w:hAnsiTheme="minorHAnsi"/>
                <w:sz w:val="20"/>
                <w:szCs w:val="20"/>
              </w:rPr>
              <w:t xml:space="preserve"> :</w:t>
            </w:r>
          </w:p>
          <w:p w14:paraId="17B04066" w14:textId="70B0DDB8" w:rsidR="00F16C7E" w:rsidRDefault="00F33774" w:rsidP="00F33774">
            <w:pPr>
              <w:numPr>
                <w:ilvl w:val="0"/>
                <w:numId w:val="13"/>
              </w:numPr>
              <w:spacing w:before="100" w:beforeAutospacing="1" w:after="100" w:afterAutospacing="1" w:line="259" w:lineRule="auto"/>
              <w:rPr>
                <w:rFonts w:asciiTheme="minorHAnsi" w:hAnsiTheme="minorHAnsi"/>
                <w:sz w:val="20"/>
                <w:szCs w:val="20"/>
              </w:rPr>
            </w:pPr>
            <w:r w:rsidRPr="00F33774">
              <w:rPr>
                <w:rFonts w:asciiTheme="minorHAnsi" w:hAnsiTheme="minorHAnsi"/>
                <w:b/>
                <w:sz w:val="20"/>
                <w:szCs w:val="20"/>
              </w:rPr>
              <w:t>Organisation de</w:t>
            </w:r>
            <w:r w:rsidR="00F16C7E" w:rsidRPr="00F33774">
              <w:rPr>
                <w:rFonts w:asciiTheme="minorHAnsi" w:hAnsiTheme="minorHAnsi"/>
                <w:b/>
                <w:sz w:val="20"/>
                <w:szCs w:val="20"/>
              </w:rPr>
              <w:t xml:space="preserve"> la journée</w:t>
            </w:r>
            <w:r w:rsidR="00F16C7E">
              <w:rPr>
                <w:rFonts w:asciiTheme="minorHAnsi" w:hAnsiTheme="minorHAnsi"/>
                <w:sz w:val="20"/>
                <w:szCs w:val="20"/>
              </w:rPr>
              <w:t> : accueil des patients, gestion des repas, gestion des NAP</w:t>
            </w:r>
          </w:p>
          <w:p w14:paraId="57DF40DF" w14:textId="77777777" w:rsidR="00F16C7E" w:rsidRDefault="00F16C7E" w:rsidP="00F33774">
            <w:pPr>
              <w:numPr>
                <w:ilvl w:val="0"/>
                <w:numId w:val="13"/>
              </w:numPr>
              <w:spacing w:before="100" w:beforeAutospacing="1" w:after="100" w:afterAutospacing="1" w:line="259" w:lineRule="auto"/>
              <w:rPr>
                <w:rFonts w:asciiTheme="minorHAnsi" w:hAnsiTheme="minorHAnsi"/>
                <w:sz w:val="20"/>
                <w:szCs w:val="20"/>
              </w:rPr>
            </w:pPr>
            <w:r>
              <w:rPr>
                <w:rFonts w:asciiTheme="minorHAnsi" w:hAnsiTheme="minorHAnsi"/>
                <w:sz w:val="20"/>
                <w:szCs w:val="20"/>
              </w:rPr>
              <w:t>Animation de groupes thérapeutiques (médiation, psychoéducation)</w:t>
            </w:r>
          </w:p>
          <w:p w14:paraId="2AC89928" w14:textId="1489E669" w:rsidR="00F16C7E" w:rsidRDefault="00F16C7E" w:rsidP="00F33774">
            <w:pPr>
              <w:numPr>
                <w:ilvl w:val="0"/>
                <w:numId w:val="13"/>
              </w:numPr>
              <w:spacing w:before="100" w:beforeAutospacing="1" w:after="100" w:afterAutospacing="1" w:line="259" w:lineRule="auto"/>
              <w:rPr>
                <w:rFonts w:asciiTheme="minorHAnsi" w:hAnsiTheme="minorHAnsi"/>
                <w:sz w:val="20"/>
                <w:szCs w:val="20"/>
              </w:rPr>
            </w:pPr>
            <w:r>
              <w:rPr>
                <w:rFonts w:asciiTheme="minorHAnsi" w:hAnsiTheme="minorHAnsi"/>
                <w:sz w:val="20"/>
                <w:szCs w:val="20"/>
              </w:rPr>
              <w:t xml:space="preserve">Entretiens infirmiers </w:t>
            </w:r>
          </w:p>
          <w:p w14:paraId="34C7CED0" w14:textId="77777777" w:rsidR="00F33774" w:rsidRDefault="00F33774" w:rsidP="00F33774">
            <w:pPr>
              <w:spacing w:before="100" w:beforeAutospacing="1" w:after="100" w:afterAutospacing="1" w:line="259" w:lineRule="auto"/>
              <w:ind w:left="720"/>
              <w:rPr>
                <w:rFonts w:asciiTheme="minorHAnsi" w:hAnsiTheme="minorHAnsi"/>
                <w:sz w:val="20"/>
                <w:szCs w:val="20"/>
              </w:rPr>
            </w:pPr>
          </w:p>
          <w:p w14:paraId="5D994F00" w14:textId="04F3EA1C" w:rsidR="00F16C7E" w:rsidRPr="00F33774" w:rsidRDefault="00F33774" w:rsidP="00F33774">
            <w:pPr>
              <w:numPr>
                <w:ilvl w:val="0"/>
                <w:numId w:val="13"/>
              </w:numPr>
              <w:spacing w:before="100" w:beforeAutospacing="1" w:after="100" w:afterAutospacing="1" w:line="259" w:lineRule="auto"/>
              <w:rPr>
                <w:rFonts w:asciiTheme="minorHAnsi" w:hAnsiTheme="minorHAnsi"/>
                <w:b/>
                <w:sz w:val="20"/>
                <w:szCs w:val="20"/>
              </w:rPr>
            </w:pPr>
            <w:r w:rsidRPr="00F33774">
              <w:rPr>
                <w:rFonts w:asciiTheme="minorHAnsi" w:hAnsiTheme="minorHAnsi"/>
                <w:b/>
                <w:sz w:val="20"/>
                <w:szCs w:val="20"/>
              </w:rPr>
              <w:t xml:space="preserve">Réalisation de NAP </w:t>
            </w:r>
            <w:proofErr w:type="spellStart"/>
            <w:r w:rsidRPr="00F33774">
              <w:rPr>
                <w:rFonts w:asciiTheme="minorHAnsi" w:hAnsiTheme="minorHAnsi"/>
                <w:b/>
                <w:sz w:val="20"/>
                <w:szCs w:val="20"/>
              </w:rPr>
              <w:t>Zypadhera</w:t>
            </w:r>
            <w:proofErr w:type="spellEnd"/>
            <w:r w:rsidRPr="00F33774">
              <w:rPr>
                <w:rFonts w:asciiTheme="minorHAnsi" w:hAnsiTheme="minorHAnsi"/>
                <w:b/>
                <w:sz w:val="20"/>
                <w:szCs w:val="20"/>
              </w:rPr>
              <w:t xml:space="preserve"> au CSPC :</w:t>
            </w:r>
          </w:p>
          <w:p w14:paraId="0FBA7A97" w14:textId="77777777" w:rsidR="00F33774" w:rsidRPr="00C33EB3" w:rsidRDefault="00F33774" w:rsidP="00F33774">
            <w:pPr>
              <w:numPr>
                <w:ilvl w:val="0"/>
                <w:numId w:val="13"/>
              </w:numPr>
              <w:jc w:val="both"/>
              <w:rPr>
                <w:rFonts w:ascii="Calibri" w:hAnsi="Calibri"/>
                <w:sz w:val="20"/>
                <w:szCs w:val="20"/>
              </w:rPr>
            </w:pPr>
            <w:r w:rsidRPr="00C33EB3">
              <w:rPr>
                <w:rFonts w:ascii="Calibri" w:hAnsi="Calibri"/>
                <w:sz w:val="20"/>
                <w:szCs w:val="20"/>
              </w:rPr>
              <w:t>Coordination et organisation de l’activité de soins.</w:t>
            </w:r>
          </w:p>
          <w:p w14:paraId="7FFDA3EE" w14:textId="77777777" w:rsidR="00F33774" w:rsidRPr="00C33EB3" w:rsidRDefault="00F33774" w:rsidP="00F33774">
            <w:pPr>
              <w:numPr>
                <w:ilvl w:val="0"/>
                <w:numId w:val="13"/>
              </w:numPr>
              <w:jc w:val="both"/>
              <w:rPr>
                <w:rFonts w:ascii="Calibri" w:hAnsi="Calibri"/>
                <w:sz w:val="20"/>
                <w:szCs w:val="20"/>
              </w:rPr>
            </w:pPr>
            <w:r w:rsidRPr="00C33EB3">
              <w:rPr>
                <w:rFonts w:ascii="Calibri" w:hAnsi="Calibri"/>
                <w:sz w:val="20"/>
                <w:szCs w:val="20"/>
              </w:rPr>
              <w:t>Vérification de la prescription médicale.</w:t>
            </w:r>
          </w:p>
          <w:p w14:paraId="4086E0B1" w14:textId="77777777" w:rsidR="00F33774" w:rsidRPr="00C33EB3" w:rsidRDefault="00F33774" w:rsidP="00F33774">
            <w:pPr>
              <w:numPr>
                <w:ilvl w:val="0"/>
                <w:numId w:val="13"/>
              </w:numPr>
              <w:jc w:val="both"/>
              <w:rPr>
                <w:rFonts w:ascii="Calibri" w:hAnsi="Calibri"/>
                <w:sz w:val="20"/>
                <w:szCs w:val="20"/>
              </w:rPr>
            </w:pPr>
            <w:r w:rsidRPr="00C33EB3">
              <w:rPr>
                <w:rFonts w:ascii="Calibri" w:hAnsi="Calibri"/>
                <w:sz w:val="20"/>
                <w:szCs w:val="20"/>
              </w:rPr>
              <w:t>Contrôle et  gestion de matériels, du dispositif (date de péremption).</w:t>
            </w:r>
          </w:p>
          <w:p w14:paraId="1166AA44" w14:textId="77777777" w:rsidR="00F33774" w:rsidRPr="00C33EB3" w:rsidRDefault="00F33774" w:rsidP="00F33774">
            <w:pPr>
              <w:numPr>
                <w:ilvl w:val="0"/>
                <w:numId w:val="13"/>
              </w:numPr>
              <w:jc w:val="both"/>
              <w:rPr>
                <w:rFonts w:ascii="Calibri" w:hAnsi="Calibri"/>
                <w:sz w:val="20"/>
                <w:szCs w:val="20"/>
              </w:rPr>
            </w:pPr>
            <w:r w:rsidRPr="00C33EB3">
              <w:rPr>
                <w:rFonts w:ascii="Calibri" w:hAnsi="Calibri"/>
                <w:sz w:val="20"/>
                <w:szCs w:val="20"/>
              </w:rPr>
              <w:t>Connaissance du protocole d’injection.</w:t>
            </w:r>
          </w:p>
          <w:p w14:paraId="2A9E9C84" w14:textId="77777777" w:rsidR="00F33774" w:rsidRPr="00C33EB3" w:rsidRDefault="00F33774" w:rsidP="00F33774">
            <w:pPr>
              <w:numPr>
                <w:ilvl w:val="0"/>
                <w:numId w:val="13"/>
              </w:numPr>
              <w:jc w:val="both"/>
              <w:rPr>
                <w:rFonts w:ascii="Calibri" w:hAnsi="Calibri"/>
                <w:sz w:val="20"/>
                <w:szCs w:val="20"/>
              </w:rPr>
            </w:pPr>
            <w:r w:rsidRPr="00C33EB3">
              <w:rPr>
                <w:rFonts w:ascii="Calibri" w:hAnsi="Calibri"/>
                <w:sz w:val="20"/>
                <w:szCs w:val="20"/>
              </w:rPr>
              <w:t>Observation de l’état général de la personne (hygiène, contact visuel, expression…).</w:t>
            </w:r>
          </w:p>
          <w:p w14:paraId="21E73511" w14:textId="77777777" w:rsidR="00F33774" w:rsidRPr="00C33EB3" w:rsidRDefault="00F33774" w:rsidP="00F33774">
            <w:pPr>
              <w:numPr>
                <w:ilvl w:val="0"/>
                <w:numId w:val="13"/>
              </w:numPr>
              <w:jc w:val="both"/>
              <w:rPr>
                <w:rFonts w:ascii="Calibri" w:hAnsi="Calibri"/>
                <w:sz w:val="20"/>
                <w:szCs w:val="20"/>
              </w:rPr>
            </w:pPr>
            <w:r w:rsidRPr="00C33EB3">
              <w:rPr>
                <w:rFonts w:ascii="Calibri" w:hAnsi="Calibri"/>
                <w:sz w:val="20"/>
                <w:szCs w:val="20"/>
              </w:rPr>
              <w:t>Information et éducation de la personne.</w:t>
            </w:r>
          </w:p>
          <w:p w14:paraId="3DEBA119" w14:textId="77777777" w:rsidR="00F33774" w:rsidRPr="00C33EB3" w:rsidRDefault="00F33774" w:rsidP="00F33774">
            <w:pPr>
              <w:numPr>
                <w:ilvl w:val="0"/>
                <w:numId w:val="13"/>
              </w:numPr>
              <w:jc w:val="both"/>
              <w:rPr>
                <w:rFonts w:ascii="Calibri" w:hAnsi="Calibri"/>
                <w:sz w:val="20"/>
                <w:szCs w:val="20"/>
              </w:rPr>
            </w:pPr>
            <w:r w:rsidRPr="00C33EB3">
              <w:rPr>
                <w:rFonts w:ascii="Calibri" w:hAnsi="Calibri"/>
                <w:sz w:val="20"/>
                <w:szCs w:val="20"/>
              </w:rPr>
              <w:t>Mesure des paramètres, TA, poids, réalisation de l’IM, respect des règles de pudeur, d’hygiène et d’asepsie. (ergonomie et relationnel)</w:t>
            </w:r>
          </w:p>
          <w:p w14:paraId="13900058" w14:textId="77777777" w:rsidR="00F33774" w:rsidRPr="00C33EB3" w:rsidRDefault="00F33774" w:rsidP="00F33774">
            <w:pPr>
              <w:numPr>
                <w:ilvl w:val="0"/>
                <w:numId w:val="13"/>
              </w:numPr>
              <w:jc w:val="both"/>
              <w:rPr>
                <w:rFonts w:ascii="Calibri" w:hAnsi="Calibri"/>
                <w:sz w:val="20"/>
                <w:szCs w:val="20"/>
              </w:rPr>
            </w:pPr>
            <w:r w:rsidRPr="00C33EB3">
              <w:rPr>
                <w:rFonts w:ascii="Calibri" w:hAnsi="Calibri"/>
                <w:sz w:val="20"/>
                <w:szCs w:val="20"/>
              </w:rPr>
              <w:t>Traçabilités des surveillances.</w:t>
            </w:r>
          </w:p>
          <w:p w14:paraId="1669F5A8" w14:textId="77777777" w:rsidR="00F33774" w:rsidRPr="00C33EB3" w:rsidRDefault="00F33774" w:rsidP="00F33774">
            <w:pPr>
              <w:numPr>
                <w:ilvl w:val="0"/>
                <w:numId w:val="13"/>
              </w:numPr>
              <w:jc w:val="both"/>
              <w:rPr>
                <w:rFonts w:ascii="Calibri" w:hAnsi="Calibri"/>
                <w:sz w:val="20"/>
                <w:szCs w:val="20"/>
              </w:rPr>
            </w:pPr>
            <w:r w:rsidRPr="00C33EB3">
              <w:rPr>
                <w:rFonts w:ascii="Calibri" w:hAnsi="Calibri"/>
                <w:sz w:val="20"/>
                <w:szCs w:val="20"/>
              </w:rPr>
              <w:t>Reprogrammation des soins et transmissions.</w:t>
            </w:r>
          </w:p>
          <w:p w14:paraId="7A01DEA8" w14:textId="77777777" w:rsidR="00F33774" w:rsidRPr="00C33EB3" w:rsidRDefault="00F33774" w:rsidP="00F33774">
            <w:pPr>
              <w:numPr>
                <w:ilvl w:val="0"/>
                <w:numId w:val="13"/>
              </w:numPr>
              <w:jc w:val="both"/>
              <w:rPr>
                <w:rFonts w:ascii="Calibri" w:hAnsi="Calibri"/>
                <w:sz w:val="20"/>
                <w:szCs w:val="20"/>
              </w:rPr>
            </w:pPr>
            <w:r w:rsidRPr="00C33EB3">
              <w:rPr>
                <w:rFonts w:ascii="Calibri" w:hAnsi="Calibri"/>
                <w:sz w:val="20"/>
                <w:szCs w:val="20"/>
              </w:rPr>
              <w:t>Surveillance des effets indésirables.</w:t>
            </w:r>
          </w:p>
          <w:p w14:paraId="566C31AC" w14:textId="77777777" w:rsidR="00F33774" w:rsidRDefault="00F33774" w:rsidP="00F33774">
            <w:pPr>
              <w:spacing w:before="100" w:beforeAutospacing="1" w:after="100" w:afterAutospacing="1" w:line="259" w:lineRule="auto"/>
              <w:rPr>
                <w:rFonts w:asciiTheme="minorHAnsi" w:hAnsiTheme="minorHAnsi"/>
                <w:sz w:val="20"/>
                <w:szCs w:val="20"/>
              </w:rPr>
            </w:pPr>
          </w:p>
          <w:p w14:paraId="04D62BA4" w14:textId="6FA38642" w:rsidR="00F16C7E" w:rsidRDefault="00F16C7E" w:rsidP="00F33774">
            <w:pPr>
              <w:numPr>
                <w:ilvl w:val="0"/>
                <w:numId w:val="13"/>
              </w:numPr>
              <w:spacing w:before="100" w:beforeAutospacing="1" w:after="100" w:afterAutospacing="1" w:line="259" w:lineRule="auto"/>
              <w:rPr>
                <w:rFonts w:asciiTheme="minorHAnsi" w:hAnsiTheme="minorHAnsi"/>
                <w:sz w:val="20"/>
                <w:szCs w:val="20"/>
              </w:rPr>
            </w:pPr>
            <w:r>
              <w:rPr>
                <w:rFonts w:asciiTheme="minorHAnsi" w:hAnsiTheme="minorHAnsi"/>
                <w:sz w:val="20"/>
                <w:szCs w:val="20"/>
              </w:rPr>
              <w:t xml:space="preserve">Vérification du chariot d’urgence </w:t>
            </w:r>
          </w:p>
          <w:p w14:paraId="6F629121" w14:textId="33668245" w:rsidR="00F16C7E" w:rsidRPr="00F16C7E" w:rsidRDefault="00F16C7E" w:rsidP="00F33774">
            <w:pPr>
              <w:numPr>
                <w:ilvl w:val="0"/>
                <w:numId w:val="13"/>
              </w:numPr>
              <w:spacing w:before="100" w:beforeAutospacing="1" w:after="100" w:afterAutospacing="1" w:line="259" w:lineRule="auto"/>
              <w:rPr>
                <w:rFonts w:asciiTheme="minorHAnsi" w:hAnsiTheme="minorHAnsi"/>
                <w:sz w:val="20"/>
                <w:szCs w:val="20"/>
              </w:rPr>
            </w:pPr>
            <w:r>
              <w:rPr>
                <w:rFonts w:asciiTheme="minorHAnsi" w:hAnsiTheme="minorHAnsi"/>
                <w:sz w:val="20"/>
                <w:szCs w:val="20"/>
              </w:rPr>
              <w:t xml:space="preserve">Vérification des péremptions de la pharmacie </w:t>
            </w:r>
          </w:p>
          <w:p w14:paraId="11F64D9D" w14:textId="31A4BB3F" w:rsidR="00324A4B" w:rsidRPr="00324A4B" w:rsidRDefault="00324A4B" w:rsidP="00F16C7E">
            <w:pPr>
              <w:spacing w:before="100" w:beforeAutospacing="1" w:after="100" w:afterAutospacing="1" w:line="259" w:lineRule="auto"/>
              <w:rPr>
                <w:rFonts w:asciiTheme="minorHAnsi" w:hAnsiTheme="minorHAnsi"/>
                <w:sz w:val="20"/>
                <w:szCs w:val="20"/>
              </w:rPr>
            </w:pPr>
            <w:r w:rsidRPr="00324A4B">
              <w:rPr>
                <w:rFonts w:asciiTheme="minorHAnsi" w:hAnsiTheme="minorHAnsi"/>
                <w:b/>
                <w:bCs/>
                <w:sz w:val="20"/>
                <w:szCs w:val="20"/>
              </w:rPr>
              <w:t>Objectifs pédagogiques</w:t>
            </w:r>
            <w:r w:rsidRPr="00324A4B">
              <w:rPr>
                <w:rFonts w:asciiTheme="minorHAnsi" w:hAnsiTheme="minorHAnsi"/>
                <w:sz w:val="20"/>
                <w:szCs w:val="20"/>
              </w:rPr>
              <w:t xml:space="preserve"> :</w:t>
            </w:r>
          </w:p>
          <w:p w14:paraId="310C3B4E" w14:textId="6806F399" w:rsidR="00324A4B" w:rsidRDefault="00324A4B" w:rsidP="00F33774">
            <w:pPr>
              <w:numPr>
                <w:ilvl w:val="0"/>
                <w:numId w:val="13"/>
              </w:numPr>
              <w:spacing w:before="100" w:beforeAutospacing="1" w:after="100" w:afterAutospacing="1" w:line="259" w:lineRule="auto"/>
              <w:rPr>
                <w:rFonts w:asciiTheme="minorHAnsi" w:hAnsiTheme="minorHAnsi"/>
                <w:sz w:val="20"/>
                <w:szCs w:val="20"/>
              </w:rPr>
            </w:pPr>
            <w:r w:rsidRPr="00324A4B">
              <w:rPr>
                <w:rFonts w:asciiTheme="minorHAnsi" w:hAnsiTheme="minorHAnsi"/>
                <w:sz w:val="20"/>
                <w:szCs w:val="20"/>
              </w:rPr>
              <w:t xml:space="preserve">Apprendre à </w:t>
            </w:r>
            <w:r w:rsidRPr="00324A4B">
              <w:rPr>
                <w:rFonts w:asciiTheme="minorHAnsi" w:hAnsiTheme="minorHAnsi"/>
                <w:b/>
                <w:bCs/>
                <w:sz w:val="20"/>
                <w:szCs w:val="20"/>
              </w:rPr>
              <w:t>adapter sa posture</w:t>
            </w:r>
            <w:r w:rsidRPr="00324A4B">
              <w:rPr>
                <w:rFonts w:asciiTheme="minorHAnsi" w:hAnsiTheme="minorHAnsi"/>
                <w:sz w:val="20"/>
                <w:szCs w:val="20"/>
              </w:rPr>
              <w:t xml:space="preserve"> en fonction du contexte (</w:t>
            </w:r>
            <w:r w:rsidR="00F33774">
              <w:rPr>
                <w:rFonts w:asciiTheme="minorHAnsi" w:hAnsiTheme="minorHAnsi"/>
                <w:sz w:val="20"/>
                <w:szCs w:val="20"/>
              </w:rPr>
              <w:t>animation de groupe, entretien, espaces informels..</w:t>
            </w:r>
            <w:r w:rsidRPr="00324A4B">
              <w:rPr>
                <w:rFonts w:asciiTheme="minorHAnsi" w:hAnsiTheme="minorHAnsi"/>
                <w:sz w:val="20"/>
                <w:szCs w:val="20"/>
              </w:rPr>
              <w:t>.</w:t>
            </w:r>
            <w:r w:rsidR="00F33774">
              <w:rPr>
                <w:rFonts w:asciiTheme="minorHAnsi" w:hAnsiTheme="minorHAnsi"/>
                <w:sz w:val="20"/>
                <w:szCs w:val="20"/>
              </w:rPr>
              <w:t>)</w:t>
            </w:r>
          </w:p>
          <w:p w14:paraId="4F101803" w14:textId="7153F1D1" w:rsidR="00F33774" w:rsidRDefault="00F33774" w:rsidP="00F33774">
            <w:pPr>
              <w:numPr>
                <w:ilvl w:val="0"/>
                <w:numId w:val="13"/>
              </w:numPr>
              <w:spacing w:before="100" w:beforeAutospacing="1" w:after="100" w:afterAutospacing="1" w:line="259" w:lineRule="auto"/>
              <w:rPr>
                <w:rFonts w:asciiTheme="minorHAnsi" w:hAnsiTheme="minorHAnsi"/>
                <w:sz w:val="20"/>
                <w:szCs w:val="20"/>
              </w:rPr>
            </w:pPr>
            <w:r>
              <w:rPr>
                <w:rFonts w:asciiTheme="minorHAnsi" w:hAnsiTheme="minorHAnsi"/>
                <w:sz w:val="20"/>
                <w:szCs w:val="20"/>
              </w:rPr>
              <w:t xml:space="preserve">Apprendre à animer un groupe à médiation et de psychoéducation – </w:t>
            </w:r>
            <w:r w:rsidR="002D5850">
              <w:rPr>
                <w:rFonts w:asciiTheme="minorHAnsi" w:hAnsiTheme="minorHAnsi"/>
                <w:sz w:val="20"/>
                <w:szCs w:val="20"/>
              </w:rPr>
              <w:t>savoir expliquer</w:t>
            </w:r>
            <w:r>
              <w:rPr>
                <w:rFonts w:asciiTheme="minorHAnsi" w:hAnsiTheme="minorHAnsi"/>
                <w:sz w:val="20"/>
                <w:szCs w:val="20"/>
              </w:rPr>
              <w:t xml:space="preserve"> la différence entre les deux </w:t>
            </w:r>
          </w:p>
          <w:p w14:paraId="12E33E5F" w14:textId="6DA0CDEE" w:rsidR="00F33774" w:rsidRDefault="002D5850" w:rsidP="00F33774">
            <w:pPr>
              <w:numPr>
                <w:ilvl w:val="0"/>
                <w:numId w:val="13"/>
              </w:numPr>
              <w:spacing w:before="100" w:beforeAutospacing="1" w:after="100" w:afterAutospacing="1" w:line="259" w:lineRule="auto"/>
              <w:rPr>
                <w:rFonts w:asciiTheme="minorHAnsi" w:hAnsiTheme="minorHAnsi"/>
                <w:sz w:val="20"/>
                <w:szCs w:val="20"/>
              </w:rPr>
            </w:pPr>
            <w:r>
              <w:rPr>
                <w:rFonts w:asciiTheme="minorHAnsi" w:hAnsiTheme="minorHAnsi"/>
                <w:sz w:val="20"/>
                <w:szCs w:val="20"/>
              </w:rPr>
              <w:t>Connaître et participer à l’organisation d’une journée au CSPC</w:t>
            </w:r>
          </w:p>
          <w:p w14:paraId="41A6B007" w14:textId="741B123B" w:rsidR="002D5850" w:rsidRDefault="002D5850" w:rsidP="00F33774">
            <w:pPr>
              <w:numPr>
                <w:ilvl w:val="0"/>
                <w:numId w:val="13"/>
              </w:numPr>
              <w:spacing w:before="100" w:beforeAutospacing="1" w:after="100" w:afterAutospacing="1" w:line="259" w:lineRule="auto"/>
              <w:rPr>
                <w:rFonts w:asciiTheme="minorHAnsi" w:hAnsiTheme="minorHAnsi"/>
                <w:sz w:val="20"/>
                <w:szCs w:val="20"/>
              </w:rPr>
            </w:pPr>
            <w:r>
              <w:rPr>
                <w:rFonts w:asciiTheme="minorHAnsi" w:hAnsiTheme="minorHAnsi"/>
                <w:sz w:val="20"/>
                <w:szCs w:val="20"/>
              </w:rPr>
              <w:t xml:space="preserve">Savoir réaliser un NAP </w:t>
            </w:r>
          </w:p>
          <w:p w14:paraId="4D976A54" w14:textId="44D6ECF6" w:rsidR="00CF78A9" w:rsidRDefault="00CF78A9" w:rsidP="00CF78A9">
            <w:pPr>
              <w:spacing w:before="100" w:beforeAutospacing="1" w:after="100" w:afterAutospacing="1" w:line="259" w:lineRule="auto"/>
              <w:rPr>
                <w:rFonts w:asciiTheme="minorHAnsi" w:hAnsiTheme="minorHAnsi"/>
                <w:sz w:val="20"/>
                <w:szCs w:val="20"/>
              </w:rPr>
            </w:pPr>
          </w:p>
          <w:p w14:paraId="044D680C" w14:textId="77777777" w:rsidR="00CF78A9" w:rsidRPr="00324A4B" w:rsidRDefault="00CF78A9" w:rsidP="00CF78A9">
            <w:pPr>
              <w:spacing w:before="100" w:beforeAutospacing="1" w:after="100" w:afterAutospacing="1" w:line="259" w:lineRule="auto"/>
              <w:rPr>
                <w:rFonts w:asciiTheme="minorHAnsi" w:hAnsiTheme="minorHAnsi"/>
                <w:sz w:val="20"/>
                <w:szCs w:val="20"/>
              </w:rPr>
            </w:pPr>
          </w:p>
          <w:p w14:paraId="3F3B9006" w14:textId="77777777" w:rsidR="00324A4B" w:rsidRPr="00324A4B" w:rsidRDefault="00324A4B" w:rsidP="00324A4B">
            <w:pPr>
              <w:spacing w:before="100" w:beforeAutospacing="1" w:after="100" w:afterAutospacing="1"/>
              <w:outlineLvl w:val="2"/>
              <w:rPr>
                <w:rFonts w:asciiTheme="minorHAnsi" w:hAnsiTheme="minorHAnsi"/>
                <w:b/>
                <w:bCs/>
                <w:sz w:val="20"/>
                <w:szCs w:val="20"/>
              </w:rPr>
            </w:pPr>
            <w:r w:rsidRPr="00324A4B">
              <w:rPr>
                <w:rFonts w:asciiTheme="minorHAnsi" w:hAnsiTheme="minorHAnsi"/>
                <w:b/>
                <w:bCs/>
                <w:sz w:val="20"/>
                <w:szCs w:val="20"/>
              </w:rPr>
              <w:t>Situation 3 : Participation aux réunions cliniques et transmissions</w:t>
            </w:r>
          </w:p>
          <w:p w14:paraId="6B11078D" w14:textId="38ECEBB3" w:rsidR="00324A4B" w:rsidRPr="00324A4B" w:rsidRDefault="00324A4B" w:rsidP="00324A4B">
            <w:pPr>
              <w:spacing w:before="100" w:beforeAutospacing="1" w:after="100" w:afterAutospacing="1"/>
              <w:rPr>
                <w:rFonts w:asciiTheme="minorHAnsi" w:hAnsiTheme="minorHAnsi"/>
                <w:sz w:val="20"/>
                <w:szCs w:val="20"/>
              </w:rPr>
            </w:pPr>
            <w:r w:rsidRPr="00324A4B">
              <w:rPr>
                <w:rFonts w:asciiTheme="minorHAnsi" w:hAnsiTheme="minorHAnsi"/>
                <w:b/>
                <w:bCs/>
                <w:sz w:val="20"/>
                <w:szCs w:val="20"/>
              </w:rPr>
              <w:t xml:space="preserve">Compétences </w:t>
            </w:r>
            <w:r w:rsidRPr="00CF78A9">
              <w:rPr>
                <w:rFonts w:asciiTheme="minorHAnsi" w:hAnsiTheme="minorHAnsi"/>
                <w:b/>
                <w:bCs/>
                <w:sz w:val="20"/>
                <w:szCs w:val="20"/>
              </w:rPr>
              <w:t xml:space="preserve">associées : C1, C2, </w:t>
            </w:r>
            <w:r w:rsidR="00CF78A9" w:rsidRPr="00CF78A9">
              <w:rPr>
                <w:rFonts w:asciiTheme="minorHAnsi" w:hAnsiTheme="minorHAnsi"/>
                <w:b/>
                <w:bCs/>
                <w:sz w:val="20"/>
                <w:szCs w:val="20"/>
              </w:rPr>
              <w:t>C3,</w:t>
            </w:r>
            <w:r w:rsidRPr="00CF78A9">
              <w:rPr>
                <w:rFonts w:asciiTheme="minorHAnsi" w:hAnsiTheme="minorHAnsi"/>
                <w:b/>
                <w:bCs/>
                <w:sz w:val="20"/>
                <w:szCs w:val="20"/>
              </w:rPr>
              <w:t>C5,</w:t>
            </w:r>
            <w:r w:rsidR="00CF78A9" w:rsidRPr="00CF78A9">
              <w:rPr>
                <w:rFonts w:asciiTheme="minorHAnsi" w:hAnsiTheme="minorHAnsi"/>
                <w:b/>
                <w:bCs/>
                <w:sz w:val="20"/>
                <w:szCs w:val="20"/>
              </w:rPr>
              <w:t xml:space="preserve"> C6,</w:t>
            </w:r>
            <w:r w:rsidRPr="00CF78A9">
              <w:rPr>
                <w:rFonts w:asciiTheme="minorHAnsi" w:hAnsiTheme="minorHAnsi"/>
                <w:b/>
                <w:bCs/>
                <w:sz w:val="20"/>
                <w:szCs w:val="20"/>
              </w:rPr>
              <w:t xml:space="preserve"> C7, C8, C9, C10</w:t>
            </w:r>
          </w:p>
          <w:p w14:paraId="075B901B" w14:textId="77777777" w:rsidR="00324A4B" w:rsidRPr="00324A4B" w:rsidRDefault="00324A4B" w:rsidP="00324A4B">
            <w:pPr>
              <w:spacing w:before="100" w:beforeAutospacing="1" w:after="100" w:afterAutospacing="1"/>
              <w:rPr>
                <w:rFonts w:asciiTheme="minorHAnsi" w:hAnsiTheme="minorHAnsi"/>
                <w:sz w:val="20"/>
                <w:szCs w:val="20"/>
              </w:rPr>
            </w:pPr>
            <w:r w:rsidRPr="00324A4B">
              <w:rPr>
                <w:rFonts w:asciiTheme="minorHAnsi" w:hAnsiTheme="minorHAnsi"/>
                <w:b/>
                <w:bCs/>
                <w:sz w:val="20"/>
                <w:szCs w:val="20"/>
              </w:rPr>
              <w:t>Activités</w:t>
            </w:r>
            <w:r w:rsidRPr="00324A4B">
              <w:rPr>
                <w:rFonts w:asciiTheme="minorHAnsi" w:hAnsiTheme="minorHAnsi"/>
                <w:sz w:val="20"/>
                <w:szCs w:val="20"/>
              </w:rPr>
              <w:t xml:space="preserve"> :</w:t>
            </w:r>
          </w:p>
          <w:p w14:paraId="5EB4143A" w14:textId="77777777" w:rsidR="00324A4B" w:rsidRPr="00324A4B" w:rsidRDefault="00324A4B" w:rsidP="00F33774">
            <w:pPr>
              <w:numPr>
                <w:ilvl w:val="0"/>
                <w:numId w:val="13"/>
              </w:numPr>
              <w:spacing w:before="100" w:beforeAutospacing="1" w:after="100" w:afterAutospacing="1" w:line="259" w:lineRule="auto"/>
              <w:rPr>
                <w:rFonts w:asciiTheme="minorHAnsi" w:hAnsiTheme="minorHAnsi"/>
                <w:sz w:val="20"/>
                <w:szCs w:val="20"/>
              </w:rPr>
            </w:pPr>
            <w:r w:rsidRPr="00324A4B">
              <w:rPr>
                <w:rFonts w:asciiTheme="minorHAnsi" w:hAnsiTheme="minorHAnsi"/>
                <w:sz w:val="20"/>
                <w:szCs w:val="20"/>
              </w:rPr>
              <w:t xml:space="preserve">Préparer les </w:t>
            </w:r>
            <w:r w:rsidRPr="00324A4B">
              <w:rPr>
                <w:rFonts w:asciiTheme="minorHAnsi" w:hAnsiTheme="minorHAnsi"/>
                <w:b/>
                <w:bCs/>
                <w:sz w:val="20"/>
                <w:szCs w:val="20"/>
              </w:rPr>
              <w:t>dossiers des usagers</w:t>
            </w:r>
            <w:r w:rsidRPr="00324A4B">
              <w:rPr>
                <w:rFonts w:asciiTheme="minorHAnsi" w:hAnsiTheme="minorHAnsi"/>
                <w:sz w:val="20"/>
                <w:szCs w:val="20"/>
              </w:rPr>
              <w:t xml:space="preserve"> à discuter en réunion.</w:t>
            </w:r>
          </w:p>
          <w:p w14:paraId="3D78ECA8" w14:textId="77777777" w:rsidR="00324A4B" w:rsidRPr="00324A4B" w:rsidRDefault="00324A4B" w:rsidP="00F33774">
            <w:pPr>
              <w:numPr>
                <w:ilvl w:val="0"/>
                <w:numId w:val="13"/>
              </w:numPr>
              <w:spacing w:before="100" w:beforeAutospacing="1" w:after="100" w:afterAutospacing="1" w:line="259" w:lineRule="auto"/>
              <w:rPr>
                <w:rFonts w:asciiTheme="minorHAnsi" w:hAnsiTheme="minorHAnsi"/>
                <w:sz w:val="20"/>
                <w:szCs w:val="20"/>
              </w:rPr>
            </w:pPr>
            <w:r w:rsidRPr="00324A4B">
              <w:rPr>
                <w:rFonts w:asciiTheme="minorHAnsi" w:hAnsiTheme="minorHAnsi"/>
                <w:sz w:val="20"/>
                <w:szCs w:val="20"/>
              </w:rPr>
              <w:t xml:space="preserve">Présenter une </w:t>
            </w:r>
            <w:r w:rsidRPr="00324A4B">
              <w:rPr>
                <w:rFonts w:asciiTheme="minorHAnsi" w:hAnsiTheme="minorHAnsi"/>
                <w:b/>
                <w:bCs/>
                <w:sz w:val="20"/>
                <w:szCs w:val="20"/>
              </w:rPr>
              <w:t>situation clinique</w:t>
            </w:r>
            <w:r w:rsidRPr="00324A4B">
              <w:rPr>
                <w:rFonts w:asciiTheme="minorHAnsi" w:hAnsiTheme="minorHAnsi"/>
                <w:sz w:val="20"/>
                <w:szCs w:val="20"/>
              </w:rPr>
              <w:t xml:space="preserve"> (description, analyse, propositions).</w:t>
            </w:r>
          </w:p>
          <w:p w14:paraId="631BBEF9" w14:textId="77777777" w:rsidR="00324A4B" w:rsidRPr="00324A4B" w:rsidRDefault="00324A4B" w:rsidP="00F33774">
            <w:pPr>
              <w:numPr>
                <w:ilvl w:val="0"/>
                <w:numId w:val="13"/>
              </w:numPr>
              <w:spacing w:before="100" w:beforeAutospacing="1" w:after="100" w:afterAutospacing="1" w:line="259" w:lineRule="auto"/>
              <w:rPr>
                <w:rFonts w:asciiTheme="minorHAnsi" w:hAnsiTheme="minorHAnsi"/>
                <w:sz w:val="20"/>
                <w:szCs w:val="20"/>
              </w:rPr>
            </w:pPr>
            <w:r w:rsidRPr="00324A4B">
              <w:rPr>
                <w:rFonts w:asciiTheme="minorHAnsi" w:hAnsiTheme="minorHAnsi"/>
                <w:sz w:val="20"/>
                <w:szCs w:val="20"/>
              </w:rPr>
              <w:t xml:space="preserve">Participer aux </w:t>
            </w:r>
            <w:r w:rsidRPr="00324A4B">
              <w:rPr>
                <w:rFonts w:asciiTheme="minorHAnsi" w:hAnsiTheme="minorHAnsi"/>
                <w:b/>
                <w:bCs/>
                <w:sz w:val="20"/>
                <w:szCs w:val="20"/>
              </w:rPr>
              <w:t>débats</w:t>
            </w:r>
            <w:r w:rsidRPr="00324A4B">
              <w:rPr>
                <w:rFonts w:asciiTheme="minorHAnsi" w:hAnsiTheme="minorHAnsi"/>
                <w:sz w:val="20"/>
                <w:szCs w:val="20"/>
              </w:rPr>
              <w:t xml:space="preserve"> et aux </w:t>
            </w:r>
            <w:r w:rsidRPr="00324A4B">
              <w:rPr>
                <w:rFonts w:asciiTheme="minorHAnsi" w:hAnsiTheme="minorHAnsi"/>
                <w:b/>
                <w:bCs/>
                <w:sz w:val="20"/>
                <w:szCs w:val="20"/>
              </w:rPr>
              <w:t>prises de décision</w:t>
            </w:r>
            <w:r w:rsidRPr="00324A4B">
              <w:rPr>
                <w:rFonts w:asciiTheme="minorHAnsi" w:hAnsiTheme="minorHAnsi"/>
                <w:sz w:val="20"/>
                <w:szCs w:val="20"/>
              </w:rPr>
              <w:t xml:space="preserve"> en équipe.</w:t>
            </w:r>
          </w:p>
          <w:p w14:paraId="3A7A3D69" w14:textId="77777777" w:rsidR="00324A4B" w:rsidRPr="00324A4B" w:rsidRDefault="00324A4B" w:rsidP="00F33774">
            <w:pPr>
              <w:numPr>
                <w:ilvl w:val="0"/>
                <w:numId w:val="13"/>
              </w:numPr>
              <w:spacing w:before="100" w:beforeAutospacing="1" w:after="100" w:afterAutospacing="1" w:line="259" w:lineRule="auto"/>
              <w:rPr>
                <w:rFonts w:asciiTheme="minorHAnsi" w:hAnsiTheme="minorHAnsi"/>
                <w:sz w:val="20"/>
                <w:szCs w:val="20"/>
              </w:rPr>
            </w:pPr>
            <w:r w:rsidRPr="00324A4B">
              <w:rPr>
                <w:rFonts w:asciiTheme="minorHAnsi" w:hAnsiTheme="minorHAnsi"/>
                <w:sz w:val="20"/>
                <w:szCs w:val="20"/>
              </w:rPr>
              <w:t xml:space="preserve">Intégrer les </w:t>
            </w:r>
            <w:r w:rsidRPr="00324A4B">
              <w:rPr>
                <w:rFonts w:asciiTheme="minorHAnsi" w:hAnsiTheme="minorHAnsi"/>
                <w:b/>
                <w:bCs/>
                <w:sz w:val="20"/>
                <w:szCs w:val="20"/>
              </w:rPr>
              <w:t>retours des professionnels</w:t>
            </w:r>
            <w:r w:rsidRPr="00324A4B">
              <w:rPr>
                <w:rFonts w:asciiTheme="minorHAnsi" w:hAnsiTheme="minorHAnsi"/>
                <w:sz w:val="20"/>
                <w:szCs w:val="20"/>
              </w:rPr>
              <w:t xml:space="preserve"> pour ajuster son raisonnement clinique.</w:t>
            </w:r>
          </w:p>
          <w:p w14:paraId="7E92AEA5" w14:textId="77777777" w:rsidR="00324A4B" w:rsidRPr="00324A4B" w:rsidRDefault="00324A4B" w:rsidP="00F33774">
            <w:pPr>
              <w:numPr>
                <w:ilvl w:val="0"/>
                <w:numId w:val="13"/>
              </w:numPr>
              <w:spacing w:before="100" w:beforeAutospacing="1" w:after="100" w:afterAutospacing="1" w:line="259" w:lineRule="auto"/>
              <w:rPr>
                <w:rFonts w:asciiTheme="minorHAnsi" w:hAnsiTheme="minorHAnsi"/>
                <w:sz w:val="20"/>
                <w:szCs w:val="20"/>
              </w:rPr>
            </w:pPr>
            <w:r w:rsidRPr="00324A4B">
              <w:rPr>
                <w:rFonts w:asciiTheme="minorHAnsi" w:hAnsiTheme="minorHAnsi"/>
                <w:sz w:val="20"/>
                <w:szCs w:val="20"/>
              </w:rPr>
              <w:t xml:space="preserve">Rédiger un </w:t>
            </w:r>
            <w:r w:rsidRPr="00324A4B">
              <w:rPr>
                <w:rFonts w:asciiTheme="minorHAnsi" w:hAnsiTheme="minorHAnsi"/>
                <w:b/>
                <w:bCs/>
                <w:sz w:val="20"/>
                <w:szCs w:val="20"/>
              </w:rPr>
              <w:t>compte-rendu</w:t>
            </w:r>
            <w:r w:rsidRPr="00324A4B">
              <w:rPr>
                <w:rFonts w:asciiTheme="minorHAnsi" w:hAnsiTheme="minorHAnsi"/>
                <w:sz w:val="20"/>
                <w:szCs w:val="20"/>
              </w:rPr>
              <w:t xml:space="preserve"> si nécessaire.</w:t>
            </w:r>
          </w:p>
          <w:p w14:paraId="5C42F769" w14:textId="77777777" w:rsidR="00324A4B" w:rsidRPr="00324A4B" w:rsidRDefault="00324A4B" w:rsidP="00324A4B">
            <w:pPr>
              <w:spacing w:before="100" w:beforeAutospacing="1" w:after="100" w:afterAutospacing="1"/>
              <w:rPr>
                <w:rFonts w:asciiTheme="minorHAnsi" w:hAnsiTheme="minorHAnsi"/>
                <w:sz w:val="20"/>
                <w:szCs w:val="20"/>
              </w:rPr>
            </w:pPr>
            <w:r w:rsidRPr="00324A4B">
              <w:rPr>
                <w:rFonts w:asciiTheme="minorHAnsi" w:hAnsiTheme="minorHAnsi"/>
                <w:b/>
                <w:bCs/>
                <w:sz w:val="20"/>
                <w:szCs w:val="20"/>
              </w:rPr>
              <w:t>Objectifs pédagogiques</w:t>
            </w:r>
            <w:r w:rsidRPr="00324A4B">
              <w:rPr>
                <w:rFonts w:asciiTheme="minorHAnsi" w:hAnsiTheme="minorHAnsi"/>
                <w:sz w:val="20"/>
                <w:szCs w:val="20"/>
              </w:rPr>
              <w:t xml:space="preserve"> :</w:t>
            </w:r>
          </w:p>
          <w:p w14:paraId="101A6092" w14:textId="77777777" w:rsidR="00324A4B" w:rsidRPr="00324A4B" w:rsidRDefault="00324A4B" w:rsidP="00F33774">
            <w:pPr>
              <w:numPr>
                <w:ilvl w:val="0"/>
                <w:numId w:val="13"/>
              </w:numPr>
              <w:spacing w:before="100" w:beforeAutospacing="1" w:after="100" w:afterAutospacing="1" w:line="259" w:lineRule="auto"/>
              <w:rPr>
                <w:rFonts w:asciiTheme="minorHAnsi" w:hAnsiTheme="minorHAnsi"/>
                <w:sz w:val="20"/>
                <w:szCs w:val="20"/>
              </w:rPr>
            </w:pPr>
            <w:r w:rsidRPr="00324A4B">
              <w:rPr>
                <w:rFonts w:asciiTheme="minorHAnsi" w:hAnsiTheme="minorHAnsi"/>
                <w:sz w:val="20"/>
                <w:szCs w:val="20"/>
              </w:rPr>
              <w:t xml:space="preserve">Développer un </w:t>
            </w:r>
            <w:r w:rsidRPr="00324A4B">
              <w:rPr>
                <w:rFonts w:asciiTheme="minorHAnsi" w:hAnsiTheme="minorHAnsi"/>
                <w:b/>
                <w:bCs/>
                <w:sz w:val="20"/>
                <w:szCs w:val="20"/>
              </w:rPr>
              <w:t>raisonnement clinique partagé</w:t>
            </w:r>
            <w:r w:rsidRPr="00324A4B">
              <w:rPr>
                <w:rFonts w:asciiTheme="minorHAnsi" w:hAnsiTheme="minorHAnsi"/>
                <w:sz w:val="20"/>
                <w:szCs w:val="20"/>
              </w:rPr>
              <w:t>.</w:t>
            </w:r>
          </w:p>
          <w:p w14:paraId="5EF78A51" w14:textId="3DDF7C0C" w:rsidR="00324A4B" w:rsidRPr="00324A4B" w:rsidRDefault="00324A4B" w:rsidP="00F33774">
            <w:pPr>
              <w:numPr>
                <w:ilvl w:val="0"/>
                <w:numId w:val="13"/>
              </w:numPr>
              <w:spacing w:before="100" w:beforeAutospacing="1" w:after="100" w:afterAutospacing="1" w:line="259" w:lineRule="auto"/>
              <w:rPr>
                <w:rFonts w:asciiTheme="minorHAnsi" w:hAnsiTheme="minorHAnsi"/>
                <w:sz w:val="20"/>
                <w:szCs w:val="20"/>
              </w:rPr>
            </w:pPr>
            <w:r w:rsidRPr="00324A4B">
              <w:rPr>
                <w:rFonts w:asciiTheme="minorHAnsi" w:hAnsiTheme="minorHAnsi"/>
                <w:sz w:val="20"/>
                <w:szCs w:val="20"/>
              </w:rPr>
              <w:t xml:space="preserve">Comprendre le </w:t>
            </w:r>
            <w:r w:rsidRPr="00324A4B">
              <w:rPr>
                <w:rFonts w:asciiTheme="minorHAnsi" w:hAnsiTheme="minorHAnsi"/>
                <w:b/>
                <w:bCs/>
                <w:sz w:val="20"/>
                <w:szCs w:val="20"/>
              </w:rPr>
              <w:t xml:space="preserve">fonctionnement </w:t>
            </w:r>
            <w:r w:rsidR="002D5850" w:rsidRPr="00324A4B">
              <w:rPr>
                <w:rFonts w:asciiTheme="minorHAnsi" w:hAnsiTheme="minorHAnsi"/>
                <w:b/>
                <w:bCs/>
                <w:sz w:val="20"/>
                <w:szCs w:val="20"/>
              </w:rPr>
              <w:t>pluri professionnel</w:t>
            </w:r>
            <w:r w:rsidR="00DF79EB">
              <w:rPr>
                <w:rFonts w:asciiTheme="minorHAnsi" w:hAnsiTheme="minorHAnsi"/>
                <w:sz w:val="20"/>
                <w:szCs w:val="20"/>
              </w:rPr>
              <w:t xml:space="preserve"> du SMAP (« petite équipe », « situation aigue » en gestion globale)</w:t>
            </w:r>
            <w:r w:rsidRPr="00324A4B">
              <w:rPr>
                <w:rFonts w:asciiTheme="minorHAnsi" w:hAnsiTheme="minorHAnsi"/>
                <w:sz w:val="20"/>
                <w:szCs w:val="20"/>
              </w:rPr>
              <w:t>.</w:t>
            </w:r>
          </w:p>
          <w:p w14:paraId="73AADAB2" w14:textId="7B80369C" w:rsidR="00324A4B" w:rsidRPr="00324A4B" w:rsidRDefault="00324A4B" w:rsidP="00F33774">
            <w:pPr>
              <w:numPr>
                <w:ilvl w:val="0"/>
                <w:numId w:val="13"/>
              </w:numPr>
              <w:spacing w:before="100" w:beforeAutospacing="1" w:after="100" w:afterAutospacing="1" w:line="259" w:lineRule="auto"/>
              <w:rPr>
                <w:rFonts w:asciiTheme="minorHAnsi" w:hAnsiTheme="minorHAnsi"/>
                <w:sz w:val="20"/>
                <w:szCs w:val="20"/>
              </w:rPr>
            </w:pPr>
            <w:r w:rsidRPr="00324A4B">
              <w:rPr>
                <w:rFonts w:asciiTheme="minorHAnsi" w:hAnsiTheme="minorHAnsi"/>
                <w:sz w:val="20"/>
                <w:szCs w:val="20"/>
              </w:rPr>
              <w:t xml:space="preserve">Apprendre à </w:t>
            </w:r>
            <w:r w:rsidRPr="00324A4B">
              <w:rPr>
                <w:rFonts w:asciiTheme="minorHAnsi" w:hAnsiTheme="minorHAnsi"/>
                <w:b/>
                <w:bCs/>
                <w:sz w:val="20"/>
                <w:szCs w:val="20"/>
              </w:rPr>
              <w:t>synthétiser et transmettre</w:t>
            </w:r>
            <w:r w:rsidRPr="00324A4B">
              <w:rPr>
                <w:rFonts w:asciiTheme="minorHAnsi" w:hAnsiTheme="minorHAnsi"/>
                <w:sz w:val="20"/>
                <w:szCs w:val="20"/>
              </w:rPr>
              <w:t xml:space="preserve"> des informations cliniques.</w:t>
            </w:r>
          </w:p>
          <w:p w14:paraId="7C94CD2E" w14:textId="289D3D32" w:rsidR="00324A4B" w:rsidRPr="00324A4B" w:rsidRDefault="00324A4B" w:rsidP="00324A4B">
            <w:pPr>
              <w:spacing w:before="100" w:beforeAutospacing="1" w:after="100" w:afterAutospacing="1"/>
              <w:outlineLvl w:val="2"/>
              <w:rPr>
                <w:rFonts w:asciiTheme="minorHAnsi" w:hAnsiTheme="minorHAnsi"/>
                <w:b/>
                <w:bCs/>
                <w:sz w:val="20"/>
                <w:szCs w:val="20"/>
              </w:rPr>
            </w:pPr>
            <w:r w:rsidRPr="00324A4B">
              <w:rPr>
                <w:rFonts w:asciiTheme="minorHAnsi" w:hAnsiTheme="minorHAnsi"/>
                <w:b/>
                <w:bCs/>
                <w:sz w:val="20"/>
                <w:szCs w:val="20"/>
              </w:rPr>
              <w:t xml:space="preserve">Situation 4 : </w:t>
            </w:r>
            <w:r w:rsidR="006F2D84">
              <w:rPr>
                <w:rFonts w:asciiTheme="minorHAnsi" w:hAnsiTheme="minorHAnsi"/>
                <w:b/>
                <w:bCs/>
                <w:sz w:val="20"/>
                <w:szCs w:val="20"/>
              </w:rPr>
              <w:t>U</w:t>
            </w:r>
            <w:r w:rsidR="00CF78A9">
              <w:rPr>
                <w:rFonts w:asciiTheme="minorHAnsi" w:hAnsiTheme="minorHAnsi"/>
                <w:b/>
                <w:bCs/>
                <w:sz w:val="20"/>
                <w:szCs w:val="20"/>
              </w:rPr>
              <w:t>t</w:t>
            </w:r>
            <w:r w:rsidR="006F2D84">
              <w:rPr>
                <w:rFonts w:asciiTheme="minorHAnsi" w:hAnsiTheme="minorHAnsi"/>
                <w:b/>
                <w:bCs/>
                <w:sz w:val="20"/>
                <w:szCs w:val="20"/>
              </w:rPr>
              <w:t>ilisation</w:t>
            </w:r>
            <w:r w:rsidRPr="00324A4B">
              <w:rPr>
                <w:rFonts w:asciiTheme="minorHAnsi" w:hAnsiTheme="minorHAnsi"/>
                <w:b/>
                <w:bCs/>
                <w:sz w:val="20"/>
                <w:szCs w:val="20"/>
              </w:rPr>
              <w:t xml:space="preserve"> des outils de réhabilitation psychosociale</w:t>
            </w:r>
          </w:p>
          <w:p w14:paraId="73905AEA" w14:textId="62599B6A" w:rsidR="00324A4B" w:rsidRPr="00CF78A9" w:rsidRDefault="00324A4B" w:rsidP="00324A4B">
            <w:pPr>
              <w:spacing w:before="100" w:beforeAutospacing="1" w:after="100" w:afterAutospacing="1"/>
              <w:rPr>
                <w:rFonts w:asciiTheme="minorHAnsi" w:hAnsiTheme="minorHAnsi"/>
                <w:b/>
                <w:bCs/>
                <w:sz w:val="20"/>
                <w:szCs w:val="20"/>
              </w:rPr>
            </w:pPr>
            <w:r w:rsidRPr="00CF78A9">
              <w:rPr>
                <w:rFonts w:asciiTheme="minorHAnsi" w:hAnsiTheme="minorHAnsi"/>
                <w:b/>
                <w:bCs/>
                <w:sz w:val="20"/>
                <w:szCs w:val="20"/>
              </w:rPr>
              <w:t xml:space="preserve">Compétences associées : C1, C2, </w:t>
            </w:r>
            <w:r w:rsidR="00CF78A9" w:rsidRPr="00CF78A9">
              <w:rPr>
                <w:rFonts w:asciiTheme="minorHAnsi" w:hAnsiTheme="minorHAnsi"/>
                <w:b/>
                <w:bCs/>
                <w:sz w:val="20"/>
                <w:szCs w:val="20"/>
              </w:rPr>
              <w:t>C3,</w:t>
            </w:r>
            <w:r w:rsidRPr="00CF78A9">
              <w:rPr>
                <w:rFonts w:asciiTheme="minorHAnsi" w:hAnsiTheme="minorHAnsi"/>
                <w:b/>
                <w:bCs/>
                <w:sz w:val="20"/>
                <w:szCs w:val="20"/>
              </w:rPr>
              <w:t>C5,</w:t>
            </w:r>
            <w:r w:rsidR="00CF78A9" w:rsidRPr="00CF78A9">
              <w:rPr>
                <w:rFonts w:asciiTheme="minorHAnsi" w:hAnsiTheme="minorHAnsi"/>
                <w:b/>
                <w:bCs/>
                <w:sz w:val="20"/>
                <w:szCs w:val="20"/>
              </w:rPr>
              <w:t>C6,</w:t>
            </w:r>
            <w:r w:rsidRPr="00CF78A9">
              <w:rPr>
                <w:rFonts w:asciiTheme="minorHAnsi" w:hAnsiTheme="minorHAnsi"/>
                <w:b/>
                <w:bCs/>
                <w:sz w:val="20"/>
                <w:szCs w:val="20"/>
              </w:rPr>
              <w:t xml:space="preserve"> C8, C9</w:t>
            </w:r>
            <w:r w:rsidR="00CF78A9">
              <w:rPr>
                <w:rFonts w:asciiTheme="minorHAnsi" w:hAnsiTheme="minorHAnsi"/>
                <w:b/>
                <w:bCs/>
                <w:sz w:val="20"/>
                <w:szCs w:val="20"/>
              </w:rPr>
              <w:t>, C10</w:t>
            </w:r>
          </w:p>
          <w:p w14:paraId="03FCB0EE" w14:textId="77777777" w:rsidR="00324A4B" w:rsidRPr="00324A4B" w:rsidRDefault="00324A4B" w:rsidP="00324A4B">
            <w:pPr>
              <w:spacing w:before="100" w:beforeAutospacing="1" w:after="100" w:afterAutospacing="1"/>
              <w:rPr>
                <w:rFonts w:asciiTheme="minorHAnsi" w:hAnsiTheme="minorHAnsi"/>
                <w:sz w:val="20"/>
                <w:szCs w:val="20"/>
              </w:rPr>
            </w:pPr>
            <w:r w:rsidRPr="00324A4B">
              <w:rPr>
                <w:rFonts w:asciiTheme="minorHAnsi" w:hAnsiTheme="minorHAnsi"/>
                <w:b/>
                <w:bCs/>
                <w:sz w:val="20"/>
                <w:szCs w:val="20"/>
              </w:rPr>
              <w:t>Activités</w:t>
            </w:r>
            <w:r w:rsidRPr="00324A4B">
              <w:rPr>
                <w:rFonts w:asciiTheme="minorHAnsi" w:hAnsiTheme="minorHAnsi"/>
                <w:sz w:val="20"/>
                <w:szCs w:val="20"/>
              </w:rPr>
              <w:t xml:space="preserve"> :</w:t>
            </w:r>
          </w:p>
          <w:p w14:paraId="101C5FEC" w14:textId="36241D18" w:rsidR="00324A4B" w:rsidRPr="00324A4B" w:rsidRDefault="004C271F" w:rsidP="00F33774">
            <w:pPr>
              <w:numPr>
                <w:ilvl w:val="0"/>
                <w:numId w:val="13"/>
              </w:numPr>
              <w:spacing w:before="100" w:beforeAutospacing="1" w:after="100" w:afterAutospacing="1" w:line="259" w:lineRule="auto"/>
              <w:rPr>
                <w:rFonts w:asciiTheme="minorHAnsi" w:hAnsiTheme="minorHAnsi"/>
                <w:sz w:val="20"/>
                <w:szCs w:val="20"/>
              </w:rPr>
            </w:pPr>
            <w:r>
              <w:rPr>
                <w:rFonts w:asciiTheme="minorHAnsi" w:hAnsiTheme="minorHAnsi"/>
                <w:sz w:val="20"/>
                <w:szCs w:val="20"/>
              </w:rPr>
              <w:t xml:space="preserve">Utiliser des </w:t>
            </w:r>
            <w:r w:rsidRPr="00CF384C">
              <w:rPr>
                <w:rFonts w:asciiTheme="minorHAnsi" w:hAnsiTheme="minorHAnsi"/>
                <w:b/>
                <w:sz w:val="20"/>
                <w:szCs w:val="20"/>
              </w:rPr>
              <w:t xml:space="preserve">techniques de soins </w:t>
            </w:r>
            <w:r w:rsidR="00CF384C" w:rsidRPr="00CF384C">
              <w:rPr>
                <w:rFonts w:asciiTheme="minorHAnsi" w:hAnsiTheme="minorHAnsi"/>
                <w:b/>
                <w:sz w:val="20"/>
                <w:szCs w:val="20"/>
              </w:rPr>
              <w:t>non médicamenteuses</w:t>
            </w:r>
            <w:r w:rsidR="00324A4B" w:rsidRPr="00324A4B">
              <w:rPr>
                <w:rFonts w:asciiTheme="minorHAnsi" w:hAnsiTheme="minorHAnsi"/>
                <w:sz w:val="20"/>
                <w:szCs w:val="20"/>
              </w:rPr>
              <w:t xml:space="preserve"> (ex. : gestion des émotions, compétences sociales).</w:t>
            </w:r>
          </w:p>
          <w:p w14:paraId="2B98A2D3" w14:textId="77777777" w:rsidR="00324A4B" w:rsidRPr="00324A4B" w:rsidRDefault="00324A4B" w:rsidP="00F33774">
            <w:pPr>
              <w:numPr>
                <w:ilvl w:val="0"/>
                <w:numId w:val="13"/>
              </w:numPr>
              <w:spacing w:before="100" w:beforeAutospacing="1" w:after="100" w:afterAutospacing="1" w:line="259" w:lineRule="auto"/>
              <w:rPr>
                <w:rFonts w:asciiTheme="minorHAnsi" w:hAnsiTheme="minorHAnsi"/>
                <w:sz w:val="20"/>
                <w:szCs w:val="20"/>
              </w:rPr>
            </w:pPr>
            <w:r w:rsidRPr="00324A4B">
              <w:rPr>
                <w:rFonts w:asciiTheme="minorHAnsi" w:hAnsiTheme="minorHAnsi"/>
                <w:sz w:val="20"/>
                <w:szCs w:val="20"/>
              </w:rPr>
              <w:t xml:space="preserve">Utiliser des </w:t>
            </w:r>
            <w:r w:rsidRPr="00324A4B">
              <w:rPr>
                <w:rFonts w:asciiTheme="minorHAnsi" w:hAnsiTheme="minorHAnsi"/>
                <w:b/>
                <w:bCs/>
                <w:sz w:val="20"/>
                <w:szCs w:val="20"/>
              </w:rPr>
              <w:t>outils de remédiation cognitive</w:t>
            </w:r>
            <w:r w:rsidRPr="00324A4B">
              <w:rPr>
                <w:rFonts w:asciiTheme="minorHAnsi" w:hAnsiTheme="minorHAnsi"/>
                <w:sz w:val="20"/>
                <w:szCs w:val="20"/>
              </w:rPr>
              <w:t xml:space="preserve"> (ex. : exercices de mémoire, attention).</w:t>
            </w:r>
          </w:p>
          <w:p w14:paraId="19AB3413" w14:textId="49F7E0E9" w:rsidR="00324A4B" w:rsidRPr="00324A4B" w:rsidRDefault="00324A4B" w:rsidP="00F33774">
            <w:pPr>
              <w:numPr>
                <w:ilvl w:val="0"/>
                <w:numId w:val="13"/>
              </w:numPr>
              <w:spacing w:before="100" w:beforeAutospacing="1" w:after="100" w:afterAutospacing="1" w:line="259" w:lineRule="auto"/>
              <w:rPr>
                <w:rFonts w:asciiTheme="minorHAnsi" w:hAnsiTheme="minorHAnsi"/>
                <w:sz w:val="20"/>
                <w:szCs w:val="20"/>
              </w:rPr>
            </w:pPr>
            <w:r w:rsidRPr="00324A4B">
              <w:rPr>
                <w:rFonts w:asciiTheme="minorHAnsi" w:hAnsiTheme="minorHAnsi"/>
                <w:sz w:val="20"/>
                <w:szCs w:val="20"/>
              </w:rPr>
              <w:t xml:space="preserve">Accompagner un usager dans la </w:t>
            </w:r>
            <w:r w:rsidRPr="00324A4B">
              <w:rPr>
                <w:rFonts w:asciiTheme="minorHAnsi" w:hAnsiTheme="minorHAnsi"/>
                <w:b/>
                <w:bCs/>
                <w:sz w:val="20"/>
                <w:szCs w:val="20"/>
              </w:rPr>
              <w:t>réalisation d'un projet personnel</w:t>
            </w:r>
            <w:r w:rsidRPr="00324A4B">
              <w:rPr>
                <w:rFonts w:asciiTheme="minorHAnsi" w:hAnsiTheme="minorHAnsi"/>
                <w:sz w:val="20"/>
                <w:szCs w:val="20"/>
              </w:rPr>
              <w:t xml:space="preserve"> (ex. : recherche de logement, reprise d'activité</w:t>
            </w:r>
            <w:r w:rsidR="00BF3B61">
              <w:rPr>
                <w:rFonts w:asciiTheme="minorHAnsi" w:hAnsiTheme="minorHAnsi"/>
                <w:sz w:val="20"/>
                <w:szCs w:val="20"/>
              </w:rPr>
              <w:t>, gestion du quotidien</w:t>
            </w:r>
            <w:r w:rsidRPr="00324A4B">
              <w:rPr>
                <w:rFonts w:asciiTheme="minorHAnsi" w:hAnsiTheme="minorHAnsi"/>
                <w:sz w:val="20"/>
                <w:szCs w:val="20"/>
              </w:rPr>
              <w:t>).</w:t>
            </w:r>
          </w:p>
          <w:p w14:paraId="57F971F3" w14:textId="1DE1A2C4" w:rsidR="00324A4B" w:rsidRPr="00324A4B" w:rsidRDefault="00324A4B" w:rsidP="00F33774">
            <w:pPr>
              <w:numPr>
                <w:ilvl w:val="0"/>
                <w:numId w:val="13"/>
              </w:numPr>
              <w:spacing w:before="100" w:beforeAutospacing="1" w:after="100" w:afterAutospacing="1" w:line="259" w:lineRule="auto"/>
              <w:rPr>
                <w:rFonts w:asciiTheme="minorHAnsi" w:hAnsiTheme="minorHAnsi"/>
                <w:sz w:val="20"/>
                <w:szCs w:val="20"/>
              </w:rPr>
            </w:pPr>
            <w:r w:rsidRPr="00324A4B">
              <w:rPr>
                <w:rFonts w:asciiTheme="minorHAnsi" w:hAnsiTheme="minorHAnsi"/>
                <w:sz w:val="20"/>
                <w:szCs w:val="20"/>
              </w:rPr>
              <w:t xml:space="preserve">Évaluer les </w:t>
            </w:r>
            <w:r w:rsidRPr="00324A4B">
              <w:rPr>
                <w:rFonts w:asciiTheme="minorHAnsi" w:hAnsiTheme="minorHAnsi"/>
                <w:b/>
                <w:bCs/>
                <w:sz w:val="20"/>
                <w:szCs w:val="20"/>
              </w:rPr>
              <w:t>progrès</w:t>
            </w:r>
            <w:r w:rsidRPr="00324A4B">
              <w:rPr>
                <w:rFonts w:asciiTheme="minorHAnsi" w:hAnsiTheme="minorHAnsi"/>
                <w:sz w:val="20"/>
                <w:szCs w:val="20"/>
              </w:rPr>
              <w:t xml:space="preserve"> de l'usager avec des échelles adaptées</w:t>
            </w:r>
            <w:r w:rsidR="00A25693">
              <w:rPr>
                <w:rFonts w:asciiTheme="minorHAnsi" w:hAnsiTheme="minorHAnsi"/>
                <w:sz w:val="20"/>
                <w:szCs w:val="20"/>
              </w:rPr>
              <w:t xml:space="preserve"> (PSI)</w:t>
            </w:r>
            <w:r w:rsidRPr="00324A4B">
              <w:rPr>
                <w:rFonts w:asciiTheme="minorHAnsi" w:hAnsiTheme="minorHAnsi"/>
                <w:sz w:val="20"/>
                <w:szCs w:val="20"/>
              </w:rPr>
              <w:t>.</w:t>
            </w:r>
          </w:p>
          <w:p w14:paraId="17956832" w14:textId="77777777" w:rsidR="00324A4B" w:rsidRPr="00324A4B" w:rsidRDefault="00324A4B" w:rsidP="00324A4B">
            <w:pPr>
              <w:spacing w:before="100" w:beforeAutospacing="1" w:after="100" w:afterAutospacing="1"/>
              <w:rPr>
                <w:rFonts w:asciiTheme="minorHAnsi" w:hAnsiTheme="minorHAnsi"/>
                <w:sz w:val="20"/>
                <w:szCs w:val="20"/>
              </w:rPr>
            </w:pPr>
            <w:r w:rsidRPr="00324A4B">
              <w:rPr>
                <w:rFonts w:asciiTheme="minorHAnsi" w:hAnsiTheme="minorHAnsi"/>
                <w:b/>
                <w:bCs/>
                <w:sz w:val="20"/>
                <w:szCs w:val="20"/>
              </w:rPr>
              <w:t>Objectifs pédagogiques</w:t>
            </w:r>
            <w:r w:rsidRPr="00324A4B">
              <w:rPr>
                <w:rFonts w:asciiTheme="minorHAnsi" w:hAnsiTheme="minorHAnsi"/>
                <w:sz w:val="20"/>
                <w:szCs w:val="20"/>
              </w:rPr>
              <w:t xml:space="preserve"> :</w:t>
            </w:r>
          </w:p>
          <w:p w14:paraId="59CB15BD" w14:textId="25A967C1" w:rsidR="00324A4B" w:rsidRPr="00324A4B" w:rsidRDefault="006F2D84" w:rsidP="00F33774">
            <w:pPr>
              <w:numPr>
                <w:ilvl w:val="0"/>
                <w:numId w:val="13"/>
              </w:numPr>
              <w:spacing w:before="100" w:beforeAutospacing="1" w:after="100" w:afterAutospacing="1" w:line="259" w:lineRule="auto"/>
              <w:rPr>
                <w:rFonts w:asciiTheme="minorHAnsi" w:hAnsiTheme="minorHAnsi"/>
                <w:sz w:val="20"/>
                <w:szCs w:val="20"/>
              </w:rPr>
            </w:pPr>
            <w:r>
              <w:rPr>
                <w:rFonts w:asciiTheme="minorHAnsi" w:hAnsiTheme="minorHAnsi"/>
                <w:sz w:val="20"/>
                <w:szCs w:val="20"/>
              </w:rPr>
              <w:t xml:space="preserve">Savoir définir la </w:t>
            </w:r>
            <w:r w:rsidR="00324A4B" w:rsidRPr="00324A4B">
              <w:rPr>
                <w:rFonts w:asciiTheme="minorHAnsi" w:hAnsiTheme="minorHAnsi"/>
                <w:b/>
                <w:bCs/>
                <w:sz w:val="20"/>
                <w:szCs w:val="20"/>
              </w:rPr>
              <w:t>réhabilitation psychosocial</w:t>
            </w:r>
            <w:r>
              <w:rPr>
                <w:rFonts w:asciiTheme="minorHAnsi" w:hAnsiTheme="minorHAnsi"/>
                <w:b/>
                <w:bCs/>
                <w:sz w:val="20"/>
                <w:szCs w:val="20"/>
              </w:rPr>
              <w:t>e (RPS° et le principe de rétablissement, et connaître les outils de RPS</w:t>
            </w:r>
          </w:p>
          <w:p w14:paraId="6275E881" w14:textId="1BE1C284" w:rsidR="00324A4B" w:rsidRPr="004C271F" w:rsidRDefault="00324A4B" w:rsidP="00F33774">
            <w:pPr>
              <w:numPr>
                <w:ilvl w:val="0"/>
                <w:numId w:val="13"/>
              </w:numPr>
              <w:spacing w:before="100" w:beforeAutospacing="1" w:after="100" w:afterAutospacing="1" w:line="259" w:lineRule="auto"/>
              <w:rPr>
                <w:rFonts w:asciiTheme="minorHAnsi" w:hAnsiTheme="minorHAnsi"/>
                <w:sz w:val="20"/>
                <w:szCs w:val="20"/>
              </w:rPr>
            </w:pPr>
            <w:r w:rsidRPr="00324A4B">
              <w:rPr>
                <w:rFonts w:asciiTheme="minorHAnsi" w:hAnsiTheme="minorHAnsi"/>
                <w:sz w:val="20"/>
                <w:szCs w:val="20"/>
              </w:rPr>
              <w:t xml:space="preserve">Comprendre le </w:t>
            </w:r>
            <w:r w:rsidRPr="00324A4B">
              <w:rPr>
                <w:rFonts w:asciiTheme="minorHAnsi" w:hAnsiTheme="minorHAnsi"/>
                <w:b/>
                <w:bCs/>
                <w:sz w:val="20"/>
                <w:szCs w:val="20"/>
              </w:rPr>
              <w:t>rôle de l'infirmier dans l'autonomisation</w:t>
            </w:r>
            <w:r w:rsidRPr="00324A4B">
              <w:rPr>
                <w:rFonts w:asciiTheme="minorHAnsi" w:hAnsiTheme="minorHAnsi"/>
                <w:sz w:val="20"/>
                <w:szCs w:val="20"/>
              </w:rPr>
              <w:t xml:space="preserve"> des usagers.</w:t>
            </w:r>
          </w:p>
        </w:tc>
      </w:tr>
    </w:tbl>
    <w:p w14:paraId="4AC729A6" w14:textId="77777777" w:rsidR="00B75D98" w:rsidRDefault="00B75D98" w:rsidP="00B75D98">
      <w:pPr>
        <w:ind w:left="360"/>
        <w:rPr>
          <w:rFonts w:ascii="Calibri" w:hAnsi="Calibri" w:cs="Arial"/>
          <w:b/>
          <w:sz w:val="20"/>
        </w:rPr>
      </w:pPr>
    </w:p>
    <w:p w14:paraId="5C236EBE" w14:textId="6427267B" w:rsidR="00CC60B4" w:rsidRDefault="00CC60B4" w:rsidP="00CC60B4">
      <w:pPr>
        <w:rPr>
          <w:rFonts w:ascii="Calibri" w:hAnsi="Calibri" w:cs="Arial"/>
          <w:b/>
          <w:sz w:val="20"/>
        </w:rPr>
      </w:pPr>
    </w:p>
    <w:p w14:paraId="4CFC291B" w14:textId="77777777" w:rsidR="00211E8A" w:rsidRDefault="00211E8A" w:rsidP="00CC60B4">
      <w:pPr>
        <w:rPr>
          <w:rFonts w:ascii="Calibri" w:hAnsi="Calibri" w:cs="Arial"/>
          <w:b/>
          <w:sz w:val="20"/>
        </w:rPr>
      </w:pPr>
    </w:p>
    <w:p w14:paraId="67942549" w14:textId="29B2C500" w:rsidR="00E936E7" w:rsidRPr="00CC60B4" w:rsidRDefault="00CC60B4" w:rsidP="00CC60B4">
      <w:pPr>
        <w:rPr>
          <w:rFonts w:ascii="Calibri" w:hAnsi="Calibri" w:cs="Arial"/>
          <w:b/>
          <w:sz w:val="20"/>
        </w:rPr>
      </w:pPr>
      <w:r>
        <w:rPr>
          <w:rFonts w:ascii="Calibri" w:hAnsi="Calibri"/>
          <w:b/>
          <w:sz w:val="20"/>
        </w:rPr>
        <w:lastRenderedPageBreak/>
        <w:t xml:space="preserve">4.  </w:t>
      </w:r>
      <w:r w:rsidRPr="00A462C5">
        <w:rPr>
          <w:rFonts w:ascii="Calibri" w:hAnsi="Calibri"/>
          <w:b/>
          <w:sz w:val="20"/>
        </w:rPr>
        <w:t xml:space="preserve"> </w:t>
      </w:r>
      <w:r w:rsidR="00DC5F05" w:rsidRPr="00CC60B4">
        <w:rPr>
          <w:rFonts w:ascii="Calibri" w:hAnsi="Calibri"/>
          <w:b/>
          <w:sz w:val="20"/>
        </w:rPr>
        <w:t>MOYENS ET RESSOURCES</w:t>
      </w:r>
    </w:p>
    <w:p w14:paraId="3967464C" w14:textId="77777777" w:rsidR="00E936E7" w:rsidRPr="00A462C5" w:rsidRDefault="00E936E7" w:rsidP="00E936E7">
      <w:pPr>
        <w:rPr>
          <w:rFonts w:ascii="Calibri" w:hAnsi="Calibri" w:cs="Arial"/>
          <w:b/>
          <w:sz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E936E7" w14:paraId="4E03C7EA" w14:textId="77777777" w:rsidTr="00E936E7">
        <w:trPr>
          <w:trHeight w:val="1102"/>
        </w:trPr>
        <w:tc>
          <w:tcPr>
            <w:tcW w:w="9360" w:type="dxa"/>
            <w:tcBorders>
              <w:top w:val="single" w:sz="4" w:space="0" w:color="auto"/>
              <w:left w:val="single" w:sz="4" w:space="0" w:color="auto"/>
              <w:bottom w:val="single" w:sz="4" w:space="0" w:color="auto"/>
              <w:right w:val="single" w:sz="4" w:space="0" w:color="auto"/>
            </w:tcBorders>
          </w:tcPr>
          <w:p w14:paraId="0FACAD65" w14:textId="3934EAEB" w:rsidR="00945E28" w:rsidRPr="002B517C" w:rsidRDefault="00C164B7" w:rsidP="00CF384C">
            <w:pPr>
              <w:rPr>
                <w:rFonts w:ascii="Calibri" w:hAnsi="Calibri" w:cs="Arial"/>
                <w:sz w:val="20"/>
              </w:rPr>
            </w:pPr>
            <w:r w:rsidRPr="00072636">
              <w:rPr>
                <w:rFonts w:ascii="Calibri" w:hAnsi="Calibri" w:cs="Arial"/>
                <w:b/>
                <w:sz w:val="20"/>
              </w:rPr>
              <w:t>Amplitude horaire</w:t>
            </w:r>
            <w:r w:rsidR="00E936E7" w:rsidRPr="00072636">
              <w:rPr>
                <w:rFonts w:ascii="Calibri" w:hAnsi="Calibri" w:cs="Arial"/>
                <w:b/>
                <w:sz w:val="20"/>
              </w:rPr>
              <w:t xml:space="preserve"> de l’équipe </w:t>
            </w:r>
            <w:r w:rsidR="00072636" w:rsidRPr="00072636">
              <w:rPr>
                <w:rFonts w:ascii="Calibri" w:hAnsi="Calibri" w:cs="Arial"/>
                <w:b/>
                <w:sz w:val="20"/>
              </w:rPr>
              <w:t>paramédicale</w:t>
            </w:r>
            <w:r w:rsidR="00E936E7">
              <w:rPr>
                <w:rFonts w:ascii="Calibri" w:hAnsi="Calibri" w:cs="Arial"/>
                <w:sz w:val="20"/>
              </w:rPr>
              <w:t> :</w:t>
            </w:r>
            <w:r w:rsidR="00987B85">
              <w:rPr>
                <w:rFonts w:ascii="Calibri" w:hAnsi="Calibri" w:cs="Arial"/>
                <w:sz w:val="20"/>
              </w:rPr>
              <w:t xml:space="preserve"> </w:t>
            </w:r>
            <w:r w:rsidR="00A25693">
              <w:rPr>
                <w:rFonts w:ascii="Calibri" w:hAnsi="Calibri" w:cs="Arial"/>
                <w:sz w:val="20"/>
              </w:rPr>
              <w:t>(</w:t>
            </w:r>
            <w:r w:rsidR="002B517C">
              <w:rPr>
                <w:rFonts w:ascii="Calibri" w:hAnsi="Calibri" w:cs="Arial"/>
                <w:sz w:val="20"/>
              </w:rPr>
              <w:t>8h</w:t>
            </w:r>
            <w:r w:rsidR="00A25693">
              <w:rPr>
                <w:rFonts w:ascii="Calibri" w:hAnsi="Calibri" w:cs="Arial"/>
                <w:sz w:val="20"/>
              </w:rPr>
              <w:t>)</w:t>
            </w:r>
            <w:r w:rsidR="00987B85">
              <w:rPr>
                <w:rFonts w:ascii="Calibri" w:hAnsi="Calibri" w:cs="Arial"/>
                <w:sz w:val="20"/>
              </w:rPr>
              <w:t xml:space="preserve"> </w:t>
            </w:r>
            <w:r w:rsidR="002B517C">
              <w:rPr>
                <w:rFonts w:ascii="Calibri" w:hAnsi="Calibri" w:cs="Arial"/>
                <w:sz w:val="20"/>
              </w:rPr>
              <w:t xml:space="preserve"> 9h/17h du lundi au vendredi</w:t>
            </w:r>
          </w:p>
          <w:p w14:paraId="3E251B9A" w14:textId="77777777" w:rsidR="002B517C" w:rsidRDefault="002B517C" w:rsidP="00CF384C">
            <w:pPr>
              <w:rPr>
                <w:rFonts w:asciiTheme="minorHAnsi" w:hAnsiTheme="minorHAnsi" w:cs="Arial"/>
                <w:b/>
                <w:sz w:val="20"/>
                <w:szCs w:val="20"/>
              </w:rPr>
            </w:pPr>
          </w:p>
          <w:p w14:paraId="07B89CAF" w14:textId="7B960184" w:rsidR="00072636" w:rsidRPr="00CF384C" w:rsidRDefault="00E936E7" w:rsidP="00CF384C">
            <w:pPr>
              <w:rPr>
                <w:rFonts w:asciiTheme="minorHAnsi" w:hAnsiTheme="minorHAnsi"/>
                <w:color w:val="FF0000"/>
                <w:sz w:val="20"/>
                <w:szCs w:val="20"/>
              </w:rPr>
            </w:pPr>
            <w:r w:rsidRPr="00CF384C">
              <w:rPr>
                <w:rFonts w:asciiTheme="minorHAnsi" w:hAnsiTheme="minorHAnsi" w:cs="Arial"/>
                <w:b/>
                <w:sz w:val="20"/>
                <w:szCs w:val="20"/>
              </w:rPr>
              <w:t>Horaires de l’étudiant</w:t>
            </w:r>
            <w:r w:rsidR="00072636" w:rsidRPr="00CF384C">
              <w:rPr>
                <w:rFonts w:asciiTheme="minorHAnsi" w:hAnsiTheme="minorHAnsi" w:cs="Arial"/>
                <w:sz w:val="20"/>
                <w:szCs w:val="20"/>
              </w:rPr>
              <w:t xml:space="preserve"> </w:t>
            </w:r>
            <w:r w:rsidRPr="00CF384C">
              <w:rPr>
                <w:rFonts w:asciiTheme="minorHAnsi" w:hAnsiTheme="minorHAnsi" w:cs="Arial"/>
                <w:sz w:val="20"/>
                <w:szCs w:val="20"/>
              </w:rPr>
              <w:t>:</w:t>
            </w:r>
            <w:r w:rsidR="00A26600" w:rsidRPr="00CF384C">
              <w:rPr>
                <w:rFonts w:asciiTheme="minorHAnsi" w:hAnsiTheme="minorHAnsi"/>
                <w:sz w:val="20"/>
                <w:szCs w:val="20"/>
              </w:rPr>
              <w:t xml:space="preserve"> </w:t>
            </w:r>
          </w:p>
          <w:p w14:paraId="7E7D3DB6" w14:textId="77777777" w:rsidR="00CF384C" w:rsidRPr="00CF384C" w:rsidRDefault="00CF384C" w:rsidP="00CF384C">
            <w:pPr>
              <w:spacing w:line="259" w:lineRule="auto"/>
              <w:ind w:left="360"/>
              <w:rPr>
                <w:rFonts w:asciiTheme="minorHAnsi" w:hAnsiTheme="minorHAnsi"/>
                <w:sz w:val="20"/>
                <w:szCs w:val="20"/>
              </w:rPr>
            </w:pPr>
            <w:r w:rsidRPr="00CF384C">
              <w:rPr>
                <w:rFonts w:asciiTheme="minorHAnsi" w:hAnsiTheme="minorHAnsi"/>
                <w:b/>
                <w:bCs/>
                <w:sz w:val="20"/>
                <w:szCs w:val="20"/>
              </w:rPr>
              <w:t>Lundi au jeudi</w:t>
            </w:r>
            <w:r w:rsidRPr="00CF384C">
              <w:rPr>
                <w:rFonts w:asciiTheme="minorHAnsi" w:hAnsiTheme="minorHAnsi"/>
                <w:sz w:val="20"/>
                <w:szCs w:val="20"/>
              </w:rPr>
              <w:t xml:space="preserve"> : 9h00 – 17h00</w:t>
            </w:r>
          </w:p>
          <w:p w14:paraId="25B55A1E" w14:textId="2237D407" w:rsidR="00CF384C" w:rsidRPr="00CF384C" w:rsidRDefault="00CF384C" w:rsidP="00CF384C">
            <w:pPr>
              <w:spacing w:line="259" w:lineRule="auto"/>
              <w:ind w:left="360"/>
              <w:rPr>
                <w:rFonts w:asciiTheme="minorHAnsi" w:hAnsiTheme="minorHAnsi"/>
                <w:sz w:val="20"/>
                <w:szCs w:val="20"/>
              </w:rPr>
            </w:pPr>
            <w:r w:rsidRPr="00CF384C">
              <w:rPr>
                <w:rFonts w:asciiTheme="minorHAnsi" w:hAnsiTheme="minorHAnsi"/>
                <w:b/>
                <w:bCs/>
                <w:sz w:val="20"/>
                <w:szCs w:val="20"/>
              </w:rPr>
              <w:t>Vendredi</w:t>
            </w:r>
            <w:r w:rsidR="002B517C">
              <w:rPr>
                <w:rFonts w:asciiTheme="minorHAnsi" w:hAnsiTheme="minorHAnsi"/>
                <w:sz w:val="20"/>
                <w:szCs w:val="20"/>
              </w:rPr>
              <w:t xml:space="preserve"> : 9h00 – 14</w:t>
            </w:r>
            <w:r w:rsidRPr="00CF384C">
              <w:rPr>
                <w:rFonts w:asciiTheme="minorHAnsi" w:hAnsiTheme="minorHAnsi"/>
                <w:sz w:val="20"/>
                <w:szCs w:val="20"/>
              </w:rPr>
              <w:t xml:space="preserve">h00 </w:t>
            </w:r>
          </w:p>
          <w:p w14:paraId="6E84B755" w14:textId="77777777" w:rsidR="00945E28" w:rsidRDefault="00945E28" w:rsidP="00CF384C">
            <w:pPr>
              <w:rPr>
                <w:rFonts w:asciiTheme="minorHAnsi" w:hAnsiTheme="minorHAnsi"/>
                <w:b/>
                <w:bCs/>
                <w:sz w:val="20"/>
                <w:szCs w:val="20"/>
              </w:rPr>
            </w:pPr>
          </w:p>
          <w:p w14:paraId="5D3FECD6" w14:textId="5DF483CA" w:rsidR="00E936E7" w:rsidRPr="00CF384C" w:rsidRDefault="00CF384C" w:rsidP="00CF384C">
            <w:pPr>
              <w:rPr>
                <w:rFonts w:asciiTheme="minorHAnsi" w:hAnsiTheme="minorHAnsi"/>
                <w:color w:val="000000" w:themeColor="text1"/>
                <w:sz w:val="20"/>
                <w:szCs w:val="20"/>
              </w:rPr>
            </w:pPr>
            <w:r w:rsidRPr="00CF384C">
              <w:rPr>
                <w:rFonts w:asciiTheme="minorHAnsi" w:hAnsiTheme="minorHAnsi"/>
                <w:b/>
                <w:bCs/>
                <w:sz w:val="20"/>
                <w:szCs w:val="20"/>
              </w:rPr>
              <w:t>Récupération d'heures</w:t>
            </w:r>
            <w:r w:rsidRPr="00CF384C">
              <w:rPr>
                <w:rFonts w:asciiTheme="minorHAnsi" w:hAnsiTheme="minorHAnsi"/>
                <w:sz w:val="20"/>
                <w:szCs w:val="20"/>
              </w:rPr>
              <w:t xml:space="preserve"> : Organisée par l'encadrement si nécessaire.</w:t>
            </w:r>
            <w:r w:rsidRPr="00CF384C">
              <w:rPr>
                <w:rFonts w:asciiTheme="minorHAnsi" w:hAnsiTheme="minorHAnsi"/>
                <w:color w:val="000000" w:themeColor="text1"/>
                <w:sz w:val="20"/>
                <w:szCs w:val="20"/>
              </w:rPr>
              <w:t xml:space="preserve"> </w:t>
            </w:r>
            <w:r w:rsidR="00623792" w:rsidRPr="00CF384C">
              <w:rPr>
                <w:rFonts w:asciiTheme="minorHAnsi" w:hAnsiTheme="minorHAnsi"/>
                <w:color w:val="000000" w:themeColor="text1"/>
                <w:sz w:val="20"/>
                <w:szCs w:val="20"/>
              </w:rPr>
              <w:t>(</w:t>
            </w:r>
            <w:r w:rsidR="00DF64C1" w:rsidRPr="00CF384C">
              <w:rPr>
                <w:rFonts w:asciiTheme="minorHAnsi" w:hAnsiTheme="minorHAnsi"/>
                <w:color w:val="000000" w:themeColor="text1"/>
                <w:sz w:val="20"/>
                <w:szCs w:val="20"/>
              </w:rPr>
              <w:t>Récupération</w:t>
            </w:r>
            <w:r w:rsidR="00623792" w:rsidRPr="00CF384C">
              <w:rPr>
                <w:rFonts w:asciiTheme="minorHAnsi" w:hAnsiTheme="minorHAnsi"/>
                <w:color w:val="000000" w:themeColor="text1"/>
                <w:sz w:val="20"/>
                <w:szCs w:val="20"/>
              </w:rPr>
              <w:t xml:space="preserve"> d’heure  organisée par encadrement</w:t>
            </w:r>
            <w:r w:rsidR="00CF78A9">
              <w:rPr>
                <w:rFonts w:asciiTheme="minorHAnsi" w:hAnsiTheme="minorHAnsi"/>
                <w:color w:val="000000" w:themeColor="text1"/>
                <w:sz w:val="20"/>
                <w:szCs w:val="20"/>
              </w:rPr>
              <w:t xml:space="preserve"> car 7h30 le matin et 7h le soir)</w:t>
            </w:r>
          </w:p>
          <w:p w14:paraId="747A2832" w14:textId="77777777" w:rsidR="00945E28" w:rsidRDefault="00945E28" w:rsidP="00B85AC8">
            <w:pPr>
              <w:rPr>
                <w:rFonts w:asciiTheme="minorHAnsi" w:hAnsiTheme="minorHAnsi"/>
                <w:b/>
                <w:bCs/>
                <w:sz w:val="20"/>
                <w:szCs w:val="20"/>
              </w:rPr>
            </w:pPr>
          </w:p>
          <w:p w14:paraId="23AA0EBA" w14:textId="47E835DF" w:rsidR="00372AB2" w:rsidRPr="00072636" w:rsidRDefault="00372AB2" w:rsidP="00B85AC8">
            <w:pPr>
              <w:rPr>
                <w:rFonts w:ascii="Calibri" w:hAnsi="Calibri"/>
                <w:sz w:val="20"/>
                <w:szCs w:val="20"/>
              </w:rPr>
            </w:pPr>
            <w:r w:rsidRPr="00CF384C">
              <w:rPr>
                <w:rFonts w:asciiTheme="minorHAnsi" w:hAnsiTheme="minorHAnsi"/>
                <w:b/>
                <w:bCs/>
                <w:sz w:val="20"/>
                <w:szCs w:val="20"/>
              </w:rPr>
              <w:t>Autre</w:t>
            </w:r>
            <w:r w:rsidR="00CF78A9">
              <w:rPr>
                <w:rFonts w:asciiTheme="minorHAnsi" w:hAnsiTheme="minorHAnsi"/>
                <w:b/>
                <w:bCs/>
                <w:sz w:val="20"/>
                <w:szCs w:val="20"/>
              </w:rPr>
              <w:t>s</w:t>
            </w:r>
            <w:r w:rsidRPr="00CF384C">
              <w:rPr>
                <w:rFonts w:asciiTheme="minorHAnsi" w:hAnsiTheme="minorHAnsi"/>
                <w:b/>
                <w:bCs/>
                <w:sz w:val="20"/>
                <w:szCs w:val="20"/>
              </w:rPr>
              <w:t xml:space="preserve"> filière</w:t>
            </w:r>
            <w:r w:rsidR="00CF78A9">
              <w:rPr>
                <w:rFonts w:asciiTheme="minorHAnsi" w:hAnsiTheme="minorHAnsi"/>
                <w:b/>
                <w:bCs/>
                <w:sz w:val="20"/>
                <w:szCs w:val="20"/>
              </w:rPr>
              <w:t>s</w:t>
            </w:r>
            <w:r w:rsidRPr="00CF384C">
              <w:rPr>
                <w:rFonts w:asciiTheme="minorHAnsi" w:hAnsiTheme="minorHAnsi"/>
                <w:b/>
                <w:bCs/>
                <w:sz w:val="20"/>
                <w:szCs w:val="20"/>
              </w:rPr>
              <w:t xml:space="preserve"> accueillis</w:t>
            </w:r>
            <w:r w:rsidRPr="00CF384C">
              <w:rPr>
                <w:rFonts w:asciiTheme="minorHAnsi" w:hAnsiTheme="minorHAnsi"/>
                <w:sz w:val="20"/>
                <w:szCs w:val="20"/>
              </w:rPr>
              <w:t xml:space="preserve"> en stage :</w:t>
            </w:r>
            <w:r w:rsidR="00381E01" w:rsidRPr="00CF384C">
              <w:rPr>
                <w:rFonts w:asciiTheme="minorHAnsi" w:hAnsiTheme="minorHAnsi"/>
                <w:sz w:val="20"/>
                <w:szCs w:val="20"/>
              </w:rPr>
              <w:t xml:space="preserve"> psychol</w:t>
            </w:r>
            <w:r w:rsidR="00BF3B61">
              <w:rPr>
                <w:rFonts w:asciiTheme="minorHAnsi" w:hAnsiTheme="minorHAnsi"/>
                <w:sz w:val="20"/>
                <w:szCs w:val="20"/>
              </w:rPr>
              <w:t>ogues, cadres</w:t>
            </w:r>
            <w:r w:rsidR="00381E01" w:rsidRPr="00CF384C">
              <w:rPr>
                <w:rFonts w:asciiTheme="minorHAnsi" w:hAnsiTheme="minorHAnsi"/>
                <w:sz w:val="20"/>
                <w:szCs w:val="20"/>
              </w:rPr>
              <w:t>, ergothérapeutes</w:t>
            </w:r>
            <w:r w:rsidR="00BF3B61">
              <w:rPr>
                <w:rFonts w:asciiTheme="minorHAnsi" w:hAnsiTheme="minorHAnsi"/>
                <w:sz w:val="20"/>
                <w:szCs w:val="20"/>
              </w:rPr>
              <w:t>, psychomotricien</w:t>
            </w:r>
            <w:r w:rsidR="00CF78A9">
              <w:rPr>
                <w:rFonts w:asciiTheme="minorHAnsi" w:hAnsiTheme="minorHAnsi"/>
                <w:sz w:val="20"/>
                <w:szCs w:val="20"/>
              </w:rPr>
              <w:t>…</w:t>
            </w:r>
          </w:p>
        </w:tc>
      </w:tr>
    </w:tbl>
    <w:p w14:paraId="02194DC1" w14:textId="77777777" w:rsidR="00E936E7" w:rsidRDefault="00E936E7" w:rsidP="00E936E7">
      <w:pPr>
        <w:rPr>
          <w:rFonts w:ascii="Calibri" w:hAnsi="Calibri"/>
          <w:sz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E936E7" w14:paraId="63CD696A" w14:textId="77777777" w:rsidTr="00E936E7">
        <w:tc>
          <w:tcPr>
            <w:tcW w:w="9360" w:type="dxa"/>
            <w:tcBorders>
              <w:top w:val="single" w:sz="4" w:space="0" w:color="auto"/>
              <w:left w:val="single" w:sz="4" w:space="0" w:color="auto"/>
              <w:bottom w:val="single" w:sz="4" w:space="0" w:color="auto"/>
              <w:right w:val="single" w:sz="4" w:space="0" w:color="auto"/>
            </w:tcBorders>
          </w:tcPr>
          <w:p w14:paraId="79D33848" w14:textId="7DCF4916" w:rsidR="00B158EB" w:rsidRDefault="00E936E7">
            <w:pPr>
              <w:rPr>
                <w:rFonts w:ascii="Calibri" w:hAnsi="Calibri" w:cs="Arial"/>
                <w:b/>
                <w:sz w:val="20"/>
              </w:rPr>
            </w:pPr>
            <w:r w:rsidRPr="00E936E7">
              <w:rPr>
                <w:rFonts w:ascii="Calibri" w:hAnsi="Calibri" w:cs="Arial"/>
                <w:b/>
                <w:sz w:val="20"/>
              </w:rPr>
              <w:t>Conditions pratiques :</w:t>
            </w:r>
          </w:p>
          <w:p w14:paraId="3AEC02B2" w14:textId="77777777" w:rsidR="00C00AA0" w:rsidRDefault="00C00AA0">
            <w:pPr>
              <w:rPr>
                <w:rFonts w:ascii="Calibri" w:hAnsi="Calibri" w:cs="Arial"/>
                <w:b/>
                <w:sz w:val="20"/>
              </w:rPr>
            </w:pPr>
          </w:p>
          <w:p w14:paraId="52788518" w14:textId="77777777" w:rsidR="00CF384C" w:rsidRPr="00CF384C" w:rsidRDefault="00CF384C" w:rsidP="00CF384C">
            <w:pPr>
              <w:outlineLvl w:val="3"/>
              <w:rPr>
                <w:rFonts w:asciiTheme="minorHAnsi" w:hAnsiTheme="minorHAnsi"/>
                <w:b/>
                <w:bCs/>
                <w:sz w:val="20"/>
                <w:szCs w:val="20"/>
              </w:rPr>
            </w:pPr>
            <w:r w:rsidRPr="00CF384C">
              <w:rPr>
                <w:rFonts w:asciiTheme="minorHAnsi" w:hAnsiTheme="minorHAnsi"/>
                <w:b/>
                <w:bCs/>
                <w:sz w:val="20"/>
                <w:szCs w:val="20"/>
              </w:rPr>
              <w:t>Prise de contact</w:t>
            </w:r>
          </w:p>
          <w:p w14:paraId="7496BADD" w14:textId="77777777" w:rsidR="00CF384C" w:rsidRPr="00CF384C" w:rsidRDefault="00CF384C" w:rsidP="003250E1">
            <w:pPr>
              <w:numPr>
                <w:ilvl w:val="0"/>
                <w:numId w:val="22"/>
              </w:numPr>
              <w:spacing w:line="259" w:lineRule="auto"/>
              <w:rPr>
                <w:rFonts w:asciiTheme="minorHAnsi" w:hAnsiTheme="minorHAnsi"/>
                <w:sz w:val="20"/>
                <w:szCs w:val="20"/>
              </w:rPr>
            </w:pPr>
            <w:r w:rsidRPr="00CF384C">
              <w:rPr>
                <w:rFonts w:asciiTheme="minorHAnsi" w:hAnsiTheme="minorHAnsi"/>
                <w:b/>
                <w:bCs/>
                <w:sz w:val="20"/>
                <w:szCs w:val="20"/>
              </w:rPr>
              <w:t>Contact avec le cadre de santé ou le tuteur</w:t>
            </w:r>
            <w:r w:rsidRPr="00CF384C">
              <w:rPr>
                <w:rFonts w:asciiTheme="minorHAnsi" w:hAnsiTheme="minorHAnsi"/>
                <w:sz w:val="20"/>
                <w:szCs w:val="20"/>
              </w:rPr>
              <w:t xml:space="preserve"> : </w:t>
            </w:r>
            <w:r w:rsidRPr="00CF384C">
              <w:rPr>
                <w:rFonts w:asciiTheme="minorHAnsi" w:hAnsiTheme="minorHAnsi"/>
                <w:b/>
                <w:bCs/>
                <w:sz w:val="20"/>
                <w:szCs w:val="20"/>
              </w:rPr>
              <w:t>8 jours avant le début du stage</w:t>
            </w:r>
            <w:r w:rsidRPr="00CF384C">
              <w:rPr>
                <w:rFonts w:asciiTheme="minorHAnsi" w:hAnsiTheme="minorHAnsi"/>
                <w:sz w:val="20"/>
                <w:szCs w:val="20"/>
              </w:rPr>
              <w:t>.</w:t>
            </w:r>
          </w:p>
          <w:p w14:paraId="558BA59F" w14:textId="4EC62500" w:rsidR="00CF384C" w:rsidRPr="00CF384C" w:rsidRDefault="00CF384C" w:rsidP="003250E1">
            <w:pPr>
              <w:numPr>
                <w:ilvl w:val="0"/>
                <w:numId w:val="22"/>
              </w:numPr>
              <w:spacing w:line="259" w:lineRule="auto"/>
              <w:rPr>
                <w:rFonts w:asciiTheme="minorHAnsi" w:hAnsiTheme="minorHAnsi"/>
                <w:sz w:val="20"/>
                <w:szCs w:val="20"/>
              </w:rPr>
            </w:pPr>
            <w:r w:rsidRPr="00CF384C">
              <w:rPr>
                <w:rFonts w:asciiTheme="minorHAnsi" w:hAnsiTheme="minorHAnsi"/>
                <w:b/>
                <w:bCs/>
                <w:sz w:val="20"/>
                <w:szCs w:val="20"/>
              </w:rPr>
              <w:t>Accueil institutionnel</w:t>
            </w:r>
            <w:r w:rsidRPr="00CF384C">
              <w:rPr>
                <w:rFonts w:asciiTheme="minorHAnsi" w:hAnsiTheme="minorHAnsi"/>
                <w:sz w:val="20"/>
                <w:szCs w:val="20"/>
              </w:rPr>
              <w:t xml:space="preserve"> : Premier jour de stage au </w:t>
            </w:r>
            <w:r w:rsidRPr="00CF384C">
              <w:rPr>
                <w:rFonts w:asciiTheme="minorHAnsi" w:hAnsiTheme="minorHAnsi"/>
                <w:b/>
                <w:bCs/>
                <w:sz w:val="20"/>
                <w:szCs w:val="20"/>
              </w:rPr>
              <w:t>Vinatier</w:t>
            </w:r>
            <w:r w:rsidRPr="00CF384C">
              <w:rPr>
                <w:rFonts w:asciiTheme="minorHAnsi" w:hAnsiTheme="minorHAnsi"/>
                <w:sz w:val="20"/>
                <w:szCs w:val="20"/>
              </w:rPr>
              <w:t xml:space="preserve"> </w:t>
            </w:r>
            <w:r w:rsidR="00CF78A9">
              <w:rPr>
                <w:rFonts w:asciiTheme="minorHAnsi" w:hAnsiTheme="minorHAnsi"/>
                <w:sz w:val="20"/>
                <w:szCs w:val="20"/>
              </w:rPr>
              <w:t xml:space="preserve"> au bât. 416</w:t>
            </w:r>
            <w:r w:rsidRPr="00CF384C">
              <w:rPr>
                <w:rFonts w:asciiTheme="minorHAnsi" w:hAnsiTheme="minorHAnsi"/>
                <w:sz w:val="20"/>
                <w:szCs w:val="20"/>
              </w:rPr>
              <w:t>(9h30 – 11h30).</w:t>
            </w:r>
          </w:p>
          <w:p w14:paraId="33BAED6B" w14:textId="77777777" w:rsidR="00945E28" w:rsidRDefault="00945E28" w:rsidP="003250E1">
            <w:pPr>
              <w:outlineLvl w:val="3"/>
              <w:rPr>
                <w:rFonts w:asciiTheme="minorHAnsi" w:hAnsiTheme="minorHAnsi"/>
                <w:b/>
                <w:bCs/>
                <w:sz w:val="20"/>
                <w:szCs w:val="20"/>
              </w:rPr>
            </w:pPr>
          </w:p>
          <w:p w14:paraId="695DAFFB" w14:textId="77777777" w:rsidR="00CF384C" w:rsidRPr="00CF384C" w:rsidRDefault="00CF384C" w:rsidP="003250E1">
            <w:pPr>
              <w:outlineLvl w:val="3"/>
              <w:rPr>
                <w:rFonts w:asciiTheme="minorHAnsi" w:hAnsiTheme="minorHAnsi"/>
                <w:b/>
                <w:bCs/>
                <w:sz w:val="20"/>
                <w:szCs w:val="20"/>
              </w:rPr>
            </w:pPr>
            <w:r w:rsidRPr="00CF384C">
              <w:rPr>
                <w:rFonts w:asciiTheme="minorHAnsi" w:hAnsiTheme="minorHAnsi"/>
                <w:b/>
                <w:bCs/>
                <w:sz w:val="20"/>
                <w:szCs w:val="20"/>
              </w:rPr>
              <w:t>Planning</w:t>
            </w:r>
          </w:p>
          <w:p w14:paraId="4A352D9D" w14:textId="77777777" w:rsidR="00CF384C" w:rsidRPr="00CF384C" w:rsidRDefault="00CF384C" w:rsidP="003250E1">
            <w:pPr>
              <w:numPr>
                <w:ilvl w:val="0"/>
                <w:numId w:val="23"/>
              </w:numPr>
              <w:spacing w:line="259" w:lineRule="auto"/>
              <w:rPr>
                <w:rFonts w:asciiTheme="minorHAnsi" w:hAnsiTheme="minorHAnsi"/>
                <w:sz w:val="20"/>
                <w:szCs w:val="20"/>
              </w:rPr>
            </w:pPr>
            <w:r w:rsidRPr="00CF384C">
              <w:rPr>
                <w:rFonts w:asciiTheme="minorHAnsi" w:hAnsiTheme="minorHAnsi"/>
                <w:sz w:val="20"/>
                <w:szCs w:val="20"/>
              </w:rPr>
              <w:t xml:space="preserve">Fixé le </w:t>
            </w:r>
            <w:r w:rsidRPr="00CF384C">
              <w:rPr>
                <w:rFonts w:asciiTheme="minorHAnsi" w:hAnsiTheme="minorHAnsi"/>
                <w:b/>
                <w:bCs/>
                <w:sz w:val="20"/>
                <w:szCs w:val="20"/>
              </w:rPr>
              <w:t>premier jour</w:t>
            </w:r>
            <w:r w:rsidRPr="00CF384C">
              <w:rPr>
                <w:rFonts w:asciiTheme="minorHAnsi" w:hAnsiTheme="minorHAnsi"/>
                <w:sz w:val="20"/>
                <w:szCs w:val="20"/>
              </w:rPr>
              <w:t xml:space="preserve"> avec le tuteur attitré et le cadre de santé.</w:t>
            </w:r>
          </w:p>
          <w:p w14:paraId="7523BC6B" w14:textId="77777777" w:rsidR="00CF384C" w:rsidRPr="00CF384C" w:rsidRDefault="00CF384C" w:rsidP="003250E1">
            <w:pPr>
              <w:numPr>
                <w:ilvl w:val="0"/>
                <w:numId w:val="23"/>
              </w:numPr>
              <w:spacing w:line="259" w:lineRule="auto"/>
              <w:rPr>
                <w:rFonts w:asciiTheme="minorHAnsi" w:hAnsiTheme="minorHAnsi"/>
                <w:sz w:val="20"/>
                <w:szCs w:val="20"/>
              </w:rPr>
            </w:pPr>
            <w:r w:rsidRPr="00CF384C">
              <w:rPr>
                <w:rFonts w:asciiTheme="minorHAnsi" w:hAnsiTheme="minorHAnsi"/>
                <w:b/>
                <w:bCs/>
                <w:sz w:val="20"/>
                <w:szCs w:val="20"/>
              </w:rPr>
              <w:t>Adaptable</w:t>
            </w:r>
            <w:r w:rsidRPr="00CF384C">
              <w:rPr>
                <w:rFonts w:asciiTheme="minorHAnsi" w:hAnsiTheme="minorHAnsi"/>
                <w:sz w:val="20"/>
                <w:szCs w:val="20"/>
              </w:rPr>
              <w:t xml:space="preserve"> en fonction des besoins du service et des objectifs de l'étudiant.</w:t>
            </w:r>
          </w:p>
          <w:p w14:paraId="2532F053" w14:textId="77777777" w:rsidR="00945E28" w:rsidRDefault="00945E28" w:rsidP="003250E1">
            <w:pPr>
              <w:outlineLvl w:val="3"/>
              <w:rPr>
                <w:rFonts w:asciiTheme="minorHAnsi" w:hAnsiTheme="minorHAnsi"/>
                <w:b/>
                <w:bCs/>
                <w:sz w:val="20"/>
                <w:szCs w:val="20"/>
              </w:rPr>
            </w:pPr>
          </w:p>
          <w:p w14:paraId="770053A6" w14:textId="77777777" w:rsidR="00CF384C" w:rsidRPr="00CF384C" w:rsidRDefault="00CF384C" w:rsidP="003250E1">
            <w:pPr>
              <w:outlineLvl w:val="3"/>
              <w:rPr>
                <w:rFonts w:asciiTheme="minorHAnsi" w:hAnsiTheme="minorHAnsi"/>
                <w:b/>
                <w:bCs/>
                <w:sz w:val="20"/>
                <w:szCs w:val="20"/>
              </w:rPr>
            </w:pPr>
            <w:r w:rsidRPr="00CF384C">
              <w:rPr>
                <w:rFonts w:asciiTheme="minorHAnsi" w:hAnsiTheme="minorHAnsi"/>
                <w:b/>
                <w:bCs/>
                <w:sz w:val="20"/>
                <w:szCs w:val="20"/>
              </w:rPr>
              <w:t>Repas</w:t>
            </w:r>
          </w:p>
          <w:p w14:paraId="2CD983F2" w14:textId="77777777" w:rsidR="00CF384C" w:rsidRPr="00CF384C" w:rsidRDefault="00CF384C" w:rsidP="003250E1">
            <w:pPr>
              <w:numPr>
                <w:ilvl w:val="0"/>
                <w:numId w:val="24"/>
              </w:numPr>
              <w:spacing w:line="259" w:lineRule="auto"/>
              <w:rPr>
                <w:rFonts w:asciiTheme="minorHAnsi" w:hAnsiTheme="minorHAnsi"/>
                <w:sz w:val="20"/>
                <w:szCs w:val="20"/>
              </w:rPr>
            </w:pPr>
            <w:r w:rsidRPr="00CF384C">
              <w:rPr>
                <w:rFonts w:asciiTheme="minorHAnsi" w:hAnsiTheme="minorHAnsi"/>
                <w:sz w:val="20"/>
                <w:szCs w:val="20"/>
              </w:rPr>
              <w:t xml:space="preserve">Possibilité de déposer sa nourriture dans le </w:t>
            </w:r>
            <w:r w:rsidRPr="00CF384C">
              <w:rPr>
                <w:rFonts w:asciiTheme="minorHAnsi" w:hAnsiTheme="minorHAnsi"/>
                <w:b/>
                <w:bCs/>
                <w:sz w:val="20"/>
                <w:szCs w:val="20"/>
              </w:rPr>
              <w:t>réfrigérateur de l'office du personnel</w:t>
            </w:r>
            <w:r w:rsidRPr="00CF384C">
              <w:rPr>
                <w:rFonts w:asciiTheme="minorHAnsi" w:hAnsiTheme="minorHAnsi"/>
                <w:sz w:val="20"/>
                <w:szCs w:val="20"/>
              </w:rPr>
              <w:t>.</w:t>
            </w:r>
          </w:p>
          <w:p w14:paraId="2FA7A8FE" w14:textId="62DAB8B7" w:rsidR="00CF384C" w:rsidRPr="00CF384C" w:rsidRDefault="00CF384C" w:rsidP="003250E1">
            <w:pPr>
              <w:numPr>
                <w:ilvl w:val="0"/>
                <w:numId w:val="24"/>
              </w:numPr>
              <w:spacing w:line="259" w:lineRule="auto"/>
              <w:rPr>
                <w:rFonts w:asciiTheme="minorHAnsi" w:hAnsiTheme="minorHAnsi"/>
                <w:sz w:val="20"/>
                <w:szCs w:val="20"/>
              </w:rPr>
            </w:pPr>
            <w:r w:rsidRPr="00CF384C">
              <w:rPr>
                <w:rFonts w:asciiTheme="minorHAnsi" w:hAnsiTheme="minorHAnsi"/>
                <w:sz w:val="20"/>
                <w:szCs w:val="20"/>
              </w:rPr>
              <w:t xml:space="preserve">Repas </w:t>
            </w:r>
            <w:r w:rsidR="00CF78A9">
              <w:rPr>
                <w:rFonts w:asciiTheme="minorHAnsi" w:hAnsiTheme="minorHAnsi"/>
                <w:sz w:val="20"/>
                <w:szCs w:val="20"/>
              </w:rPr>
              <w:t>libre</w:t>
            </w:r>
          </w:p>
          <w:p w14:paraId="2E3A5A73" w14:textId="77777777" w:rsidR="00945E28" w:rsidRDefault="00945E28" w:rsidP="003250E1">
            <w:pPr>
              <w:outlineLvl w:val="3"/>
              <w:rPr>
                <w:rFonts w:asciiTheme="minorHAnsi" w:hAnsiTheme="minorHAnsi"/>
                <w:b/>
                <w:bCs/>
                <w:sz w:val="20"/>
                <w:szCs w:val="20"/>
              </w:rPr>
            </w:pPr>
          </w:p>
          <w:p w14:paraId="4E0AD617" w14:textId="77777777" w:rsidR="00CF384C" w:rsidRPr="00CF384C" w:rsidRDefault="00CF384C" w:rsidP="003250E1">
            <w:pPr>
              <w:outlineLvl w:val="3"/>
              <w:rPr>
                <w:rFonts w:asciiTheme="minorHAnsi" w:hAnsiTheme="minorHAnsi"/>
                <w:b/>
                <w:bCs/>
                <w:sz w:val="20"/>
                <w:szCs w:val="20"/>
              </w:rPr>
            </w:pPr>
            <w:r w:rsidRPr="00CF384C">
              <w:rPr>
                <w:rFonts w:asciiTheme="minorHAnsi" w:hAnsiTheme="minorHAnsi"/>
                <w:b/>
                <w:bCs/>
                <w:sz w:val="20"/>
                <w:szCs w:val="20"/>
              </w:rPr>
              <w:t>Tenue</w:t>
            </w:r>
          </w:p>
          <w:p w14:paraId="10C40494" w14:textId="7423445B" w:rsidR="00CF384C" w:rsidRPr="00CF384C" w:rsidRDefault="00CF384C" w:rsidP="003250E1">
            <w:pPr>
              <w:numPr>
                <w:ilvl w:val="0"/>
                <w:numId w:val="25"/>
              </w:numPr>
              <w:spacing w:line="259" w:lineRule="auto"/>
              <w:rPr>
                <w:rFonts w:asciiTheme="minorHAnsi" w:hAnsiTheme="minorHAnsi"/>
                <w:sz w:val="20"/>
                <w:szCs w:val="20"/>
              </w:rPr>
            </w:pPr>
            <w:r w:rsidRPr="00CF384C">
              <w:rPr>
                <w:rFonts w:asciiTheme="minorHAnsi" w:hAnsiTheme="minorHAnsi"/>
                <w:b/>
                <w:bCs/>
                <w:sz w:val="20"/>
                <w:szCs w:val="20"/>
              </w:rPr>
              <w:t>Tenue personnelle</w:t>
            </w:r>
            <w:r w:rsidR="00A25693">
              <w:rPr>
                <w:rFonts w:asciiTheme="minorHAnsi" w:hAnsiTheme="minorHAnsi"/>
                <w:b/>
                <w:bCs/>
                <w:sz w:val="20"/>
                <w:szCs w:val="20"/>
              </w:rPr>
              <w:t xml:space="preserve"> pour les interventions à domicile</w:t>
            </w:r>
            <w:r w:rsidRPr="00CF384C">
              <w:rPr>
                <w:rFonts w:asciiTheme="minorHAnsi" w:hAnsiTheme="minorHAnsi"/>
                <w:b/>
                <w:bCs/>
                <w:sz w:val="20"/>
                <w:szCs w:val="20"/>
              </w:rPr>
              <w:t xml:space="preserve"> </w:t>
            </w:r>
            <w:r w:rsidRPr="00CF384C">
              <w:rPr>
                <w:rFonts w:asciiTheme="minorHAnsi" w:hAnsiTheme="minorHAnsi"/>
                <w:sz w:val="20"/>
                <w:szCs w:val="20"/>
              </w:rPr>
              <w:t>:</w:t>
            </w:r>
          </w:p>
          <w:p w14:paraId="4AF05B89" w14:textId="77777777" w:rsidR="00CF384C" w:rsidRPr="00CF384C" w:rsidRDefault="00CF384C" w:rsidP="003250E1">
            <w:pPr>
              <w:numPr>
                <w:ilvl w:val="1"/>
                <w:numId w:val="25"/>
              </w:numPr>
              <w:spacing w:line="259" w:lineRule="auto"/>
              <w:rPr>
                <w:rFonts w:asciiTheme="minorHAnsi" w:hAnsiTheme="minorHAnsi"/>
                <w:sz w:val="20"/>
                <w:szCs w:val="20"/>
              </w:rPr>
            </w:pPr>
            <w:r w:rsidRPr="00CF384C">
              <w:rPr>
                <w:rFonts w:asciiTheme="minorHAnsi" w:hAnsiTheme="minorHAnsi"/>
                <w:sz w:val="20"/>
                <w:szCs w:val="20"/>
              </w:rPr>
              <w:t>Chaussures fermées et confortables (déplacements fréquents).</w:t>
            </w:r>
          </w:p>
          <w:p w14:paraId="28593ECE" w14:textId="3E3F71BC" w:rsidR="00FA1DE1" w:rsidRPr="00206D5E" w:rsidRDefault="00BF3B61" w:rsidP="00A52598">
            <w:pPr>
              <w:numPr>
                <w:ilvl w:val="0"/>
                <w:numId w:val="25"/>
              </w:numPr>
              <w:spacing w:line="259" w:lineRule="auto"/>
              <w:rPr>
                <w:rFonts w:asciiTheme="minorHAnsi" w:hAnsiTheme="minorHAnsi"/>
                <w:sz w:val="20"/>
                <w:szCs w:val="20"/>
              </w:rPr>
            </w:pPr>
            <w:r w:rsidRPr="00BF3B61">
              <w:rPr>
                <w:rFonts w:asciiTheme="minorHAnsi" w:hAnsiTheme="minorHAnsi"/>
                <w:b/>
                <w:bCs/>
                <w:sz w:val="20"/>
                <w:szCs w:val="20"/>
              </w:rPr>
              <w:t>Tenue professionnelle complète pour les jours d’hôpital de jour</w:t>
            </w:r>
            <w:r w:rsidR="00206D5E">
              <w:rPr>
                <w:rFonts w:asciiTheme="minorHAnsi" w:hAnsiTheme="minorHAnsi"/>
                <w:b/>
                <w:bCs/>
                <w:sz w:val="20"/>
                <w:szCs w:val="20"/>
              </w:rPr>
              <w:t xml:space="preserve"> : </w:t>
            </w:r>
            <w:r w:rsidR="00206D5E" w:rsidRPr="00206D5E">
              <w:rPr>
                <w:rFonts w:asciiTheme="minorHAnsi" w:hAnsiTheme="minorHAnsi"/>
                <w:sz w:val="20"/>
                <w:szCs w:val="20"/>
              </w:rPr>
              <w:t>selon règlementation en vigueur, la tenue doit être délivrée par l’établissement , sur commande du cadre de santé via Octopus</w:t>
            </w:r>
          </w:p>
          <w:p w14:paraId="098CE471" w14:textId="77777777" w:rsidR="00BF3B61" w:rsidRPr="00BF3B61" w:rsidRDefault="00BF3B61" w:rsidP="00A52598">
            <w:pPr>
              <w:numPr>
                <w:ilvl w:val="0"/>
                <w:numId w:val="25"/>
              </w:numPr>
              <w:spacing w:line="259" w:lineRule="auto"/>
              <w:rPr>
                <w:rFonts w:asciiTheme="minorHAnsi" w:hAnsiTheme="minorHAnsi"/>
                <w:sz w:val="20"/>
                <w:szCs w:val="20"/>
              </w:rPr>
            </w:pPr>
            <w:r>
              <w:rPr>
                <w:rFonts w:asciiTheme="minorHAnsi" w:hAnsiTheme="minorHAnsi"/>
                <w:b/>
                <w:bCs/>
                <w:sz w:val="20"/>
                <w:szCs w:val="20"/>
              </w:rPr>
              <w:t xml:space="preserve">Vestiaire à disposition </w:t>
            </w:r>
          </w:p>
          <w:p w14:paraId="7D248A01" w14:textId="77777777" w:rsidR="00BF3B61" w:rsidRPr="00BF3B61" w:rsidRDefault="00BF3B61" w:rsidP="00BF3B61">
            <w:pPr>
              <w:spacing w:line="259" w:lineRule="auto"/>
              <w:ind w:left="720"/>
              <w:rPr>
                <w:rFonts w:asciiTheme="minorHAnsi" w:hAnsiTheme="minorHAnsi"/>
                <w:sz w:val="20"/>
                <w:szCs w:val="20"/>
              </w:rPr>
            </w:pPr>
          </w:p>
          <w:p w14:paraId="30069DD9" w14:textId="270E8E1D" w:rsidR="0078434E" w:rsidRPr="00732C4C" w:rsidRDefault="00E936E7" w:rsidP="00732C4C">
            <w:pPr>
              <w:spacing w:line="259" w:lineRule="auto"/>
              <w:rPr>
                <w:rFonts w:asciiTheme="minorHAnsi" w:hAnsiTheme="minorHAnsi"/>
                <w:sz w:val="20"/>
                <w:szCs w:val="20"/>
              </w:rPr>
            </w:pPr>
            <w:r w:rsidRPr="00FA1DE1">
              <w:rPr>
                <w:rFonts w:ascii="Calibri" w:hAnsi="Calibri" w:cs="Arial"/>
                <w:b/>
                <w:sz w:val="20"/>
              </w:rPr>
              <w:t xml:space="preserve">Informations </w:t>
            </w:r>
            <w:r w:rsidR="0078434E" w:rsidRPr="00FA1DE1">
              <w:rPr>
                <w:rFonts w:ascii="Calibri" w:hAnsi="Calibri" w:cs="Arial"/>
                <w:b/>
                <w:sz w:val="20"/>
              </w:rPr>
              <w:t>nécessaires</w:t>
            </w:r>
            <w:r w:rsidR="0078434E" w:rsidRPr="00FA1DE1">
              <w:rPr>
                <w:rFonts w:ascii="Calibri" w:hAnsi="Calibri" w:cs="Arial"/>
                <w:sz w:val="20"/>
              </w:rPr>
              <w:t xml:space="preserve"> à </w:t>
            </w:r>
            <w:r w:rsidR="00D448F8" w:rsidRPr="00FA1DE1">
              <w:rPr>
                <w:rFonts w:ascii="Calibri" w:hAnsi="Calibri" w:cs="Arial"/>
                <w:sz w:val="20"/>
              </w:rPr>
              <w:t>l’étudiant pour</w:t>
            </w:r>
            <w:r w:rsidRPr="00FA1DE1">
              <w:rPr>
                <w:rFonts w:ascii="Calibri" w:hAnsi="Calibri" w:cs="Arial"/>
                <w:sz w:val="20"/>
              </w:rPr>
              <w:t xml:space="preserve"> le déroulement de son stage :</w:t>
            </w:r>
          </w:p>
          <w:p w14:paraId="7855825A" w14:textId="56FEB415" w:rsidR="00A37DC1" w:rsidRPr="00C33EB3" w:rsidRDefault="00A37DC1" w:rsidP="00732C4C">
            <w:pPr>
              <w:rPr>
                <w:rFonts w:ascii="Calibri" w:hAnsi="Calibri"/>
                <w:sz w:val="20"/>
                <w:szCs w:val="20"/>
              </w:rPr>
            </w:pPr>
            <w:r w:rsidRPr="00F061E9">
              <w:rPr>
                <w:rFonts w:ascii="Calibri" w:hAnsi="Calibri"/>
                <w:sz w:val="20"/>
                <w:szCs w:val="20"/>
              </w:rPr>
              <w:t>L’étudiant recevra dès le premier jour du stage les informations nécessaires au bon déroulement du stage. Les consignes de sécurité seront énoncées et leur sens expliqué. Une entrevue avec le ca</w:t>
            </w:r>
            <w:r w:rsidR="00510B66" w:rsidRPr="00F061E9">
              <w:rPr>
                <w:rFonts w:ascii="Calibri" w:hAnsi="Calibri"/>
                <w:sz w:val="20"/>
                <w:szCs w:val="20"/>
              </w:rPr>
              <w:t xml:space="preserve">dre de santé et/ou un tuteur </w:t>
            </w:r>
            <w:r w:rsidRPr="00F061E9">
              <w:rPr>
                <w:rFonts w:ascii="Calibri" w:hAnsi="Calibri"/>
                <w:sz w:val="20"/>
                <w:szCs w:val="20"/>
              </w:rPr>
              <w:t>du service permettra de présenter l’unité (locaux, fonctionne</w:t>
            </w:r>
            <w:r w:rsidR="002739EC" w:rsidRPr="00F061E9">
              <w:rPr>
                <w:rFonts w:ascii="Calibri" w:hAnsi="Calibri"/>
                <w:sz w:val="20"/>
                <w:szCs w:val="20"/>
              </w:rPr>
              <w:t xml:space="preserve">ment), les personnes présentes, </w:t>
            </w:r>
            <w:r w:rsidRPr="00F061E9">
              <w:rPr>
                <w:rFonts w:ascii="Calibri" w:hAnsi="Calibri"/>
                <w:sz w:val="20"/>
                <w:szCs w:val="20"/>
              </w:rPr>
              <w:t>les outils indi</w:t>
            </w:r>
            <w:r w:rsidR="00510B66" w:rsidRPr="00F061E9">
              <w:rPr>
                <w:rFonts w:ascii="Calibri" w:hAnsi="Calibri"/>
                <w:sz w:val="20"/>
                <w:szCs w:val="20"/>
              </w:rPr>
              <w:t>spensables (</w:t>
            </w:r>
            <w:r w:rsidRPr="00F061E9">
              <w:rPr>
                <w:rFonts w:ascii="Calibri" w:hAnsi="Calibri"/>
                <w:sz w:val="20"/>
                <w:szCs w:val="20"/>
              </w:rPr>
              <w:t>dossiers de soins, po</w:t>
            </w:r>
            <w:r w:rsidR="00732C4C">
              <w:rPr>
                <w:rFonts w:ascii="Calibri" w:hAnsi="Calibri"/>
                <w:sz w:val="20"/>
                <w:szCs w:val="20"/>
              </w:rPr>
              <w:t>stes et logiciels informatiques, consignes en cas de soins urgents à domicile</w:t>
            </w:r>
            <w:r w:rsidRPr="00F061E9">
              <w:rPr>
                <w:rFonts w:ascii="Calibri" w:hAnsi="Calibri"/>
                <w:sz w:val="20"/>
                <w:szCs w:val="20"/>
              </w:rPr>
              <w:t xml:space="preserve">). </w:t>
            </w:r>
          </w:p>
          <w:p w14:paraId="7D75BA29" w14:textId="116F3E7D" w:rsidR="00A37DC1" w:rsidRPr="00C33EB3" w:rsidRDefault="002739EC" w:rsidP="00F061E9">
            <w:pPr>
              <w:jc w:val="both"/>
              <w:rPr>
                <w:rFonts w:ascii="Calibri" w:hAnsi="Calibri"/>
                <w:sz w:val="20"/>
                <w:szCs w:val="20"/>
              </w:rPr>
            </w:pPr>
            <w:r w:rsidRPr="00C33EB3">
              <w:rPr>
                <w:rFonts w:ascii="Calibri" w:hAnsi="Calibri"/>
                <w:sz w:val="20"/>
                <w:szCs w:val="20"/>
              </w:rPr>
              <w:t>Quel que</w:t>
            </w:r>
            <w:r w:rsidR="00A37DC1" w:rsidRPr="00C33EB3">
              <w:rPr>
                <w:rFonts w:ascii="Calibri" w:hAnsi="Calibri"/>
                <w:sz w:val="20"/>
                <w:szCs w:val="20"/>
              </w:rPr>
              <w:t xml:space="preserve"> soit son niveau d’étude l’étudiant sera amené à travailler avec l’ensemble de l’équipe soignante et pluridisciplinaire. </w:t>
            </w:r>
          </w:p>
          <w:p w14:paraId="20935455" w14:textId="77777777" w:rsidR="00732C4C" w:rsidRPr="00732C4C" w:rsidRDefault="00732C4C" w:rsidP="00732C4C">
            <w:pPr>
              <w:pStyle w:val="Paragraphedeliste"/>
              <w:jc w:val="both"/>
              <w:rPr>
                <w:rFonts w:ascii="Calibri" w:hAnsi="Calibri"/>
                <w:sz w:val="20"/>
                <w:szCs w:val="20"/>
              </w:rPr>
            </w:pPr>
          </w:p>
          <w:p w14:paraId="18EA62F6" w14:textId="2AF4F7C6" w:rsidR="00F061E9" w:rsidRPr="00F061E9" w:rsidRDefault="00F061E9" w:rsidP="00F061E9">
            <w:pPr>
              <w:jc w:val="both"/>
              <w:rPr>
                <w:rFonts w:ascii="Calibri" w:hAnsi="Calibri"/>
                <w:sz w:val="20"/>
                <w:szCs w:val="20"/>
              </w:rPr>
            </w:pPr>
            <w:r w:rsidRPr="00732C4C">
              <w:rPr>
                <w:rFonts w:ascii="Calibri" w:hAnsi="Calibri"/>
                <w:b/>
                <w:bCs/>
                <w:sz w:val="20"/>
                <w:szCs w:val="20"/>
              </w:rPr>
              <w:t>Parcours de stage</w:t>
            </w:r>
            <w:r w:rsidRPr="00732C4C">
              <w:rPr>
                <w:rFonts w:ascii="Calibri" w:hAnsi="Calibri"/>
                <w:sz w:val="20"/>
                <w:szCs w:val="20"/>
              </w:rPr>
              <w:t xml:space="preserve"> </w:t>
            </w:r>
            <w:r w:rsidR="00D448F8" w:rsidRPr="00732C4C">
              <w:rPr>
                <w:rFonts w:ascii="Calibri" w:hAnsi="Calibri"/>
                <w:sz w:val="20"/>
                <w:szCs w:val="20"/>
              </w:rPr>
              <w:t>proposé :</w:t>
            </w:r>
          </w:p>
          <w:p w14:paraId="72E34357" w14:textId="77777777" w:rsidR="00F061E9" w:rsidRPr="00F061E9" w:rsidRDefault="00F061E9" w:rsidP="00F061E9">
            <w:pPr>
              <w:jc w:val="both"/>
              <w:rPr>
                <w:rFonts w:ascii="Calibri" w:hAnsi="Calibri"/>
                <w:sz w:val="20"/>
                <w:szCs w:val="20"/>
              </w:rPr>
            </w:pPr>
            <w:r w:rsidRPr="00F061E9">
              <w:rPr>
                <w:rFonts w:ascii="Calibri" w:hAnsi="Calibri"/>
                <w:sz w:val="20"/>
                <w:szCs w:val="20"/>
              </w:rPr>
              <w:t xml:space="preserve">Il s’élaborera en fonction des objectifs de l’étudiant, des compétences à valider et des possibilités d’accueil dans les différentes structures du dispositif de soins. </w:t>
            </w:r>
          </w:p>
          <w:p w14:paraId="4BEBEACA" w14:textId="5DD076AE" w:rsidR="00F061E9" w:rsidRPr="00F061E9" w:rsidRDefault="00F061E9" w:rsidP="00F061E9">
            <w:pPr>
              <w:jc w:val="both"/>
              <w:rPr>
                <w:rFonts w:ascii="Calibri" w:hAnsi="Calibri"/>
                <w:sz w:val="20"/>
                <w:szCs w:val="20"/>
              </w:rPr>
            </w:pPr>
            <w:r w:rsidRPr="00F061E9">
              <w:rPr>
                <w:rFonts w:ascii="Calibri" w:hAnsi="Calibri"/>
                <w:sz w:val="20"/>
                <w:szCs w:val="20"/>
              </w:rPr>
              <w:t xml:space="preserve">Le parcours s’organise par le maitre de stage </w:t>
            </w:r>
            <w:r w:rsidR="00206D5E">
              <w:rPr>
                <w:rFonts w:ascii="Calibri" w:hAnsi="Calibri"/>
                <w:sz w:val="20"/>
                <w:szCs w:val="20"/>
              </w:rPr>
              <w:t xml:space="preserve"> et les cadres référents des étudiants </w:t>
            </w:r>
            <w:r w:rsidRPr="00F061E9">
              <w:rPr>
                <w:rFonts w:ascii="Calibri" w:hAnsi="Calibri"/>
                <w:sz w:val="20"/>
                <w:szCs w:val="20"/>
              </w:rPr>
              <w:t>après évaluation des tuteurs.</w:t>
            </w:r>
          </w:p>
          <w:p w14:paraId="60BB96F7" w14:textId="349B23FF" w:rsidR="00F061E9" w:rsidRPr="00C33EB3" w:rsidRDefault="00F061E9" w:rsidP="00F061E9">
            <w:pPr>
              <w:jc w:val="both"/>
              <w:rPr>
                <w:rFonts w:ascii="Calibri" w:hAnsi="Calibri"/>
                <w:sz w:val="20"/>
                <w:szCs w:val="20"/>
              </w:rPr>
            </w:pPr>
            <w:r w:rsidRPr="00F061E9">
              <w:rPr>
                <w:rFonts w:ascii="Calibri" w:hAnsi="Calibri"/>
                <w:sz w:val="20"/>
                <w:szCs w:val="20"/>
              </w:rPr>
              <w:t>Il n’a pas de caractère obligatoire.</w:t>
            </w:r>
          </w:p>
          <w:p w14:paraId="7B1022B8" w14:textId="77777777" w:rsidR="00A37DC1" w:rsidRDefault="00A37DC1" w:rsidP="00A37DC1">
            <w:pPr>
              <w:pStyle w:val="Paragraphedeliste1"/>
              <w:rPr>
                <w:rFonts w:ascii="Calibri" w:hAnsi="Calibri"/>
                <w:sz w:val="20"/>
                <w:szCs w:val="20"/>
              </w:rPr>
            </w:pPr>
          </w:p>
          <w:p w14:paraId="12D240D9" w14:textId="77777777" w:rsidR="00732C4C" w:rsidRDefault="00732C4C" w:rsidP="00A37DC1">
            <w:pPr>
              <w:pStyle w:val="Paragraphedeliste1"/>
              <w:rPr>
                <w:rFonts w:ascii="Calibri" w:hAnsi="Calibri"/>
                <w:sz w:val="20"/>
                <w:szCs w:val="20"/>
              </w:rPr>
            </w:pPr>
          </w:p>
          <w:p w14:paraId="044F7827" w14:textId="77777777" w:rsidR="00732C4C" w:rsidRDefault="00732C4C" w:rsidP="00A37DC1">
            <w:pPr>
              <w:pStyle w:val="Paragraphedeliste1"/>
              <w:rPr>
                <w:rFonts w:ascii="Calibri" w:hAnsi="Calibri"/>
                <w:sz w:val="20"/>
                <w:szCs w:val="20"/>
              </w:rPr>
            </w:pPr>
          </w:p>
          <w:p w14:paraId="3510E27B" w14:textId="2D103046" w:rsidR="00E936E7" w:rsidRPr="00E511A0" w:rsidRDefault="00E936E7" w:rsidP="00F061E9">
            <w:pPr>
              <w:jc w:val="both"/>
              <w:rPr>
                <w:rFonts w:ascii="Calibri" w:hAnsi="Calibri"/>
                <w:sz w:val="20"/>
                <w:szCs w:val="20"/>
              </w:rPr>
            </w:pPr>
          </w:p>
        </w:tc>
      </w:tr>
    </w:tbl>
    <w:p w14:paraId="5A51F474" w14:textId="77777777" w:rsidR="00E936E7" w:rsidRDefault="00E936E7" w:rsidP="00E936E7">
      <w:pPr>
        <w:rPr>
          <w:rFonts w:ascii="Calibri" w:hAnsi="Calibri"/>
          <w:sz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E936E7" w14:paraId="1DD2C153" w14:textId="77777777" w:rsidTr="00E936E7">
        <w:trPr>
          <w:trHeight w:val="1082"/>
        </w:trPr>
        <w:tc>
          <w:tcPr>
            <w:tcW w:w="9360" w:type="dxa"/>
            <w:tcBorders>
              <w:top w:val="single" w:sz="4" w:space="0" w:color="auto"/>
              <w:left w:val="single" w:sz="4" w:space="0" w:color="auto"/>
              <w:bottom w:val="single" w:sz="4" w:space="0" w:color="auto"/>
              <w:right w:val="single" w:sz="4" w:space="0" w:color="auto"/>
            </w:tcBorders>
          </w:tcPr>
          <w:p w14:paraId="151BE407" w14:textId="77777777" w:rsidR="004B0C6D" w:rsidRPr="00BE27A9" w:rsidRDefault="00E936E7" w:rsidP="004B0C6D">
            <w:pPr>
              <w:rPr>
                <w:rFonts w:ascii="Calibri" w:hAnsi="Calibri"/>
                <w:sz w:val="20"/>
              </w:rPr>
            </w:pPr>
            <w:r w:rsidRPr="00E936E7">
              <w:rPr>
                <w:rFonts w:ascii="Calibri" w:hAnsi="Calibri" w:cs="Arial"/>
                <w:b/>
                <w:sz w:val="20"/>
              </w:rPr>
              <w:t>Acteurs de l’encadrement</w:t>
            </w:r>
            <w:r>
              <w:rPr>
                <w:rFonts w:ascii="Calibri" w:hAnsi="Calibri"/>
                <w:sz w:val="20"/>
              </w:rPr>
              <w:t> :</w:t>
            </w:r>
          </w:p>
          <w:p w14:paraId="6A07AADF" w14:textId="392FD9D2" w:rsidR="009C7CFA" w:rsidRPr="003250E1" w:rsidRDefault="00B158EB" w:rsidP="004B0C6D">
            <w:pPr>
              <w:rPr>
                <w:rFonts w:asciiTheme="minorHAnsi" w:hAnsiTheme="minorHAnsi"/>
                <w:sz w:val="20"/>
                <w:szCs w:val="20"/>
              </w:rPr>
            </w:pPr>
            <w:r>
              <w:rPr>
                <w:rFonts w:ascii="Calibri" w:hAnsi="Calibri"/>
                <w:sz w:val="20"/>
                <w:szCs w:val="20"/>
              </w:rPr>
              <w:t xml:space="preserve">Maitre de stage : </w:t>
            </w:r>
            <w:r w:rsidR="002B517C">
              <w:rPr>
                <w:rFonts w:asciiTheme="minorHAnsi" w:hAnsiTheme="minorHAnsi"/>
                <w:b/>
                <w:bCs/>
                <w:sz w:val="20"/>
                <w:szCs w:val="20"/>
              </w:rPr>
              <w:t>Célia DOLIZY</w:t>
            </w:r>
            <w:r w:rsidR="002B517C">
              <w:rPr>
                <w:rFonts w:asciiTheme="minorHAnsi" w:hAnsiTheme="minorHAnsi"/>
                <w:sz w:val="20"/>
                <w:szCs w:val="20"/>
              </w:rPr>
              <w:t xml:space="preserve"> (Cadre de santé SMAP</w:t>
            </w:r>
            <w:r w:rsidR="003250E1" w:rsidRPr="003250E1">
              <w:rPr>
                <w:rFonts w:asciiTheme="minorHAnsi" w:hAnsiTheme="minorHAnsi"/>
                <w:sz w:val="20"/>
                <w:szCs w:val="20"/>
              </w:rPr>
              <w:t>)</w:t>
            </w:r>
          </w:p>
          <w:p w14:paraId="43330E0B" w14:textId="55B36240" w:rsidR="00D029B9" w:rsidRPr="00C33EB3" w:rsidRDefault="00F061E9" w:rsidP="004B0C6D">
            <w:pPr>
              <w:rPr>
                <w:rFonts w:ascii="Calibri" w:hAnsi="Calibri"/>
                <w:sz w:val="20"/>
                <w:szCs w:val="20"/>
              </w:rPr>
            </w:pPr>
            <w:r>
              <w:rPr>
                <w:rFonts w:ascii="Calibri" w:hAnsi="Calibri"/>
                <w:sz w:val="20"/>
                <w:szCs w:val="20"/>
              </w:rPr>
              <w:t>Tuteurs</w:t>
            </w:r>
            <w:r w:rsidR="00B158EB">
              <w:rPr>
                <w:rFonts w:ascii="Calibri" w:hAnsi="Calibri"/>
                <w:sz w:val="20"/>
                <w:szCs w:val="20"/>
              </w:rPr>
              <w:t xml:space="preserve"> : </w:t>
            </w:r>
            <w:r w:rsidR="003250E1">
              <w:rPr>
                <w:rFonts w:ascii="Calibri" w:hAnsi="Calibri"/>
                <w:sz w:val="20"/>
                <w:szCs w:val="20"/>
              </w:rPr>
              <w:t>à définir</w:t>
            </w:r>
          </w:p>
          <w:p w14:paraId="7E01958A" w14:textId="2117C189" w:rsidR="00E936E7" w:rsidRPr="009C7CFA" w:rsidRDefault="002B1098" w:rsidP="002A2A20">
            <w:pPr>
              <w:tabs>
                <w:tab w:val="left" w:pos="2325"/>
              </w:tabs>
              <w:rPr>
                <w:rFonts w:ascii="Calibri" w:hAnsi="Calibri"/>
                <w:sz w:val="20"/>
                <w:szCs w:val="20"/>
              </w:rPr>
            </w:pPr>
            <w:r>
              <w:rPr>
                <w:rFonts w:ascii="Calibri" w:hAnsi="Calibri"/>
                <w:sz w:val="20"/>
                <w:szCs w:val="20"/>
              </w:rPr>
              <w:t>Professionnels</w:t>
            </w:r>
            <w:r w:rsidR="00A37DC1" w:rsidRPr="00C33EB3">
              <w:rPr>
                <w:rFonts w:ascii="Calibri" w:hAnsi="Calibri"/>
                <w:sz w:val="20"/>
                <w:szCs w:val="20"/>
              </w:rPr>
              <w:t xml:space="preserve"> de proximité</w:t>
            </w:r>
            <w:r w:rsidR="00A37DC1">
              <w:rPr>
                <w:rFonts w:ascii="Calibri" w:hAnsi="Calibri"/>
                <w:sz w:val="20"/>
                <w:szCs w:val="20"/>
              </w:rPr>
              <w:t xml:space="preserve"> : </w:t>
            </w:r>
            <w:r w:rsidR="00510B66">
              <w:rPr>
                <w:rFonts w:ascii="Calibri" w:hAnsi="Calibri"/>
                <w:sz w:val="20"/>
                <w:szCs w:val="20"/>
              </w:rPr>
              <w:t>IDE</w:t>
            </w:r>
            <w:r w:rsidR="003250E1">
              <w:rPr>
                <w:rFonts w:ascii="Calibri" w:hAnsi="Calibri"/>
                <w:sz w:val="20"/>
                <w:szCs w:val="20"/>
              </w:rPr>
              <w:t>/ASD</w:t>
            </w:r>
          </w:p>
        </w:tc>
      </w:tr>
    </w:tbl>
    <w:p w14:paraId="394F6019" w14:textId="77777777" w:rsidR="00E936E7" w:rsidRDefault="00E936E7" w:rsidP="00E936E7">
      <w:pPr>
        <w:rPr>
          <w:rFonts w:ascii="Calibri" w:hAnsi="Calibri"/>
          <w:sz w:val="20"/>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4"/>
      </w:tblGrid>
      <w:tr w:rsidR="00E936E7" w14:paraId="76C368D6" w14:textId="77777777" w:rsidTr="008F6C31">
        <w:trPr>
          <w:trHeight w:val="1580"/>
        </w:trPr>
        <w:tc>
          <w:tcPr>
            <w:tcW w:w="9214" w:type="dxa"/>
            <w:tcBorders>
              <w:top w:val="single" w:sz="4" w:space="0" w:color="auto"/>
              <w:left w:val="single" w:sz="4" w:space="0" w:color="auto"/>
              <w:bottom w:val="single" w:sz="4" w:space="0" w:color="auto"/>
              <w:right w:val="single" w:sz="4" w:space="0" w:color="auto"/>
            </w:tcBorders>
          </w:tcPr>
          <w:p w14:paraId="35267BD8" w14:textId="31744C92" w:rsidR="00E936E7" w:rsidRPr="00C164B7" w:rsidRDefault="00E936E7">
            <w:pPr>
              <w:rPr>
                <w:rFonts w:ascii="Calibri" w:hAnsi="Calibri" w:cs="Arial"/>
                <w:b/>
                <w:sz w:val="20"/>
              </w:rPr>
            </w:pPr>
            <w:r w:rsidRPr="00C164B7">
              <w:rPr>
                <w:rFonts w:ascii="Calibri" w:hAnsi="Calibri" w:cs="Arial"/>
                <w:b/>
                <w:sz w:val="20"/>
              </w:rPr>
              <w:t>Réflexions collectives</w:t>
            </w:r>
            <w:r w:rsidR="00BE27A9">
              <w:rPr>
                <w:rFonts w:ascii="Calibri" w:hAnsi="Calibri" w:cs="Arial"/>
                <w:b/>
                <w:sz w:val="20"/>
              </w:rPr>
              <w:t> :</w:t>
            </w:r>
          </w:p>
          <w:p w14:paraId="298A301E" w14:textId="1361F55B" w:rsidR="00E936E7" w:rsidRDefault="00A37DC1" w:rsidP="00324A4B">
            <w:pPr>
              <w:numPr>
                <w:ilvl w:val="0"/>
                <w:numId w:val="2"/>
              </w:numPr>
              <w:rPr>
                <w:rFonts w:ascii="Calibri" w:hAnsi="Calibri"/>
                <w:sz w:val="20"/>
                <w:szCs w:val="20"/>
              </w:rPr>
            </w:pPr>
            <w:r w:rsidRPr="00C33EB3">
              <w:rPr>
                <w:rFonts w:ascii="Calibri" w:hAnsi="Calibri"/>
                <w:sz w:val="20"/>
                <w:szCs w:val="20"/>
              </w:rPr>
              <w:t>Réunions institutionnelles</w:t>
            </w:r>
            <w:r w:rsidR="00510B66">
              <w:rPr>
                <w:rFonts w:ascii="Calibri" w:hAnsi="Calibri"/>
                <w:sz w:val="20"/>
                <w:szCs w:val="20"/>
              </w:rPr>
              <w:t xml:space="preserve"> tous les </w:t>
            </w:r>
            <w:r w:rsidR="00D029B9">
              <w:rPr>
                <w:rFonts w:ascii="Calibri" w:hAnsi="Calibri"/>
                <w:sz w:val="20"/>
                <w:szCs w:val="20"/>
              </w:rPr>
              <w:t>mois</w:t>
            </w:r>
          </w:p>
          <w:p w14:paraId="6D537190" w14:textId="339E3E8B" w:rsidR="00D029B9" w:rsidRDefault="00E537C1" w:rsidP="00324A4B">
            <w:pPr>
              <w:numPr>
                <w:ilvl w:val="0"/>
                <w:numId w:val="2"/>
              </w:numPr>
              <w:rPr>
                <w:rFonts w:ascii="Calibri" w:hAnsi="Calibri"/>
                <w:sz w:val="20"/>
                <w:szCs w:val="20"/>
              </w:rPr>
            </w:pPr>
            <w:r>
              <w:rPr>
                <w:rFonts w:ascii="Calibri" w:hAnsi="Calibri"/>
                <w:sz w:val="20"/>
                <w:szCs w:val="20"/>
              </w:rPr>
              <w:t>Réunions clinique hebdomadaire</w:t>
            </w:r>
            <w:r w:rsidR="00510B66">
              <w:rPr>
                <w:rFonts w:ascii="Calibri" w:hAnsi="Calibri"/>
                <w:sz w:val="20"/>
                <w:szCs w:val="20"/>
              </w:rPr>
              <w:t xml:space="preserve"> le </w:t>
            </w:r>
            <w:r w:rsidR="002B517C">
              <w:rPr>
                <w:rFonts w:ascii="Calibri" w:hAnsi="Calibri"/>
                <w:sz w:val="20"/>
                <w:szCs w:val="20"/>
              </w:rPr>
              <w:t>lundi de 14h à 17h</w:t>
            </w:r>
          </w:p>
          <w:p w14:paraId="3564CAC3" w14:textId="3B9C6D5A" w:rsidR="00510B66" w:rsidRPr="00BC58A5" w:rsidRDefault="002B517C" w:rsidP="00324A4B">
            <w:pPr>
              <w:numPr>
                <w:ilvl w:val="0"/>
                <w:numId w:val="2"/>
              </w:numPr>
              <w:rPr>
                <w:rFonts w:ascii="Calibri" w:hAnsi="Calibri"/>
                <w:sz w:val="20"/>
                <w:szCs w:val="20"/>
              </w:rPr>
            </w:pPr>
            <w:r>
              <w:rPr>
                <w:rFonts w:ascii="Calibri" w:hAnsi="Calibri"/>
                <w:sz w:val="20"/>
                <w:szCs w:val="20"/>
              </w:rPr>
              <w:t>Briefing tous les jours de 13h30 à 14</w:t>
            </w:r>
            <w:r w:rsidR="003250E1">
              <w:rPr>
                <w:rFonts w:ascii="Calibri" w:hAnsi="Calibri"/>
                <w:sz w:val="20"/>
                <w:szCs w:val="20"/>
              </w:rPr>
              <w:t>h</w:t>
            </w:r>
          </w:p>
        </w:tc>
      </w:tr>
    </w:tbl>
    <w:p w14:paraId="4199DD51" w14:textId="77777777" w:rsidR="00042798" w:rsidRDefault="00042798" w:rsidP="006936F6">
      <w:pPr>
        <w:rPr>
          <w:rFonts w:ascii="Calibri" w:hAnsi="Calibri"/>
          <w:sz w:val="20"/>
          <w:szCs w:val="20"/>
        </w:rPr>
      </w:pPr>
    </w:p>
    <w:tbl>
      <w:tblPr>
        <w:tblStyle w:val="Grilledutableau"/>
        <w:tblW w:w="9214" w:type="dxa"/>
        <w:tblInd w:w="-5" w:type="dxa"/>
        <w:tblLook w:val="04A0" w:firstRow="1" w:lastRow="0" w:firstColumn="1" w:lastColumn="0" w:noHBand="0" w:noVBand="1"/>
      </w:tblPr>
      <w:tblGrid>
        <w:gridCol w:w="9214"/>
      </w:tblGrid>
      <w:tr w:rsidR="00EB701A" w:rsidRPr="00EB701A" w14:paraId="191B0616" w14:textId="77777777" w:rsidTr="008F6C31">
        <w:trPr>
          <w:trHeight w:val="248"/>
        </w:trPr>
        <w:tc>
          <w:tcPr>
            <w:tcW w:w="9214" w:type="dxa"/>
          </w:tcPr>
          <w:p w14:paraId="08F41763" w14:textId="7853AFF9" w:rsidR="00B00839" w:rsidRPr="00423C83" w:rsidRDefault="00B00839" w:rsidP="009E2694">
            <w:pPr>
              <w:spacing w:before="100" w:beforeAutospacing="1" w:after="100" w:afterAutospacing="1" w:line="259" w:lineRule="auto"/>
              <w:rPr>
                <w:rFonts w:asciiTheme="minorHAnsi" w:hAnsiTheme="minorHAnsi"/>
                <w:b/>
                <w:bCs/>
                <w:sz w:val="20"/>
                <w:szCs w:val="20"/>
              </w:rPr>
            </w:pPr>
            <w:r w:rsidRPr="00B00839">
              <w:rPr>
                <w:rFonts w:asciiTheme="minorHAnsi" w:hAnsiTheme="minorHAnsi"/>
                <w:b/>
                <w:bCs/>
                <w:sz w:val="20"/>
                <w:szCs w:val="20"/>
              </w:rPr>
              <w:t>5 heures pédagogiques</w:t>
            </w:r>
            <w:r w:rsidRPr="00B00839">
              <w:rPr>
                <w:rFonts w:asciiTheme="minorHAnsi" w:hAnsiTheme="minorHAnsi"/>
                <w:sz w:val="20"/>
                <w:szCs w:val="20"/>
              </w:rPr>
              <w:t xml:space="preserve"> intégrées dans le stage (réparties sur les 5 semaines)</w:t>
            </w:r>
            <w:r w:rsidR="00423C83">
              <w:rPr>
                <w:rFonts w:asciiTheme="minorHAnsi" w:hAnsiTheme="minorHAnsi"/>
                <w:sz w:val="20"/>
                <w:szCs w:val="20"/>
              </w:rPr>
              <w:t xml:space="preserve"> : </w:t>
            </w:r>
            <w:r w:rsidR="00423C83" w:rsidRPr="00423C83">
              <w:rPr>
                <w:rFonts w:asciiTheme="minorHAnsi" w:hAnsiTheme="minorHAnsi"/>
                <w:b/>
                <w:bCs/>
                <w:sz w:val="20"/>
                <w:szCs w:val="20"/>
              </w:rPr>
              <w:t>valide les compétences C9-C11-C12-C13</w:t>
            </w:r>
          </w:p>
          <w:p w14:paraId="1731E87D" w14:textId="77777777" w:rsidR="00B00839" w:rsidRPr="00B00839" w:rsidRDefault="00B00839" w:rsidP="00B00839">
            <w:pPr>
              <w:numPr>
                <w:ilvl w:val="1"/>
                <w:numId w:val="26"/>
              </w:numPr>
              <w:spacing w:before="100" w:beforeAutospacing="1" w:after="100" w:afterAutospacing="1" w:line="259" w:lineRule="auto"/>
              <w:rPr>
                <w:rFonts w:asciiTheme="minorHAnsi" w:hAnsiTheme="minorHAnsi"/>
                <w:sz w:val="20"/>
                <w:szCs w:val="20"/>
              </w:rPr>
            </w:pPr>
            <w:r w:rsidRPr="00B00839">
              <w:rPr>
                <w:rFonts w:asciiTheme="minorHAnsi" w:hAnsiTheme="minorHAnsi"/>
                <w:b/>
                <w:bCs/>
                <w:sz w:val="20"/>
                <w:szCs w:val="20"/>
              </w:rPr>
              <w:t>Semaines 1 à 3</w:t>
            </w:r>
            <w:r w:rsidRPr="00B00839">
              <w:rPr>
                <w:rFonts w:asciiTheme="minorHAnsi" w:hAnsiTheme="minorHAnsi"/>
                <w:sz w:val="20"/>
                <w:szCs w:val="20"/>
              </w:rPr>
              <w:t xml:space="preserve"> :</w:t>
            </w:r>
          </w:p>
          <w:p w14:paraId="70B0CDBD" w14:textId="3E747287" w:rsidR="00B00839" w:rsidRPr="00B00839" w:rsidRDefault="00B00839" w:rsidP="00B00839">
            <w:pPr>
              <w:numPr>
                <w:ilvl w:val="2"/>
                <w:numId w:val="26"/>
              </w:numPr>
              <w:spacing w:before="100" w:beforeAutospacing="1" w:after="100" w:afterAutospacing="1" w:line="259" w:lineRule="auto"/>
              <w:rPr>
                <w:rFonts w:asciiTheme="minorHAnsi" w:hAnsiTheme="minorHAnsi"/>
                <w:sz w:val="20"/>
                <w:szCs w:val="20"/>
              </w:rPr>
            </w:pPr>
            <w:r w:rsidRPr="00B00839">
              <w:rPr>
                <w:rFonts w:asciiTheme="minorHAnsi" w:hAnsiTheme="minorHAnsi"/>
                <w:b/>
                <w:bCs/>
                <w:sz w:val="20"/>
                <w:szCs w:val="20"/>
              </w:rPr>
              <w:t>Cartographie des connaissances</w:t>
            </w:r>
            <w:r w:rsidR="00BF3B61">
              <w:rPr>
                <w:rFonts w:asciiTheme="minorHAnsi" w:hAnsiTheme="minorHAnsi"/>
                <w:sz w:val="20"/>
                <w:szCs w:val="20"/>
              </w:rPr>
              <w:t xml:space="preserve"> (5</w:t>
            </w:r>
            <w:r w:rsidRPr="00B00839">
              <w:rPr>
                <w:rFonts w:asciiTheme="minorHAnsi" w:hAnsiTheme="minorHAnsi"/>
                <w:sz w:val="20"/>
                <w:szCs w:val="20"/>
              </w:rPr>
              <w:t>h) :</w:t>
            </w:r>
          </w:p>
          <w:p w14:paraId="49D1ACB1" w14:textId="7A31EB65" w:rsidR="00B00839" w:rsidRPr="00B00839" w:rsidRDefault="00BF3B61" w:rsidP="00B00839">
            <w:pPr>
              <w:numPr>
                <w:ilvl w:val="3"/>
                <w:numId w:val="26"/>
              </w:numPr>
              <w:spacing w:before="100" w:beforeAutospacing="1" w:after="100" w:afterAutospacing="1" w:line="259" w:lineRule="auto"/>
              <w:rPr>
                <w:rFonts w:asciiTheme="minorHAnsi" w:hAnsiTheme="minorHAnsi"/>
                <w:sz w:val="20"/>
                <w:szCs w:val="20"/>
              </w:rPr>
            </w:pPr>
            <w:r>
              <w:rPr>
                <w:rFonts w:asciiTheme="minorHAnsi" w:hAnsiTheme="minorHAnsi"/>
                <w:sz w:val="20"/>
                <w:szCs w:val="20"/>
              </w:rPr>
              <w:t>Présentation du service SMAP</w:t>
            </w:r>
            <w:r w:rsidR="00B00839" w:rsidRPr="00B00839">
              <w:rPr>
                <w:rFonts w:asciiTheme="minorHAnsi" w:hAnsiTheme="minorHAnsi"/>
                <w:sz w:val="20"/>
                <w:szCs w:val="20"/>
              </w:rPr>
              <w:t xml:space="preserve"> (rô</w:t>
            </w:r>
            <w:r>
              <w:rPr>
                <w:rFonts w:asciiTheme="minorHAnsi" w:hAnsiTheme="minorHAnsi"/>
                <w:sz w:val="20"/>
                <w:szCs w:val="20"/>
              </w:rPr>
              <w:t>le, organisation, partenariats) +/- présentation aux étudiants à HC2</w:t>
            </w:r>
          </w:p>
          <w:p w14:paraId="0BDAE4D6" w14:textId="4B13D381" w:rsidR="00B00839" w:rsidRPr="00B00839" w:rsidRDefault="00B00839" w:rsidP="00B00839">
            <w:pPr>
              <w:numPr>
                <w:ilvl w:val="3"/>
                <w:numId w:val="26"/>
              </w:numPr>
              <w:spacing w:before="100" w:beforeAutospacing="1" w:after="100" w:afterAutospacing="1" w:line="259" w:lineRule="auto"/>
              <w:rPr>
                <w:rFonts w:asciiTheme="minorHAnsi" w:hAnsiTheme="minorHAnsi"/>
                <w:sz w:val="20"/>
                <w:szCs w:val="20"/>
              </w:rPr>
            </w:pPr>
            <w:r>
              <w:rPr>
                <w:rFonts w:asciiTheme="minorHAnsi" w:hAnsiTheme="minorHAnsi"/>
                <w:sz w:val="20"/>
                <w:szCs w:val="20"/>
              </w:rPr>
              <w:t>Rôle soignant</w:t>
            </w:r>
            <w:r w:rsidRPr="00B00839">
              <w:rPr>
                <w:rFonts w:asciiTheme="minorHAnsi" w:hAnsiTheme="minorHAnsi"/>
                <w:sz w:val="20"/>
                <w:szCs w:val="20"/>
              </w:rPr>
              <w:t xml:space="preserve"> </w:t>
            </w:r>
            <w:r w:rsidR="00BF3B61">
              <w:rPr>
                <w:rFonts w:asciiTheme="minorHAnsi" w:hAnsiTheme="minorHAnsi"/>
                <w:sz w:val="20"/>
                <w:szCs w:val="20"/>
              </w:rPr>
              <w:t xml:space="preserve">/ case-management </w:t>
            </w:r>
            <w:r w:rsidRPr="00B00839">
              <w:rPr>
                <w:rFonts w:asciiTheme="minorHAnsi" w:hAnsiTheme="minorHAnsi"/>
                <w:sz w:val="20"/>
                <w:szCs w:val="20"/>
              </w:rPr>
              <w:t>en psychiatrie communautaire.</w:t>
            </w:r>
          </w:p>
          <w:p w14:paraId="678993BF" w14:textId="77777777" w:rsidR="00B00839" w:rsidRPr="00B00839" w:rsidRDefault="00B00839" w:rsidP="00B00839">
            <w:pPr>
              <w:numPr>
                <w:ilvl w:val="3"/>
                <w:numId w:val="26"/>
              </w:numPr>
              <w:spacing w:before="100" w:beforeAutospacing="1" w:after="100" w:afterAutospacing="1" w:line="259" w:lineRule="auto"/>
              <w:rPr>
                <w:rFonts w:asciiTheme="minorHAnsi" w:hAnsiTheme="minorHAnsi"/>
                <w:sz w:val="20"/>
                <w:szCs w:val="20"/>
              </w:rPr>
            </w:pPr>
            <w:r w:rsidRPr="00B00839">
              <w:rPr>
                <w:rFonts w:asciiTheme="minorHAnsi" w:hAnsiTheme="minorHAnsi"/>
                <w:sz w:val="20"/>
                <w:szCs w:val="20"/>
              </w:rPr>
              <w:t>Lien ville-hôpital et travail en réseau.</w:t>
            </w:r>
          </w:p>
          <w:p w14:paraId="23F5F475" w14:textId="70F10EAC" w:rsidR="00B00839" w:rsidRPr="00B00839" w:rsidRDefault="00B00839" w:rsidP="00B00839">
            <w:pPr>
              <w:numPr>
                <w:ilvl w:val="2"/>
                <w:numId w:val="26"/>
              </w:numPr>
              <w:spacing w:before="100" w:beforeAutospacing="1" w:after="100" w:afterAutospacing="1" w:line="259" w:lineRule="auto"/>
              <w:rPr>
                <w:rFonts w:asciiTheme="minorHAnsi" w:hAnsiTheme="minorHAnsi"/>
                <w:sz w:val="20"/>
                <w:szCs w:val="20"/>
              </w:rPr>
            </w:pPr>
            <w:r w:rsidRPr="00B00839">
              <w:rPr>
                <w:rFonts w:asciiTheme="minorHAnsi" w:hAnsiTheme="minorHAnsi"/>
                <w:b/>
                <w:bCs/>
                <w:sz w:val="20"/>
                <w:szCs w:val="20"/>
              </w:rPr>
              <w:t>Recherche documentaire</w:t>
            </w:r>
            <w:r w:rsidR="00BF3B61">
              <w:rPr>
                <w:rFonts w:asciiTheme="minorHAnsi" w:hAnsiTheme="minorHAnsi"/>
                <w:sz w:val="20"/>
                <w:szCs w:val="20"/>
              </w:rPr>
              <w:t xml:space="preserve"> (10</w:t>
            </w:r>
            <w:r w:rsidRPr="00B00839">
              <w:rPr>
                <w:rFonts w:asciiTheme="minorHAnsi" w:hAnsiTheme="minorHAnsi"/>
                <w:sz w:val="20"/>
                <w:szCs w:val="20"/>
              </w:rPr>
              <w:t>h)</w:t>
            </w:r>
            <w:r w:rsidR="00F06D0F">
              <w:rPr>
                <w:rFonts w:asciiTheme="minorHAnsi" w:hAnsiTheme="minorHAnsi"/>
                <w:sz w:val="20"/>
                <w:szCs w:val="20"/>
              </w:rPr>
              <w:t xml:space="preserve"> (bibliothèque du Vinatier, CRR…)</w:t>
            </w:r>
            <w:r w:rsidRPr="00B00839">
              <w:rPr>
                <w:rFonts w:asciiTheme="minorHAnsi" w:hAnsiTheme="minorHAnsi"/>
                <w:sz w:val="20"/>
                <w:szCs w:val="20"/>
              </w:rPr>
              <w:t xml:space="preserve"> :</w:t>
            </w:r>
          </w:p>
          <w:p w14:paraId="68207F0B" w14:textId="77777777" w:rsidR="00BF3B61" w:rsidRDefault="00B00839" w:rsidP="00B00839">
            <w:pPr>
              <w:numPr>
                <w:ilvl w:val="3"/>
                <w:numId w:val="26"/>
              </w:numPr>
              <w:spacing w:before="100" w:beforeAutospacing="1" w:after="100" w:afterAutospacing="1" w:line="259" w:lineRule="auto"/>
              <w:rPr>
                <w:rFonts w:asciiTheme="minorHAnsi" w:hAnsiTheme="minorHAnsi"/>
                <w:sz w:val="20"/>
                <w:szCs w:val="20"/>
              </w:rPr>
            </w:pPr>
            <w:r w:rsidRPr="00B00839">
              <w:rPr>
                <w:rFonts w:asciiTheme="minorHAnsi" w:hAnsiTheme="minorHAnsi"/>
                <w:sz w:val="20"/>
                <w:szCs w:val="20"/>
              </w:rPr>
              <w:t>Pharmacologie en psychiatrie (neuroleptiques, antidépresseurs, etc.)</w:t>
            </w:r>
          </w:p>
          <w:p w14:paraId="2DAFFFD3" w14:textId="17203D43" w:rsidR="00B00839" w:rsidRPr="00B00839" w:rsidRDefault="00BF3B61" w:rsidP="00B00839">
            <w:pPr>
              <w:numPr>
                <w:ilvl w:val="3"/>
                <w:numId w:val="26"/>
              </w:numPr>
              <w:spacing w:before="100" w:beforeAutospacing="1" w:after="100" w:afterAutospacing="1" w:line="259" w:lineRule="auto"/>
              <w:rPr>
                <w:rFonts w:asciiTheme="minorHAnsi" w:hAnsiTheme="minorHAnsi"/>
                <w:sz w:val="20"/>
                <w:szCs w:val="20"/>
              </w:rPr>
            </w:pPr>
            <w:r>
              <w:rPr>
                <w:rFonts w:asciiTheme="minorHAnsi" w:hAnsiTheme="minorHAnsi"/>
                <w:sz w:val="20"/>
                <w:szCs w:val="20"/>
              </w:rPr>
              <w:t xml:space="preserve">Vocabulaire et sémiologie de la psychiatrie : </w:t>
            </w:r>
            <w:proofErr w:type="spellStart"/>
            <w:r>
              <w:rPr>
                <w:rFonts w:asciiTheme="minorHAnsi" w:hAnsiTheme="minorHAnsi"/>
                <w:sz w:val="20"/>
                <w:szCs w:val="20"/>
              </w:rPr>
              <w:t>savoir faire</w:t>
            </w:r>
            <w:proofErr w:type="spellEnd"/>
            <w:r>
              <w:rPr>
                <w:rFonts w:asciiTheme="minorHAnsi" w:hAnsiTheme="minorHAnsi"/>
                <w:sz w:val="20"/>
                <w:szCs w:val="20"/>
              </w:rPr>
              <w:t xml:space="preserve"> une description clinique objective (symptomatologie</w:t>
            </w:r>
            <w:r w:rsidR="00F06D0F">
              <w:rPr>
                <w:rFonts w:asciiTheme="minorHAnsi" w:hAnsiTheme="minorHAnsi"/>
                <w:sz w:val="20"/>
                <w:szCs w:val="20"/>
              </w:rPr>
              <w:t>)</w:t>
            </w:r>
          </w:p>
          <w:p w14:paraId="53F61AE4" w14:textId="77777777" w:rsidR="00B00839" w:rsidRPr="00B00839" w:rsidRDefault="00B00839" w:rsidP="00B00839">
            <w:pPr>
              <w:numPr>
                <w:ilvl w:val="3"/>
                <w:numId w:val="26"/>
              </w:numPr>
              <w:spacing w:before="100" w:beforeAutospacing="1" w:after="100" w:afterAutospacing="1" w:line="259" w:lineRule="auto"/>
              <w:rPr>
                <w:rFonts w:asciiTheme="minorHAnsi" w:hAnsiTheme="minorHAnsi"/>
                <w:sz w:val="20"/>
                <w:szCs w:val="20"/>
              </w:rPr>
            </w:pPr>
            <w:r w:rsidRPr="00B00839">
              <w:rPr>
                <w:rFonts w:asciiTheme="minorHAnsi" w:hAnsiTheme="minorHAnsi"/>
                <w:sz w:val="20"/>
                <w:szCs w:val="20"/>
              </w:rPr>
              <w:t>Soins sans consentement (cadre légal).</w:t>
            </w:r>
          </w:p>
          <w:p w14:paraId="2372837B" w14:textId="77777777" w:rsidR="00B00839" w:rsidRPr="00B00839" w:rsidRDefault="00B00839" w:rsidP="00B00839">
            <w:pPr>
              <w:numPr>
                <w:ilvl w:val="3"/>
                <w:numId w:val="26"/>
              </w:numPr>
              <w:spacing w:before="100" w:beforeAutospacing="1" w:after="100" w:afterAutospacing="1" w:line="259" w:lineRule="auto"/>
              <w:rPr>
                <w:rFonts w:asciiTheme="minorHAnsi" w:hAnsiTheme="minorHAnsi"/>
                <w:sz w:val="20"/>
                <w:szCs w:val="20"/>
              </w:rPr>
            </w:pPr>
            <w:r w:rsidRPr="00B00839">
              <w:rPr>
                <w:rFonts w:asciiTheme="minorHAnsi" w:hAnsiTheme="minorHAnsi"/>
                <w:sz w:val="20"/>
                <w:szCs w:val="20"/>
              </w:rPr>
              <w:t>Réhabilitation psychosociale et rétablissement.</w:t>
            </w:r>
          </w:p>
          <w:p w14:paraId="7B2AD9AD" w14:textId="77777777" w:rsidR="00B00839" w:rsidRPr="00B00839" w:rsidRDefault="00B00839" w:rsidP="00B00839">
            <w:pPr>
              <w:numPr>
                <w:ilvl w:val="3"/>
                <w:numId w:val="26"/>
              </w:numPr>
              <w:spacing w:before="100" w:beforeAutospacing="1" w:after="100" w:afterAutospacing="1" w:line="259" w:lineRule="auto"/>
              <w:rPr>
                <w:rFonts w:asciiTheme="minorHAnsi" w:hAnsiTheme="minorHAnsi"/>
                <w:sz w:val="20"/>
                <w:szCs w:val="20"/>
              </w:rPr>
            </w:pPr>
            <w:r w:rsidRPr="00B00839">
              <w:rPr>
                <w:rFonts w:asciiTheme="minorHAnsi" w:hAnsiTheme="minorHAnsi"/>
                <w:sz w:val="20"/>
                <w:szCs w:val="20"/>
              </w:rPr>
              <w:t>Relation d'aide et approches motivationnelles.</w:t>
            </w:r>
          </w:p>
          <w:p w14:paraId="35EDB371" w14:textId="77777777" w:rsidR="00B00839" w:rsidRPr="00B00839" w:rsidRDefault="00B00839" w:rsidP="00B00839">
            <w:pPr>
              <w:numPr>
                <w:ilvl w:val="3"/>
                <w:numId w:val="26"/>
              </w:numPr>
              <w:spacing w:before="100" w:beforeAutospacing="1" w:after="100" w:afterAutospacing="1" w:line="259" w:lineRule="auto"/>
              <w:rPr>
                <w:rFonts w:asciiTheme="minorHAnsi" w:hAnsiTheme="minorHAnsi"/>
                <w:sz w:val="20"/>
                <w:szCs w:val="20"/>
              </w:rPr>
            </w:pPr>
            <w:r w:rsidRPr="00B00839">
              <w:rPr>
                <w:rFonts w:asciiTheme="minorHAnsi" w:hAnsiTheme="minorHAnsi"/>
                <w:sz w:val="20"/>
                <w:szCs w:val="20"/>
              </w:rPr>
              <w:t>Lecture d'articles scientifiques et mise en lien théorie/pratique.</w:t>
            </w:r>
          </w:p>
          <w:p w14:paraId="7B09B79C" w14:textId="77777777" w:rsidR="00B00839" w:rsidRPr="00B00839" w:rsidRDefault="00B00839" w:rsidP="00B00839">
            <w:pPr>
              <w:numPr>
                <w:ilvl w:val="1"/>
                <w:numId w:val="26"/>
              </w:numPr>
              <w:spacing w:before="100" w:beforeAutospacing="1" w:after="100" w:afterAutospacing="1" w:line="259" w:lineRule="auto"/>
              <w:rPr>
                <w:rFonts w:asciiTheme="minorHAnsi" w:hAnsiTheme="minorHAnsi"/>
                <w:sz w:val="20"/>
                <w:szCs w:val="20"/>
              </w:rPr>
            </w:pPr>
            <w:r w:rsidRPr="00B00839">
              <w:rPr>
                <w:rFonts w:asciiTheme="minorHAnsi" w:hAnsiTheme="minorHAnsi"/>
                <w:b/>
                <w:bCs/>
                <w:sz w:val="20"/>
                <w:szCs w:val="20"/>
              </w:rPr>
              <w:t>Semaines 4 et 5</w:t>
            </w:r>
            <w:r w:rsidRPr="00B00839">
              <w:rPr>
                <w:rFonts w:asciiTheme="minorHAnsi" w:hAnsiTheme="minorHAnsi"/>
                <w:sz w:val="20"/>
                <w:szCs w:val="20"/>
              </w:rPr>
              <w:t xml:space="preserve"> :</w:t>
            </w:r>
          </w:p>
          <w:p w14:paraId="3ED5D967" w14:textId="77777777" w:rsidR="00B00839" w:rsidRPr="00B00839" w:rsidRDefault="00B00839" w:rsidP="00B00839">
            <w:pPr>
              <w:numPr>
                <w:ilvl w:val="2"/>
                <w:numId w:val="26"/>
              </w:numPr>
              <w:spacing w:before="100" w:beforeAutospacing="1" w:after="100" w:afterAutospacing="1" w:line="259" w:lineRule="auto"/>
              <w:rPr>
                <w:rFonts w:asciiTheme="minorHAnsi" w:hAnsiTheme="minorHAnsi"/>
                <w:sz w:val="20"/>
                <w:szCs w:val="20"/>
              </w:rPr>
            </w:pPr>
            <w:r w:rsidRPr="00B00839">
              <w:rPr>
                <w:rFonts w:asciiTheme="minorHAnsi" w:hAnsiTheme="minorHAnsi"/>
                <w:b/>
                <w:bCs/>
                <w:sz w:val="20"/>
                <w:szCs w:val="20"/>
              </w:rPr>
              <w:t>Raisonnement clinique</w:t>
            </w:r>
            <w:r w:rsidRPr="00B00839">
              <w:rPr>
                <w:rFonts w:asciiTheme="minorHAnsi" w:hAnsiTheme="minorHAnsi"/>
                <w:sz w:val="20"/>
                <w:szCs w:val="20"/>
              </w:rPr>
              <w:t xml:space="preserve"> (5h) :</w:t>
            </w:r>
          </w:p>
          <w:p w14:paraId="2D021677" w14:textId="77777777" w:rsidR="00B00839" w:rsidRPr="00B00839" w:rsidRDefault="00B00839" w:rsidP="00B00839">
            <w:pPr>
              <w:numPr>
                <w:ilvl w:val="3"/>
                <w:numId w:val="26"/>
              </w:numPr>
              <w:spacing w:before="100" w:beforeAutospacing="1" w:after="100" w:afterAutospacing="1" w:line="259" w:lineRule="auto"/>
              <w:rPr>
                <w:rFonts w:asciiTheme="minorHAnsi" w:hAnsiTheme="minorHAnsi"/>
                <w:sz w:val="20"/>
                <w:szCs w:val="20"/>
              </w:rPr>
            </w:pPr>
            <w:r w:rsidRPr="00B00839">
              <w:rPr>
                <w:rFonts w:asciiTheme="minorHAnsi" w:hAnsiTheme="minorHAnsi"/>
                <w:sz w:val="20"/>
                <w:szCs w:val="20"/>
              </w:rPr>
              <w:t>Construction d'une synthèse clinique (recueil de données, identification des problèmes, priorisation des risques).</w:t>
            </w:r>
          </w:p>
          <w:p w14:paraId="4424A919" w14:textId="77777777" w:rsidR="00B00839" w:rsidRPr="00B00839" w:rsidRDefault="00B00839" w:rsidP="00B00839">
            <w:pPr>
              <w:numPr>
                <w:ilvl w:val="2"/>
                <w:numId w:val="26"/>
              </w:numPr>
              <w:spacing w:before="100" w:beforeAutospacing="1" w:after="100" w:afterAutospacing="1" w:line="259" w:lineRule="auto"/>
              <w:rPr>
                <w:rFonts w:asciiTheme="minorHAnsi" w:hAnsiTheme="minorHAnsi"/>
                <w:sz w:val="20"/>
                <w:szCs w:val="20"/>
              </w:rPr>
            </w:pPr>
            <w:r w:rsidRPr="00B00839">
              <w:rPr>
                <w:rFonts w:asciiTheme="minorHAnsi" w:hAnsiTheme="minorHAnsi"/>
                <w:b/>
                <w:bCs/>
                <w:sz w:val="20"/>
                <w:szCs w:val="20"/>
              </w:rPr>
              <w:t>Analyse de pratique</w:t>
            </w:r>
            <w:r w:rsidRPr="00B00839">
              <w:rPr>
                <w:rFonts w:asciiTheme="minorHAnsi" w:hAnsiTheme="minorHAnsi"/>
                <w:sz w:val="20"/>
                <w:szCs w:val="20"/>
              </w:rPr>
              <w:t xml:space="preserve"> (5h) :</w:t>
            </w:r>
          </w:p>
          <w:p w14:paraId="4D780411" w14:textId="77777777" w:rsidR="00B00839" w:rsidRPr="00B00839" w:rsidRDefault="00B00839" w:rsidP="00B00839">
            <w:pPr>
              <w:numPr>
                <w:ilvl w:val="3"/>
                <w:numId w:val="26"/>
              </w:numPr>
              <w:spacing w:before="100" w:beforeAutospacing="1" w:after="100" w:afterAutospacing="1" w:line="259" w:lineRule="auto"/>
              <w:rPr>
                <w:rFonts w:asciiTheme="minorHAnsi" w:hAnsiTheme="minorHAnsi"/>
                <w:sz w:val="20"/>
                <w:szCs w:val="20"/>
              </w:rPr>
            </w:pPr>
            <w:r w:rsidRPr="00B00839">
              <w:rPr>
                <w:rFonts w:asciiTheme="minorHAnsi" w:hAnsiTheme="minorHAnsi"/>
                <w:sz w:val="20"/>
                <w:szCs w:val="20"/>
              </w:rPr>
              <w:t>Description d'une situation vécue en stage.</w:t>
            </w:r>
          </w:p>
          <w:p w14:paraId="1040CDCE" w14:textId="77777777" w:rsidR="00B00839" w:rsidRPr="00B00839" w:rsidRDefault="00B00839" w:rsidP="00B00839">
            <w:pPr>
              <w:numPr>
                <w:ilvl w:val="3"/>
                <w:numId w:val="26"/>
              </w:numPr>
              <w:spacing w:before="100" w:beforeAutospacing="1" w:after="100" w:afterAutospacing="1" w:line="259" w:lineRule="auto"/>
              <w:rPr>
                <w:rFonts w:asciiTheme="minorHAnsi" w:hAnsiTheme="minorHAnsi"/>
                <w:sz w:val="20"/>
                <w:szCs w:val="20"/>
              </w:rPr>
            </w:pPr>
            <w:r w:rsidRPr="00B00839">
              <w:rPr>
                <w:rFonts w:asciiTheme="minorHAnsi" w:hAnsiTheme="minorHAnsi"/>
                <w:sz w:val="20"/>
                <w:szCs w:val="20"/>
              </w:rPr>
              <w:t>Analyse à partir des connaissances théoriques.</w:t>
            </w:r>
          </w:p>
          <w:p w14:paraId="21241235" w14:textId="77777777" w:rsidR="00B00839" w:rsidRPr="00B00839" w:rsidRDefault="00B00839" w:rsidP="00B00839">
            <w:pPr>
              <w:numPr>
                <w:ilvl w:val="3"/>
                <w:numId w:val="26"/>
              </w:numPr>
              <w:spacing w:before="100" w:beforeAutospacing="1" w:after="100" w:afterAutospacing="1" w:line="259" w:lineRule="auto"/>
              <w:rPr>
                <w:rFonts w:asciiTheme="minorHAnsi" w:hAnsiTheme="minorHAnsi"/>
                <w:sz w:val="20"/>
                <w:szCs w:val="20"/>
              </w:rPr>
            </w:pPr>
            <w:r w:rsidRPr="00B00839">
              <w:rPr>
                <w:rFonts w:asciiTheme="minorHAnsi" w:hAnsiTheme="minorHAnsi"/>
                <w:sz w:val="20"/>
                <w:szCs w:val="20"/>
              </w:rPr>
              <w:t>Identification des points forts et axes d'amélioration.</w:t>
            </w:r>
          </w:p>
          <w:p w14:paraId="0A9125BF" w14:textId="77777777" w:rsidR="00C024DB" w:rsidRDefault="00B00839" w:rsidP="00B00839">
            <w:pPr>
              <w:numPr>
                <w:ilvl w:val="3"/>
                <w:numId w:val="26"/>
              </w:numPr>
              <w:spacing w:before="100" w:beforeAutospacing="1" w:after="100" w:afterAutospacing="1" w:line="259" w:lineRule="auto"/>
              <w:rPr>
                <w:rFonts w:asciiTheme="minorHAnsi" w:hAnsiTheme="minorHAnsi"/>
                <w:sz w:val="20"/>
                <w:szCs w:val="20"/>
              </w:rPr>
            </w:pPr>
            <w:r w:rsidRPr="00B00839">
              <w:rPr>
                <w:rFonts w:asciiTheme="minorHAnsi" w:hAnsiTheme="minorHAnsi"/>
                <w:sz w:val="20"/>
                <w:szCs w:val="20"/>
              </w:rPr>
              <w:t>Présentation orale au tuteur.</w:t>
            </w:r>
          </w:p>
          <w:p w14:paraId="0B2F44AA" w14:textId="77777777" w:rsidR="00B00839" w:rsidRPr="00B00839" w:rsidRDefault="00B00839" w:rsidP="00B00839">
            <w:pPr>
              <w:outlineLvl w:val="2"/>
              <w:rPr>
                <w:rFonts w:asciiTheme="minorHAnsi" w:hAnsiTheme="minorHAnsi"/>
                <w:b/>
                <w:bCs/>
                <w:sz w:val="20"/>
                <w:szCs w:val="20"/>
              </w:rPr>
            </w:pPr>
            <w:r w:rsidRPr="00B00839">
              <w:rPr>
                <w:rFonts w:asciiTheme="minorHAnsi" w:hAnsiTheme="minorHAnsi"/>
                <w:b/>
                <w:bCs/>
                <w:sz w:val="20"/>
                <w:szCs w:val="20"/>
              </w:rPr>
              <w:t>Évaluations</w:t>
            </w:r>
          </w:p>
          <w:p w14:paraId="2F69D8B1" w14:textId="77777777" w:rsidR="00B00839" w:rsidRPr="00B00839" w:rsidRDefault="00B00839" w:rsidP="00B00839">
            <w:pPr>
              <w:numPr>
                <w:ilvl w:val="0"/>
                <w:numId w:val="27"/>
              </w:numPr>
              <w:spacing w:line="259" w:lineRule="auto"/>
              <w:rPr>
                <w:rFonts w:asciiTheme="minorHAnsi" w:hAnsiTheme="minorHAnsi"/>
                <w:sz w:val="20"/>
                <w:szCs w:val="20"/>
              </w:rPr>
            </w:pPr>
            <w:r w:rsidRPr="00B00839">
              <w:rPr>
                <w:rFonts w:asciiTheme="minorHAnsi" w:hAnsiTheme="minorHAnsi"/>
                <w:b/>
                <w:bCs/>
                <w:sz w:val="20"/>
                <w:szCs w:val="20"/>
              </w:rPr>
              <w:t>Objectifs de stage</w:t>
            </w:r>
            <w:r w:rsidRPr="00B00839">
              <w:rPr>
                <w:rFonts w:asciiTheme="minorHAnsi" w:hAnsiTheme="minorHAnsi"/>
                <w:sz w:val="20"/>
                <w:szCs w:val="20"/>
              </w:rPr>
              <w:t xml:space="preserve"> : Transmis par l'étudiant </w:t>
            </w:r>
            <w:r w:rsidRPr="00B00839">
              <w:rPr>
                <w:rFonts w:asciiTheme="minorHAnsi" w:hAnsiTheme="minorHAnsi"/>
                <w:b/>
                <w:bCs/>
                <w:sz w:val="20"/>
                <w:szCs w:val="20"/>
              </w:rPr>
              <w:t>en fin de première semaine</w:t>
            </w:r>
            <w:r w:rsidRPr="00B00839">
              <w:rPr>
                <w:rFonts w:asciiTheme="minorHAnsi" w:hAnsiTheme="minorHAnsi"/>
                <w:sz w:val="20"/>
                <w:szCs w:val="20"/>
              </w:rPr>
              <w:t>.</w:t>
            </w:r>
          </w:p>
          <w:p w14:paraId="0AAADB37" w14:textId="77777777" w:rsidR="00B00839" w:rsidRPr="00B00839" w:rsidRDefault="00B00839" w:rsidP="00B00839">
            <w:pPr>
              <w:numPr>
                <w:ilvl w:val="1"/>
                <w:numId w:val="27"/>
              </w:numPr>
              <w:spacing w:line="259" w:lineRule="auto"/>
              <w:rPr>
                <w:rFonts w:asciiTheme="minorHAnsi" w:hAnsiTheme="minorHAnsi"/>
                <w:sz w:val="20"/>
                <w:szCs w:val="20"/>
              </w:rPr>
            </w:pPr>
            <w:r w:rsidRPr="00B00839">
              <w:rPr>
                <w:rFonts w:asciiTheme="minorHAnsi" w:hAnsiTheme="minorHAnsi"/>
                <w:sz w:val="20"/>
                <w:szCs w:val="20"/>
              </w:rPr>
              <w:t xml:space="preserve">Réajustés si nécessaire lors du </w:t>
            </w:r>
            <w:r w:rsidRPr="00B00839">
              <w:rPr>
                <w:rFonts w:asciiTheme="minorHAnsi" w:hAnsiTheme="minorHAnsi"/>
                <w:b/>
                <w:bCs/>
                <w:sz w:val="20"/>
                <w:szCs w:val="20"/>
              </w:rPr>
              <w:t>bilan de mi-stage</w:t>
            </w:r>
            <w:r w:rsidRPr="00B00839">
              <w:rPr>
                <w:rFonts w:asciiTheme="minorHAnsi" w:hAnsiTheme="minorHAnsi"/>
                <w:sz w:val="20"/>
                <w:szCs w:val="20"/>
              </w:rPr>
              <w:t>.</w:t>
            </w:r>
          </w:p>
          <w:p w14:paraId="57A88972" w14:textId="77777777" w:rsidR="00B00839" w:rsidRPr="00B00839" w:rsidRDefault="00B00839" w:rsidP="00B00839">
            <w:pPr>
              <w:numPr>
                <w:ilvl w:val="0"/>
                <w:numId w:val="27"/>
              </w:numPr>
              <w:spacing w:line="259" w:lineRule="auto"/>
              <w:rPr>
                <w:rFonts w:asciiTheme="minorHAnsi" w:hAnsiTheme="minorHAnsi"/>
                <w:sz w:val="20"/>
                <w:szCs w:val="20"/>
              </w:rPr>
            </w:pPr>
            <w:r w:rsidRPr="00B00839">
              <w:rPr>
                <w:rFonts w:asciiTheme="minorHAnsi" w:hAnsiTheme="minorHAnsi"/>
                <w:b/>
                <w:bCs/>
                <w:sz w:val="20"/>
                <w:szCs w:val="20"/>
              </w:rPr>
              <w:t>Évaluations</w:t>
            </w:r>
            <w:r w:rsidRPr="00B00839">
              <w:rPr>
                <w:rFonts w:asciiTheme="minorHAnsi" w:hAnsiTheme="minorHAnsi"/>
                <w:sz w:val="20"/>
                <w:szCs w:val="20"/>
              </w:rPr>
              <w:t xml:space="preserve"> :</w:t>
            </w:r>
          </w:p>
          <w:p w14:paraId="77ADCAA7" w14:textId="77777777" w:rsidR="00B00839" w:rsidRPr="00B00839" w:rsidRDefault="00B00839" w:rsidP="00B00839">
            <w:pPr>
              <w:numPr>
                <w:ilvl w:val="1"/>
                <w:numId w:val="27"/>
              </w:numPr>
              <w:spacing w:line="259" w:lineRule="auto"/>
              <w:rPr>
                <w:rFonts w:asciiTheme="minorHAnsi" w:hAnsiTheme="minorHAnsi"/>
                <w:sz w:val="20"/>
                <w:szCs w:val="20"/>
              </w:rPr>
            </w:pPr>
            <w:r w:rsidRPr="00B00839">
              <w:rPr>
                <w:rFonts w:asciiTheme="minorHAnsi" w:hAnsiTheme="minorHAnsi"/>
                <w:b/>
                <w:bCs/>
                <w:sz w:val="20"/>
                <w:szCs w:val="20"/>
              </w:rPr>
              <w:t>Milieu de stage</w:t>
            </w:r>
            <w:r w:rsidRPr="00B00839">
              <w:rPr>
                <w:rFonts w:asciiTheme="minorHAnsi" w:hAnsiTheme="minorHAnsi"/>
                <w:sz w:val="20"/>
                <w:szCs w:val="20"/>
              </w:rPr>
              <w:t xml:space="preserve"> : Évaluation formative avec le tuteur.</w:t>
            </w:r>
          </w:p>
          <w:p w14:paraId="61446C9D" w14:textId="77777777" w:rsidR="00B00839" w:rsidRPr="00B00839" w:rsidRDefault="00B00839" w:rsidP="00B00839">
            <w:pPr>
              <w:numPr>
                <w:ilvl w:val="1"/>
                <w:numId w:val="27"/>
              </w:numPr>
              <w:spacing w:line="259" w:lineRule="auto"/>
              <w:rPr>
                <w:rFonts w:asciiTheme="minorHAnsi" w:hAnsiTheme="minorHAnsi"/>
                <w:sz w:val="20"/>
                <w:szCs w:val="20"/>
              </w:rPr>
            </w:pPr>
            <w:r w:rsidRPr="00B00839">
              <w:rPr>
                <w:rFonts w:asciiTheme="minorHAnsi" w:hAnsiTheme="minorHAnsi"/>
                <w:b/>
                <w:bCs/>
                <w:sz w:val="20"/>
                <w:szCs w:val="20"/>
              </w:rPr>
              <w:t>Fin de stage</w:t>
            </w:r>
            <w:r w:rsidRPr="00B00839">
              <w:rPr>
                <w:rFonts w:asciiTheme="minorHAnsi" w:hAnsiTheme="minorHAnsi"/>
                <w:sz w:val="20"/>
                <w:szCs w:val="20"/>
              </w:rPr>
              <w:t xml:space="preserve"> : Évaluation sommative (compétences acquises, progression).</w:t>
            </w:r>
          </w:p>
          <w:p w14:paraId="1907BE4B" w14:textId="77777777" w:rsidR="00B00839" w:rsidRPr="00B00839" w:rsidRDefault="00B00839" w:rsidP="00B00839">
            <w:pPr>
              <w:numPr>
                <w:ilvl w:val="0"/>
                <w:numId w:val="27"/>
              </w:numPr>
              <w:spacing w:line="259" w:lineRule="auto"/>
              <w:rPr>
                <w:rFonts w:asciiTheme="minorHAnsi" w:hAnsiTheme="minorHAnsi"/>
                <w:sz w:val="20"/>
                <w:szCs w:val="20"/>
              </w:rPr>
            </w:pPr>
            <w:r w:rsidRPr="00B00839">
              <w:rPr>
                <w:rFonts w:asciiTheme="minorHAnsi" w:hAnsiTheme="minorHAnsi"/>
                <w:b/>
                <w:bCs/>
                <w:sz w:val="20"/>
                <w:szCs w:val="20"/>
              </w:rPr>
              <w:t>Fiche de suivi</w:t>
            </w:r>
            <w:r w:rsidRPr="00B00839">
              <w:rPr>
                <w:rFonts w:asciiTheme="minorHAnsi" w:hAnsiTheme="minorHAnsi"/>
                <w:sz w:val="20"/>
                <w:szCs w:val="20"/>
              </w:rPr>
              <w:t xml:space="preserve"> :</w:t>
            </w:r>
          </w:p>
          <w:p w14:paraId="591C155E" w14:textId="77777777" w:rsidR="00B00839" w:rsidRPr="00B00839" w:rsidRDefault="00B00839" w:rsidP="00B00839">
            <w:pPr>
              <w:numPr>
                <w:ilvl w:val="1"/>
                <w:numId w:val="27"/>
              </w:numPr>
              <w:spacing w:line="259" w:lineRule="auto"/>
              <w:rPr>
                <w:rFonts w:asciiTheme="minorHAnsi" w:hAnsiTheme="minorHAnsi"/>
                <w:sz w:val="20"/>
                <w:szCs w:val="20"/>
              </w:rPr>
            </w:pPr>
            <w:r w:rsidRPr="00B00839">
              <w:rPr>
                <w:rFonts w:asciiTheme="minorHAnsi" w:hAnsiTheme="minorHAnsi"/>
                <w:sz w:val="20"/>
                <w:szCs w:val="20"/>
              </w:rPr>
              <w:t>Remplie par l'étudiant et le soignant encadrant après chaque situation de soin.</w:t>
            </w:r>
          </w:p>
          <w:p w14:paraId="256C93FD" w14:textId="77777777" w:rsidR="00B00839" w:rsidRPr="00B00839" w:rsidRDefault="00B00839" w:rsidP="00B00839">
            <w:pPr>
              <w:numPr>
                <w:ilvl w:val="1"/>
                <w:numId w:val="27"/>
              </w:numPr>
              <w:spacing w:after="160" w:line="259" w:lineRule="auto"/>
              <w:rPr>
                <w:rFonts w:asciiTheme="minorHAnsi" w:hAnsiTheme="minorHAnsi"/>
                <w:sz w:val="20"/>
                <w:szCs w:val="20"/>
              </w:rPr>
            </w:pPr>
            <w:r w:rsidRPr="00B00839">
              <w:rPr>
                <w:rFonts w:asciiTheme="minorHAnsi" w:hAnsiTheme="minorHAnsi"/>
                <w:sz w:val="20"/>
                <w:szCs w:val="20"/>
              </w:rPr>
              <w:lastRenderedPageBreak/>
              <w:t>Favorise l'</w:t>
            </w:r>
            <w:r w:rsidRPr="00B00839">
              <w:rPr>
                <w:rFonts w:asciiTheme="minorHAnsi" w:hAnsiTheme="minorHAnsi"/>
                <w:b/>
                <w:bCs/>
                <w:sz w:val="20"/>
                <w:szCs w:val="20"/>
              </w:rPr>
              <w:t>auto-évaluation</w:t>
            </w:r>
            <w:r w:rsidRPr="00B00839">
              <w:rPr>
                <w:rFonts w:asciiTheme="minorHAnsi" w:hAnsiTheme="minorHAnsi"/>
                <w:sz w:val="20"/>
                <w:szCs w:val="20"/>
              </w:rPr>
              <w:t xml:space="preserve"> et le lien avec les différents encadrants.</w:t>
            </w:r>
          </w:p>
          <w:p w14:paraId="672C6E15" w14:textId="77777777" w:rsidR="00945E28" w:rsidRDefault="00945E28" w:rsidP="00B00839">
            <w:pPr>
              <w:rPr>
                <w:rFonts w:asciiTheme="minorHAnsi" w:hAnsiTheme="minorHAnsi"/>
                <w:b/>
                <w:bCs/>
                <w:kern w:val="36"/>
                <w:sz w:val="20"/>
                <w:szCs w:val="20"/>
              </w:rPr>
            </w:pPr>
          </w:p>
          <w:p w14:paraId="2A892A16" w14:textId="77777777" w:rsidR="00B00839" w:rsidRPr="00B00839" w:rsidRDefault="00B00839" w:rsidP="00B00839">
            <w:pPr>
              <w:rPr>
                <w:rFonts w:asciiTheme="minorHAnsi" w:hAnsiTheme="minorHAnsi"/>
                <w:sz w:val="20"/>
                <w:szCs w:val="20"/>
              </w:rPr>
            </w:pPr>
            <w:r w:rsidRPr="00B00839">
              <w:rPr>
                <w:rFonts w:asciiTheme="minorHAnsi" w:hAnsiTheme="minorHAnsi"/>
                <w:b/>
                <w:bCs/>
                <w:sz w:val="20"/>
                <w:szCs w:val="20"/>
              </w:rPr>
              <w:t>Exemple de parcours type</w:t>
            </w:r>
            <w:r w:rsidRPr="00B00839">
              <w:rPr>
                <w:rFonts w:asciiTheme="minorHAnsi" w:hAnsiTheme="minorHAnsi"/>
                <w:sz w:val="20"/>
                <w:szCs w:val="20"/>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89"/>
              <w:gridCol w:w="5652"/>
              <w:gridCol w:w="2557"/>
            </w:tblGrid>
            <w:tr w:rsidR="00B00839" w:rsidRPr="00B00839" w14:paraId="4E6D3359" w14:textId="77777777" w:rsidTr="005C7B5F">
              <w:trPr>
                <w:tblCellSpacing w:w="15" w:type="dxa"/>
              </w:trPr>
              <w:tc>
                <w:tcPr>
                  <w:tcW w:w="0" w:type="auto"/>
                  <w:vAlign w:val="center"/>
                  <w:hideMark/>
                </w:tcPr>
                <w:p w14:paraId="6B205373" w14:textId="77777777" w:rsidR="00B00839" w:rsidRPr="00B00839" w:rsidRDefault="00B00839" w:rsidP="00945E28">
                  <w:pPr>
                    <w:spacing w:line="360" w:lineRule="auto"/>
                    <w:jc w:val="center"/>
                    <w:rPr>
                      <w:rFonts w:asciiTheme="minorHAnsi" w:hAnsiTheme="minorHAnsi"/>
                      <w:b/>
                      <w:bCs/>
                      <w:sz w:val="20"/>
                      <w:szCs w:val="20"/>
                    </w:rPr>
                  </w:pPr>
                  <w:r w:rsidRPr="00B00839">
                    <w:rPr>
                      <w:rFonts w:asciiTheme="minorHAnsi" w:hAnsiTheme="minorHAnsi"/>
                      <w:b/>
                      <w:bCs/>
                      <w:sz w:val="20"/>
                      <w:szCs w:val="20"/>
                    </w:rPr>
                    <w:t>Semaine</w:t>
                  </w:r>
                </w:p>
              </w:tc>
              <w:tc>
                <w:tcPr>
                  <w:tcW w:w="0" w:type="auto"/>
                  <w:vAlign w:val="center"/>
                  <w:hideMark/>
                </w:tcPr>
                <w:p w14:paraId="522E4B3A" w14:textId="77777777" w:rsidR="00B00839" w:rsidRPr="00B00839" w:rsidRDefault="00B00839" w:rsidP="00945E28">
                  <w:pPr>
                    <w:spacing w:line="360" w:lineRule="auto"/>
                    <w:jc w:val="center"/>
                    <w:rPr>
                      <w:rFonts w:asciiTheme="minorHAnsi" w:hAnsiTheme="minorHAnsi"/>
                      <w:b/>
                      <w:bCs/>
                      <w:sz w:val="20"/>
                      <w:szCs w:val="20"/>
                    </w:rPr>
                  </w:pPr>
                  <w:r w:rsidRPr="00B00839">
                    <w:rPr>
                      <w:rFonts w:asciiTheme="minorHAnsi" w:hAnsiTheme="minorHAnsi"/>
                      <w:b/>
                      <w:bCs/>
                      <w:sz w:val="20"/>
                      <w:szCs w:val="20"/>
                    </w:rPr>
                    <w:t>Activités principales</w:t>
                  </w:r>
                </w:p>
              </w:tc>
              <w:tc>
                <w:tcPr>
                  <w:tcW w:w="0" w:type="auto"/>
                  <w:vAlign w:val="center"/>
                  <w:hideMark/>
                </w:tcPr>
                <w:p w14:paraId="5508D200" w14:textId="77777777" w:rsidR="00B00839" w:rsidRPr="00B00839" w:rsidRDefault="00B00839" w:rsidP="00945E28">
                  <w:pPr>
                    <w:spacing w:line="360" w:lineRule="auto"/>
                    <w:jc w:val="center"/>
                    <w:rPr>
                      <w:rFonts w:asciiTheme="minorHAnsi" w:hAnsiTheme="minorHAnsi"/>
                      <w:b/>
                      <w:bCs/>
                      <w:sz w:val="20"/>
                      <w:szCs w:val="20"/>
                    </w:rPr>
                  </w:pPr>
                  <w:r w:rsidRPr="00B00839">
                    <w:rPr>
                      <w:rFonts w:asciiTheme="minorHAnsi" w:hAnsiTheme="minorHAnsi"/>
                      <w:b/>
                      <w:bCs/>
                      <w:sz w:val="20"/>
                      <w:szCs w:val="20"/>
                    </w:rPr>
                    <w:t>Compétences travaillées</w:t>
                  </w:r>
                </w:p>
              </w:tc>
            </w:tr>
            <w:tr w:rsidR="00B00839" w:rsidRPr="00B00839" w14:paraId="7B48379B" w14:textId="77777777" w:rsidTr="005C7B5F">
              <w:trPr>
                <w:tblCellSpacing w:w="15" w:type="dxa"/>
              </w:trPr>
              <w:tc>
                <w:tcPr>
                  <w:tcW w:w="0" w:type="auto"/>
                  <w:vAlign w:val="center"/>
                  <w:hideMark/>
                </w:tcPr>
                <w:p w14:paraId="4E57C602" w14:textId="77777777" w:rsidR="00B00839" w:rsidRPr="00B00839" w:rsidRDefault="00B00839" w:rsidP="00945E28">
                  <w:pPr>
                    <w:spacing w:line="360" w:lineRule="auto"/>
                    <w:rPr>
                      <w:rFonts w:asciiTheme="minorHAnsi" w:hAnsiTheme="minorHAnsi"/>
                      <w:sz w:val="20"/>
                      <w:szCs w:val="20"/>
                    </w:rPr>
                  </w:pPr>
                  <w:r w:rsidRPr="00B00839">
                    <w:rPr>
                      <w:rFonts w:asciiTheme="minorHAnsi" w:hAnsiTheme="minorHAnsi"/>
                      <w:sz w:val="20"/>
                      <w:szCs w:val="20"/>
                    </w:rPr>
                    <w:t>1</w:t>
                  </w:r>
                </w:p>
              </w:tc>
              <w:tc>
                <w:tcPr>
                  <w:tcW w:w="0" w:type="auto"/>
                  <w:vAlign w:val="center"/>
                  <w:hideMark/>
                </w:tcPr>
                <w:p w14:paraId="18540B0D" w14:textId="77777777" w:rsidR="00B00839" w:rsidRPr="00B00839" w:rsidRDefault="00B00839" w:rsidP="00945E28">
                  <w:pPr>
                    <w:spacing w:line="360" w:lineRule="auto"/>
                    <w:rPr>
                      <w:rFonts w:asciiTheme="minorHAnsi" w:hAnsiTheme="minorHAnsi"/>
                      <w:sz w:val="20"/>
                      <w:szCs w:val="20"/>
                    </w:rPr>
                  </w:pPr>
                  <w:r w:rsidRPr="00B00839">
                    <w:rPr>
                      <w:rFonts w:asciiTheme="minorHAnsi" w:hAnsiTheme="minorHAnsi"/>
                      <w:sz w:val="20"/>
                      <w:szCs w:val="20"/>
                    </w:rPr>
                    <w:t>Accueil, découverte du service, observations en binôme</w:t>
                  </w:r>
                </w:p>
              </w:tc>
              <w:tc>
                <w:tcPr>
                  <w:tcW w:w="0" w:type="auto"/>
                  <w:vAlign w:val="center"/>
                  <w:hideMark/>
                </w:tcPr>
                <w:p w14:paraId="6B38C0C5" w14:textId="77777777" w:rsidR="00B00839" w:rsidRPr="00B00839" w:rsidRDefault="00B00839" w:rsidP="00945E28">
                  <w:pPr>
                    <w:spacing w:line="360" w:lineRule="auto"/>
                    <w:rPr>
                      <w:rFonts w:asciiTheme="minorHAnsi" w:hAnsiTheme="minorHAnsi"/>
                      <w:sz w:val="20"/>
                      <w:szCs w:val="20"/>
                    </w:rPr>
                  </w:pPr>
                  <w:r w:rsidRPr="00B00839">
                    <w:rPr>
                      <w:rFonts w:asciiTheme="minorHAnsi" w:hAnsiTheme="minorHAnsi"/>
                      <w:sz w:val="20"/>
                      <w:szCs w:val="20"/>
                    </w:rPr>
                    <w:t>C1, C2, C8</w:t>
                  </w:r>
                </w:p>
              </w:tc>
            </w:tr>
            <w:tr w:rsidR="00B00839" w:rsidRPr="00B00839" w14:paraId="7DA7913B" w14:textId="77777777" w:rsidTr="005C7B5F">
              <w:trPr>
                <w:tblCellSpacing w:w="15" w:type="dxa"/>
              </w:trPr>
              <w:tc>
                <w:tcPr>
                  <w:tcW w:w="0" w:type="auto"/>
                  <w:vAlign w:val="center"/>
                  <w:hideMark/>
                </w:tcPr>
                <w:p w14:paraId="1C8A20D5" w14:textId="77777777" w:rsidR="00B00839" w:rsidRPr="00B00839" w:rsidRDefault="00B00839" w:rsidP="00945E28">
                  <w:pPr>
                    <w:spacing w:line="360" w:lineRule="auto"/>
                    <w:rPr>
                      <w:rFonts w:asciiTheme="minorHAnsi" w:hAnsiTheme="minorHAnsi"/>
                      <w:sz w:val="20"/>
                      <w:szCs w:val="20"/>
                    </w:rPr>
                  </w:pPr>
                  <w:r w:rsidRPr="00B00839">
                    <w:rPr>
                      <w:rFonts w:asciiTheme="minorHAnsi" w:hAnsiTheme="minorHAnsi"/>
                      <w:sz w:val="20"/>
                      <w:szCs w:val="20"/>
                    </w:rPr>
                    <w:t>2</w:t>
                  </w:r>
                </w:p>
              </w:tc>
              <w:tc>
                <w:tcPr>
                  <w:tcW w:w="0" w:type="auto"/>
                  <w:vAlign w:val="center"/>
                  <w:hideMark/>
                </w:tcPr>
                <w:p w14:paraId="7A1A5807" w14:textId="7859E34B" w:rsidR="00B00839" w:rsidRPr="00B00839" w:rsidRDefault="00B00839" w:rsidP="00945E28">
                  <w:pPr>
                    <w:spacing w:line="360" w:lineRule="auto"/>
                    <w:rPr>
                      <w:rFonts w:asciiTheme="minorHAnsi" w:hAnsiTheme="minorHAnsi"/>
                      <w:sz w:val="20"/>
                      <w:szCs w:val="20"/>
                    </w:rPr>
                  </w:pPr>
                  <w:r w:rsidRPr="00B00839">
                    <w:rPr>
                      <w:rFonts w:asciiTheme="minorHAnsi" w:hAnsiTheme="minorHAnsi"/>
                      <w:sz w:val="20"/>
                      <w:szCs w:val="20"/>
                    </w:rPr>
                    <w:t>Parti</w:t>
                  </w:r>
                  <w:r>
                    <w:rPr>
                      <w:rFonts w:asciiTheme="minorHAnsi" w:hAnsiTheme="minorHAnsi"/>
                      <w:sz w:val="20"/>
                      <w:szCs w:val="20"/>
                    </w:rPr>
                    <w:t>cipation aux évaluations de crise</w:t>
                  </w:r>
                  <w:r w:rsidRPr="00B00839">
                    <w:rPr>
                      <w:rFonts w:asciiTheme="minorHAnsi" w:hAnsiTheme="minorHAnsi"/>
                      <w:sz w:val="20"/>
                      <w:szCs w:val="20"/>
                    </w:rPr>
                    <w:t>, premières visites à domicile</w:t>
                  </w:r>
                </w:p>
              </w:tc>
              <w:tc>
                <w:tcPr>
                  <w:tcW w:w="0" w:type="auto"/>
                  <w:vAlign w:val="center"/>
                  <w:hideMark/>
                </w:tcPr>
                <w:p w14:paraId="5FAFFDC6" w14:textId="0F463AD0" w:rsidR="00B00839" w:rsidRPr="00B00839" w:rsidRDefault="00B00839" w:rsidP="00945E28">
                  <w:pPr>
                    <w:spacing w:line="360" w:lineRule="auto"/>
                    <w:rPr>
                      <w:rFonts w:asciiTheme="minorHAnsi" w:hAnsiTheme="minorHAnsi"/>
                      <w:sz w:val="20"/>
                      <w:szCs w:val="20"/>
                    </w:rPr>
                  </w:pPr>
                  <w:r w:rsidRPr="00B00839">
                    <w:rPr>
                      <w:rFonts w:asciiTheme="minorHAnsi" w:hAnsiTheme="minorHAnsi"/>
                      <w:sz w:val="20"/>
                      <w:szCs w:val="20"/>
                    </w:rPr>
                    <w:t xml:space="preserve">C1, C2, </w:t>
                  </w:r>
                  <w:r w:rsidR="00423C83">
                    <w:rPr>
                      <w:rFonts w:asciiTheme="minorHAnsi" w:hAnsiTheme="minorHAnsi"/>
                      <w:sz w:val="20"/>
                      <w:szCs w:val="20"/>
                    </w:rPr>
                    <w:t xml:space="preserve">C3, </w:t>
                  </w:r>
                  <w:r w:rsidRPr="00B00839">
                    <w:rPr>
                      <w:rFonts w:asciiTheme="minorHAnsi" w:hAnsiTheme="minorHAnsi"/>
                      <w:sz w:val="20"/>
                      <w:szCs w:val="20"/>
                    </w:rPr>
                    <w:t>C4, C5, C6</w:t>
                  </w:r>
                </w:p>
              </w:tc>
            </w:tr>
            <w:tr w:rsidR="00B00839" w:rsidRPr="00B00839" w14:paraId="0C46D20D" w14:textId="77777777" w:rsidTr="005C7B5F">
              <w:trPr>
                <w:tblCellSpacing w:w="15" w:type="dxa"/>
              </w:trPr>
              <w:tc>
                <w:tcPr>
                  <w:tcW w:w="0" w:type="auto"/>
                  <w:vAlign w:val="center"/>
                  <w:hideMark/>
                </w:tcPr>
                <w:p w14:paraId="207B91C0" w14:textId="77777777" w:rsidR="00B00839" w:rsidRPr="00B00839" w:rsidRDefault="00B00839" w:rsidP="00945E28">
                  <w:pPr>
                    <w:spacing w:line="360" w:lineRule="auto"/>
                    <w:rPr>
                      <w:rFonts w:asciiTheme="minorHAnsi" w:hAnsiTheme="minorHAnsi"/>
                      <w:sz w:val="20"/>
                      <w:szCs w:val="20"/>
                    </w:rPr>
                  </w:pPr>
                  <w:r w:rsidRPr="00B00839">
                    <w:rPr>
                      <w:rFonts w:asciiTheme="minorHAnsi" w:hAnsiTheme="minorHAnsi"/>
                      <w:sz w:val="20"/>
                      <w:szCs w:val="20"/>
                    </w:rPr>
                    <w:t>3</w:t>
                  </w:r>
                </w:p>
              </w:tc>
              <w:tc>
                <w:tcPr>
                  <w:tcW w:w="0" w:type="auto"/>
                  <w:vAlign w:val="center"/>
                  <w:hideMark/>
                </w:tcPr>
                <w:p w14:paraId="3F933C68" w14:textId="77777777" w:rsidR="00B00839" w:rsidRPr="00B00839" w:rsidRDefault="00B00839" w:rsidP="00945E28">
                  <w:pPr>
                    <w:spacing w:line="360" w:lineRule="auto"/>
                    <w:rPr>
                      <w:rFonts w:asciiTheme="minorHAnsi" w:hAnsiTheme="minorHAnsi"/>
                      <w:sz w:val="20"/>
                      <w:szCs w:val="20"/>
                    </w:rPr>
                  </w:pPr>
                  <w:r w:rsidRPr="00B00839">
                    <w:rPr>
                      <w:rFonts w:asciiTheme="minorHAnsi" w:hAnsiTheme="minorHAnsi"/>
                      <w:sz w:val="20"/>
                      <w:szCs w:val="20"/>
                    </w:rPr>
                    <w:t>Accompagnement de crise, participation aux réunions cliniques</w:t>
                  </w:r>
                </w:p>
              </w:tc>
              <w:tc>
                <w:tcPr>
                  <w:tcW w:w="0" w:type="auto"/>
                  <w:vAlign w:val="center"/>
                  <w:hideMark/>
                </w:tcPr>
                <w:p w14:paraId="0E812A77" w14:textId="77777777" w:rsidR="00B00839" w:rsidRPr="00B00839" w:rsidRDefault="00B00839" w:rsidP="00945E28">
                  <w:pPr>
                    <w:spacing w:line="360" w:lineRule="auto"/>
                    <w:rPr>
                      <w:rFonts w:asciiTheme="minorHAnsi" w:hAnsiTheme="minorHAnsi"/>
                      <w:sz w:val="20"/>
                      <w:szCs w:val="20"/>
                    </w:rPr>
                  </w:pPr>
                  <w:r w:rsidRPr="00B00839">
                    <w:rPr>
                      <w:rFonts w:asciiTheme="minorHAnsi" w:hAnsiTheme="minorHAnsi"/>
                      <w:sz w:val="20"/>
                      <w:szCs w:val="20"/>
                    </w:rPr>
                    <w:t>C3, C5, C6, C9, C10</w:t>
                  </w:r>
                </w:p>
              </w:tc>
            </w:tr>
            <w:tr w:rsidR="00B00839" w:rsidRPr="00B00839" w14:paraId="546111A1" w14:textId="77777777" w:rsidTr="005C7B5F">
              <w:trPr>
                <w:tblCellSpacing w:w="15" w:type="dxa"/>
              </w:trPr>
              <w:tc>
                <w:tcPr>
                  <w:tcW w:w="0" w:type="auto"/>
                  <w:vAlign w:val="center"/>
                  <w:hideMark/>
                </w:tcPr>
                <w:p w14:paraId="13F506C1" w14:textId="77777777" w:rsidR="00B00839" w:rsidRPr="00B00839" w:rsidRDefault="00B00839" w:rsidP="00945E28">
                  <w:pPr>
                    <w:spacing w:line="360" w:lineRule="auto"/>
                    <w:rPr>
                      <w:rFonts w:asciiTheme="minorHAnsi" w:hAnsiTheme="minorHAnsi"/>
                      <w:sz w:val="20"/>
                      <w:szCs w:val="20"/>
                    </w:rPr>
                  </w:pPr>
                  <w:r w:rsidRPr="00B00839">
                    <w:rPr>
                      <w:rFonts w:asciiTheme="minorHAnsi" w:hAnsiTheme="minorHAnsi"/>
                      <w:sz w:val="20"/>
                      <w:szCs w:val="20"/>
                    </w:rPr>
                    <w:t>4</w:t>
                  </w:r>
                </w:p>
              </w:tc>
              <w:tc>
                <w:tcPr>
                  <w:tcW w:w="0" w:type="auto"/>
                  <w:vAlign w:val="center"/>
                  <w:hideMark/>
                </w:tcPr>
                <w:p w14:paraId="3A10DF46" w14:textId="77777777" w:rsidR="00B00839" w:rsidRPr="00B00839" w:rsidRDefault="00B00839" w:rsidP="00945E28">
                  <w:pPr>
                    <w:spacing w:line="360" w:lineRule="auto"/>
                    <w:rPr>
                      <w:rFonts w:asciiTheme="minorHAnsi" w:hAnsiTheme="minorHAnsi"/>
                      <w:sz w:val="20"/>
                      <w:szCs w:val="20"/>
                    </w:rPr>
                  </w:pPr>
                  <w:r w:rsidRPr="00B00839">
                    <w:rPr>
                      <w:rFonts w:asciiTheme="minorHAnsi" w:hAnsiTheme="minorHAnsi"/>
                      <w:sz w:val="20"/>
                      <w:szCs w:val="20"/>
                    </w:rPr>
                    <w:t>Prise en charge autonome (supervisée) d'un usager, analyse de pratique</w:t>
                  </w:r>
                </w:p>
              </w:tc>
              <w:tc>
                <w:tcPr>
                  <w:tcW w:w="0" w:type="auto"/>
                  <w:vAlign w:val="center"/>
                  <w:hideMark/>
                </w:tcPr>
                <w:p w14:paraId="34524D02" w14:textId="228526A2" w:rsidR="00B00839" w:rsidRPr="00B00839" w:rsidRDefault="00B00839" w:rsidP="00945E28">
                  <w:pPr>
                    <w:spacing w:line="360" w:lineRule="auto"/>
                    <w:rPr>
                      <w:rFonts w:asciiTheme="minorHAnsi" w:hAnsiTheme="minorHAnsi"/>
                      <w:sz w:val="20"/>
                      <w:szCs w:val="20"/>
                    </w:rPr>
                  </w:pPr>
                  <w:r w:rsidRPr="00B00839">
                    <w:rPr>
                      <w:rFonts w:asciiTheme="minorHAnsi" w:hAnsiTheme="minorHAnsi"/>
                      <w:sz w:val="20"/>
                      <w:szCs w:val="20"/>
                    </w:rPr>
                    <w:t>C1, C2, C3, C5, C6</w:t>
                  </w:r>
                  <w:r w:rsidR="00423C83">
                    <w:rPr>
                      <w:rFonts w:asciiTheme="minorHAnsi" w:hAnsiTheme="minorHAnsi"/>
                      <w:sz w:val="20"/>
                      <w:szCs w:val="20"/>
                    </w:rPr>
                    <w:t>,C7,C8,C9,C10</w:t>
                  </w:r>
                </w:p>
              </w:tc>
            </w:tr>
            <w:tr w:rsidR="00B00839" w:rsidRPr="00B00839" w14:paraId="1915F072" w14:textId="77777777" w:rsidTr="005C7B5F">
              <w:trPr>
                <w:tblCellSpacing w:w="15" w:type="dxa"/>
              </w:trPr>
              <w:tc>
                <w:tcPr>
                  <w:tcW w:w="0" w:type="auto"/>
                  <w:vAlign w:val="center"/>
                  <w:hideMark/>
                </w:tcPr>
                <w:p w14:paraId="2AEE2767" w14:textId="77777777" w:rsidR="00B00839" w:rsidRPr="00B00839" w:rsidRDefault="00B00839" w:rsidP="00945E28">
                  <w:pPr>
                    <w:spacing w:line="360" w:lineRule="auto"/>
                    <w:rPr>
                      <w:rFonts w:asciiTheme="minorHAnsi" w:hAnsiTheme="minorHAnsi"/>
                      <w:sz w:val="20"/>
                      <w:szCs w:val="20"/>
                    </w:rPr>
                  </w:pPr>
                  <w:r w:rsidRPr="00B00839">
                    <w:rPr>
                      <w:rFonts w:asciiTheme="minorHAnsi" w:hAnsiTheme="minorHAnsi"/>
                      <w:sz w:val="20"/>
                      <w:szCs w:val="20"/>
                    </w:rPr>
                    <w:t>5</w:t>
                  </w:r>
                </w:p>
              </w:tc>
              <w:tc>
                <w:tcPr>
                  <w:tcW w:w="0" w:type="auto"/>
                  <w:vAlign w:val="center"/>
                  <w:hideMark/>
                </w:tcPr>
                <w:p w14:paraId="0D6A7310" w14:textId="77777777" w:rsidR="00B00839" w:rsidRPr="00B00839" w:rsidRDefault="00B00839" w:rsidP="00945E28">
                  <w:pPr>
                    <w:spacing w:line="360" w:lineRule="auto"/>
                    <w:rPr>
                      <w:rFonts w:asciiTheme="minorHAnsi" w:hAnsiTheme="minorHAnsi"/>
                      <w:sz w:val="20"/>
                      <w:szCs w:val="20"/>
                    </w:rPr>
                  </w:pPr>
                  <w:r w:rsidRPr="00B00839">
                    <w:rPr>
                      <w:rFonts w:asciiTheme="minorHAnsi" w:hAnsiTheme="minorHAnsi"/>
                      <w:sz w:val="20"/>
                      <w:szCs w:val="20"/>
                    </w:rPr>
                    <w:t>Bilan de stage, évaluation, restitution des travaux pédagogiques</w:t>
                  </w:r>
                </w:p>
              </w:tc>
              <w:tc>
                <w:tcPr>
                  <w:tcW w:w="0" w:type="auto"/>
                  <w:vAlign w:val="center"/>
                  <w:hideMark/>
                </w:tcPr>
                <w:p w14:paraId="47CCDBB8" w14:textId="716936D7" w:rsidR="00B00839" w:rsidRPr="00B00839" w:rsidRDefault="00423C83" w:rsidP="00945E28">
                  <w:pPr>
                    <w:spacing w:line="360" w:lineRule="auto"/>
                    <w:rPr>
                      <w:rFonts w:asciiTheme="minorHAnsi" w:hAnsiTheme="minorHAnsi"/>
                      <w:sz w:val="20"/>
                      <w:szCs w:val="20"/>
                    </w:rPr>
                  </w:pPr>
                  <w:r>
                    <w:rPr>
                      <w:rFonts w:asciiTheme="minorHAnsi" w:hAnsiTheme="minorHAnsi"/>
                      <w:sz w:val="20"/>
                      <w:szCs w:val="20"/>
                    </w:rPr>
                    <w:t xml:space="preserve"> C9, </w:t>
                  </w:r>
                  <w:r w:rsidR="00B00839" w:rsidRPr="00B00839">
                    <w:rPr>
                      <w:rFonts w:asciiTheme="minorHAnsi" w:hAnsiTheme="minorHAnsi"/>
                      <w:sz w:val="20"/>
                      <w:szCs w:val="20"/>
                    </w:rPr>
                    <w:t>C11, C12, C13</w:t>
                  </w:r>
                </w:p>
              </w:tc>
            </w:tr>
          </w:tbl>
          <w:p w14:paraId="2E880880" w14:textId="77777777" w:rsidR="00945E28" w:rsidRDefault="00945E28" w:rsidP="00B00839">
            <w:pPr>
              <w:rPr>
                <w:rFonts w:asciiTheme="minorHAnsi" w:hAnsiTheme="minorHAnsi"/>
                <w:b/>
                <w:bCs/>
                <w:i/>
                <w:sz w:val="20"/>
                <w:szCs w:val="20"/>
              </w:rPr>
            </w:pPr>
          </w:p>
          <w:p w14:paraId="79B60DA4" w14:textId="77777777" w:rsidR="00B00839" w:rsidRPr="00B00839" w:rsidRDefault="00B00839" w:rsidP="00B00839">
            <w:pPr>
              <w:rPr>
                <w:rFonts w:asciiTheme="minorHAnsi" w:hAnsiTheme="minorHAnsi"/>
                <w:i/>
                <w:sz w:val="20"/>
                <w:szCs w:val="20"/>
              </w:rPr>
            </w:pPr>
            <w:r w:rsidRPr="00B00839">
              <w:rPr>
                <w:rFonts w:asciiTheme="minorHAnsi" w:hAnsiTheme="minorHAnsi"/>
                <w:b/>
                <w:bCs/>
                <w:i/>
                <w:sz w:val="20"/>
                <w:szCs w:val="20"/>
              </w:rPr>
              <w:t>Note</w:t>
            </w:r>
            <w:r w:rsidRPr="00B00839">
              <w:rPr>
                <w:rFonts w:asciiTheme="minorHAnsi" w:hAnsiTheme="minorHAnsi"/>
                <w:i/>
                <w:sz w:val="20"/>
                <w:szCs w:val="20"/>
              </w:rPr>
              <w:t xml:space="preserve"> : Le parcours n'a </w:t>
            </w:r>
            <w:r w:rsidRPr="00B00839">
              <w:rPr>
                <w:rFonts w:asciiTheme="minorHAnsi" w:hAnsiTheme="minorHAnsi"/>
                <w:b/>
                <w:bCs/>
                <w:i/>
                <w:sz w:val="20"/>
                <w:szCs w:val="20"/>
              </w:rPr>
              <w:t>pas de caractère obligatoire</w:t>
            </w:r>
            <w:r w:rsidRPr="00B00839">
              <w:rPr>
                <w:rFonts w:asciiTheme="minorHAnsi" w:hAnsiTheme="minorHAnsi"/>
                <w:i/>
                <w:sz w:val="20"/>
                <w:szCs w:val="20"/>
              </w:rPr>
              <w:t xml:space="preserve"> et peut être adapté.</w:t>
            </w:r>
          </w:p>
          <w:p w14:paraId="4B2B6073" w14:textId="77777777" w:rsidR="00732C4C" w:rsidRDefault="00732C4C" w:rsidP="00B00839">
            <w:pPr>
              <w:outlineLvl w:val="0"/>
              <w:rPr>
                <w:rFonts w:asciiTheme="minorHAnsi" w:hAnsiTheme="minorHAnsi"/>
                <w:sz w:val="20"/>
                <w:szCs w:val="20"/>
              </w:rPr>
            </w:pPr>
          </w:p>
          <w:p w14:paraId="62B22F69" w14:textId="49BBFE45" w:rsidR="00732C4C" w:rsidRDefault="00B00839" w:rsidP="00B00839">
            <w:pPr>
              <w:outlineLvl w:val="0"/>
              <w:rPr>
                <w:rFonts w:asciiTheme="minorHAnsi" w:hAnsiTheme="minorHAnsi"/>
                <w:b/>
                <w:bCs/>
                <w:kern w:val="36"/>
                <w:sz w:val="20"/>
                <w:szCs w:val="20"/>
              </w:rPr>
            </w:pPr>
            <w:r w:rsidRPr="00B00839">
              <w:rPr>
                <w:rFonts w:asciiTheme="minorHAnsi" w:hAnsiTheme="minorHAnsi"/>
                <w:b/>
                <w:bCs/>
                <w:kern w:val="36"/>
                <w:sz w:val="20"/>
                <w:szCs w:val="20"/>
              </w:rPr>
              <w:t xml:space="preserve">CONSIGNES </w:t>
            </w:r>
            <w:r w:rsidR="00F06D0F">
              <w:rPr>
                <w:rFonts w:asciiTheme="minorHAnsi" w:hAnsiTheme="minorHAnsi"/>
                <w:b/>
                <w:bCs/>
                <w:kern w:val="36"/>
                <w:sz w:val="20"/>
                <w:szCs w:val="20"/>
              </w:rPr>
              <w:t>SPÉCIFIQUES AU SMAP</w:t>
            </w:r>
          </w:p>
          <w:p w14:paraId="4F9FCDF5" w14:textId="77777777" w:rsidR="00732C4C" w:rsidRPr="00B00839" w:rsidRDefault="00732C4C" w:rsidP="00B00839">
            <w:pPr>
              <w:outlineLvl w:val="0"/>
              <w:rPr>
                <w:rFonts w:asciiTheme="minorHAnsi" w:hAnsiTheme="minorHAnsi"/>
                <w:b/>
                <w:bCs/>
                <w:kern w:val="36"/>
                <w:sz w:val="20"/>
                <w:szCs w:val="20"/>
              </w:rPr>
            </w:pPr>
          </w:p>
          <w:p w14:paraId="46AEE017" w14:textId="77777777" w:rsidR="00B00839" w:rsidRPr="00B00839" w:rsidRDefault="00B00839" w:rsidP="00B00839">
            <w:pPr>
              <w:outlineLvl w:val="2"/>
              <w:rPr>
                <w:rFonts w:asciiTheme="minorHAnsi" w:hAnsiTheme="minorHAnsi"/>
                <w:b/>
                <w:bCs/>
                <w:sz w:val="20"/>
                <w:szCs w:val="20"/>
              </w:rPr>
            </w:pPr>
            <w:r w:rsidRPr="00B00839">
              <w:rPr>
                <w:rFonts w:asciiTheme="minorHAnsi" w:hAnsiTheme="minorHAnsi"/>
                <w:b/>
                <w:bCs/>
                <w:sz w:val="20"/>
                <w:szCs w:val="20"/>
              </w:rPr>
              <w:t>Sécurité et éthique</w:t>
            </w:r>
          </w:p>
          <w:p w14:paraId="3DD7AFF1" w14:textId="77777777" w:rsidR="00B00839" w:rsidRPr="00B00839" w:rsidRDefault="00B00839" w:rsidP="00B00839">
            <w:pPr>
              <w:numPr>
                <w:ilvl w:val="0"/>
                <w:numId w:val="29"/>
              </w:numPr>
              <w:spacing w:line="259" w:lineRule="auto"/>
              <w:rPr>
                <w:rFonts w:asciiTheme="minorHAnsi" w:hAnsiTheme="minorHAnsi"/>
                <w:sz w:val="20"/>
                <w:szCs w:val="20"/>
              </w:rPr>
            </w:pPr>
            <w:r w:rsidRPr="00B00839">
              <w:rPr>
                <w:rFonts w:asciiTheme="minorHAnsi" w:hAnsiTheme="minorHAnsi"/>
                <w:b/>
                <w:bCs/>
                <w:sz w:val="20"/>
                <w:szCs w:val="20"/>
              </w:rPr>
              <w:t>Respect du secret professionnel</w:t>
            </w:r>
            <w:r w:rsidRPr="00B00839">
              <w:rPr>
                <w:rFonts w:asciiTheme="minorHAnsi" w:hAnsiTheme="minorHAnsi"/>
                <w:sz w:val="20"/>
                <w:szCs w:val="20"/>
              </w:rPr>
              <w:t xml:space="preserve"> : Obligatoire pour tous les membres de l'équipe.</w:t>
            </w:r>
          </w:p>
          <w:p w14:paraId="1685855F" w14:textId="77777777" w:rsidR="00B00839" w:rsidRPr="00B00839" w:rsidRDefault="00B00839" w:rsidP="00B00839">
            <w:pPr>
              <w:numPr>
                <w:ilvl w:val="0"/>
                <w:numId w:val="29"/>
              </w:numPr>
              <w:spacing w:line="259" w:lineRule="auto"/>
              <w:rPr>
                <w:rFonts w:asciiTheme="minorHAnsi" w:hAnsiTheme="minorHAnsi"/>
                <w:sz w:val="20"/>
                <w:szCs w:val="20"/>
              </w:rPr>
            </w:pPr>
            <w:r w:rsidRPr="00B00839">
              <w:rPr>
                <w:rFonts w:asciiTheme="minorHAnsi" w:hAnsiTheme="minorHAnsi"/>
                <w:b/>
                <w:bCs/>
                <w:sz w:val="20"/>
                <w:szCs w:val="20"/>
              </w:rPr>
              <w:t>Devoir de réserve</w:t>
            </w:r>
            <w:r w:rsidRPr="00B00839">
              <w:rPr>
                <w:rFonts w:asciiTheme="minorHAnsi" w:hAnsiTheme="minorHAnsi"/>
                <w:sz w:val="20"/>
                <w:szCs w:val="20"/>
              </w:rPr>
              <w:t xml:space="preserve"> : À appliquer en toutes circonstances.</w:t>
            </w:r>
          </w:p>
          <w:p w14:paraId="1B5A58AB" w14:textId="77777777" w:rsidR="00B00839" w:rsidRPr="00B00839" w:rsidRDefault="00B00839" w:rsidP="00B00839">
            <w:pPr>
              <w:numPr>
                <w:ilvl w:val="0"/>
                <w:numId w:val="29"/>
              </w:numPr>
              <w:spacing w:line="259" w:lineRule="auto"/>
              <w:rPr>
                <w:rFonts w:asciiTheme="minorHAnsi" w:hAnsiTheme="minorHAnsi"/>
                <w:sz w:val="20"/>
                <w:szCs w:val="20"/>
              </w:rPr>
            </w:pPr>
            <w:r w:rsidRPr="00B00839">
              <w:rPr>
                <w:rFonts w:asciiTheme="minorHAnsi" w:hAnsiTheme="minorHAnsi"/>
                <w:b/>
                <w:bCs/>
                <w:sz w:val="20"/>
                <w:szCs w:val="20"/>
              </w:rPr>
              <w:t>Non-consommation</w:t>
            </w:r>
            <w:r w:rsidRPr="00B00839">
              <w:rPr>
                <w:rFonts w:asciiTheme="minorHAnsi" w:hAnsiTheme="minorHAnsi"/>
                <w:sz w:val="20"/>
                <w:szCs w:val="20"/>
              </w:rPr>
              <w:t xml:space="preserve"> de produits illicites ou d'alcool sur les lieux de travail.</w:t>
            </w:r>
          </w:p>
          <w:p w14:paraId="740852B6" w14:textId="77777777" w:rsidR="00B00839" w:rsidRDefault="00B00839" w:rsidP="00B00839">
            <w:pPr>
              <w:numPr>
                <w:ilvl w:val="0"/>
                <w:numId w:val="29"/>
              </w:numPr>
              <w:spacing w:line="259" w:lineRule="auto"/>
              <w:rPr>
                <w:rFonts w:asciiTheme="minorHAnsi" w:hAnsiTheme="minorHAnsi"/>
                <w:sz w:val="20"/>
                <w:szCs w:val="20"/>
              </w:rPr>
            </w:pPr>
            <w:r w:rsidRPr="00B00839">
              <w:rPr>
                <w:rFonts w:asciiTheme="minorHAnsi" w:hAnsiTheme="minorHAnsi"/>
                <w:b/>
                <w:bCs/>
                <w:sz w:val="20"/>
                <w:szCs w:val="20"/>
              </w:rPr>
              <w:t>Gestion des conflits</w:t>
            </w:r>
            <w:r w:rsidRPr="00B00839">
              <w:rPr>
                <w:rFonts w:asciiTheme="minorHAnsi" w:hAnsiTheme="minorHAnsi"/>
                <w:sz w:val="20"/>
                <w:szCs w:val="20"/>
              </w:rPr>
              <w:t xml:space="preserve"> : Signalement immédiat au cadre de santé en cas de situation tendue.</w:t>
            </w:r>
          </w:p>
          <w:p w14:paraId="729F1DAA" w14:textId="77777777" w:rsidR="00B00839" w:rsidRPr="00B00839" w:rsidRDefault="00B00839" w:rsidP="00B00839">
            <w:pPr>
              <w:spacing w:line="259" w:lineRule="auto"/>
              <w:ind w:left="720"/>
              <w:rPr>
                <w:rFonts w:asciiTheme="minorHAnsi" w:hAnsiTheme="minorHAnsi"/>
                <w:sz w:val="20"/>
                <w:szCs w:val="20"/>
              </w:rPr>
            </w:pPr>
          </w:p>
          <w:p w14:paraId="7E5A11F7" w14:textId="77777777" w:rsidR="00B00839" w:rsidRPr="00B00839" w:rsidRDefault="00B00839" w:rsidP="00B00839">
            <w:pPr>
              <w:outlineLvl w:val="2"/>
              <w:rPr>
                <w:rFonts w:asciiTheme="minorHAnsi" w:hAnsiTheme="minorHAnsi"/>
                <w:b/>
                <w:bCs/>
                <w:sz w:val="20"/>
                <w:szCs w:val="20"/>
              </w:rPr>
            </w:pPr>
            <w:r w:rsidRPr="00B00839">
              <w:rPr>
                <w:rFonts w:asciiTheme="minorHAnsi" w:hAnsiTheme="minorHAnsi"/>
                <w:b/>
                <w:bCs/>
                <w:sz w:val="20"/>
                <w:szCs w:val="20"/>
              </w:rPr>
              <w:t>Déplacements</w:t>
            </w:r>
          </w:p>
          <w:p w14:paraId="607028B0" w14:textId="77777777" w:rsidR="00B00839" w:rsidRPr="00B00839" w:rsidRDefault="00B00839" w:rsidP="00B00839">
            <w:pPr>
              <w:numPr>
                <w:ilvl w:val="0"/>
                <w:numId w:val="30"/>
              </w:numPr>
              <w:spacing w:line="259" w:lineRule="auto"/>
              <w:rPr>
                <w:rFonts w:asciiTheme="minorHAnsi" w:hAnsiTheme="minorHAnsi"/>
                <w:sz w:val="20"/>
                <w:szCs w:val="20"/>
              </w:rPr>
            </w:pPr>
            <w:r w:rsidRPr="00B00839">
              <w:rPr>
                <w:rFonts w:asciiTheme="minorHAnsi" w:hAnsiTheme="minorHAnsi"/>
                <w:b/>
                <w:bCs/>
                <w:sz w:val="20"/>
                <w:szCs w:val="20"/>
              </w:rPr>
              <w:t>Véhicules de service</w:t>
            </w:r>
            <w:r w:rsidRPr="00B00839">
              <w:rPr>
                <w:rFonts w:asciiTheme="minorHAnsi" w:hAnsiTheme="minorHAnsi"/>
                <w:sz w:val="20"/>
                <w:szCs w:val="20"/>
              </w:rPr>
              <w:t xml:space="preserve"> : chauffeur exclusivement les agents du CHV.</w:t>
            </w:r>
          </w:p>
          <w:p w14:paraId="49D5E0CC" w14:textId="77777777" w:rsidR="00B00839" w:rsidRPr="00B00839" w:rsidRDefault="00B00839" w:rsidP="00B00839">
            <w:pPr>
              <w:numPr>
                <w:ilvl w:val="0"/>
                <w:numId w:val="30"/>
              </w:numPr>
              <w:spacing w:line="259" w:lineRule="auto"/>
              <w:rPr>
                <w:rFonts w:asciiTheme="minorHAnsi" w:hAnsiTheme="minorHAnsi"/>
                <w:sz w:val="20"/>
                <w:szCs w:val="20"/>
              </w:rPr>
            </w:pPr>
            <w:r w:rsidRPr="00B00839">
              <w:rPr>
                <w:rFonts w:asciiTheme="minorHAnsi" w:hAnsiTheme="minorHAnsi"/>
                <w:b/>
                <w:bCs/>
                <w:sz w:val="20"/>
                <w:szCs w:val="20"/>
              </w:rPr>
              <w:t>Transports en commun</w:t>
            </w:r>
            <w:r w:rsidRPr="00B00839">
              <w:rPr>
                <w:rFonts w:asciiTheme="minorHAnsi" w:hAnsiTheme="minorHAnsi"/>
                <w:sz w:val="20"/>
                <w:szCs w:val="20"/>
              </w:rPr>
              <w:t xml:space="preserve"> : Tickets TCL fournis si absence d’abonnement.</w:t>
            </w:r>
          </w:p>
          <w:p w14:paraId="2D1DCB6D" w14:textId="77777777" w:rsidR="00B00839" w:rsidRDefault="00B00839" w:rsidP="00B00839">
            <w:pPr>
              <w:numPr>
                <w:ilvl w:val="0"/>
                <w:numId w:val="30"/>
              </w:numPr>
              <w:spacing w:line="259" w:lineRule="auto"/>
              <w:rPr>
                <w:rFonts w:asciiTheme="minorHAnsi" w:hAnsiTheme="minorHAnsi"/>
                <w:sz w:val="20"/>
                <w:szCs w:val="20"/>
              </w:rPr>
            </w:pPr>
            <w:r w:rsidRPr="00B00839">
              <w:rPr>
                <w:rFonts w:asciiTheme="minorHAnsi" w:hAnsiTheme="minorHAnsi"/>
                <w:b/>
                <w:bCs/>
                <w:sz w:val="20"/>
                <w:szCs w:val="20"/>
              </w:rPr>
              <w:t>Sécurité</w:t>
            </w:r>
            <w:r w:rsidRPr="00B00839">
              <w:rPr>
                <w:rFonts w:asciiTheme="minorHAnsi" w:hAnsiTheme="minorHAnsi"/>
                <w:sz w:val="20"/>
                <w:szCs w:val="20"/>
              </w:rPr>
              <w:t xml:space="preserve"> : Toujours se déplacer </w:t>
            </w:r>
            <w:r w:rsidRPr="00B00839">
              <w:rPr>
                <w:rFonts w:asciiTheme="minorHAnsi" w:hAnsiTheme="minorHAnsi"/>
                <w:b/>
                <w:bCs/>
                <w:sz w:val="20"/>
                <w:szCs w:val="20"/>
              </w:rPr>
              <w:t>en binôme</w:t>
            </w:r>
            <w:r w:rsidRPr="00B00839">
              <w:rPr>
                <w:rFonts w:asciiTheme="minorHAnsi" w:hAnsiTheme="minorHAnsi"/>
                <w:sz w:val="20"/>
                <w:szCs w:val="20"/>
              </w:rPr>
              <w:t xml:space="preserve"> pour les interventions.</w:t>
            </w:r>
          </w:p>
          <w:p w14:paraId="5D41FA6B" w14:textId="77777777" w:rsidR="00B00839" w:rsidRPr="00B00839" w:rsidRDefault="00B00839" w:rsidP="00B00839">
            <w:pPr>
              <w:spacing w:line="259" w:lineRule="auto"/>
              <w:ind w:left="720"/>
              <w:rPr>
                <w:rFonts w:asciiTheme="minorHAnsi" w:hAnsiTheme="minorHAnsi"/>
                <w:sz w:val="20"/>
                <w:szCs w:val="20"/>
              </w:rPr>
            </w:pPr>
          </w:p>
          <w:p w14:paraId="6B11DBDA" w14:textId="77777777" w:rsidR="00B00839" w:rsidRPr="00B00839" w:rsidRDefault="00B00839" w:rsidP="00B00839">
            <w:pPr>
              <w:outlineLvl w:val="2"/>
              <w:rPr>
                <w:rFonts w:asciiTheme="minorHAnsi" w:hAnsiTheme="minorHAnsi"/>
                <w:b/>
                <w:bCs/>
                <w:sz w:val="20"/>
                <w:szCs w:val="20"/>
              </w:rPr>
            </w:pPr>
            <w:r w:rsidRPr="00B00839">
              <w:rPr>
                <w:rFonts w:asciiTheme="minorHAnsi" w:hAnsiTheme="minorHAnsi"/>
                <w:b/>
                <w:bCs/>
                <w:sz w:val="20"/>
                <w:szCs w:val="20"/>
              </w:rPr>
              <w:t>Absences</w:t>
            </w:r>
          </w:p>
          <w:p w14:paraId="272C306F" w14:textId="77777777" w:rsidR="00B00839" w:rsidRPr="00B00839" w:rsidRDefault="00B00839" w:rsidP="00B00839">
            <w:pPr>
              <w:numPr>
                <w:ilvl w:val="0"/>
                <w:numId w:val="31"/>
              </w:numPr>
              <w:spacing w:line="259" w:lineRule="auto"/>
              <w:rPr>
                <w:rFonts w:asciiTheme="minorHAnsi" w:hAnsiTheme="minorHAnsi"/>
                <w:sz w:val="20"/>
                <w:szCs w:val="20"/>
              </w:rPr>
            </w:pPr>
            <w:r w:rsidRPr="00B00839">
              <w:rPr>
                <w:rFonts w:asciiTheme="minorHAnsi" w:hAnsiTheme="minorHAnsi"/>
                <w:b/>
                <w:bCs/>
                <w:sz w:val="20"/>
                <w:szCs w:val="20"/>
              </w:rPr>
              <w:t>Prévenir impérativement</w:t>
            </w:r>
            <w:r w:rsidRPr="00B00839">
              <w:rPr>
                <w:rFonts w:asciiTheme="minorHAnsi" w:hAnsiTheme="minorHAnsi"/>
                <w:sz w:val="20"/>
                <w:szCs w:val="20"/>
              </w:rPr>
              <w:t xml:space="preserve"> :</w:t>
            </w:r>
          </w:p>
          <w:p w14:paraId="654ADE13" w14:textId="386A4E88" w:rsidR="00B00839" w:rsidRPr="00B00839" w:rsidRDefault="00B00839" w:rsidP="00B00839">
            <w:pPr>
              <w:numPr>
                <w:ilvl w:val="1"/>
                <w:numId w:val="31"/>
              </w:numPr>
              <w:spacing w:line="259" w:lineRule="auto"/>
              <w:rPr>
                <w:rFonts w:asciiTheme="minorHAnsi" w:hAnsiTheme="minorHAnsi"/>
                <w:sz w:val="20"/>
                <w:szCs w:val="20"/>
              </w:rPr>
            </w:pPr>
            <w:r w:rsidRPr="00B00839">
              <w:rPr>
                <w:rFonts w:asciiTheme="minorHAnsi" w:hAnsiTheme="minorHAnsi"/>
                <w:sz w:val="20"/>
                <w:szCs w:val="20"/>
              </w:rPr>
              <w:t xml:space="preserve">Le </w:t>
            </w:r>
            <w:r w:rsidRPr="00B00839">
              <w:rPr>
                <w:rFonts w:asciiTheme="minorHAnsi" w:hAnsiTheme="minorHAnsi"/>
                <w:b/>
                <w:bCs/>
                <w:sz w:val="20"/>
                <w:szCs w:val="20"/>
              </w:rPr>
              <w:t>cadre de santé</w:t>
            </w:r>
            <w:r w:rsidRPr="00B00839">
              <w:rPr>
                <w:rFonts w:asciiTheme="minorHAnsi" w:hAnsiTheme="minorHAnsi"/>
                <w:sz w:val="20"/>
                <w:szCs w:val="20"/>
              </w:rPr>
              <w:t>.</w:t>
            </w:r>
          </w:p>
          <w:p w14:paraId="0436713F" w14:textId="550BB0BF" w:rsidR="00B00839" w:rsidRPr="00B00839" w:rsidRDefault="00B00839" w:rsidP="00B00839">
            <w:pPr>
              <w:numPr>
                <w:ilvl w:val="1"/>
                <w:numId w:val="31"/>
              </w:numPr>
              <w:spacing w:line="259" w:lineRule="auto"/>
              <w:rPr>
                <w:rFonts w:asciiTheme="minorHAnsi" w:hAnsiTheme="minorHAnsi"/>
                <w:sz w:val="20"/>
                <w:szCs w:val="20"/>
              </w:rPr>
            </w:pPr>
            <w:r w:rsidRPr="00B00839">
              <w:rPr>
                <w:rFonts w:asciiTheme="minorHAnsi" w:hAnsiTheme="minorHAnsi"/>
                <w:sz w:val="20"/>
                <w:szCs w:val="20"/>
              </w:rPr>
              <w:t>L'</w:t>
            </w:r>
            <w:r w:rsidRPr="00B00839">
              <w:rPr>
                <w:rFonts w:asciiTheme="minorHAnsi" w:hAnsiTheme="minorHAnsi"/>
                <w:b/>
                <w:bCs/>
                <w:sz w:val="20"/>
                <w:szCs w:val="20"/>
              </w:rPr>
              <w:t xml:space="preserve">équipe </w:t>
            </w:r>
            <w:r w:rsidR="00F06D0F">
              <w:rPr>
                <w:rFonts w:asciiTheme="minorHAnsi" w:hAnsiTheme="minorHAnsi"/>
                <w:b/>
                <w:bCs/>
                <w:sz w:val="20"/>
                <w:szCs w:val="20"/>
              </w:rPr>
              <w:t>du SMAP</w:t>
            </w:r>
            <w:r w:rsidRPr="00B00839">
              <w:rPr>
                <w:rFonts w:asciiTheme="minorHAnsi" w:hAnsiTheme="minorHAnsi"/>
                <w:sz w:val="20"/>
                <w:szCs w:val="20"/>
              </w:rPr>
              <w:t>.</w:t>
            </w:r>
          </w:p>
          <w:p w14:paraId="4730B7DB" w14:textId="77777777" w:rsidR="00B00839" w:rsidRDefault="00B00839" w:rsidP="00B00839">
            <w:pPr>
              <w:numPr>
                <w:ilvl w:val="0"/>
                <w:numId w:val="31"/>
              </w:numPr>
              <w:spacing w:line="259" w:lineRule="auto"/>
              <w:rPr>
                <w:rFonts w:asciiTheme="minorHAnsi" w:hAnsiTheme="minorHAnsi"/>
                <w:sz w:val="20"/>
                <w:szCs w:val="20"/>
              </w:rPr>
            </w:pPr>
            <w:r w:rsidRPr="00B00839">
              <w:rPr>
                <w:rFonts w:asciiTheme="minorHAnsi" w:hAnsiTheme="minorHAnsi"/>
                <w:b/>
                <w:bCs/>
                <w:sz w:val="20"/>
                <w:szCs w:val="20"/>
              </w:rPr>
              <w:t>Régularisation</w:t>
            </w:r>
            <w:r w:rsidRPr="00B00839">
              <w:rPr>
                <w:rFonts w:asciiTheme="minorHAnsi" w:hAnsiTheme="minorHAnsi"/>
                <w:sz w:val="20"/>
                <w:szCs w:val="20"/>
              </w:rPr>
              <w:t xml:space="preserve"> : À effectuer auprès de l'</w:t>
            </w:r>
            <w:r w:rsidRPr="00B00839">
              <w:rPr>
                <w:rFonts w:asciiTheme="minorHAnsi" w:hAnsiTheme="minorHAnsi"/>
                <w:b/>
                <w:bCs/>
                <w:sz w:val="20"/>
                <w:szCs w:val="20"/>
              </w:rPr>
              <w:t>IFSI</w:t>
            </w:r>
            <w:r w:rsidRPr="00B00839">
              <w:rPr>
                <w:rFonts w:asciiTheme="minorHAnsi" w:hAnsiTheme="minorHAnsi"/>
                <w:sz w:val="20"/>
                <w:szCs w:val="20"/>
              </w:rPr>
              <w:t xml:space="preserve"> (Institut de Formation en Soins Infirmiers).</w:t>
            </w:r>
          </w:p>
          <w:p w14:paraId="592C71EA" w14:textId="79B367A5" w:rsidR="00B00839" w:rsidRPr="00B00839" w:rsidRDefault="00B00839" w:rsidP="00B00839">
            <w:pPr>
              <w:spacing w:line="259" w:lineRule="auto"/>
              <w:ind w:left="720"/>
              <w:rPr>
                <w:rFonts w:asciiTheme="minorHAnsi" w:hAnsiTheme="minorHAnsi"/>
                <w:sz w:val="20"/>
                <w:szCs w:val="20"/>
              </w:rPr>
            </w:pPr>
          </w:p>
        </w:tc>
      </w:tr>
    </w:tbl>
    <w:p w14:paraId="2F6F2468" w14:textId="77777777" w:rsidR="00EB701A" w:rsidRDefault="00EB701A" w:rsidP="006936F6">
      <w:pPr>
        <w:rPr>
          <w:rFonts w:ascii="Calibri" w:hAnsi="Calibri"/>
          <w:sz w:val="20"/>
          <w:szCs w:val="20"/>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4"/>
      </w:tblGrid>
      <w:tr w:rsidR="00F061E9" w:rsidRPr="00F061E9" w14:paraId="35EA23F5" w14:textId="77777777" w:rsidTr="008F6C31">
        <w:tc>
          <w:tcPr>
            <w:tcW w:w="9214" w:type="dxa"/>
          </w:tcPr>
          <w:p w14:paraId="22349BD6" w14:textId="20C394AC" w:rsidR="00F061E9" w:rsidRPr="00F061E9" w:rsidRDefault="00F061E9" w:rsidP="0001604D">
            <w:pPr>
              <w:spacing w:line="276" w:lineRule="auto"/>
              <w:rPr>
                <w:rFonts w:ascii="Calibri" w:hAnsi="Calibri" w:cs="Calibri"/>
                <w:b/>
                <w:bCs/>
                <w:sz w:val="20"/>
                <w:szCs w:val="20"/>
              </w:rPr>
            </w:pPr>
            <w:r w:rsidRPr="00F061E9">
              <w:rPr>
                <w:rFonts w:ascii="Calibri" w:hAnsi="Calibri" w:cs="Calibri"/>
                <w:b/>
                <w:bCs/>
                <w:sz w:val="20"/>
                <w:szCs w:val="20"/>
              </w:rPr>
              <w:t>Documentations :</w:t>
            </w:r>
          </w:p>
          <w:p w14:paraId="574B1B56" w14:textId="173F0463" w:rsidR="00F061E9" w:rsidRPr="00282B84" w:rsidRDefault="00F061E9" w:rsidP="00324A4B">
            <w:pPr>
              <w:pStyle w:val="Paragraphedeliste"/>
              <w:numPr>
                <w:ilvl w:val="0"/>
                <w:numId w:val="7"/>
              </w:numPr>
              <w:spacing w:line="276" w:lineRule="auto"/>
              <w:rPr>
                <w:rFonts w:ascii="Calibri" w:hAnsi="Calibri" w:cs="Calibri"/>
                <w:sz w:val="20"/>
                <w:szCs w:val="20"/>
              </w:rPr>
            </w:pPr>
            <w:r w:rsidRPr="00282B84">
              <w:rPr>
                <w:rFonts w:ascii="Calibri" w:hAnsi="Calibri" w:cs="Calibri"/>
                <w:sz w:val="20"/>
                <w:szCs w:val="20"/>
              </w:rPr>
              <w:t>Documentation professionnelle à disposition dans l’unité : livres et revues</w:t>
            </w:r>
            <w:r w:rsidR="002A2A20">
              <w:rPr>
                <w:rFonts w:ascii="Calibri" w:hAnsi="Calibri" w:cs="Calibri"/>
                <w:sz w:val="20"/>
                <w:szCs w:val="20"/>
              </w:rPr>
              <w:t xml:space="preserve">, classeur étudiant </w:t>
            </w:r>
          </w:p>
          <w:p w14:paraId="52F87594" w14:textId="77777777" w:rsidR="00B85AC8" w:rsidRDefault="00B85AC8" w:rsidP="00324A4B">
            <w:pPr>
              <w:pStyle w:val="Paragraphedeliste"/>
              <w:numPr>
                <w:ilvl w:val="0"/>
                <w:numId w:val="6"/>
              </w:numPr>
              <w:spacing w:line="276" w:lineRule="auto"/>
              <w:rPr>
                <w:rFonts w:ascii="Calibri" w:hAnsi="Calibri" w:cs="Calibri"/>
                <w:sz w:val="20"/>
                <w:szCs w:val="20"/>
              </w:rPr>
            </w:pPr>
            <w:r>
              <w:rPr>
                <w:rFonts w:ascii="Calibri" w:hAnsi="Calibri" w:cs="Calibri"/>
                <w:sz w:val="20"/>
                <w:szCs w:val="20"/>
              </w:rPr>
              <w:t>Accès informatique</w:t>
            </w:r>
          </w:p>
          <w:p w14:paraId="77648DBA" w14:textId="0303BA0B" w:rsidR="00F061E9" w:rsidRDefault="00B85AC8" w:rsidP="00324A4B">
            <w:pPr>
              <w:pStyle w:val="Paragraphedeliste"/>
              <w:numPr>
                <w:ilvl w:val="0"/>
                <w:numId w:val="6"/>
              </w:numPr>
              <w:spacing w:line="276" w:lineRule="auto"/>
              <w:rPr>
                <w:rFonts w:ascii="Calibri" w:hAnsi="Calibri" w:cs="Calibri"/>
                <w:sz w:val="20"/>
                <w:szCs w:val="20"/>
              </w:rPr>
            </w:pPr>
            <w:r>
              <w:rPr>
                <w:rFonts w:ascii="Calibri" w:hAnsi="Calibri" w:cs="Calibri"/>
                <w:sz w:val="20"/>
                <w:szCs w:val="20"/>
              </w:rPr>
              <w:t>Accès bibliothèque du CRR</w:t>
            </w:r>
            <w:r w:rsidR="00F061E9" w:rsidRPr="00B85AC8">
              <w:rPr>
                <w:rFonts w:ascii="Calibri" w:hAnsi="Calibri" w:cs="Calibri"/>
                <w:sz w:val="20"/>
                <w:szCs w:val="20"/>
              </w:rPr>
              <w:t>.</w:t>
            </w:r>
          </w:p>
          <w:p w14:paraId="679E1074" w14:textId="04CE280E" w:rsidR="00F061E9" w:rsidRPr="00B00839" w:rsidRDefault="00372AB2" w:rsidP="0001604D">
            <w:pPr>
              <w:pStyle w:val="Paragraphedeliste"/>
              <w:numPr>
                <w:ilvl w:val="0"/>
                <w:numId w:val="6"/>
              </w:numPr>
              <w:spacing w:line="276" w:lineRule="auto"/>
              <w:rPr>
                <w:rFonts w:ascii="Calibri" w:hAnsi="Calibri" w:cs="Calibri"/>
                <w:sz w:val="20"/>
                <w:szCs w:val="20"/>
              </w:rPr>
            </w:pPr>
            <w:r w:rsidRPr="00381E01">
              <w:rPr>
                <w:rFonts w:ascii="Calibri" w:hAnsi="Calibri" w:cs="Calibri"/>
                <w:sz w:val="20"/>
                <w:szCs w:val="20"/>
              </w:rPr>
              <w:t>Livret d’accueil étudiant</w:t>
            </w:r>
          </w:p>
        </w:tc>
      </w:tr>
    </w:tbl>
    <w:p w14:paraId="72724478" w14:textId="77777777" w:rsidR="00F061E9" w:rsidRPr="004D5875" w:rsidRDefault="00F061E9" w:rsidP="00F061E9">
      <w:pPr>
        <w:spacing w:line="276" w:lineRule="auto"/>
        <w:rPr>
          <w:rFonts w:ascii="Calibri" w:hAnsi="Calibri" w:cs="Calibri"/>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9"/>
      </w:tblGrid>
      <w:tr w:rsidR="00F061E9" w:rsidRPr="004D5875" w14:paraId="1D2A2991" w14:textId="77777777" w:rsidTr="008F6C31">
        <w:tc>
          <w:tcPr>
            <w:tcW w:w="9209" w:type="dxa"/>
          </w:tcPr>
          <w:p w14:paraId="24B9A0F6" w14:textId="77777777" w:rsidR="00F061E9" w:rsidRPr="00F061E9" w:rsidRDefault="00F061E9" w:rsidP="0001604D">
            <w:pPr>
              <w:spacing w:line="276" w:lineRule="auto"/>
              <w:rPr>
                <w:rFonts w:ascii="Calibri" w:hAnsi="Calibri" w:cs="Calibri"/>
                <w:b/>
                <w:bCs/>
                <w:sz w:val="20"/>
                <w:szCs w:val="20"/>
              </w:rPr>
            </w:pPr>
            <w:r w:rsidRPr="00F061E9">
              <w:rPr>
                <w:rFonts w:ascii="Calibri" w:hAnsi="Calibri" w:cs="Calibri"/>
                <w:b/>
                <w:bCs/>
                <w:sz w:val="20"/>
                <w:szCs w:val="20"/>
              </w:rPr>
              <w:t>Logiciels :</w:t>
            </w:r>
          </w:p>
          <w:p w14:paraId="0060D078" w14:textId="387DF6A6" w:rsidR="00F061E9" w:rsidRPr="002A2A20" w:rsidRDefault="00F061E9" w:rsidP="002A2A20">
            <w:pPr>
              <w:spacing w:line="276" w:lineRule="auto"/>
              <w:ind w:left="360"/>
              <w:rPr>
                <w:rFonts w:ascii="Calibri" w:hAnsi="Calibri" w:cs="Calibri"/>
              </w:rPr>
            </w:pPr>
            <w:r w:rsidRPr="002A2A20">
              <w:rPr>
                <w:rFonts w:ascii="Calibri" w:hAnsi="Calibri" w:cs="Calibri"/>
                <w:sz w:val="20"/>
                <w:szCs w:val="20"/>
                <w:lang w:val="en-GB"/>
              </w:rPr>
              <w:t xml:space="preserve">WORD    </w:t>
            </w:r>
            <w:r w:rsidRPr="00F061E9">
              <w:sym w:font="Wingdings" w:char="F0FE"/>
            </w:r>
            <w:r w:rsidR="002A2A20">
              <w:rPr>
                <w:rFonts w:ascii="Calibri" w:hAnsi="Calibri" w:cs="Calibri"/>
                <w:sz w:val="20"/>
                <w:szCs w:val="20"/>
                <w:lang w:val="en-GB"/>
              </w:rPr>
              <w:t xml:space="preserve">    </w:t>
            </w:r>
            <w:r w:rsidRPr="002A2A20">
              <w:rPr>
                <w:rFonts w:ascii="Calibri" w:hAnsi="Calibri" w:cs="Calibri"/>
                <w:sz w:val="20"/>
                <w:szCs w:val="20"/>
                <w:lang w:val="en-GB"/>
              </w:rPr>
              <w:t xml:space="preserve">      CORTEXTE   </w:t>
            </w:r>
            <w:r w:rsidRPr="00F061E9">
              <w:sym w:font="Wingdings" w:char="F0FE"/>
            </w:r>
            <w:r w:rsidRPr="002A2A20">
              <w:rPr>
                <w:rFonts w:ascii="Calibri" w:hAnsi="Calibri" w:cs="Calibri"/>
                <w:lang w:val="en-GB"/>
              </w:rPr>
              <w:t xml:space="preserve">       </w:t>
            </w:r>
            <w:r w:rsidR="002A2A20" w:rsidRPr="002A2A20">
              <w:rPr>
                <w:rFonts w:ascii="Calibri" w:hAnsi="Calibri" w:cs="Calibri"/>
                <w:sz w:val="20"/>
                <w:szCs w:val="20"/>
                <w:lang w:val="en-GB"/>
              </w:rPr>
              <w:t xml:space="preserve">BLUEKANGOO  </w:t>
            </w:r>
            <w:r w:rsidR="002A2A20" w:rsidRPr="00F061E9">
              <w:sym w:font="Wingdings" w:char="F0FE"/>
            </w:r>
          </w:p>
        </w:tc>
      </w:tr>
    </w:tbl>
    <w:p w14:paraId="3C2F9AE1" w14:textId="77777777" w:rsidR="00EB701A" w:rsidRPr="006072D7" w:rsidRDefault="00EB701A" w:rsidP="006936F6">
      <w:pPr>
        <w:rPr>
          <w:rFonts w:ascii="Calibri" w:hAnsi="Calibri"/>
          <w:sz w:val="20"/>
          <w:szCs w:val="20"/>
        </w:rPr>
      </w:pPr>
    </w:p>
    <w:sectPr w:rsidR="00EB701A" w:rsidRPr="006072D7" w:rsidSect="006072D7">
      <w:headerReference w:type="default" r:id="rId10"/>
      <w:footerReference w:type="default" r:id="rId11"/>
      <w:pgSz w:w="11907" w:h="16840" w:code="9"/>
      <w:pgMar w:top="851" w:right="1418" w:bottom="540" w:left="1418" w:header="284" w:footer="6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B82FD" w14:textId="77777777" w:rsidR="002459AF" w:rsidRDefault="002459AF">
      <w:r>
        <w:separator/>
      </w:r>
    </w:p>
  </w:endnote>
  <w:endnote w:type="continuationSeparator" w:id="0">
    <w:p w14:paraId="073457F7" w14:textId="77777777" w:rsidR="002459AF" w:rsidRDefault="00245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Webdings">
    <w:panose1 w:val="05030102010509060703"/>
    <w:charset w:val="02"/>
    <w:family w:val="roman"/>
    <w:pitch w:val="variable"/>
    <w:sig w:usb0="00000000" w:usb1="10000000" w:usb2="00000000" w:usb3="00000000" w:csb0="80000000" w:csb1="00000000"/>
  </w:font>
  <w:font w:name="TTFCt00">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552A7" w14:textId="77777777" w:rsidR="00F46524" w:rsidRPr="006072D7" w:rsidRDefault="00F46524">
    <w:pPr>
      <w:pStyle w:val="Pieddepage"/>
      <w:pBdr>
        <w:top w:val="single" w:sz="6" w:space="1" w:color="auto"/>
      </w:pBdr>
      <w:jc w:val="center"/>
      <w:rPr>
        <w:rStyle w:val="Numrodepage"/>
        <w:rFonts w:ascii="Calibri" w:hAnsi="Calibri"/>
      </w:rPr>
    </w:pPr>
    <w:r w:rsidRPr="006072D7">
      <w:rPr>
        <w:rFonts w:ascii="Calibri" w:hAnsi="Calibri"/>
        <w:snapToGrid w:val="0"/>
      </w:rPr>
      <w:t xml:space="preserve">Page </w:t>
    </w:r>
    <w:r w:rsidRPr="006072D7">
      <w:rPr>
        <w:rFonts w:ascii="Calibri" w:hAnsi="Calibri"/>
        <w:snapToGrid w:val="0"/>
      </w:rPr>
      <w:fldChar w:fldCharType="begin"/>
    </w:r>
    <w:r w:rsidRPr="006072D7">
      <w:rPr>
        <w:rFonts w:ascii="Calibri" w:hAnsi="Calibri"/>
        <w:snapToGrid w:val="0"/>
      </w:rPr>
      <w:instrText xml:space="preserve"> PAGE </w:instrText>
    </w:r>
    <w:r w:rsidRPr="006072D7">
      <w:rPr>
        <w:rFonts w:ascii="Calibri" w:hAnsi="Calibri"/>
        <w:snapToGrid w:val="0"/>
      </w:rPr>
      <w:fldChar w:fldCharType="separate"/>
    </w:r>
    <w:r w:rsidR="006F2D84">
      <w:rPr>
        <w:rFonts w:ascii="Calibri" w:hAnsi="Calibri"/>
        <w:noProof/>
        <w:snapToGrid w:val="0"/>
      </w:rPr>
      <w:t>7</w:t>
    </w:r>
    <w:r w:rsidRPr="006072D7">
      <w:rPr>
        <w:rFonts w:ascii="Calibri" w:hAnsi="Calibri"/>
        <w:snapToGrid w:val="0"/>
      </w:rPr>
      <w:fldChar w:fldCharType="end"/>
    </w:r>
    <w:r w:rsidRPr="006072D7">
      <w:rPr>
        <w:rFonts w:ascii="Calibri" w:hAnsi="Calibri"/>
        <w:snapToGrid w:val="0"/>
      </w:rPr>
      <w:t xml:space="preserve"> sur </w:t>
    </w:r>
    <w:r w:rsidRPr="006072D7">
      <w:rPr>
        <w:rStyle w:val="Numrodepage"/>
        <w:rFonts w:ascii="Calibri" w:hAnsi="Calibri"/>
      </w:rPr>
      <w:fldChar w:fldCharType="begin"/>
    </w:r>
    <w:r w:rsidRPr="006072D7">
      <w:rPr>
        <w:rStyle w:val="Numrodepage"/>
        <w:rFonts w:ascii="Calibri" w:hAnsi="Calibri"/>
      </w:rPr>
      <w:instrText xml:space="preserve"> NUMPAGES </w:instrText>
    </w:r>
    <w:r w:rsidRPr="006072D7">
      <w:rPr>
        <w:rStyle w:val="Numrodepage"/>
        <w:rFonts w:ascii="Calibri" w:hAnsi="Calibri"/>
      </w:rPr>
      <w:fldChar w:fldCharType="separate"/>
    </w:r>
    <w:r w:rsidR="006F2D84">
      <w:rPr>
        <w:rStyle w:val="Numrodepage"/>
        <w:rFonts w:ascii="Calibri" w:hAnsi="Calibri"/>
        <w:noProof/>
      </w:rPr>
      <w:t>9</w:t>
    </w:r>
    <w:r w:rsidRPr="006072D7">
      <w:rPr>
        <w:rStyle w:val="Numrodepage"/>
        <w:rFonts w:ascii="Calibri" w:hAnsi="Calibri"/>
      </w:rPr>
      <w:fldChar w:fldCharType="end"/>
    </w:r>
  </w:p>
  <w:p w14:paraId="52F0BDFD" w14:textId="5C9AED01" w:rsidR="00F46524" w:rsidRPr="00FE38DD" w:rsidRDefault="00F46524" w:rsidP="00F62688">
    <w:pPr>
      <w:pStyle w:val="Pieddepage"/>
      <w:pBdr>
        <w:top w:val="single" w:sz="6" w:space="1" w:color="auto"/>
      </w:pBdr>
      <w:jc w:val="center"/>
      <w:rPr>
        <w:rFonts w:ascii="Calibri" w:hAnsi="Calibri"/>
        <w:color w:val="E72469"/>
      </w:rPr>
    </w:pPr>
    <w:r w:rsidRPr="00FE38DD">
      <w:rPr>
        <w:rStyle w:val="Numrodepage"/>
        <w:rFonts w:ascii="Calibri" w:hAnsi="Calibri"/>
        <w:color w:val="E72469"/>
      </w:rPr>
      <w:t>Document diffus</w:t>
    </w:r>
    <w:r>
      <w:rPr>
        <w:rStyle w:val="Numrodepage"/>
        <w:rFonts w:ascii="Calibri" w:hAnsi="Calibri"/>
        <w:color w:val="E72469"/>
      </w:rPr>
      <w:t xml:space="preserve">é par le Département Qualité </w:t>
    </w:r>
    <w:r w:rsidRPr="00FE38DD">
      <w:rPr>
        <w:rStyle w:val="Numrodepage"/>
        <w:rFonts w:ascii="Calibri" w:hAnsi="Calibri"/>
        <w:color w:val="E72469"/>
      </w:rPr>
      <w:t>Sécurité</w:t>
    </w:r>
    <w:r>
      <w:rPr>
        <w:rStyle w:val="Numrodepage"/>
        <w:rFonts w:ascii="Calibri" w:hAnsi="Calibri"/>
        <w:color w:val="E72469"/>
      </w:rPr>
      <w:t xml:space="preserve"> Hygi</w:t>
    </w:r>
    <w:r w:rsidR="00206D5E">
      <w:rPr>
        <w:rStyle w:val="Numrodepage"/>
        <w:rFonts w:ascii="Calibri" w:hAnsi="Calibri"/>
        <w:color w:val="E72469"/>
      </w:rPr>
      <w:t>è</w:t>
    </w:r>
    <w:r>
      <w:rPr>
        <w:rStyle w:val="Numrodepage"/>
        <w:rFonts w:ascii="Calibri" w:hAnsi="Calibri"/>
        <w:color w:val="E72469"/>
      </w:rPr>
      <w:t>ne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2BF123" w14:textId="77777777" w:rsidR="002459AF" w:rsidRDefault="002459AF">
      <w:r>
        <w:separator/>
      </w:r>
    </w:p>
  </w:footnote>
  <w:footnote w:type="continuationSeparator" w:id="0">
    <w:p w14:paraId="54FF243C" w14:textId="77777777" w:rsidR="002459AF" w:rsidRDefault="002459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51" w:type="dxa"/>
      <w:jc w:val="center"/>
      <w:tblLayout w:type="fixed"/>
      <w:tblCellMar>
        <w:left w:w="70" w:type="dxa"/>
        <w:right w:w="70" w:type="dxa"/>
      </w:tblCellMar>
      <w:tblLook w:val="0000" w:firstRow="0" w:lastRow="0" w:firstColumn="0" w:lastColumn="0" w:noHBand="0" w:noVBand="0"/>
    </w:tblPr>
    <w:tblGrid>
      <w:gridCol w:w="2315"/>
      <w:gridCol w:w="5308"/>
      <w:gridCol w:w="160"/>
      <w:gridCol w:w="2568"/>
    </w:tblGrid>
    <w:tr w:rsidR="00F46524" w14:paraId="2A780F02" w14:textId="77777777" w:rsidTr="0019585D">
      <w:trPr>
        <w:trHeight w:val="264"/>
        <w:jc w:val="center"/>
      </w:trPr>
      <w:tc>
        <w:tcPr>
          <w:tcW w:w="2316" w:type="dxa"/>
          <w:vAlign w:val="bottom"/>
        </w:tcPr>
        <w:p w14:paraId="122E613D" w14:textId="77777777" w:rsidR="00F46524" w:rsidRDefault="00F46524">
          <w:pPr>
            <w:pStyle w:val="En-tte"/>
            <w:rPr>
              <w:sz w:val="24"/>
            </w:rPr>
          </w:pPr>
        </w:p>
      </w:tc>
      <w:tc>
        <w:tcPr>
          <w:tcW w:w="5312" w:type="dxa"/>
          <w:vAlign w:val="bottom"/>
        </w:tcPr>
        <w:p w14:paraId="18550A60" w14:textId="77777777" w:rsidR="00F46524" w:rsidRPr="006072D7" w:rsidRDefault="00F46524">
          <w:pPr>
            <w:pStyle w:val="En-tte"/>
            <w:jc w:val="center"/>
            <w:rPr>
              <w:rFonts w:ascii="Calibri" w:hAnsi="Calibri"/>
              <w:b/>
              <w:sz w:val="24"/>
            </w:rPr>
          </w:pPr>
        </w:p>
      </w:tc>
      <w:tc>
        <w:tcPr>
          <w:tcW w:w="153" w:type="dxa"/>
        </w:tcPr>
        <w:p w14:paraId="117BB49C" w14:textId="77777777" w:rsidR="00F46524" w:rsidRPr="006072D7" w:rsidRDefault="00F46524">
          <w:pPr>
            <w:pStyle w:val="En-tte"/>
            <w:jc w:val="center"/>
            <w:rPr>
              <w:rFonts w:ascii="Calibri" w:hAnsi="Calibri"/>
              <w:sz w:val="24"/>
            </w:rPr>
          </w:pPr>
        </w:p>
      </w:tc>
      <w:tc>
        <w:tcPr>
          <w:tcW w:w="2570" w:type="dxa"/>
        </w:tcPr>
        <w:p w14:paraId="51CC6CD5" w14:textId="77777777" w:rsidR="00F46524" w:rsidRPr="006072D7" w:rsidRDefault="00F46524">
          <w:pPr>
            <w:pStyle w:val="En-tte"/>
            <w:jc w:val="center"/>
            <w:rPr>
              <w:rFonts w:ascii="Calibri" w:hAnsi="Calibri"/>
              <w:sz w:val="24"/>
            </w:rPr>
          </w:pPr>
        </w:p>
      </w:tc>
    </w:tr>
    <w:tr w:rsidR="00F46524" w14:paraId="53B342BE" w14:textId="77777777" w:rsidTr="0019585D">
      <w:trPr>
        <w:cantSplit/>
        <w:trHeight w:hRule="exact" w:val="733"/>
        <w:jc w:val="center"/>
      </w:trPr>
      <w:tc>
        <w:tcPr>
          <w:tcW w:w="2316" w:type="dxa"/>
          <w:vMerge w:val="restart"/>
          <w:vAlign w:val="center"/>
        </w:tcPr>
        <w:p w14:paraId="5AE47B38" w14:textId="63FA120D" w:rsidR="00F46524" w:rsidRDefault="00E54CC0" w:rsidP="00F62688">
          <w:pPr>
            <w:pStyle w:val="En-tte"/>
            <w:jc w:val="center"/>
            <w:rPr>
              <w:rFonts w:ascii="Arial" w:hAnsi="Arial"/>
              <w:sz w:val="16"/>
            </w:rPr>
          </w:pPr>
          <w:r>
            <w:rPr>
              <w:noProof/>
            </w:rPr>
            <w:drawing>
              <wp:inline distT="0" distB="0" distL="0" distR="0" wp14:anchorId="0B935DAF" wp14:editId="2F7DB7B3">
                <wp:extent cx="1544945" cy="559558"/>
                <wp:effectExtent l="0" t="0" r="0" b="0"/>
                <wp:docPr id="2" name="Image 2" descr="C:\Users\423037\AppData\Local\Microsoft\Windows\INetCache\Content.Word\LEVINATIER_LOGO_CMJN_POSI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23037\AppData\Local\Microsoft\Windows\INetCache\Content.Word\LEVINATIER_LOGO_CMJN_POSITI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0148" cy="583174"/>
                        </a:xfrm>
                        <a:prstGeom prst="rect">
                          <a:avLst/>
                        </a:prstGeom>
                        <a:noFill/>
                        <a:ln>
                          <a:noFill/>
                        </a:ln>
                      </pic:spPr>
                    </pic:pic>
                  </a:graphicData>
                </a:graphic>
              </wp:inline>
            </w:drawing>
          </w:r>
        </w:p>
      </w:tc>
      <w:tc>
        <w:tcPr>
          <w:tcW w:w="5312" w:type="dxa"/>
          <w:vMerge w:val="restart"/>
          <w:tcBorders>
            <w:top w:val="single" w:sz="4" w:space="0" w:color="auto"/>
            <w:left w:val="single" w:sz="4" w:space="0" w:color="auto"/>
            <w:bottom w:val="single" w:sz="4" w:space="0" w:color="auto"/>
            <w:right w:val="single" w:sz="4" w:space="0" w:color="auto"/>
          </w:tcBorders>
          <w:vAlign w:val="center"/>
        </w:tcPr>
        <w:p w14:paraId="35EA6169" w14:textId="77777777" w:rsidR="00051A24" w:rsidRDefault="00F46524">
          <w:pPr>
            <w:pStyle w:val="En-tte"/>
            <w:jc w:val="center"/>
            <w:rPr>
              <w:rFonts w:ascii="Calibri" w:hAnsi="Calibri"/>
              <w:b/>
              <w:sz w:val="24"/>
            </w:rPr>
          </w:pPr>
          <w:r w:rsidRPr="00E71622">
            <w:rPr>
              <w:rFonts w:ascii="Calibri" w:hAnsi="Calibri"/>
              <w:b/>
              <w:sz w:val="24"/>
            </w:rPr>
            <w:t xml:space="preserve">LIVRET D’ACCUEIL </w:t>
          </w:r>
        </w:p>
        <w:p w14:paraId="0A57F5BA" w14:textId="1EEFBB60" w:rsidR="00F46524" w:rsidRDefault="00F46524" w:rsidP="00051A24">
          <w:pPr>
            <w:pStyle w:val="En-tte"/>
            <w:jc w:val="center"/>
            <w:rPr>
              <w:rFonts w:ascii="Calibri" w:hAnsi="Calibri"/>
              <w:b/>
              <w:sz w:val="24"/>
            </w:rPr>
          </w:pPr>
          <w:r w:rsidRPr="00E71622">
            <w:rPr>
              <w:rFonts w:ascii="Calibri" w:hAnsi="Calibri"/>
              <w:b/>
              <w:sz w:val="24"/>
            </w:rPr>
            <w:t>DES ETUDIANTS</w:t>
          </w:r>
          <w:r w:rsidR="00051A24">
            <w:rPr>
              <w:rFonts w:ascii="Calibri" w:hAnsi="Calibri"/>
              <w:b/>
              <w:sz w:val="24"/>
            </w:rPr>
            <w:t xml:space="preserve"> INFIRMIERS</w:t>
          </w:r>
        </w:p>
        <w:p w14:paraId="395BB63A" w14:textId="0BE8138A" w:rsidR="00531317" w:rsidRPr="0019585D" w:rsidRDefault="00531317">
          <w:pPr>
            <w:pStyle w:val="En-tte"/>
            <w:jc w:val="center"/>
            <w:rPr>
              <w:rFonts w:ascii="Calibri" w:hAnsi="Calibri"/>
              <w:b/>
              <w:color w:val="000000" w:themeColor="text1"/>
              <w:sz w:val="24"/>
            </w:rPr>
          </w:pPr>
          <w:r w:rsidRPr="0019585D">
            <w:rPr>
              <w:rFonts w:ascii="Calibri" w:hAnsi="Calibri"/>
              <w:b/>
              <w:color w:val="000000" w:themeColor="text1"/>
              <w:sz w:val="24"/>
            </w:rPr>
            <w:t>Pôle Centre</w:t>
          </w:r>
        </w:p>
        <w:p w14:paraId="61423AAC" w14:textId="0A394FDC" w:rsidR="00531317" w:rsidRPr="0019585D" w:rsidRDefault="00E531D9">
          <w:pPr>
            <w:pStyle w:val="En-tte"/>
            <w:jc w:val="center"/>
            <w:rPr>
              <w:rFonts w:ascii="Calibri" w:hAnsi="Calibri"/>
              <w:b/>
              <w:color w:val="000000" w:themeColor="text1"/>
              <w:sz w:val="24"/>
            </w:rPr>
          </w:pPr>
          <w:r>
            <w:rPr>
              <w:rFonts w:ascii="Calibri" w:hAnsi="Calibri"/>
              <w:b/>
              <w:color w:val="000000" w:themeColor="text1"/>
              <w:sz w:val="24"/>
            </w:rPr>
            <w:t>SMAP</w:t>
          </w:r>
        </w:p>
        <w:p w14:paraId="6B7AA700" w14:textId="77777777" w:rsidR="00F46524" w:rsidRPr="006072D7" w:rsidRDefault="00F46524">
          <w:pPr>
            <w:pStyle w:val="En-tte"/>
            <w:jc w:val="center"/>
            <w:rPr>
              <w:rFonts w:ascii="Calibri" w:hAnsi="Calibri"/>
              <w:sz w:val="24"/>
            </w:rPr>
          </w:pPr>
        </w:p>
      </w:tc>
      <w:tc>
        <w:tcPr>
          <w:tcW w:w="153" w:type="dxa"/>
          <w:tcBorders>
            <w:left w:val="nil"/>
          </w:tcBorders>
          <w:vAlign w:val="center"/>
        </w:tcPr>
        <w:p w14:paraId="5B65A14F" w14:textId="77777777" w:rsidR="00F46524" w:rsidRPr="006072D7" w:rsidRDefault="00F46524">
          <w:pPr>
            <w:pStyle w:val="En-tte"/>
            <w:jc w:val="center"/>
            <w:rPr>
              <w:rFonts w:ascii="Calibri" w:hAnsi="Calibri"/>
              <w:sz w:val="24"/>
            </w:rPr>
          </w:pPr>
        </w:p>
      </w:tc>
      <w:tc>
        <w:tcPr>
          <w:tcW w:w="2570" w:type="dxa"/>
          <w:tcBorders>
            <w:top w:val="single" w:sz="4" w:space="0" w:color="auto"/>
            <w:left w:val="single" w:sz="4" w:space="0" w:color="auto"/>
            <w:bottom w:val="single" w:sz="4" w:space="0" w:color="auto"/>
            <w:right w:val="single" w:sz="4" w:space="0" w:color="auto"/>
          </w:tcBorders>
          <w:vAlign w:val="center"/>
        </w:tcPr>
        <w:p w14:paraId="64EA4CB5" w14:textId="77777777" w:rsidR="00F46524" w:rsidRDefault="00F46524">
          <w:pPr>
            <w:pStyle w:val="En-tte"/>
            <w:jc w:val="center"/>
            <w:rPr>
              <w:rFonts w:ascii="Calibri" w:hAnsi="Calibri"/>
              <w:sz w:val="24"/>
            </w:rPr>
          </w:pPr>
          <w:r>
            <w:rPr>
              <w:rFonts w:ascii="Calibri" w:hAnsi="Calibri"/>
              <w:sz w:val="24"/>
            </w:rPr>
            <w:t>INF-GRH-124</w:t>
          </w:r>
        </w:p>
        <w:p w14:paraId="0B8DA302" w14:textId="2ADB460A" w:rsidR="00F46524" w:rsidRPr="006072D7" w:rsidRDefault="00F46524" w:rsidP="00B75D98">
          <w:pPr>
            <w:pStyle w:val="En-tte"/>
            <w:jc w:val="center"/>
            <w:rPr>
              <w:rFonts w:ascii="Calibri" w:hAnsi="Calibri"/>
              <w:sz w:val="24"/>
            </w:rPr>
          </w:pPr>
          <w:r w:rsidRPr="006072D7">
            <w:rPr>
              <w:rFonts w:ascii="Calibri" w:hAnsi="Calibri"/>
              <w:sz w:val="24"/>
            </w:rPr>
            <w:t>Version 0</w:t>
          </w:r>
          <w:r w:rsidR="00051A24">
            <w:rPr>
              <w:rFonts w:ascii="Calibri" w:hAnsi="Calibri"/>
              <w:sz w:val="24"/>
            </w:rPr>
            <w:t>5</w:t>
          </w:r>
        </w:p>
      </w:tc>
    </w:tr>
    <w:tr w:rsidR="00F46524" w14:paraId="1DAD441D" w14:textId="77777777" w:rsidTr="0019585D">
      <w:trPr>
        <w:cantSplit/>
        <w:trHeight w:val="732"/>
        <w:jc w:val="center"/>
      </w:trPr>
      <w:tc>
        <w:tcPr>
          <w:tcW w:w="2316" w:type="dxa"/>
          <w:vMerge/>
        </w:tcPr>
        <w:p w14:paraId="1F1443A6" w14:textId="77777777" w:rsidR="00F46524" w:rsidRDefault="00F46524">
          <w:pPr>
            <w:pStyle w:val="En-tte"/>
            <w:jc w:val="center"/>
            <w:rPr>
              <w:sz w:val="44"/>
            </w:rPr>
          </w:pPr>
        </w:p>
      </w:tc>
      <w:tc>
        <w:tcPr>
          <w:tcW w:w="5312" w:type="dxa"/>
          <w:vMerge/>
          <w:tcBorders>
            <w:top w:val="single" w:sz="4" w:space="0" w:color="auto"/>
            <w:left w:val="single" w:sz="4" w:space="0" w:color="auto"/>
            <w:bottom w:val="single" w:sz="4" w:space="0" w:color="auto"/>
            <w:right w:val="single" w:sz="4" w:space="0" w:color="auto"/>
          </w:tcBorders>
          <w:vAlign w:val="center"/>
        </w:tcPr>
        <w:p w14:paraId="6773FBDD" w14:textId="77777777" w:rsidR="00F46524" w:rsidRPr="006072D7" w:rsidRDefault="00F46524">
          <w:pPr>
            <w:pStyle w:val="En-tte"/>
            <w:jc w:val="center"/>
            <w:rPr>
              <w:rFonts w:ascii="Calibri" w:hAnsi="Calibri"/>
              <w:b/>
              <w:sz w:val="24"/>
            </w:rPr>
          </w:pPr>
        </w:p>
      </w:tc>
      <w:tc>
        <w:tcPr>
          <w:tcW w:w="153" w:type="dxa"/>
          <w:tcBorders>
            <w:left w:val="nil"/>
          </w:tcBorders>
          <w:vAlign w:val="center"/>
        </w:tcPr>
        <w:p w14:paraId="67922ED7" w14:textId="77777777" w:rsidR="00F46524" w:rsidRPr="006072D7" w:rsidRDefault="00F46524">
          <w:pPr>
            <w:pStyle w:val="En-tte"/>
            <w:jc w:val="center"/>
            <w:rPr>
              <w:rFonts w:ascii="Calibri" w:hAnsi="Calibri"/>
              <w:sz w:val="24"/>
            </w:rPr>
          </w:pPr>
        </w:p>
      </w:tc>
      <w:tc>
        <w:tcPr>
          <w:tcW w:w="2570" w:type="dxa"/>
          <w:tcBorders>
            <w:top w:val="single" w:sz="4" w:space="0" w:color="auto"/>
            <w:left w:val="single" w:sz="4" w:space="0" w:color="auto"/>
            <w:bottom w:val="single" w:sz="4" w:space="0" w:color="auto"/>
            <w:right w:val="single" w:sz="4" w:space="0" w:color="auto"/>
          </w:tcBorders>
          <w:vAlign w:val="center"/>
        </w:tcPr>
        <w:p w14:paraId="6E1BDAF9" w14:textId="77777777" w:rsidR="00F46524" w:rsidRPr="006072D7" w:rsidRDefault="00F46524">
          <w:pPr>
            <w:pStyle w:val="En-tte"/>
            <w:jc w:val="center"/>
            <w:rPr>
              <w:rFonts w:ascii="Calibri" w:hAnsi="Calibri"/>
              <w:sz w:val="24"/>
            </w:rPr>
          </w:pPr>
          <w:r w:rsidRPr="006072D7">
            <w:rPr>
              <w:rFonts w:ascii="Calibri" w:hAnsi="Calibri"/>
              <w:sz w:val="24"/>
            </w:rPr>
            <w:t>Date d'application :</w:t>
          </w:r>
        </w:p>
        <w:p w14:paraId="3DAC7FBD" w14:textId="2E392225" w:rsidR="00F46524" w:rsidRPr="006072D7" w:rsidRDefault="00531317" w:rsidP="00CD3EC8">
          <w:pPr>
            <w:pStyle w:val="En-tte"/>
            <w:jc w:val="center"/>
            <w:rPr>
              <w:rFonts w:ascii="Calibri" w:hAnsi="Calibri"/>
              <w:sz w:val="24"/>
            </w:rPr>
          </w:pPr>
          <w:r>
            <w:rPr>
              <w:rFonts w:ascii="Calibri" w:hAnsi="Calibri"/>
              <w:sz w:val="24"/>
            </w:rPr>
            <w:t>1</w:t>
          </w:r>
          <w:r w:rsidR="00051A24">
            <w:rPr>
              <w:rFonts w:ascii="Calibri" w:hAnsi="Calibri"/>
              <w:sz w:val="24"/>
            </w:rPr>
            <w:t>3/08</w:t>
          </w:r>
          <w:r>
            <w:rPr>
              <w:rFonts w:ascii="Calibri" w:hAnsi="Calibri"/>
              <w:sz w:val="24"/>
            </w:rPr>
            <w:t>/2026</w:t>
          </w:r>
        </w:p>
      </w:tc>
    </w:tr>
    <w:tr w:rsidR="00F46524" w14:paraId="2978D4BA" w14:textId="77777777" w:rsidTr="0019585D">
      <w:trPr>
        <w:trHeight w:hRule="exact" w:val="365"/>
        <w:jc w:val="center"/>
      </w:trPr>
      <w:tc>
        <w:tcPr>
          <w:tcW w:w="2316" w:type="dxa"/>
          <w:vAlign w:val="center"/>
        </w:tcPr>
        <w:p w14:paraId="1B1AC6D5" w14:textId="77777777" w:rsidR="00F46524" w:rsidRPr="006072D7" w:rsidRDefault="00F46524">
          <w:pPr>
            <w:pStyle w:val="En-tte"/>
            <w:jc w:val="center"/>
            <w:rPr>
              <w:rFonts w:ascii="Calibri" w:hAnsi="Calibri"/>
              <w:b/>
              <w:sz w:val="16"/>
            </w:rPr>
          </w:pPr>
          <w:r>
            <w:rPr>
              <w:rFonts w:ascii="Calibri" w:hAnsi="Calibri"/>
              <w:b/>
              <w:sz w:val="16"/>
            </w:rPr>
            <w:t>DIRECTION DES SOINS</w:t>
          </w:r>
        </w:p>
      </w:tc>
      <w:tc>
        <w:tcPr>
          <w:tcW w:w="5312" w:type="dxa"/>
          <w:vAlign w:val="center"/>
        </w:tcPr>
        <w:p w14:paraId="6D4A98FE" w14:textId="77777777" w:rsidR="00F46524" w:rsidRPr="006072D7" w:rsidRDefault="00F46524">
          <w:pPr>
            <w:pStyle w:val="En-tte"/>
            <w:jc w:val="center"/>
            <w:rPr>
              <w:rFonts w:ascii="Calibri" w:hAnsi="Calibri"/>
              <w:sz w:val="28"/>
            </w:rPr>
          </w:pPr>
        </w:p>
      </w:tc>
      <w:tc>
        <w:tcPr>
          <w:tcW w:w="153" w:type="dxa"/>
          <w:vAlign w:val="center"/>
        </w:tcPr>
        <w:p w14:paraId="61DC2A47" w14:textId="77777777" w:rsidR="00F46524" w:rsidRPr="006072D7" w:rsidRDefault="00F46524">
          <w:pPr>
            <w:pStyle w:val="En-tte"/>
            <w:jc w:val="center"/>
            <w:rPr>
              <w:rFonts w:ascii="Calibri" w:hAnsi="Calibri"/>
              <w:sz w:val="28"/>
            </w:rPr>
          </w:pPr>
        </w:p>
      </w:tc>
      <w:tc>
        <w:tcPr>
          <w:tcW w:w="2570" w:type="dxa"/>
        </w:tcPr>
        <w:p w14:paraId="564ED61C" w14:textId="77777777" w:rsidR="00F46524" w:rsidRPr="006072D7" w:rsidRDefault="00F46524">
          <w:pPr>
            <w:pStyle w:val="En-tte"/>
            <w:jc w:val="center"/>
            <w:rPr>
              <w:rFonts w:ascii="Calibri" w:hAnsi="Calibri"/>
              <w:sz w:val="28"/>
            </w:rPr>
          </w:pPr>
        </w:p>
      </w:tc>
    </w:tr>
  </w:tbl>
  <w:p w14:paraId="1B85B445" w14:textId="77777777" w:rsidR="00F46524" w:rsidRDefault="00F46524">
    <w:pPr>
      <w:pStyle w:val="En-tte"/>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F32DA"/>
    <w:multiLevelType w:val="multilevel"/>
    <w:tmpl w:val="06A40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920D86"/>
    <w:multiLevelType w:val="hybridMultilevel"/>
    <w:tmpl w:val="DC2C11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4F36298"/>
    <w:multiLevelType w:val="multilevel"/>
    <w:tmpl w:val="5E02D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14563A"/>
    <w:multiLevelType w:val="multilevel"/>
    <w:tmpl w:val="574A2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072C74"/>
    <w:multiLevelType w:val="multilevel"/>
    <w:tmpl w:val="545E0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B56078"/>
    <w:multiLevelType w:val="multilevel"/>
    <w:tmpl w:val="660C7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D35101"/>
    <w:multiLevelType w:val="multilevel"/>
    <w:tmpl w:val="8F9241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B05454"/>
    <w:multiLevelType w:val="hybridMultilevel"/>
    <w:tmpl w:val="37D09B0A"/>
    <w:lvl w:ilvl="0" w:tplc="DEE459A2">
      <w:start w:val="1"/>
      <w:numFmt w:val="bullet"/>
      <w:lvlText w:val="•"/>
      <w:lvlJc w:val="left"/>
      <w:pPr>
        <w:tabs>
          <w:tab w:val="num" w:pos="720"/>
        </w:tabs>
        <w:ind w:left="720" w:hanging="360"/>
      </w:pPr>
      <w:rPr>
        <w:rFonts w:ascii="Comic Sans MS" w:hAnsi="Comic Sans M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1D1F78"/>
    <w:multiLevelType w:val="multilevel"/>
    <w:tmpl w:val="E724D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774E06"/>
    <w:multiLevelType w:val="multilevel"/>
    <w:tmpl w:val="DE227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730472"/>
    <w:multiLevelType w:val="multilevel"/>
    <w:tmpl w:val="7804B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8B7129"/>
    <w:multiLevelType w:val="hybridMultilevel"/>
    <w:tmpl w:val="8684D68A"/>
    <w:lvl w:ilvl="0" w:tplc="DEE459A2">
      <w:start w:val="1"/>
      <w:numFmt w:val="bullet"/>
      <w:lvlText w:val="•"/>
      <w:lvlJc w:val="left"/>
      <w:pPr>
        <w:tabs>
          <w:tab w:val="num" w:pos="720"/>
        </w:tabs>
        <w:ind w:left="720" w:hanging="360"/>
      </w:pPr>
      <w:rPr>
        <w:rFonts w:ascii="Comic Sans MS" w:hAnsi="Comic Sans M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2" w15:restartNumberingAfterBreak="0">
    <w:nsid w:val="30875D2D"/>
    <w:multiLevelType w:val="hybridMultilevel"/>
    <w:tmpl w:val="E88CC4F4"/>
    <w:lvl w:ilvl="0" w:tplc="DEE459A2">
      <w:start w:val="1"/>
      <w:numFmt w:val="bullet"/>
      <w:lvlText w:val="•"/>
      <w:lvlJc w:val="left"/>
      <w:pPr>
        <w:ind w:left="770" w:hanging="360"/>
      </w:pPr>
      <w:rPr>
        <w:rFonts w:ascii="Comic Sans MS" w:hAnsi="Comic Sans MS" w:hint="default"/>
      </w:rPr>
    </w:lvl>
    <w:lvl w:ilvl="1" w:tplc="040C0003" w:tentative="1">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abstractNum w:abstractNumId="13" w15:restartNumberingAfterBreak="0">
    <w:nsid w:val="34446567"/>
    <w:multiLevelType w:val="hybridMultilevel"/>
    <w:tmpl w:val="4942CCCA"/>
    <w:lvl w:ilvl="0" w:tplc="DEE459A2">
      <w:start w:val="1"/>
      <w:numFmt w:val="bullet"/>
      <w:lvlText w:val="•"/>
      <w:lvlJc w:val="left"/>
      <w:pPr>
        <w:ind w:left="720" w:hanging="360"/>
      </w:pPr>
      <w:rPr>
        <w:rFonts w:ascii="Comic Sans MS" w:hAnsi="Comic Sans 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6632C18"/>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15" w15:restartNumberingAfterBreak="0">
    <w:nsid w:val="37A90DEF"/>
    <w:multiLevelType w:val="multilevel"/>
    <w:tmpl w:val="93884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B23B9C"/>
    <w:multiLevelType w:val="hybridMultilevel"/>
    <w:tmpl w:val="EB5EF53C"/>
    <w:lvl w:ilvl="0" w:tplc="DEE459A2">
      <w:start w:val="1"/>
      <w:numFmt w:val="bullet"/>
      <w:lvlText w:val="•"/>
      <w:lvlJc w:val="left"/>
      <w:pPr>
        <w:tabs>
          <w:tab w:val="num" w:pos="720"/>
        </w:tabs>
        <w:ind w:left="720" w:hanging="360"/>
      </w:pPr>
      <w:rPr>
        <w:rFonts w:ascii="Comic Sans MS" w:hAnsi="Comic Sans MS" w:hint="default"/>
      </w:rPr>
    </w:lvl>
    <w:lvl w:ilvl="1" w:tplc="09320D0A">
      <w:numFmt w:val="bullet"/>
      <w:lvlText w:val=""/>
      <w:lvlJc w:val="left"/>
      <w:pPr>
        <w:tabs>
          <w:tab w:val="num" w:pos="1440"/>
        </w:tabs>
        <w:ind w:left="1440" w:hanging="360"/>
      </w:pPr>
      <w:rPr>
        <w:rFonts w:ascii="Webdings" w:eastAsia="Times New Roman" w:hAnsi="Web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B673131"/>
    <w:multiLevelType w:val="multilevel"/>
    <w:tmpl w:val="AFCA74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245FE4"/>
    <w:multiLevelType w:val="multilevel"/>
    <w:tmpl w:val="E4C29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5B7C01"/>
    <w:multiLevelType w:val="multilevel"/>
    <w:tmpl w:val="18CA7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C001DD"/>
    <w:multiLevelType w:val="hybridMultilevel"/>
    <w:tmpl w:val="A4586AEC"/>
    <w:lvl w:ilvl="0" w:tplc="DEE459A2">
      <w:start w:val="1"/>
      <w:numFmt w:val="bullet"/>
      <w:lvlText w:val="•"/>
      <w:lvlJc w:val="left"/>
      <w:pPr>
        <w:ind w:left="720" w:hanging="360"/>
      </w:pPr>
      <w:rPr>
        <w:rFonts w:ascii="Comic Sans MS" w:hAnsi="Comic Sans 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85F1EF9"/>
    <w:multiLevelType w:val="hybridMultilevel"/>
    <w:tmpl w:val="CE8EBF78"/>
    <w:lvl w:ilvl="0" w:tplc="DEE459A2">
      <w:start w:val="1"/>
      <w:numFmt w:val="bullet"/>
      <w:lvlText w:val="•"/>
      <w:lvlJc w:val="left"/>
      <w:pPr>
        <w:ind w:left="720" w:hanging="360"/>
      </w:pPr>
      <w:rPr>
        <w:rFonts w:ascii="Comic Sans MS" w:hAnsi="Comic Sans 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BA94BBC"/>
    <w:multiLevelType w:val="multilevel"/>
    <w:tmpl w:val="3F24B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32484B"/>
    <w:multiLevelType w:val="multilevel"/>
    <w:tmpl w:val="3E328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9A1A90"/>
    <w:multiLevelType w:val="multilevel"/>
    <w:tmpl w:val="94BC60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F302F5"/>
    <w:multiLevelType w:val="hybridMultilevel"/>
    <w:tmpl w:val="80D4DD34"/>
    <w:lvl w:ilvl="0" w:tplc="DEE459A2">
      <w:start w:val="1"/>
      <w:numFmt w:val="bullet"/>
      <w:lvlText w:val="•"/>
      <w:lvlJc w:val="left"/>
      <w:pPr>
        <w:tabs>
          <w:tab w:val="num" w:pos="720"/>
        </w:tabs>
        <w:ind w:left="720" w:hanging="360"/>
      </w:pPr>
      <w:rPr>
        <w:rFonts w:ascii="Comic Sans MS" w:hAnsi="Comic Sans MS" w:hint="default"/>
        <w:color w:val="000000" w:themeColor="text1"/>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6" w15:restartNumberingAfterBreak="0">
    <w:nsid w:val="541167F8"/>
    <w:multiLevelType w:val="multilevel"/>
    <w:tmpl w:val="C3B45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DA4525"/>
    <w:multiLevelType w:val="multilevel"/>
    <w:tmpl w:val="B2E6C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FA57B2"/>
    <w:multiLevelType w:val="hybridMultilevel"/>
    <w:tmpl w:val="FF863BA8"/>
    <w:lvl w:ilvl="0" w:tplc="AFEC76E0">
      <w:numFmt w:val="bullet"/>
      <w:lvlText w:val="-"/>
      <w:lvlJc w:val="left"/>
      <w:pPr>
        <w:ind w:left="720" w:hanging="360"/>
      </w:pPr>
      <w:rPr>
        <w:rFonts w:ascii="TTFCt00" w:eastAsiaTheme="minorHAnsi" w:hAnsi="TTFCt00" w:cs="TTFCt00"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4363914"/>
    <w:multiLevelType w:val="hybridMultilevel"/>
    <w:tmpl w:val="5A4EED0C"/>
    <w:lvl w:ilvl="0" w:tplc="FAC04640">
      <w:start w:val="1"/>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5A00A12"/>
    <w:multiLevelType w:val="multilevel"/>
    <w:tmpl w:val="E8385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8C5B33"/>
    <w:multiLevelType w:val="multilevel"/>
    <w:tmpl w:val="131A1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8256E3"/>
    <w:multiLevelType w:val="multilevel"/>
    <w:tmpl w:val="38FA4B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2368DF"/>
    <w:multiLevelType w:val="multilevel"/>
    <w:tmpl w:val="1BE47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num>
  <w:num w:numId="4">
    <w:abstractNumId w:val="16"/>
  </w:num>
  <w:num w:numId="5">
    <w:abstractNumId w:val="13"/>
  </w:num>
  <w:num w:numId="6">
    <w:abstractNumId w:val="7"/>
  </w:num>
  <w:num w:numId="7">
    <w:abstractNumId w:val="20"/>
  </w:num>
  <w:num w:numId="8">
    <w:abstractNumId w:val="12"/>
  </w:num>
  <w:num w:numId="9">
    <w:abstractNumId w:val="21"/>
  </w:num>
  <w:num w:numId="10">
    <w:abstractNumId w:val="2"/>
  </w:num>
  <w:num w:numId="11">
    <w:abstractNumId w:val="19"/>
  </w:num>
  <w:num w:numId="12">
    <w:abstractNumId w:val="4"/>
  </w:num>
  <w:num w:numId="13">
    <w:abstractNumId w:val="0"/>
  </w:num>
  <w:num w:numId="14">
    <w:abstractNumId w:val="27"/>
  </w:num>
  <w:num w:numId="15">
    <w:abstractNumId w:val="10"/>
  </w:num>
  <w:num w:numId="16">
    <w:abstractNumId w:val="23"/>
  </w:num>
  <w:num w:numId="17">
    <w:abstractNumId w:val="26"/>
  </w:num>
  <w:num w:numId="18">
    <w:abstractNumId w:val="31"/>
  </w:num>
  <w:num w:numId="19">
    <w:abstractNumId w:val="8"/>
  </w:num>
  <w:num w:numId="20">
    <w:abstractNumId w:val="33"/>
  </w:num>
  <w:num w:numId="21">
    <w:abstractNumId w:val="22"/>
  </w:num>
  <w:num w:numId="22">
    <w:abstractNumId w:val="30"/>
  </w:num>
  <w:num w:numId="23">
    <w:abstractNumId w:val="5"/>
  </w:num>
  <w:num w:numId="24">
    <w:abstractNumId w:val="15"/>
  </w:num>
  <w:num w:numId="25">
    <w:abstractNumId w:val="17"/>
  </w:num>
  <w:num w:numId="26">
    <w:abstractNumId w:val="32"/>
  </w:num>
  <w:num w:numId="27">
    <w:abstractNumId w:val="6"/>
  </w:num>
  <w:num w:numId="28">
    <w:abstractNumId w:val="18"/>
  </w:num>
  <w:num w:numId="29">
    <w:abstractNumId w:val="3"/>
  </w:num>
  <w:num w:numId="30">
    <w:abstractNumId w:val="9"/>
  </w:num>
  <w:num w:numId="31">
    <w:abstractNumId w:val="24"/>
  </w:num>
  <w:num w:numId="32">
    <w:abstractNumId w:val="28"/>
  </w:num>
  <w:num w:numId="33">
    <w:abstractNumId w:val="29"/>
  </w:num>
  <w:num w:numId="34">
    <w:abstractNumId w:val="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E56"/>
    <w:rsid w:val="00006720"/>
    <w:rsid w:val="0001320B"/>
    <w:rsid w:val="00020CC3"/>
    <w:rsid w:val="00023334"/>
    <w:rsid w:val="00032DF9"/>
    <w:rsid w:val="000332E7"/>
    <w:rsid w:val="00034C2F"/>
    <w:rsid w:val="00042798"/>
    <w:rsid w:val="00044CDB"/>
    <w:rsid w:val="00051A24"/>
    <w:rsid w:val="0006740E"/>
    <w:rsid w:val="00072636"/>
    <w:rsid w:val="00080748"/>
    <w:rsid w:val="000A0E80"/>
    <w:rsid w:val="000A19E0"/>
    <w:rsid w:val="000B41EF"/>
    <w:rsid w:val="000E189D"/>
    <w:rsid w:val="000E3DD9"/>
    <w:rsid w:val="000F69DE"/>
    <w:rsid w:val="00101D26"/>
    <w:rsid w:val="00115366"/>
    <w:rsid w:val="00117D7A"/>
    <w:rsid w:val="0012172E"/>
    <w:rsid w:val="00122197"/>
    <w:rsid w:val="001359D1"/>
    <w:rsid w:val="001450B8"/>
    <w:rsid w:val="00174FF3"/>
    <w:rsid w:val="0019585D"/>
    <w:rsid w:val="001C0EAD"/>
    <w:rsid w:val="001C27DF"/>
    <w:rsid w:val="001E559C"/>
    <w:rsid w:val="00206D5E"/>
    <w:rsid w:val="00211E8A"/>
    <w:rsid w:val="002141B0"/>
    <w:rsid w:val="002357DD"/>
    <w:rsid w:val="002459AF"/>
    <w:rsid w:val="00245C27"/>
    <w:rsid w:val="002556E3"/>
    <w:rsid w:val="00264874"/>
    <w:rsid w:val="002739EC"/>
    <w:rsid w:val="00282B84"/>
    <w:rsid w:val="00297F22"/>
    <w:rsid w:val="002A2A20"/>
    <w:rsid w:val="002A3EB8"/>
    <w:rsid w:val="002B1098"/>
    <w:rsid w:val="002B245E"/>
    <w:rsid w:val="002B517C"/>
    <w:rsid w:val="002D5850"/>
    <w:rsid w:val="002D6B09"/>
    <w:rsid w:val="00322A86"/>
    <w:rsid w:val="00324A4B"/>
    <w:rsid w:val="003250E1"/>
    <w:rsid w:val="0033226B"/>
    <w:rsid w:val="00340FAD"/>
    <w:rsid w:val="003418D0"/>
    <w:rsid w:val="00353CDC"/>
    <w:rsid w:val="00354E12"/>
    <w:rsid w:val="00356D20"/>
    <w:rsid w:val="00362D4E"/>
    <w:rsid w:val="00372AB2"/>
    <w:rsid w:val="00381E01"/>
    <w:rsid w:val="00394575"/>
    <w:rsid w:val="003E0BF1"/>
    <w:rsid w:val="003E5057"/>
    <w:rsid w:val="00402136"/>
    <w:rsid w:val="00423C83"/>
    <w:rsid w:val="00424F16"/>
    <w:rsid w:val="00433197"/>
    <w:rsid w:val="00435ACD"/>
    <w:rsid w:val="00446D1E"/>
    <w:rsid w:val="00447EF2"/>
    <w:rsid w:val="00457161"/>
    <w:rsid w:val="0048184F"/>
    <w:rsid w:val="00496A3D"/>
    <w:rsid w:val="004A1558"/>
    <w:rsid w:val="004B0C6D"/>
    <w:rsid w:val="004C271F"/>
    <w:rsid w:val="004D049A"/>
    <w:rsid w:val="004E4348"/>
    <w:rsid w:val="004E7D5D"/>
    <w:rsid w:val="005001E6"/>
    <w:rsid w:val="00504A14"/>
    <w:rsid w:val="00510B66"/>
    <w:rsid w:val="0052215B"/>
    <w:rsid w:val="00524A75"/>
    <w:rsid w:val="005266B5"/>
    <w:rsid w:val="00531317"/>
    <w:rsid w:val="005358F9"/>
    <w:rsid w:val="005420C3"/>
    <w:rsid w:val="00557AD5"/>
    <w:rsid w:val="00592803"/>
    <w:rsid w:val="005A54C2"/>
    <w:rsid w:val="005B5145"/>
    <w:rsid w:val="005C3C62"/>
    <w:rsid w:val="005C597A"/>
    <w:rsid w:val="005D3C11"/>
    <w:rsid w:val="005E253E"/>
    <w:rsid w:val="005E6438"/>
    <w:rsid w:val="005E7786"/>
    <w:rsid w:val="005F13D5"/>
    <w:rsid w:val="005F2638"/>
    <w:rsid w:val="005F2970"/>
    <w:rsid w:val="005F45E4"/>
    <w:rsid w:val="006072D7"/>
    <w:rsid w:val="006231DC"/>
    <w:rsid w:val="00623792"/>
    <w:rsid w:val="00626823"/>
    <w:rsid w:val="00626DDE"/>
    <w:rsid w:val="006301B4"/>
    <w:rsid w:val="006679E6"/>
    <w:rsid w:val="006936F6"/>
    <w:rsid w:val="006946D1"/>
    <w:rsid w:val="006B359B"/>
    <w:rsid w:val="006B5651"/>
    <w:rsid w:val="006D65CE"/>
    <w:rsid w:val="006D79F5"/>
    <w:rsid w:val="006E62DC"/>
    <w:rsid w:val="006F2D84"/>
    <w:rsid w:val="00722451"/>
    <w:rsid w:val="00732C4C"/>
    <w:rsid w:val="007341B8"/>
    <w:rsid w:val="00751200"/>
    <w:rsid w:val="0078434E"/>
    <w:rsid w:val="007C2D8F"/>
    <w:rsid w:val="007E0292"/>
    <w:rsid w:val="007E3279"/>
    <w:rsid w:val="007E4C8F"/>
    <w:rsid w:val="007F3665"/>
    <w:rsid w:val="00807E8A"/>
    <w:rsid w:val="008122AD"/>
    <w:rsid w:val="0086681D"/>
    <w:rsid w:val="008671D7"/>
    <w:rsid w:val="00892D49"/>
    <w:rsid w:val="00897D35"/>
    <w:rsid w:val="008A292A"/>
    <w:rsid w:val="008E6CBC"/>
    <w:rsid w:val="008E71E8"/>
    <w:rsid w:val="008F690E"/>
    <w:rsid w:val="008F6C31"/>
    <w:rsid w:val="00910BA9"/>
    <w:rsid w:val="00914356"/>
    <w:rsid w:val="009200E6"/>
    <w:rsid w:val="00921B93"/>
    <w:rsid w:val="00945E28"/>
    <w:rsid w:val="0094639F"/>
    <w:rsid w:val="00970E56"/>
    <w:rsid w:val="00972C37"/>
    <w:rsid w:val="0098399E"/>
    <w:rsid w:val="00987B85"/>
    <w:rsid w:val="00995DF7"/>
    <w:rsid w:val="009A0EAE"/>
    <w:rsid w:val="009C255B"/>
    <w:rsid w:val="009C7CFA"/>
    <w:rsid w:val="009D38DA"/>
    <w:rsid w:val="009E2694"/>
    <w:rsid w:val="009E3C70"/>
    <w:rsid w:val="009F2014"/>
    <w:rsid w:val="00A15A8D"/>
    <w:rsid w:val="00A25693"/>
    <w:rsid w:val="00A26600"/>
    <w:rsid w:val="00A34BD6"/>
    <w:rsid w:val="00A35E12"/>
    <w:rsid w:val="00A35FFB"/>
    <w:rsid w:val="00A372D5"/>
    <w:rsid w:val="00A37DC1"/>
    <w:rsid w:val="00A40C69"/>
    <w:rsid w:val="00A43942"/>
    <w:rsid w:val="00A45D21"/>
    <w:rsid w:val="00A462C5"/>
    <w:rsid w:val="00A83DB3"/>
    <w:rsid w:val="00AC059C"/>
    <w:rsid w:val="00AC492B"/>
    <w:rsid w:val="00AD13F8"/>
    <w:rsid w:val="00AD4CE7"/>
    <w:rsid w:val="00B00839"/>
    <w:rsid w:val="00B158EB"/>
    <w:rsid w:val="00B30E56"/>
    <w:rsid w:val="00B346CC"/>
    <w:rsid w:val="00B42288"/>
    <w:rsid w:val="00B47633"/>
    <w:rsid w:val="00B506F3"/>
    <w:rsid w:val="00B61944"/>
    <w:rsid w:val="00B75D98"/>
    <w:rsid w:val="00B763D0"/>
    <w:rsid w:val="00B8236E"/>
    <w:rsid w:val="00B84AA8"/>
    <w:rsid w:val="00B85AC8"/>
    <w:rsid w:val="00BA4DE5"/>
    <w:rsid w:val="00BC58A5"/>
    <w:rsid w:val="00BE27A9"/>
    <w:rsid w:val="00BE7609"/>
    <w:rsid w:val="00BF1142"/>
    <w:rsid w:val="00BF3B61"/>
    <w:rsid w:val="00C00AA0"/>
    <w:rsid w:val="00C024DB"/>
    <w:rsid w:val="00C038EA"/>
    <w:rsid w:val="00C164B7"/>
    <w:rsid w:val="00C32AF3"/>
    <w:rsid w:val="00C337F6"/>
    <w:rsid w:val="00C3467E"/>
    <w:rsid w:val="00C42061"/>
    <w:rsid w:val="00C44438"/>
    <w:rsid w:val="00C61541"/>
    <w:rsid w:val="00C61542"/>
    <w:rsid w:val="00C664B7"/>
    <w:rsid w:val="00C91530"/>
    <w:rsid w:val="00CA1F01"/>
    <w:rsid w:val="00CC60B4"/>
    <w:rsid w:val="00CD3EC8"/>
    <w:rsid w:val="00CF384C"/>
    <w:rsid w:val="00CF78A9"/>
    <w:rsid w:val="00D029B9"/>
    <w:rsid w:val="00D1075D"/>
    <w:rsid w:val="00D22DB1"/>
    <w:rsid w:val="00D448F8"/>
    <w:rsid w:val="00D4600E"/>
    <w:rsid w:val="00D54A34"/>
    <w:rsid w:val="00D6262C"/>
    <w:rsid w:val="00D65246"/>
    <w:rsid w:val="00D9075D"/>
    <w:rsid w:val="00D95956"/>
    <w:rsid w:val="00DA4CC9"/>
    <w:rsid w:val="00DC5F05"/>
    <w:rsid w:val="00DC7521"/>
    <w:rsid w:val="00DD5F78"/>
    <w:rsid w:val="00DF4AB2"/>
    <w:rsid w:val="00DF64C1"/>
    <w:rsid w:val="00DF79EB"/>
    <w:rsid w:val="00E0338B"/>
    <w:rsid w:val="00E124B5"/>
    <w:rsid w:val="00E20054"/>
    <w:rsid w:val="00E437D8"/>
    <w:rsid w:val="00E511A0"/>
    <w:rsid w:val="00E529D9"/>
    <w:rsid w:val="00E531D9"/>
    <w:rsid w:val="00E537C1"/>
    <w:rsid w:val="00E54CC0"/>
    <w:rsid w:val="00E707F6"/>
    <w:rsid w:val="00E71622"/>
    <w:rsid w:val="00E72923"/>
    <w:rsid w:val="00E847D2"/>
    <w:rsid w:val="00E90B57"/>
    <w:rsid w:val="00E936E7"/>
    <w:rsid w:val="00EB1CE6"/>
    <w:rsid w:val="00EB28D6"/>
    <w:rsid w:val="00EB4DC0"/>
    <w:rsid w:val="00EB701A"/>
    <w:rsid w:val="00ED0C36"/>
    <w:rsid w:val="00EE5D2D"/>
    <w:rsid w:val="00F02E6A"/>
    <w:rsid w:val="00F061E9"/>
    <w:rsid w:val="00F06D0F"/>
    <w:rsid w:val="00F16C7E"/>
    <w:rsid w:val="00F260E1"/>
    <w:rsid w:val="00F3334D"/>
    <w:rsid w:val="00F33774"/>
    <w:rsid w:val="00F40C6D"/>
    <w:rsid w:val="00F44872"/>
    <w:rsid w:val="00F4500B"/>
    <w:rsid w:val="00F46524"/>
    <w:rsid w:val="00F62688"/>
    <w:rsid w:val="00F70019"/>
    <w:rsid w:val="00F84C37"/>
    <w:rsid w:val="00F913EF"/>
    <w:rsid w:val="00F92ED2"/>
    <w:rsid w:val="00FA1DE1"/>
    <w:rsid w:val="00FB5CFB"/>
    <w:rsid w:val="00FC188C"/>
    <w:rsid w:val="00FC7E93"/>
    <w:rsid w:val="00FD1A92"/>
    <w:rsid w:val="00FD2C69"/>
    <w:rsid w:val="00FE38DD"/>
    <w:rsid w:val="00FF0096"/>
    <w:rsid w:val="00FF67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4D795A69"/>
  <w15:chartTrackingRefBased/>
  <w15:docId w15:val="{ABD1A117-099D-4EB0-B831-9AF079478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0C36"/>
    <w:rPr>
      <w:sz w:val="24"/>
      <w:szCs w:val="24"/>
    </w:rPr>
  </w:style>
  <w:style w:type="paragraph" w:styleId="Titre2">
    <w:name w:val="heading 2"/>
    <w:basedOn w:val="Normal"/>
    <w:next w:val="Normal"/>
    <w:qFormat/>
    <w:rsid w:val="00ED0C36"/>
    <w:pPr>
      <w:keepNext/>
      <w:jc w:val="center"/>
      <w:outlineLvl w:val="1"/>
    </w:pPr>
    <w:rPr>
      <w:rFonts w:ascii="Comic Sans MS" w:hAnsi="Comic Sans MS"/>
      <w:b/>
      <w:bCs/>
      <w:sz w:val="20"/>
      <w:szCs w:val="2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rsid w:val="00042798"/>
    <w:pPr>
      <w:tabs>
        <w:tab w:val="left" w:pos="2628"/>
        <w:tab w:val="left" w:pos="6377"/>
      </w:tabs>
      <w:jc w:val="center"/>
    </w:pPr>
    <w:rPr>
      <w:rFonts w:ascii="Garamond" w:hAnsi="Garamond"/>
      <w:b/>
      <w:bCs/>
    </w:rPr>
  </w:style>
  <w:style w:type="paragraph" w:styleId="En-tte">
    <w:name w:val="header"/>
    <w:basedOn w:val="Normal"/>
    <w:rsid w:val="00ED0C36"/>
    <w:pPr>
      <w:tabs>
        <w:tab w:val="center" w:pos="4536"/>
        <w:tab w:val="right" w:pos="9072"/>
      </w:tabs>
    </w:pPr>
    <w:rPr>
      <w:sz w:val="20"/>
      <w:szCs w:val="20"/>
    </w:rPr>
  </w:style>
  <w:style w:type="paragraph" w:styleId="Corpsdetexte2">
    <w:name w:val="Body Text 2"/>
    <w:basedOn w:val="Normal"/>
    <w:rsid w:val="00ED0C36"/>
    <w:pPr>
      <w:ind w:right="-142"/>
      <w:jc w:val="both"/>
    </w:pPr>
    <w:rPr>
      <w:rFonts w:ascii="Arial" w:hAnsi="Arial" w:cs="Arial"/>
    </w:rPr>
  </w:style>
  <w:style w:type="character" w:styleId="Numrodepage">
    <w:name w:val="page number"/>
    <w:basedOn w:val="Policepardfaut"/>
    <w:rsid w:val="00ED0C36"/>
  </w:style>
  <w:style w:type="paragraph" w:styleId="Pieddepage">
    <w:name w:val="footer"/>
    <w:basedOn w:val="Normal"/>
    <w:rsid w:val="00ED0C36"/>
    <w:pPr>
      <w:tabs>
        <w:tab w:val="center" w:pos="4536"/>
        <w:tab w:val="right" w:pos="9072"/>
      </w:tabs>
    </w:pPr>
    <w:rPr>
      <w:sz w:val="20"/>
      <w:szCs w:val="20"/>
    </w:rPr>
  </w:style>
  <w:style w:type="table" w:styleId="Grilledutableau">
    <w:name w:val="Table Grid"/>
    <w:basedOn w:val="TableauNormal"/>
    <w:rsid w:val="00FD2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rsid w:val="00023334"/>
    <w:rPr>
      <w:rFonts w:cs="Times New Roman"/>
      <w:color w:val="0000FF"/>
      <w:u w:val="single"/>
    </w:rPr>
  </w:style>
  <w:style w:type="paragraph" w:customStyle="1" w:styleId="Paragraphedeliste1">
    <w:name w:val="Paragraphe de liste1"/>
    <w:basedOn w:val="Normal"/>
    <w:rsid w:val="00A37DC1"/>
    <w:pPr>
      <w:ind w:left="708"/>
    </w:pPr>
  </w:style>
  <w:style w:type="paragraph" w:styleId="Paragraphedeliste">
    <w:name w:val="List Paragraph"/>
    <w:basedOn w:val="Normal"/>
    <w:uiPriority w:val="34"/>
    <w:qFormat/>
    <w:rsid w:val="00A43942"/>
    <w:pPr>
      <w:ind w:left="720"/>
      <w:contextualSpacing/>
    </w:pPr>
  </w:style>
  <w:style w:type="paragraph" w:customStyle="1" w:styleId="Default">
    <w:name w:val="Default"/>
    <w:rsid w:val="00EB28D6"/>
    <w:pPr>
      <w:autoSpaceDE w:val="0"/>
      <w:autoSpaceDN w:val="0"/>
      <w:adjustRightInd w:val="0"/>
    </w:pPr>
    <w:rPr>
      <w:rFonts w:ascii="Calibri" w:hAnsi="Calibri" w:cs="Calibri"/>
      <w:color w:val="000000"/>
      <w:sz w:val="24"/>
      <w:szCs w:val="24"/>
    </w:rPr>
  </w:style>
  <w:style w:type="paragraph" w:customStyle="1" w:styleId="isselectedend">
    <w:name w:val="isselectedend"/>
    <w:basedOn w:val="Normal"/>
    <w:rsid w:val="00020CC3"/>
    <w:pPr>
      <w:spacing w:before="100" w:beforeAutospacing="1" w:after="100" w:afterAutospacing="1"/>
    </w:pPr>
  </w:style>
  <w:style w:type="character" w:styleId="lev">
    <w:name w:val="Strong"/>
    <w:basedOn w:val="Policepardfaut"/>
    <w:uiPriority w:val="22"/>
    <w:qFormat/>
    <w:rsid w:val="00020CC3"/>
    <w:rPr>
      <w:b/>
      <w:bCs/>
    </w:rPr>
  </w:style>
  <w:style w:type="paragraph" w:styleId="NormalWeb">
    <w:name w:val="Normal (Web)"/>
    <w:basedOn w:val="Normal"/>
    <w:uiPriority w:val="99"/>
    <w:unhideWhenUsed/>
    <w:rsid w:val="00020CC3"/>
    <w:pPr>
      <w:spacing w:before="100" w:beforeAutospacing="1" w:after="100" w:afterAutospacing="1"/>
    </w:pPr>
  </w:style>
  <w:style w:type="paragraph" w:styleId="Textedebulles">
    <w:name w:val="Balloon Text"/>
    <w:basedOn w:val="Normal"/>
    <w:link w:val="TextedebullesCar"/>
    <w:semiHidden/>
    <w:unhideWhenUsed/>
    <w:rsid w:val="00E72923"/>
    <w:rPr>
      <w:rFonts w:ascii="Segoe UI" w:hAnsi="Segoe UI" w:cs="Segoe UI"/>
      <w:sz w:val="18"/>
      <w:szCs w:val="18"/>
    </w:rPr>
  </w:style>
  <w:style w:type="character" w:customStyle="1" w:styleId="TextedebullesCar">
    <w:name w:val="Texte de bulles Car"/>
    <w:basedOn w:val="Policepardfaut"/>
    <w:link w:val="Textedebulles"/>
    <w:semiHidden/>
    <w:rsid w:val="00E72923"/>
    <w:rPr>
      <w:rFonts w:ascii="Segoe UI" w:hAnsi="Segoe UI" w:cs="Segoe UI"/>
      <w:sz w:val="18"/>
      <w:szCs w:val="18"/>
    </w:rPr>
  </w:style>
  <w:style w:type="character" w:styleId="Mentionnonrsolue">
    <w:name w:val="Unresolved Mention"/>
    <w:basedOn w:val="Policepardfaut"/>
    <w:uiPriority w:val="99"/>
    <w:semiHidden/>
    <w:unhideWhenUsed/>
    <w:rsid w:val="00051A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3231397">
      <w:bodyDiv w:val="1"/>
      <w:marLeft w:val="0"/>
      <w:marRight w:val="0"/>
      <w:marTop w:val="0"/>
      <w:marBottom w:val="0"/>
      <w:divBdr>
        <w:top w:val="none" w:sz="0" w:space="0" w:color="auto"/>
        <w:left w:val="none" w:sz="0" w:space="0" w:color="auto"/>
        <w:bottom w:val="none" w:sz="0" w:space="0" w:color="auto"/>
        <w:right w:val="none" w:sz="0" w:space="0" w:color="auto"/>
      </w:divBdr>
    </w:div>
    <w:div w:id="1200774895">
      <w:bodyDiv w:val="1"/>
      <w:marLeft w:val="0"/>
      <w:marRight w:val="0"/>
      <w:marTop w:val="0"/>
      <w:marBottom w:val="0"/>
      <w:divBdr>
        <w:top w:val="none" w:sz="0" w:space="0" w:color="auto"/>
        <w:left w:val="none" w:sz="0" w:space="0" w:color="auto"/>
        <w:bottom w:val="none" w:sz="0" w:space="0" w:color="auto"/>
        <w:right w:val="none" w:sz="0" w:space="0" w:color="auto"/>
      </w:divBdr>
    </w:div>
    <w:div w:id="1211452822">
      <w:bodyDiv w:val="1"/>
      <w:marLeft w:val="0"/>
      <w:marRight w:val="0"/>
      <w:marTop w:val="0"/>
      <w:marBottom w:val="0"/>
      <w:divBdr>
        <w:top w:val="none" w:sz="0" w:space="0" w:color="auto"/>
        <w:left w:val="none" w:sz="0" w:space="0" w:color="auto"/>
        <w:bottom w:val="none" w:sz="0" w:space="0" w:color="auto"/>
        <w:right w:val="none" w:sz="0" w:space="0" w:color="auto"/>
      </w:divBdr>
    </w:div>
    <w:div w:id="1269462851">
      <w:bodyDiv w:val="1"/>
      <w:marLeft w:val="0"/>
      <w:marRight w:val="0"/>
      <w:marTop w:val="0"/>
      <w:marBottom w:val="0"/>
      <w:divBdr>
        <w:top w:val="none" w:sz="0" w:space="0" w:color="auto"/>
        <w:left w:val="none" w:sz="0" w:space="0" w:color="auto"/>
        <w:bottom w:val="none" w:sz="0" w:space="0" w:color="auto"/>
        <w:right w:val="none" w:sz="0" w:space="0" w:color="auto"/>
      </w:divBdr>
    </w:div>
    <w:div w:id="1687825667">
      <w:bodyDiv w:val="1"/>
      <w:marLeft w:val="0"/>
      <w:marRight w:val="0"/>
      <w:marTop w:val="0"/>
      <w:marBottom w:val="0"/>
      <w:divBdr>
        <w:top w:val="none" w:sz="0" w:space="0" w:color="auto"/>
        <w:left w:val="none" w:sz="0" w:space="0" w:color="auto"/>
        <w:bottom w:val="none" w:sz="0" w:space="0" w:color="auto"/>
        <w:right w:val="none" w:sz="0" w:space="0" w:color="auto"/>
      </w:divBdr>
    </w:div>
    <w:div w:id="2078742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everine.DEPOLLIER@ch-le-vinatier.f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elia.dolizy@ch-le-vinatier.f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uriel.LEBRETON@ch-le-vinatier.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253608\Local%20Settings\Temporary%20Internet%20Files\Content.IE5\RI4GP2IR\1346999203_instruction_v03%5b1%5d.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1346999203_instruction_v03[1].dot</Template>
  <TotalTime>15</TotalTime>
  <Pages>9</Pages>
  <Words>2934</Words>
  <Characters>16138</Characters>
  <Application>Microsoft Office Word</Application>
  <DocSecurity>0</DocSecurity>
  <Lines>134</Lines>
  <Paragraphs>38</Paragraphs>
  <ScaleCrop>false</ScaleCrop>
  <HeadingPairs>
    <vt:vector size="2" baseType="variant">
      <vt:variant>
        <vt:lpstr>Titre</vt:lpstr>
      </vt:variant>
      <vt:variant>
        <vt:i4>1</vt:i4>
      </vt:variant>
    </vt:vector>
  </HeadingPairs>
  <TitlesOfParts>
    <vt:vector size="1" baseType="lpstr">
      <vt:lpstr>Rédaction :</vt:lpstr>
    </vt:vector>
  </TitlesOfParts>
  <Company>CHV</Company>
  <LinksUpToDate>false</LinksUpToDate>
  <CharactersWithSpaces>19034</CharactersWithSpaces>
  <SharedDoc>false</SharedDoc>
  <HLinks>
    <vt:vector size="30" baseType="variant">
      <vt:variant>
        <vt:i4>4849705</vt:i4>
      </vt:variant>
      <vt:variant>
        <vt:i4>12</vt:i4>
      </vt:variant>
      <vt:variant>
        <vt:i4>0</vt:i4>
      </vt:variant>
      <vt:variant>
        <vt:i4>5</vt:i4>
      </vt:variant>
      <vt:variant>
        <vt:lpwstr>mailto:Severine.DEPOLLIER@ch-le-vinatier.fr</vt:lpwstr>
      </vt:variant>
      <vt:variant>
        <vt:lpwstr/>
      </vt:variant>
      <vt:variant>
        <vt:i4>4980860</vt:i4>
      </vt:variant>
      <vt:variant>
        <vt:i4>9</vt:i4>
      </vt:variant>
      <vt:variant>
        <vt:i4>0</vt:i4>
      </vt:variant>
      <vt:variant>
        <vt:i4>5</vt:i4>
      </vt:variant>
      <vt:variant>
        <vt:lpwstr>mailto:Anne-France.COVAREL@ch-le-vinatier.fr</vt:lpwstr>
      </vt:variant>
      <vt:variant>
        <vt:lpwstr/>
      </vt:variant>
      <vt:variant>
        <vt:i4>9175153</vt:i4>
      </vt:variant>
      <vt:variant>
        <vt:i4>6</vt:i4>
      </vt:variant>
      <vt:variant>
        <vt:i4>0</vt:i4>
      </vt:variant>
      <vt:variant>
        <vt:i4>5</vt:i4>
      </vt:variant>
      <vt:variant>
        <vt:lpwstr>mailto:françoise.goulinet@ch-le-vinatier.fr</vt:lpwstr>
      </vt:variant>
      <vt:variant>
        <vt:lpwstr/>
      </vt:variant>
      <vt:variant>
        <vt:i4>5439551</vt:i4>
      </vt:variant>
      <vt:variant>
        <vt:i4>3</vt:i4>
      </vt:variant>
      <vt:variant>
        <vt:i4>0</vt:i4>
      </vt:variant>
      <vt:variant>
        <vt:i4>5</vt:i4>
      </vt:variant>
      <vt:variant>
        <vt:lpwstr>mailto:noelle.verdier@ch-le-vinatier.fr</vt:lpwstr>
      </vt:variant>
      <vt:variant>
        <vt:lpwstr/>
      </vt:variant>
      <vt:variant>
        <vt:i4>2687070</vt:i4>
      </vt:variant>
      <vt:variant>
        <vt:i4>0</vt:i4>
      </vt:variant>
      <vt:variant>
        <vt:i4>0</vt:i4>
      </vt:variant>
      <vt:variant>
        <vt:i4>5</vt:i4>
      </vt:variant>
      <vt:variant>
        <vt:lpwstr>mailto:isabelle.chauvet@ch-le-vinatier.fr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Rédaction :</dc:title>
  <dc:subject/>
  <dc:creator>BENNASAR Estelle</dc:creator>
  <cp:keywords/>
  <dc:description/>
  <cp:lastModifiedBy>DAUMAS-BEJUIS Marie-Claire</cp:lastModifiedBy>
  <cp:revision>9</cp:revision>
  <cp:lastPrinted>2026-07-28T14:54:00Z</cp:lastPrinted>
  <dcterms:created xsi:type="dcterms:W3CDTF">2026-08-13T11:16:00Z</dcterms:created>
  <dcterms:modified xsi:type="dcterms:W3CDTF">2026-08-13T11:49:00Z</dcterms:modified>
</cp:coreProperties>
</file>