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823153" w14:textId="77777777" w:rsidR="00ED0C36" w:rsidRPr="00972C37" w:rsidRDefault="00ED0C36" w:rsidP="00ED0C36">
      <w:pPr>
        <w:pStyle w:val="En-tte"/>
        <w:tabs>
          <w:tab w:val="clear" w:pos="4536"/>
          <w:tab w:val="clear" w:pos="9072"/>
        </w:tabs>
        <w:rPr>
          <w:sz w:val="10"/>
        </w:rPr>
      </w:pPr>
    </w:p>
    <w:tbl>
      <w:tblPr>
        <w:tblW w:w="10762" w:type="dxa"/>
        <w:tblInd w:w="-78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87"/>
        <w:gridCol w:w="3587"/>
        <w:gridCol w:w="3588"/>
      </w:tblGrid>
      <w:tr w:rsidR="00ED0C36" w14:paraId="0B62D8DA" w14:textId="77777777" w:rsidTr="0062789F">
        <w:trPr>
          <w:cantSplit/>
          <w:trHeight w:val="324"/>
        </w:trPr>
        <w:tc>
          <w:tcPr>
            <w:tcW w:w="3587" w:type="dxa"/>
            <w:tcBorders>
              <w:bottom w:val="nil"/>
            </w:tcBorders>
          </w:tcPr>
          <w:p w14:paraId="6AAB090D" w14:textId="77777777" w:rsidR="00ED0C36" w:rsidRPr="006072D7" w:rsidRDefault="00ED0C36" w:rsidP="00ED0C36">
            <w:pPr>
              <w:pStyle w:val="En-tte"/>
              <w:rPr>
                <w:rFonts w:ascii="Arial" w:hAnsi="Arial"/>
              </w:rPr>
            </w:pPr>
            <w:r w:rsidRPr="006072D7">
              <w:rPr>
                <w:rFonts w:ascii="Arial" w:hAnsi="Arial"/>
                <w:b/>
              </w:rPr>
              <w:t xml:space="preserve">Rédaction : </w:t>
            </w:r>
          </w:p>
        </w:tc>
        <w:tc>
          <w:tcPr>
            <w:tcW w:w="3587" w:type="dxa"/>
            <w:tcBorders>
              <w:bottom w:val="nil"/>
            </w:tcBorders>
          </w:tcPr>
          <w:p w14:paraId="3E873800" w14:textId="77777777" w:rsidR="00ED0C36" w:rsidRPr="006072D7" w:rsidRDefault="00ED0C36" w:rsidP="00ED0C36">
            <w:pPr>
              <w:pStyle w:val="En-tte"/>
              <w:rPr>
                <w:rFonts w:ascii="Arial" w:hAnsi="Arial"/>
              </w:rPr>
            </w:pPr>
            <w:r w:rsidRPr="006072D7">
              <w:rPr>
                <w:rFonts w:ascii="Arial" w:hAnsi="Arial"/>
                <w:b/>
              </w:rPr>
              <w:t xml:space="preserve">Vérification : </w:t>
            </w:r>
          </w:p>
        </w:tc>
        <w:tc>
          <w:tcPr>
            <w:tcW w:w="3588" w:type="dxa"/>
            <w:tcBorders>
              <w:bottom w:val="nil"/>
            </w:tcBorders>
          </w:tcPr>
          <w:p w14:paraId="647C30A3" w14:textId="77777777" w:rsidR="00ED0C36" w:rsidRPr="006072D7" w:rsidRDefault="00ED0C36" w:rsidP="00ED0C36">
            <w:pPr>
              <w:pStyle w:val="En-tte"/>
              <w:rPr>
                <w:rFonts w:ascii="Arial" w:hAnsi="Arial"/>
                <w:b/>
              </w:rPr>
            </w:pPr>
            <w:r w:rsidRPr="006072D7">
              <w:rPr>
                <w:rFonts w:ascii="Arial" w:hAnsi="Arial"/>
                <w:b/>
              </w:rPr>
              <w:t>Validation :</w:t>
            </w:r>
          </w:p>
        </w:tc>
      </w:tr>
      <w:tr w:rsidR="009F2014" w:rsidRPr="009F2014" w14:paraId="4C5540EC" w14:textId="77777777">
        <w:trPr>
          <w:cantSplit/>
          <w:trHeight w:val="806"/>
        </w:trPr>
        <w:tc>
          <w:tcPr>
            <w:tcW w:w="3587" w:type="dxa"/>
            <w:tcBorders>
              <w:top w:val="nil"/>
            </w:tcBorders>
          </w:tcPr>
          <w:p w14:paraId="6A25CB6E" w14:textId="77777777" w:rsidR="00F70019" w:rsidRDefault="00A37DC1" w:rsidP="00ED0C36">
            <w:pPr>
              <w:pStyle w:val="En-tte"/>
              <w:rPr>
                <w:rFonts w:ascii="Calibri" w:hAnsi="Calibri"/>
              </w:rPr>
            </w:pPr>
            <w:r>
              <w:rPr>
                <w:rFonts w:ascii="Calibri" w:hAnsi="Calibri"/>
              </w:rPr>
              <w:t>Tuteurs des unités de soins</w:t>
            </w:r>
          </w:p>
          <w:p w14:paraId="46FA298E" w14:textId="77777777" w:rsidR="00A37DC1" w:rsidRPr="006072D7" w:rsidRDefault="00A37DC1" w:rsidP="00ED0C36">
            <w:pPr>
              <w:pStyle w:val="En-tte"/>
              <w:rPr>
                <w:rFonts w:ascii="Calibri" w:hAnsi="Calibri"/>
              </w:rPr>
            </w:pPr>
            <w:r>
              <w:rPr>
                <w:rFonts w:ascii="Calibri" w:hAnsi="Calibri"/>
              </w:rPr>
              <w:t>Infirmiers/Infirmières</w:t>
            </w:r>
          </w:p>
        </w:tc>
        <w:tc>
          <w:tcPr>
            <w:tcW w:w="3587" w:type="dxa"/>
            <w:tcBorders>
              <w:top w:val="nil"/>
            </w:tcBorders>
          </w:tcPr>
          <w:p w14:paraId="06190A53" w14:textId="77777777" w:rsidR="00531317" w:rsidRPr="003418D0" w:rsidRDefault="0062789F" w:rsidP="00ED0C36">
            <w:pPr>
              <w:pStyle w:val="En-tte"/>
              <w:rPr>
                <w:rFonts w:ascii="Calibri" w:hAnsi="Calibri"/>
                <w:color w:val="000000" w:themeColor="text1"/>
              </w:rPr>
            </w:pPr>
            <w:r>
              <w:rPr>
                <w:rFonts w:ascii="Calibri" w:hAnsi="Calibri"/>
                <w:color w:val="000000" w:themeColor="text1"/>
              </w:rPr>
              <w:t>ROCHE Alexandra</w:t>
            </w:r>
          </w:p>
          <w:p w14:paraId="09ADCE8C" w14:textId="77777777" w:rsidR="005C3C62" w:rsidRPr="003418D0" w:rsidRDefault="003418D0" w:rsidP="00ED0C36">
            <w:pPr>
              <w:pStyle w:val="En-tte"/>
              <w:rPr>
                <w:rFonts w:ascii="Calibri" w:hAnsi="Calibri"/>
                <w:color w:val="000000" w:themeColor="text1"/>
              </w:rPr>
            </w:pPr>
            <w:r w:rsidRPr="003418D0">
              <w:rPr>
                <w:rFonts w:ascii="Calibri" w:hAnsi="Calibri"/>
                <w:color w:val="000000" w:themeColor="text1"/>
              </w:rPr>
              <w:t xml:space="preserve">Cadre de sante </w:t>
            </w:r>
          </w:p>
          <w:p w14:paraId="6BD993C5" w14:textId="77777777" w:rsidR="00531317" w:rsidRPr="00531317" w:rsidRDefault="00531317" w:rsidP="00ED0C36">
            <w:pPr>
              <w:pStyle w:val="En-tte"/>
              <w:rPr>
                <w:rFonts w:ascii="Calibri" w:hAnsi="Calibri"/>
                <w:color w:val="FF0000"/>
              </w:rPr>
            </w:pPr>
            <w:r w:rsidRPr="003418D0">
              <w:rPr>
                <w:rFonts w:ascii="Calibri" w:hAnsi="Calibri"/>
                <w:color w:val="000000" w:themeColor="text1"/>
              </w:rPr>
              <w:t>Pôle centre</w:t>
            </w:r>
          </w:p>
        </w:tc>
        <w:tc>
          <w:tcPr>
            <w:tcW w:w="3588" w:type="dxa"/>
            <w:tcBorders>
              <w:top w:val="nil"/>
            </w:tcBorders>
          </w:tcPr>
          <w:p w14:paraId="1506CE47" w14:textId="77777777" w:rsidR="005F2970" w:rsidRPr="003418D0" w:rsidRDefault="00531317" w:rsidP="00ED0C36">
            <w:pPr>
              <w:pStyle w:val="En-tte"/>
              <w:rPr>
                <w:rFonts w:ascii="Calibri" w:hAnsi="Calibri"/>
                <w:color w:val="000000" w:themeColor="text1"/>
              </w:rPr>
            </w:pPr>
            <w:r w:rsidRPr="003418D0">
              <w:rPr>
                <w:rFonts w:ascii="Calibri" w:hAnsi="Calibri"/>
                <w:color w:val="000000" w:themeColor="text1"/>
              </w:rPr>
              <w:t>DAUMAS-BEJUIS Marie-Claire</w:t>
            </w:r>
          </w:p>
          <w:p w14:paraId="412427E0" w14:textId="77777777" w:rsidR="00531317" w:rsidRPr="003418D0" w:rsidRDefault="00531317" w:rsidP="00ED0C36">
            <w:pPr>
              <w:pStyle w:val="En-tte"/>
              <w:rPr>
                <w:rFonts w:ascii="Calibri" w:hAnsi="Calibri"/>
                <w:color w:val="000000" w:themeColor="text1"/>
              </w:rPr>
            </w:pPr>
            <w:r w:rsidRPr="003418D0">
              <w:rPr>
                <w:rFonts w:ascii="Calibri" w:hAnsi="Calibri"/>
                <w:color w:val="000000" w:themeColor="text1"/>
              </w:rPr>
              <w:t>Cadre supérieure de santé</w:t>
            </w:r>
          </w:p>
          <w:p w14:paraId="231A8B0D" w14:textId="77777777" w:rsidR="00531317" w:rsidRPr="00531317" w:rsidRDefault="00531317" w:rsidP="00ED0C36">
            <w:pPr>
              <w:pStyle w:val="En-tte"/>
              <w:rPr>
                <w:rFonts w:ascii="Calibri" w:hAnsi="Calibri"/>
                <w:color w:val="FF0000"/>
              </w:rPr>
            </w:pPr>
            <w:r w:rsidRPr="003418D0">
              <w:rPr>
                <w:rFonts w:ascii="Calibri" w:hAnsi="Calibri"/>
                <w:color w:val="000000" w:themeColor="text1"/>
              </w:rPr>
              <w:t>Direction des Soins</w:t>
            </w:r>
          </w:p>
        </w:tc>
      </w:tr>
    </w:tbl>
    <w:p w14:paraId="0747B9EA" w14:textId="77777777" w:rsidR="00C664B7" w:rsidRDefault="00C664B7" w:rsidP="00C038EA">
      <w:pPr>
        <w:pStyle w:val="Titre2"/>
        <w:spacing w:before="360" w:after="160" w:line="300" w:lineRule="auto"/>
        <w:jc w:val="both"/>
        <w:rPr>
          <w:rFonts w:ascii="Calibri" w:hAnsi="Calibri"/>
          <w:u w:val="none"/>
        </w:rPr>
      </w:pPr>
    </w:p>
    <w:tbl>
      <w:tblPr>
        <w:tblW w:w="10800" w:type="dxa"/>
        <w:jc w:val="center"/>
        <w:tblLook w:val="01E0" w:firstRow="1" w:lastRow="1" w:firstColumn="1" w:lastColumn="1" w:noHBand="0" w:noVBand="0"/>
      </w:tblPr>
      <w:tblGrid>
        <w:gridCol w:w="10800"/>
      </w:tblGrid>
      <w:tr w:rsidR="001C0EAD" w:rsidRPr="001C0EAD" w14:paraId="63541490" w14:textId="77777777" w:rsidTr="000A0E80">
        <w:trPr>
          <w:trHeight w:hRule="exact" w:val="370"/>
          <w:jc w:val="center"/>
        </w:trPr>
        <w:tc>
          <w:tcPr>
            <w:tcW w:w="10800" w:type="dxa"/>
            <w:shd w:val="clear" w:color="auto" w:fill="E0E0E0"/>
          </w:tcPr>
          <w:p w14:paraId="65B3ED31" w14:textId="7F4FAB7F" w:rsidR="001C0EAD" w:rsidRDefault="001C0EAD" w:rsidP="001C0EAD">
            <w:pPr>
              <w:keepNext/>
              <w:tabs>
                <w:tab w:val="num" w:pos="540"/>
              </w:tabs>
              <w:spacing w:before="120" w:after="120" w:line="300" w:lineRule="auto"/>
              <w:jc w:val="both"/>
              <w:outlineLvl w:val="1"/>
              <w:rPr>
                <w:rFonts w:ascii="Calibri" w:hAnsi="Calibri" w:cs="Arial"/>
                <w:b/>
                <w:bCs/>
                <w:sz w:val="20"/>
                <w:szCs w:val="20"/>
              </w:rPr>
            </w:pPr>
            <w:r w:rsidRPr="001C0EAD">
              <w:rPr>
                <w:rFonts w:ascii="Calibri" w:hAnsi="Calibri" w:cs="Arial"/>
                <w:b/>
                <w:bCs/>
                <w:sz w:val="20"/>
                <w:szCs w:val="20"/>
              </w:rPr>
              <w:t xml:space="preserve">Date de rédaction du livret : </w:t>
            </w:r>
            <w:r w:rsidR="003B25D1">
              <w:rPr>
                <w:rFonts w:ascii="Calibri" w:hAnsi="Calibri" w:cs="Arial"/>
                <w:b/>
                <w:bCs/>
                <w:sz w:val="20"/>
                <w:szCs w:val="20"/>
              </w:rPr>
              <w:t>11 août</w:t>
            </w:r>
            <w:r w:rsidR="00EB701A">
              <w:rPr>
                <w:rFonts w:ascii="Calibri" w:hAnsi="Calibri" w:cs="Arial"/>
                <w:b/>
                <w:bCs/>
                <w:sz w:val="20"/>
                <w:szCs w:val="20"/>
              </w:rPr>
              <w:t xml:space="preserve"> 2026</w:t>
            </w:r>
          </w:p>
          <w:p w14:paraId="429F70EE" w14:textId="77777777" w:rsidR="007C2D8F" w:rsidRDefault="007C2D8F" w:rsidP="001C0EAD">
            <w:pPr>
              <w:keepNext/>
              <w:tabs>
                <w:tab w:val="num" w:pos="540"/>
              </w:tabs>
              <w:spacing w:before="120" w:after="120" w:line="300" w:lineRule="auto"/>
              <w:jc w:val="both"/>
              <w:outlineLvl w:val="1"/>
              <w:rPr>
                <w:rFonts w:ascii="Calibri" w:hAnsi="Calibri" w:cs="Arial"/>
                <w:b/>
                <w:bCs/>
                <w:sz w:val="20"/>
                <w:szCs w:val="20"/>
              </w:rPr>
            </w:pPr>
            <w:r>
              <w:rPr>
                <w:rFonts w:ascii="Calibri" w:hAnsi="Calibri" w:cs="Arial"/>
                <w:b/>
                <w:bCs/>
                <w:sz w:val="20"/>
                <w:szCs w:val="20"/>
              </w:rPr>
              <w:t xml:space="preserve"> M</w:t>
            </w:r>
          </w:p>
          <w:p w14:paraId="79BC2529" w14:textId="77777777" w:rsidR="007C2D8F" w:rsidRPr="001C0EAD" w:rsidRDefault="007C2D8F" w:rsidP="001C0EAD">
            <w:pPr>
              <w:keepNext/>
              <w:tabs>
                <w:tab w:val="num" w:pos="540"/>
              </w:tabs>
              <w:spacing w:before="120" w:after="120" w:line="300" w:lineRule="auto"/>
              <w:jc w:val="both"/>
              <w:outlineLvl w:val="1"/>
              <w:rPr>
                <w:rFonts w:ascii="Calibri" w:hAnsi="Calibri" w:cs="Arial"/>
                <w:b/>
                <w:bCs/>
                <w:sz w:val="20"/>
                <w:szCs w:val="20"/>
              </w:rPr>
            </w:pPr>
          </w:p>
          <w:p w14:paraId="41EA99C5" w14:textId="77777777" w:rsidR="001C0EAD" w:rsidRPr="001C0EAD" w:rsidRDefault="001C0EAD" w:rsidP="001C0EAD">
            <w:pPr>
              <w:rPr>
                <w:rFonts w:ascii="Calibri" w:hAnsi="Calibri" w:cs="Arial"/>
                <w:sz w:val="20"/>
                <w:szCs w:val="20"/>
              </w:rPr>
            </w:pPr>
          </w:p>
          <w:p w14:paraId="6019E86A" w14:textId="77777777" w:rsidR="001C0EAD" w:rsidRPr="001C0EAD" w:rsidRDefault="001C0EAD" w:rsidP="001C0EAD">
            <w:pPr>
              <w:rPr>
                <w:rFonts w:ascii="Calibri" w:hAnsi="Calibri" w:cs="Arial"/>
                <w:sz w:val="20"/>
                <w:szCs w:val="20"/>
              </w:rPr>
            </w:pPr>
          </w:p>
          <w:p w14:paraId="5CF62025" w14:textId="77777777" w:rsidR="001C0EAD" w:rsidRPr="001C0EAD" w:rsidRDefault="001C0EAD" w:rsidP="001C0EAD">
            <w:pPr>
              <w:rPr>
                <w:rFonts w:ascii="Calibri" w:hAnsi="Calibri" w:cs="Arial"/>
                <w:sz w:val="20"/>
                <w:szCs w:val="20"/>
              </w:rPr>
            </w:pPr>
          </w:p>
          <w:p w14:paraId="693C0C06" w14:textId="77777777" w:rsidR="001C0EAD" w:rsidRPr="001C0EAD" w:rsidRDefault="001C0EAD" w:rsidP="001C0EAD">
            <w:pPr>
              <w:rPr>
                <w:rFonts w:ascii="Calibri" w:hAnsi="Calibri" w:cs="Arial"/>
                <w:sz w:val="20"/>
                <w:szCs w:val="20"/>
              </w:rPr>
            </w:pPr>
          </w:p>
          <w:p w14:paraId="3FA62130" w14:textId="77777777" w:rsidR="001C0EAD" w:rsidRPr="001C0EAD" w:rsidRDefault="001C0EAD" w:rsidP="001C0EAD">
            <w:pPr>
              <w:rPr>
                <w:rFonts w:ascii="Arial" w:hAnsi="Arial"/>
              </w:rPr>
            </w:pPr>
          </w:p>
        </w:tc>
      </w:tr>
    </w:tbl>
    <w:p w14:paraId="2BA5C842" w14:textId="77777777" w:rsidR="00C664B7" w:rsidRPr="00C664B7" w:rsidRDefault="00C664B7" w:rsidP="00C664B7"/>
    <w:p w14:paraId="12004DB1" w14:textId="77777777" w:rsidR="00ED0C36" w:rsidRPr="006072D7" w:rsidRDefault="00E71622" w:rsidP="00FD2C69">
      <w:pPr>
        <w:pStyle w:val="Titre2"/>
        <w:numPr>
          <w:ilvl w:val="0"/>
          <w:numId w:val="1"/>
        </w:numPr>
        <w:tabs>
          <w:tab w:val="num" w:pos="374"/>
        </w:tabs>
        <w:spacing w:before="360" w:after="160" w:line="300" w:lineRule="auto"/>
        <w:ind w:left="540" w:hanging="525"/>
        <w:jc w:val="both"/>
        <w:rPr>
          <w:rFonts w:ascii="Calibri" w:hAnsi="Calibri"/>
          <w:u w:val="none"/>
        </w:rPr>
      </w:pPr>
      <w:r>
        <w:rPr>
          <w:rFonts w:ascii="Calibri" w:hAnsi="Calibri"/>
          <w:u w:val="none"/>
        </w:rPr>
        <w:t>IDENTITE DU STAGE</w:t>
      </w:r>
    </w:p>
    <w:p w14:paraId="30B13E3E" w14:textId="77777777" w:rsidR="004D049A" w:rsidRDefault="00ED0C36" w:rsidP="004D049A">
      <w:pPr>
        <w:rPr>
          <w:rFonts w:ascii="Calibri" w:hAnsi="Calibri"/>
          <w:sz w:val="20"/>
        </w:rPr>
      </w:pPr>
      <w:r w:rsidRPr="006072D7">
        <w:rPr>
          <w:rFonts w:ascii="Calibri" w:hAnsi="Calibri"/>
          <w:sz w:val="20"/>
          <w:szCs w:val="20"/>
        </w:rPr>
        <w:t xml:space="preserve"> </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8"/>
      </w:tblGrid>
      <w:tr w:rsidR="004D049A" w14:paraId="5FEFA082" w14:textId="77777777" w:rsidTr="004D049A">
        <w:tc>
          <w:tcPr>
            <w:tcW w:w="9288" w:type="dxa"/>
            <w:tcBorders>
              <w:top w:val="single" w:sz="4" w:space="0" w:color="auto"/>
              <w:left w:val="single" w:sz="4" w:space="0" w:color="auto"/>
              <w:bottom w:val="single" w:sz="4" w:space="0" w:color="auto"/>
              <w:right w:val="single" w:sz="4" w:space="0" w:color="auto"/>
            </w:tcBorders>
          </w:tcPr>
          <w:p w14:paraId="1AAD9A2E" w14:textId="77777777" w:rsidR="004D049A" w:rsidRPr="006936F6" w:rsidRDefault="004D049A">
            <w:pPr>
              <w:rPr>
                <w:rFonts w:ascii="Calibri" w:hAnsi="Calibri" w:cs="Arial"/>
                <w:b/>
                <w:sz w:val="20"/>
              </w:rPr>
            </w:pPr>
            <w:r w:rsidRPr="006936F6">
              <w:rPr>
                <w:rFonts w:ascii="Calibri" w:hAnsi="Calibri" w:cs="Arial"/>
                <w:b/>
                <w:sz w:val="20"/>
              </w:rPr>
              <w:t>Pôle :</w:t>
            </w:r>
            <w:r w:rsidR="00F70019">
              <w:rPr>
                <w:rFonts w:ascii="Calibri" w:hAnsi="Calibri" w:cs="Arial"/>
                <w:b/>
                <w:sz w:val="20"/>
              </w:rPr>
              <w:t xml:space="preserve"> CENTRE</w:t>
            </w:r>
            <w:r w:rsidR="00C038EA">
              <w:rPr>
                <w:rFonts w:ascii="Calibri" w:hAnsi="Calibri" w:cs="Arial"/>
                <w:b/>
                <w:sz w:val="20"/>
              </w:rPr>
              <w:t xml:space="preserve"> RIVE GAUCHE</w:t>
            </w:r>
          </w:p>
          <w:p w14:paraId="11009F65" w14:textId="77777777" w:rsidR="004D049A" w:rsidRDefault="004D049A">
            <w:pPr>
              <w:rPr>
                <w:rFonts w:ascii="Calibri" w:hAnsi="Calibri"/>
                <w:sz w:val="20"/>
              </w:rPr>
            </w:pPr>
          </w:p>
        </w:tc>
      </w:tr>
    </w:tbl>
    <w:p w14:paraId="06ED8B9F" w14:textId="77777777" w:rsidR="004D049A" w:rsidRDefault="004D049A" w:rsidP="004D049A">
      <w:pPr>
        <w:rPr>
          <w:rFonts w:ascii="Calibri" w:hAnsi="Calibri"/>
          <w:sz w:val="20"/>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8"/>
      </w:tblGrid>
      <w:tr w:rsidR="004D049A" w14:paraId="6B2C854F" w14:textId="77777777" w:rsidTr="004D049A">
        <w:tc>
          <w:tcPr>
            <w:tcW w:w="9288" w:type="dxa"/>
            <w:tcBorders>
              <w:top w:val="single" w:sz="4" w:space="0" w:color="auto"/>
              <w:left w:val="single" w:sz="4" w:space="0" w:color="auto"/>
              <w:bottom w:val="single" w:sz="4" w:space="0" w:color="auto"/>
              <w:right w:val="single" w:sz="4" w:space="0" w:color="auto"/>
            </w:tcBorders>
          </w:tcPr>
          <w:p w14:paraId="621217EB" w14:textId="24E1B294" w:rsidR="00D6262C" w:rsidRPr="00B158EB" w:rsidRDefault="003B25D1" w:rsidP="0062789F">
            <w:pPr>
              <w:rPr>
                <w:rFonts w:ascii="Calibri" w:hAnsi="Calibri"/>
                <w:b/>
                <w:sz w:val="20"/>
                <w:szCs w:val="20"/>
                <w:u w:val="single"/>
              </w:rPr>
            </w:pPr>
            <w:r>
              <w:rPr>
                <w:rFonts w:ascii="Calibri" w:hAnsi="Calibri" w:cs="Arial"/>
                <w:b/>
                <w:sz w:val="20"/>
              </w:rPr>
              <w:t xml:space="preserve">Unités </w:t>
            </w:r>
            <w:r w:rsidR="004D049A" w:rsidRPr="006936F6">
              <w:rPr>
                <w:rFonts w:ascii="Calibri" w:hAnsi="Calibri" w:cs="Arial"/>
                <w:b/>
                <w:sz w:val="20"/>
              </w:rPr>
              <w:t> </w:t>
            </w:r>
            <w:r w:rsidR="004D049A" w:rsidRPr="00A43942">
              <w:rPr>
                <w:rFonts w:ascii="Calibri" w:hAnsi="Calibri" w:cs="Arial"/>
                <w:b/>
                <w:sz w:val="20"/>
              </w:rPr>
              <w:t>:</w:t>
            </w:r>
            <w:r w:rsidR="00424F16" w:rsidRPr="00A43942">
              <w:rPr>
                <w:rFonts w:ascii="Calibri" w:hAnsi="Calibri"/>
                <w:b/>
                <w:sz w:val="20"/>
                <w:szCs w:val="20"/>
              </w:rPr>
              <w:t xml:space="preserve"> </w:t>
            </w:r>
            <w:r w:rsidR="0062789F">
              <w:rPr>
                <w:rFonts w:ascii="Calibri" w:hAnsi="Calibri"/>
                <w:b/>
                <w:sz w:val="20"/>
                <w:szCs w:val="20"/>
              </w:rPr>
              <w:t>HC1-HC3</w:t>
            </w:r>
            <w:r w:rsidR="00D6262C">
              <w:rPr>
                <w:rFonts w:ascii="Calibri" w:hAnsi="Calibri"/>
                <w:b/>
                <w:sz w:val="20"/>
              </w:rPr>
              <w:t xml:space="preserve">                             </w:t>
            </w:r>
          </w:p>
        </w:tc>
      </w:tr>
    </w:tbl>
    <w:p w14:paraId="260319F7" w14:textId="77777777" w:rsidR="004D049A" w:rsidRDefault="004D049A" w:rsidP="004D049A">
      <w:pPr>
        <w:rPr>
          <w:rFonts w:ascii="Calibri" w:hAnsi="Calibri"/>
          <w:sz w:val="20"/>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8"/>
      </w:tblGrid>
      <w:tr w:rsidR="004D049A" w:rsidRPr="00023334" w14:paraId="2BF75C74" w14:textId="77777777" w:rsidTr="004D049A">
        <w:tc>
          <w:tcPr>
            <w:tcW w:w="9288" w:type="dxa"/>
            <w:tcBorders>
              <w:top w:val="single" w:sz="4" w:space="0" w:color="auto"/>
              <w:left w:val="single" w:sz="4" w:space="0" w:color="auto"/>
              <w:bottom w:val="single" w:sz="4" w:space="0" w:color="auto"/>
              <w:right w:val="single" w:sz="4" w:space="0" w:color="auto"/>
            </w:tcBorders>
          </w:tcPr>
          <w:p w14:paraId="6007F2B8" w14:textId="77777777" w:rsidR="004D049A" w:rsidRPr="00023334" w:rsidRDefault="004D049A" w:rsidP="0062789F">
            <w:pPr>
              <w:rPr>
                <w:rFonts w:ascii="Calibri" w:hAnsi="Calibri"/>
                <w:sz w:val="20"/>
                <w:szCs w:val="20"/>
              </w:rPr>
            </w:pPr>
            <w:r w:rsidRPr="00023334">
              <w:rPr>
                <w:rFonts w:ascii="Calibri" w:hAnsi="Calibri" w:cs="Arial"/>
                <w:b/>
                <w:sz w:val="20"/>
                <w:szCs w:val="20"/>
              </w:rPr>
              <w:t>UF</w:t>
            </w:r>
            <w:r w:rsidR="00987B85">
              <w:rPr>
                <w:rFonts w:ascii="Calibri" w:hAnsi="Calibri" w:cs="Arial"/>
                <w:b/>
                <w:sz w:val="20"/>
                <w:szCs w:val="20"/>
              </w:rPr>
              <w:t xml:space="preserve"> </w:t>
            </w:r>
            <w:r w:rsidR="0062789F">
              <w:rPr>
                <w:rFonts w:ascii="Calibri" w:hAnsi="Calibri" w:cs="Arial"/>
                <w:b/>
                <w:sz w:val="20"/>
                <w:szCs w:val="20"/>
              </w:rPr>
              <w:t>2308/2309</w:t>
            </w:r>
          </w:p>
        </w:tc>
      </w:tr>
    </w:tbl>
    <w:p w14:paraId="4BA29F4A" w14:textId="77777777" w:rsidR="004D049A" w:rsidRPr="00023334" w:rsidRDefault="004D049A" w:rsidP="004D049A">
      <w:pPr>
        <w:rPr>
          <w:rFonts w:ascii="Calibri" w:hAnsi="Calibri"/>
          <w:sz w:val="20"/>
          <w:szCs w:val="20"/>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8"/>
      </w:tblGrid>
      <w:tr w:rsidR="004D049A" w14:paraId="31DD6D5A" w14:textId="77777777" w:rsidTr="004D049A">
        <w:tc>
          <w:tcPr>
            <w:tcW w:w="9288" w:type="dxa"/>
            <w:tcBorders>
              <w:top w:val="single" w:sz="4" w:space="0" w:color="auto"/>
              <w:left w:val="single" w:sz="4" w:space="0" w:color="auto"/>
              <w:bottom w:val="single" w:sz="4" w:space="0" w:color="auto"/>
              <w:right w:val="single" w:sz="4" w:space="0" w:color="auto"/>
            </w:tcBorders>
          </w:tcPr>
          <w:p w14:paraId="38C5A8DC" w14:textId="77777777" w:rsidR="00023334" w:rsidRPr="003418D0" w:rsidRDefault="004D049A" w:rsidP="003418D0">
            <w:pPr>
              <w:jc w:val="center"/>
              <w:rPr>
                <w:rFonts w:ascii="Calibri" w:hAnsi="Calibri"/>
                <w:color w:val="000000" w:themeColor="text1"/>
                <w:sz w:val="20"/>
                <w:szCs w:val="20"/>
              </w:rPr>
            </w:pPr>
            <w:r w:rsidRPr="006936F6">
              <w:rPr>
                <w:rFonts w:ascii="Calibri" w:hAnsi="Calibri" w:cs="Arial"/>
                <w:b/>
                <w:sz w:val="20"/>
              </w:rPr>
              <w:t>Adresse :</w:t>
            </w:r>
            <w:r w:rsidR="00023334" w:rsidRPr="009E2F1E">
              <w:rPr>
                <w:rFonts w:ascii="Calibri" w:hAnsi="Calibri"/>
              </w:rPr>
              <w:t xml:space="preserve"> </w:t>
            </w:r>
            <w:r w:rsidR="0062789F">
              <w:rPr>
                <w:rFonts w:ascii="Calibri" w:hAnsi="Calibri"/>
                <w:color w:val="000000" w:themeColor="text1"/>
                <w:sz w:val="20"/>
                <w:szCs w:val="20"/>
              </w:rPr>
              <w:t>HC1-HC3</w:t>
            </w:r>
          </w:p>
          <w:p w14:paraId="11EBC4A2" w14:textId="77777777" w:rsidR="000E02A4" w:rsidRPr="00A26600" w:rsidRDefault="000E02A4" w:rsidP="000E02A4">
            <w:pPr>
              <w:jc w:val="center"/>
              <w:rPr>
                <w:rFonts w:ascii="Calibri" w:hAnsi="Calibri"/>
                <w:sz w:val="20"/>
                <w:szCs w:val="20"/>
              </w:rPr>
            </w:pPr>
            <w:r w:rsidRPr="00A26600">
              <w:rPr>
                <w:rFonts w:ascii="Calibri" w:hAnsi="Calibri"/>
                <w:sz w:val="20"/>
                <w:szCs w:val="20"/>
              </w:rPr>
              <w:t>Centre Hospitalier le Vinatier</w:t>
            </w:r>
          </w:p>
          <w:p w14:paraId="1CE343FC" w14:textId="77777777" w:rsidR="000E02A4" w:rsidRPr="00A26600" w:rsidRDefault="000E02A4" w:rsidP="000E02A4">
            <w:pPr>
              <w:jc w:val="center"/>
              <w:rPr>
                <w:rFonts w:ascii="Calibri" w:hAnsi="Calibri"/>
                <w:sz w:val="20"/>
                <w:szCs w:val="20"/>
              </w:rPr>
            </w:pPr>
            <w:r w:rsidRPr="00A26600">
              <w:rPr>
                <w:rFonts w:ascii="Calibri" w:hAnsi="Calibri"/>
                <w:sz w:val="20"/>
                <w:szCs w:val="20"/>
              </w:rPr>
              <w:t>Bâtiment 417</w:t>
            </w:r>
            <w:r>
              <w:rPr>
                <w:rFonts w:ascii="Calibri" w:hAnsi="Calibri"/>
                <w:sz w:val="20"/>
                <w:szCs w:val="20"/>
              </w:rPr>
              <w:t xml:space="preserve"> – Rez-de-chaussée</w:t>
            </w:r>
          </w:p>
          <w:p w14:paraId="55B3D8D0" w14:textId="77777777" w:rsidR="000E02A4" w:rsidRPr="00A26600" w:rsidRDefault="000E02A4" w:rsidP="000E02A4">
            <w:pPr>
              <w:jc w:val="center"/>
              <w:rPr>
                <w:rFonts w:ascii="Calibri" w:hAnsi="Calibri"/>
                <w:sz w:val="20"/>
                <w:szCs w:val="20"/>
              </w:rPr>
            </w:pPr>
            <w:r w:rsidRPr="00A26600">
              <w:rPr>
                <w:rFonts w:ascii="Calibri" w:hAnsi="Calibri"/>
                <w:sz w:val="20"/>
                <w:szCs w:val="20"/>
              </w:rPr>
              <w:t>95 Boulevard Pinel</w:t>
            </w:r>
          </w:p>
          <w:p w14:paraId="6F917B3A" w14:textId="77777777" w:rsidR="000E02A4" w:rsidRPr="00A26600" w:rsidRDefault="000E02A4" w:rsidP="000E02A4">
            <w:pPr>
              <w:jc w:val="center"/>
              <w:rPr>
                <w:rFonts w:ascii="Calibri" w:hAnsi="Calibri"/>
                <w:sz w:val="20"/>
                <w:szCs w:val="20"/>
              </w:rPr>
            </w:pPr>
            <w:r w:rsidRPr="00A26600">
              <w:rPr>
                <w:rFonts w:ascii="Calibri" w:hAnsi="Calibri"/>
                <w:sz w:val="20"/>
                <w:szCs w:val="20"/>
              </w:rPr>
              <w:t>69678 Bron Cedex</w:t>
            </w:r>
          </w:p>
          <w:p w14:paraId="3B314DD7" w14:textId="77777777" w:rsidR="00B158EB" w:rsidRDefault="00B158EB" w:rsidP="003418D0">
            <w:pPr>
              <w:jc w:val="center"/>
              <w:rPr>
                <w:rFonts w:ascii="Calibri" w:hAnsi="Calibri"/>
                <w:sz w:val="20"/>
              </w:rPr>
            </w:pPr>
            <w:r w:rsidRPr="00D6262C">
              <w:rPr>
                <w:rFonts w:ascii="Calibri" w:hAnsi="Calibri"/>
                <w:b/>
                <w:sz w:val="20"/>
              </w:rPr>
              <w:t>Secrétariat :</w:t>
            </w:r>
            <w:r>
              <w:rPr>
                <w:rFonts w:ascii="Calibri" w:hAnsi="Calibri"/>
                <w:sz w:val="20"/>
              </w:rPr>
              <w:t xml:space="preserve"> 04 </w:t>
            </w:r>
            <w:r w:rsidR="0062789F">
              <w:rPr>
                <w:rFonts w:ascii="Calibri" w:hAnsi="Calibri"/>
                <w:sz w:val="20"/>
              </w:rPr>
              <w:t>31 91 50 40/ 04 31 91 50 30</w:t>
            </w:r>
            <w:r w:rsidR="00910BA9">
              <w:rPr>
                <w:rFonts w:ascii="Calibri" w:hAnsi="Calibri"/>
                <w:sz w:val="20"/>
              </w:rPr>
              <w:t xml:space="preserve"> -</w:t>
            </w:r>
            <w:r>
              <w:rPr>
                <w:rFonts w:ascii="Calibri" w:hAnsi="Calibri"/>
                <w:sz w:val="20"/>
              </w:rPr>
              <w:t xml:space="preserve"> </w:t>
            </w:r>
            <w:r>
              <w:rPr>
                <w:rFonts w:ascii="Calibri" w:hAnsi="Calibri"/>
                <w:b/>
                <w:sz w:val="20"/>
              </w:rPr>
              <w:t>Bureau cadre</w:t>
            </w:r>
            <w:r w:rsidRPr="00D6262C">
              <w:rPr>
                <w:rFonts w:ascii="Calibri" w:hAnsi="Calibri"/>
                <w:b/>
                <w:sz w:val="20"/>
              </w:rPr>
              <w:t> :</w:t>
            </w:r>
            <w:r>
              <w:rPr>
                <w:rFonts w:ascii="Calibri" w:hAnsi="Calibri"/>
                <w:sz w:val="20"/>
              </w:rPr>
              <w:t xml:space="preserve"> 04 </w:t>
            </w:r>
            <w:r w:rsidR="0062789F">
              <w:rPr>
                <w:rFonts w:ascii="Calibri" w:hAnsi="Calibri"/>
                <w:sz w:val="20"/>
              </w:rPr>
              <w:t>31 91 50 06</w:t>
            </w:r>
          </w:p>
          <w:p w14:paraId="6D840EFD" w14:textId="77777777" w:rsidR="000E02A4" w:rsidRPr="00A26600" w:rsidRDefault="000E02A4" w:rsidP="003418D0">
            <w:pPr>
              <w:jc w:val="center"/>
              <w:rPr>
                <w:rFonts w:ascii="Calibri" w:hAnsi="Calibri"/>
                <w:sz w:val="20"/>
                <w:szCs w:val="20"/>
              </w:rPr>
            </w:pPr>
          </w:p>
          <w:p w14:paraId="7E3FF099" w14:textId="77777777" w:rsidR="000E02A4" w:rsidRPr="00A26600" w:rsidRDefault="000E02A4" w:rsidP="000E02A4">
            <w:pPr>
              <w:jc w:val="center"/>
              <w:rPr>
                <w:rFonts w:ascii="Calibri" w:hAnsi="Calibri"/>
                <w:b/>
                <w:sz w:val="20"/>
                <w:szCs w:val="20"/>
              </w:rPr>
            </w:pPr>
            <w:r w:rsidRPr="00A26600">
              <w:rPr>
                <w:rFonts w:ascii="Calibri" w:hAnsi="Calibri"/>
                <w:b/>
                <w:sz w:val="20"/>
                <w:szCs w:val="20"/>
              </w:rPr>
              <w:t>Accès par la ligne C8 des TCL ou ligne</w:t>
            </w:r>
            <w:r>
              <w:rPr>
                <w:rFonts w:ascii="Calibri" w:hAnsi="Calibri"/>
                <w:b/>
                <w:sz w:val="20"/>
                <w:szCs w:val="20"/>
              </w:rPr>
              <w:t>s</w:t>
            </w:r>
            <w:r w:rsidRPr="00A26600">
              <w:rPr>
                <w:rFonts w:ascii="Calibri" w:hAnsi="Calibri"/>
                <w:b/>
                <w:sz w:val="20"/>
                <w:szCs w:val="20"/>
              </w:rPr>
              <w:t xml:space="preserve"> T2</w:t>
            </w:r>
            <w:r>
              <w:rPr>
                <w:rFonts w:ascii="Calibri" w:hAnsi="Calibri"/>
                <w:b/>
                <w:sz w:val="20"/>
                <w:szCs w:val="20"/>
              </w:rPr>
              <w:t>/T5/T6</w:t>
            </w:r>
            <w:r w:rsidRPr="00A26600">
              <w:rPr>
                <w:rFonts w:ascii="Calibri" w:hAnsi="Calibri"/>
                <w:b/>
                <w:sz w:val="20"/>
                <w:szCs w:val="20"/>
              </w:rPr>
              <w:t xml:space="preserve"> du Tram, station</w:t>
            </w:r>
            <w:r>
              <w:rPr>
                <w:rFonts w:ascii="Calibri" w:hAnsi="Calibri"/>
                <w:b/>
                <w:sz w:val="20"/>
                <w:szCs w:val="20"/>
              </w:rPr>
              <w:t>s</w:t>
            </w:r>
            <w:r w:rsidRPr="00A26600">
              <w:rPr>
                <w:rFonts w:ascii="Calibri" w:hAnsi="Calibri"/>
                <w:b/>
                <w:sz w:val="20"/>
                <w:szCs w:val="20"/>
              </w:rPr>
              <w:t xml:space="preserve"> </w:t>
            </w:r>
            <w:r>
              <w:rPr>
                <w:rFonts w:ascii="Calibri" w:hAnsi="Calibri"/>
                <w:b/>
                <w:sz w:val="20"/>
                <w:szCs w:val="20"/>
              </w:rPr>
              <w:t>« </w:t>
            </w:r>
            <w:r w:rsidRPr="00A26600">
              <w:rPr>
                <w:rFonts w:ascii="Calibri" w:hAnsi="Calibri"/>
                <w:b/>
                <w:sz w:val="20"/>
                <w:szCs w:val="20"/>
              </w:rPr>
              <w:t>Vinatier</w:t>
            </w:r>
            <w:r>
              <w:rPr>
                <w:rFonts w:ascii="Calibri" w:hAnsi="Calibri"/>
                <w:b/>
                <w:sz w:val="20"/>
                <w:szCs w:val="20"/>
              </w:rPr>
              <w:t> »,</w:t>
            </w:r>
            <w:r w:rsidRPr="00A26600">
              <w:rPr>
                <w:rFonts w:ascii="Calibri" w:hAnsi="Calibri"/>
                <w:b/>
                <w:sz w:val="20"/>
                <w:szCs w:val="20"/>
              </w:rPr>
              <w:t xml:space="preserve"> </w:t>
            </w:r>
            <w:r>
              <w:rPr>
                <w:rFonts w:ascii="Calibri" w:hAnsi="Calibri"/>
                <w:b/>
                <w:sz w:val="20"/>
                <w:szCs w:val="20"/>
              </w:rPr>
              <w:t>« </w:t>
            </w:r>
            <w:r w:rsidRPr="00A26600">
              <w:rPr>
                <w:rFonts w:ascii="Calibri" w:hAnsi="Calibri"/>
                <w:b/>
                <w:sz w:val="20"/>
                <w:szCs w:val="20"/>
              </w:rPr>
              <w:t xml:space="preserve"> Essart-Iris</w:t>
            </w:r>
            <w:r>
              <w:rPr>
                <w:rFonts w:ascii="Calibri" w:hAnsi="Calibri"/>
                <w:b/>
                <w:sz w:val="20"/>
                <w:szCs w:val="20"/>
              </w:rPr>
              <w:t> » ou « Desgenettes (Bron) ».</w:t>
            </w:r>
          </w:p>
          <w:p w14:paraId="75FE24F9" w14:textId="77777777" w:rsidR="004D049A" w:rsidRPr="006D79F5" w:rsidRDefault="000E02A4" w:rsidP="000E02A4">
            <w:pPr>
              <w:jc w:val="center"/>
              <w:rPr>
                <w:rFonts w:ascii="Calibri" w:hAnsi="Calibri" w:cs="Arial"/>
                <w:b/>
                <w:sz w:val="20"/>
                <w:szCs w:val="20"/>
              </w:rPr>
            </w:pPr>
            <w:r w:rsidRPr="00A26600">
              <w:rPr>
                <w:rFonts w:ascii="Calibri" w:hAnsi="Calibri"/>
                <w:b/>
                <w:sz w:val="20"/>
                <w:szCs w:val="20"/>
              </w:rPr>
              <w:t>Plan du site à disposition à l’entrée de l’établissement</w:t>
            </w:r>
            <w:r>
              <w:rPr>
                <w:rFonts w:ascii="Calibri" w:hAnsi="Calibri"/>
                <w:b/>
                <w:sz w:val="20"/>
                <w:szCs w:val="20"/>
              </w:rPr>
              <w:t xml:space="preserve"> ainsi que sur internet</w:t>
            </w:r>
          </w:p>
        </w:tc>
      </w:tr>
    </w:tbl>
    <w:p w14:paraId="16B8EA24" w14:textId="77777777" w:rsidR="004D049A" w:rsidRDefault="004D049A" w:rsidP="004D049A">
      <w:pPr>
        <w:rPr>
          <w:rFonts w:ascii="Calibri" w:hAnsi="Calibri"/>
          <w:sz w:val="20"/>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8"/>
      </w:tblGrid>
      <w:tr w:rsidR="004D049A" w14:paraId="71D58192" w14:textId="77777777" w:rsidTr="004D049A">
        <w:tc>
          <w:tcPr>
            <w:tcW w:w="9288" w:type="dxa"/>
            <w:tcBorders>
              <w:top w:val="single" w:sz="4" w:space="0" w:color="auto"/>
              <w:left w:val="single" w:sz="4" w:space="0" w:color="auto"/>
              <w:bottom w:val="single" w:sz="4" w:space="0" w:color="auto"/>
              <w:right w:val="single" w:sz="4" w:space="0" w:color="auto"/>
            </w:tcBorders>
          </w:tcPr>
          <w:p w14:paraId="4EFB35C1" w14:textId="77777777" w:rsidR="004D049A" w:rsidRDefault="004D049A">
            <w:pPr>
              <w:rPr>
                <w:rFonts w:ascii="Calibri" w:hAnsi="Calibri" w:cs="Arial"/>
                <w:sz w:val="20"/>
              </w:rPr>
            </w:pPr>
            <w:r w:rsidRPr="006936F6">
              <w:rPr>
                <w:rFonts w:ascii="Calibri" w:hAnsi="Calibri" w:cs="Arial"/>
                <w:b/>
                <w:sz w:val="20"/>
              </w:rPr>
              <w:t>Equipe médicale</w:t>
            </w:r>
            <w:r>
              <w:rPr>
                <w:rFonts w:ascii="Calibri" w:hAnsi="Calibri" w:cs="Arial"/>
                <w:sz w:val="20"/>
              </w:rPr>
              <w:t xml:space="preserve"> :     </w:t>
            </w:r>
          </w:p>
          <w:p w14:paraId="1649FC51" w14:textId="77777777" w:rsidR="00A43942" w:rsidRPr="00A43942" w:rsidRDefault="004D049A" w:rsidP="00A43942">
            <w:pPr>
              <w:pStyle w:val="Paragraphedeliste"/>
              <w:numPr>
                <w:ilvl w:val="0"/>
                <w:numId w:val="19"/>
              </w:numPr>
              <w:rPr>
                <w:rFonts w:ascii="Calibri" w:hAnsi="Calibri"/>
                <w:sz w:val="20"/>
                <w:szCs w:val="20"/>
              </w:rPr>
            </w:pPr>
            <w:r w:rsidRPr="00A43942">
              <w:rPr>
                <w:rFonts w:ascii="Calibri" w:hAnsi="Calibri" w:cs="Arial"/>
                <w:sz w:val="20"/>
              </w:rPr>
              <w:t>Chef de pôle :</w:t>
            </w:r>
            <w:r w:rsidR="00023334" w:rsidRPr="00A43942">
              <w:rPr>
                <w:rFonts w:ascii="Calibri" w:hAnsi="Calibri"/>
              </w:rPr>
              <w:t xml:space="preserve"> </w:t>
            </w:r>
            <w:r w:rsidR="00264874">
              <w:rPr>
                <w:rFonts w:ascii="Calibri" w:hAnsi="Calibri"/>
                <w:sz w:val="20"/>
                <w:szCs w:val="20"/>
              </w:rPr>
              <w:t>Pr</w:t>
            </w:r>
            <w:r w:rsidR="00A43942" w:rsidRPr="00A43942">
              <w:rPr>
                <w:rFonts w:ascii="Calibri" w:hAnsi="Calibri"/>
                <w:sz w:val="20"/>
                <w:szCs w:val="20"/>
              </w:rPr>
              <w:t xml:space="preserve"> </w:t>
            </w:r>
            <w:r w:rsidR="00D9075D" w:rsidRPr="00A43942">
              <w:rPr>
                <w:rFonts w:ascii="Calibri" w:hAnsi="Calibri"/>
                <w:sz w:val="20"/>
                <w:szCs w:val="20"/>
              </w:rPr>
              <w:t xml:space="preserve">FRANCK </w:t>
            </w:r>
            <w:r w:rsidR="00A43942" w:rsidRPr="00A43942">
              <w:rPr>
                <w:rFonts w:ascii="Calibri" w:hAnsi="Calibri"/>
                <w:sz w:val="20"/>
                <w:szCs w:val="20"/>
              </w:rPr>
              <w:t xml:space="preserve">Nicolas </w:t>
            </w:r>
          </w:p>
          <w:p w14:paraId="2F6162AE" w14:textId="77777777" w:rsidR="006D79F5" w:rsidRDefault="006D79F5" w:rsidP="006D79F5">
            <w:pPr>
              <w:pStyle w:val="Paragraphedeliste"/>
              <w:numPr>
                <w:ilvl w:val="0"/>
                <w:numId w:val="19"/>
              </w:numPr>
              <w:rPr>
                <w:rFonts w:ascii="Calibri" w:hAnsi="Calibri"/>
                <w:bCs/>
                <w:sz w:val="20"/>
                <w:szCs w:val="20"/>
              </w:rPr>
            </w:pPr>
            <w:r w:rsidRPr="006D79F5">
              <w:rPr>
                <w:rFonts w:ascii="Calibri" w:hAnsi="Calibri"/>
                <w:bCs/>
                <w:sz w:val="20"/>
                <w:szCs w:val="20"/>
              </w:rPr>
              <w:t>Médecins Psychiatres (praticiens hospitaliers et assistants)</w:t>
            </w:r>
          </w:p>
          <w:p w14:paraId="461369FA" w14:textId="018C9BBB" w:rsidR="00A43942" w:rsidRPr="000E02A4" w:rsidRDefault="00A43942" w:rsidP="003B25D1">
            <w:pPr>
              <w:pStyle w:val="Paragraphedeliste"/>
              <w:rPr>
                <w:rFonts w:ascii="Calibri" w:hAnsi="Calibri"/>
                <w:bCs/>
                <w:sz w:val="20"/>
                <w:szCs w:val="20"/>
              </w:rPr>
            </w:pPr>
          </w:p>
        </w:tc>
      </w:tr>
    </w:tbl>
    <w:p w14:paraId="26D8B181" w14:textId="77777777" w:rsidR="004D049A" w:rsidRDefault="004D049A" w:rsidP="004D049A">
      <w:pPr>
        <w:rPr>
          <w:rFonts w:ascii="Calibri" w:hAnsi="Calibri"/>
          <w:sz w:val="20"/>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8"/>
      </w:tblGrid>
      <w:tr w:rsidR="004D049A" w14:paraId="487925ED" w14:textId="77777777" w:rsidTr="004D049A">
        <w:tc>
          <w:tcPr>
            <w:tcW w:w="9288" w:type="dxa"/>
            <w:tcBorders>
              <w:top w:val="single" w:sz="4" w:space="0" w:color="auto"/>
              <w:left w:val="single" w:sz="4" w:space="0" w:color="auto"/>
              <w:bottom w:val="single" w:sz="4" w:space="0" w:color="auto"/>
              <w:right w:val="single" w:sz="4" w:space="0" w:color="auto"/>
            </w:tcBorders>
          </w:tcPr>
          <w:p w14:paraId="621E7841" w14:textId="77777777" w:rsidR="000E02A4" w:rsidRPr="006936F6" w:rsidRDefault="000E02A4" w:rsidP="000E02A4">
            <w:pPr>
              <w:rPr>
                <w:rFonts w:ascii="Calibri" w:hAnsi="Calibri" w:cs="Arial"/>
                <w:b/>
                <w:sz w:val="20"/>
              </w:rPr>
            </w:pPr>
            <w:r w:rsidRPr="006936F6">
              <w:rPr>
                <w:rFonts w:ascii="Calibri" w:hAnsi="Calibri" w:cs="Arial"/>
                <w:b/>
                <w:sz w:val="20"/>
              </w:rPr>
              <w:t>Encadrement de Santé</w:t>
            </w:r>
          </w:p>
          <w:p w14:paraId="45F84003" w14:textId="1E37729B" w:rsidR="000E02A4" w:rsidRPr="00023334" w:rsidRDefault="000E02A4" w:rsidP="000E02A4">
            <w:pPr>
              <w:rPr>
                <w:rFonts w:ascii="Calibri" w:hAnsi="Calibri"/>
                <w:sz w:val="20"/>
                <w:szCs w:val="20"/>
              </w:rPr>
            </w:pPr>
            <w:r w:rsidRPr="00023334">
              <w:rPr>
                <w:rFonts w:ascii="Calibri" w:hAnsi="Calibri"/>
                <w:sz w:val="20"/>
                <w:szCs w:val="20"/>
              </w:rPr>
              <w:t xml:space="preserve">Cadre de </w:t>
            </w:r>
            <w:r w:rsidR="003B25D1">
              <w:rPr>
                <w:rFonts w:ascii="Calibri" w:hAnsi="Calibri"/>
                <w:sz w:val="20"/>
                <w:szCs w:val="20"/>
              </w:rPr>
              <w:t xml:space="preserve">santé  HC1 </w:t>
            </w:r>
            <w:r w:rsidRPr="00023334">
              <w:rPr>
                <w:rFonts w:ascii="Calibri" w:hAnsi="Calibri"/>
                <w:sz w:val="20"/>
                <w:szCs w:val="20"/>
              </w:rPr>
              <w:t xml:space="preserve"> :</w:t>
            </w:r>
            <w:r>
              <w:rPr>
                <w:rFonts w:ascii="Calibri" w:hAnsi="Calibri"/>
                <w:sz w:val="20"/>
                <w:szCs w:val="20"/>
              </w:rPr>
              <w:t xml:space="preserve"> Mme Alexandra ROCHE : 04 37 91 50 06  – DECT 6213</w:t>
            </w:r>
          </w:p>
          <w:p w14:paraId="5FBC8A3B" w14:textId="24FAFFF3" w:rsidR="000E02A4" w:rsidRDefault="000E02A4" w:rsidP="000E02A4">
            <w:pPr>
              <w:rPr>
                <w:rStyle w:val="Lienhypertexte"/>
                <w:rFonts w:ascii="Calibri" w:hAnsi="Calibri"/>
                <w:sz w:val="20"/>
                <w:szCs w:val="20"/>
              </w:rPr>
            </w:pPr>
            <w:r w:rsidRPr="00023334">
              <w:rPr>
                <w:rFonts w:ascii="Calibri" w:hAnsi="Calibri"/>
                <w:sz w:val="20"/>
                <w:szCs w:val="20"/>
              </w:rPr>
              <w:t xml:space="preserve">                                 </w:t>
            </w:r>
            <w:r>
              <w:rPr>
                <w:rFonts w:ascii="Calibri" w:hAnsi="Calibri"/>
                <w:sz w:val="20"/>
                <w:szCs w:val="20"/>
              </w:rPr>
              <w:t xml:space="preserve">              </w:t>
            </w:r>
            <w:r w:rsidRPr="00023334">
              <w:rPr>
                <w:rFonts w:ascii="Calibri" w:hAnsi="Calibri"/>
                <w:sz w:val="20"/>
                <w:szCs w:val="20"/>
              </w:rPr>
              <w:t xml:space="preserve">@ : </w:t>
            </w:r>
            <w:hyperlink r:id="rId7" w:history="1">
              <w:r w:rsidRPr="00996457">
                <w:rPr>
                  <w:rStyle w:val="Lienhypertexte"/>
                  <w:rFonts w:ascii="Calibri" w:hAnsi="Calibri"/>
                  <w:sz w:val="20"/>
                  <w:szCs w:val="20"/>
                </w:rPr>
                <w:t>Alexandra.ROCHE@ch-le-vinatier.fr</w:t>
              </w:r>
            </w:hyperlink>
          </w:p>
          <w:p w14:paraId="4C39E4F1" w14:textId="6410DF52" w:rsidR="003B25D1" w:rsidRPr="003B25D1" w:rsidRDefault="003B25D1" w:rsidP="000E02A4">
            <w:pPr>
              <w:rPr>
                <w:rStyle w:val="Lienhypertexte"/>
                <w:rFonts w:asciiTheme="minorHAnsi" w:hAnsiTheme="minorHAnsi" w:cstheme="minorHAnsi"/>
                <w:sz w:val="20"/>
                <w:szCs w:val="20"/>
              </w:rPr>
            </w:pPr>
          </w:p>
          <w:p w14:paraId="76542A99" w14:textId="5EEC5188" w:rsidR="003B25D1" w:rsidRPr="00BA2261" w:rsidRDefault="003B25D1" w:rsidP="000E02A4">
            <w:pPr>
              <w:rPr>
                <w:rStyle w:val="Lienhypertexte"/>
                <w:rFonts w:asciiTheme="minorHAnsi" w:hAnsiTheme="minorHAnsi" w:cstheme="minorHAnsi"/>
                <w:color w:val="auto"/>
                <w:sz w:val="20"/>
                <w:szCs w:val="20"/>
                <w:u w:val="none"/>
              </w:rPr>
            </w:pPr>
            <w:r w:rsidRPr="00BA2261">
              <w:rPr>
                <w:rStyle w:val="Lienhypertexte"/>
                <w:rFonts w:asciiTheme="minorHAnsi" w:hAnsiTheme="minorHAnsi" w:cstheme="minorHAnsi"/>
                <w:color w:val="auto"/>
                <w:sz w:val="20"/>
                <w:szCs w:val="20"/>
                <w:u w:val="none"/>
              </w:rPr>
              <w:t>Cadre de santé HC3 : Mme Pauline JOURDAN : 04 37 91 50 46</w:t>
            </w:r>
          </w:p>
          <w:p w14:paraId="2B00C984" w14:textId="4853C44D" w:rsidR="003B25D1" w:rsidRDefault="003B25D1" w:rsidP="000E02A4">
            <w:pPr>
              <w:rPr>
                <w:rStyle w:val="Lienhypertexte"/>
                <w:rFonts w:ascii="Calibri" w:hAnsi="Calibri"/>
                <w:sz w:val="20"/>
                <w:szCs w:val="20"/>
              </w:rPr>
            </w:pPr>
            <w:r w:rsidRPr="003B25D1">
              <w:rPr>
                <w:rStyle w:val="Lienhypertexte"/>
                <w:rFonts w:ascii="Calibri" w:hAnsi="Calibri"/>
                <w:sz w:val="20"/>
                <w:szCs w:val="20"/>
                <w:u w:val="none"/>
              </w:rPr>
              <w:t xml:space="preserve"> </w:t>
            </w:r>
            <w:r w:rsidRPr="003B25D1">
              <w:rPr>
                <w:rStyle w:val="Lienhypertexte"/>
                <w:u w:val="none"/>
              </w:rPr>
              <w:t xml:space="preserve">                                   </w:t>
            </w:r>
            <w:r>
              <w:rPr>
                <w:rStyle w:val="Lienhypertexte"/>
              </w:rPr>
              <w:t>@ : pauline.jourdan@ch-le-vinatier.fr</w:t>
            </w:r>
          </w:p>
          <w:p w14:paraId="2DBFA681" w14:textId="77777777" w:rsidR="003B25D1" w:rsidRPr="006D79F5" w:rsidRDefault="003B25D1" w:rsidP="000E02A4">
            <w:pPr>
              <w:rPr>
                <w:rFonts w:ascii="Calibri" w:hAnsi="Calibri"/>
                <w:sz w:val="20"/>
                <w:szCs w:val="20"/>
              </w:rPr>
            </w:pPr>
          </w:p>
          <w:p w14:paraId="5F0FDCC9" w14:textId="77777777" w:rsidR="000E02A4" w:rsidRDefault="000E02A4" w:rsidP="000E02A4">
            <w:pPr>
              <w:rPr>
                <w:rFonts w:ascii="Calibri" w:hAnsi="Calibri"/>
              </w:rPr>
            </w:pPr>
            <w:r w:rsidRPr="00BA2261">
              <w:rPr>
                <w:rFonts w:ascii="Calibri" w:hAnsi="Calibri" w:cs="Arial"/>
                <w:b/>
                <w:bCs/>
                <w:sz w:val="20"/>
              </w:rPr>
              <w:t>Cadres supérieures assistantes du chef de Pôle</w:t>
            </w:r>
            <w:r>
              <w:rPr>
                <w:rFonts w:ascii="Calibri" w:hAnsi="Calibri" w:cs="Arial"/>
                <w:sz w:val="20"/>
              </w:rPr>
              <w:t> :</w:t>
            </w:r>
            <w:r>
              <w:rPr>
                <w:rFonts w:ascii="Calibri" w:hAnsi="Calibri"/>
              </w:rPr>
              <w:t xml:space="preserve"> </w:t>
            </w:r>
          </w:p>
          <w:p w14:paraId="7E9605AC" w14:textId="77777777" w:rsidR="000E02A4" w:rsidRPr="00B84AA8" w:rsidRDefault="000E02A4" w:rsidP="000E02A4">
            <w:pPr>
              <w:pStyle w:val="Paragraphedeliste"/>
              <w:numPr>
                <w:ilvl w:val="0"/>
                <w:numId w:val="19"/>
              </w:numPr>
              <w:rPr>
                <w:rFonts w:ascii="Calibri" w:hAnsi="Calibri"/>
                <w:sz w:val="20"/>
                <w:szCs w:val="20"/>
              </w:rPr>
            </w:pPr>
            <w:r>
              <w:rPr>
                <w:rFonts w:ascii="Calibri" w:hAnsi="Calibri"/>
                <w:sz w:val="20"/>
                <w:szCs w:val="20"/>
              </w:rPr>
              <w:t>M</w:t>
            </w:r>
            <w:r w:rsidRPr="00B84AA8">
              <w:rPr>
                <w:rFonts w:ascii="Calibri" w:hAnsi="Calibri"/>
                <w:sz w:val="20"/>
                <w:szCs w:val="20"/>
              </w:rPr>
              <w:t>e Elisabeth DA ROCHA : 04 37 91 53 46</w:t>
            </w:r>
            <w:r>
              <w:rPr>
                <w:rFonts w:ascii="Calibri" w:hAnsi="Calibri"/>
                <w:sz w:val="20"/>
                <w:szCs w:val="20"/>
              </w:rPr>
              <w:t xml:space="preserve"> – Poste 5346 </w:t>
            </w:r>
          </w:p>
          <w:p w14:paraId="5C64A4F3" w14:textId="6AC72007" w:rsidR="000E02A4" w:rsidRDefault="000E02A4" w:rsidP="000E02A4">
            <w:pPr>
              <w:rPr>
                <w:rStyle w:val="Lienhypertexte"/>
                <w:rFonts w:ascii="Calibri" w:hAnsi="Calibri"/>
                <w:sz w:val="20"/>
                <w:szCs w:val="20"/>
              </w:rPr>
            </w:pPr>
            <w:r w:rsidRPr="00023334">
              <w:rPr>
                <w:rFonts w:ascii="Calibri" w:hAnsi="Calibri"/>
                <w:sz w:val="20"/>
                <w:szCs w:val="20"/>
              </w:rPr>
              <w:t xml:space="preserve">                                               @ : </w:t>
            </w:r>
            <w:hyperlink r:id="rId8" w:history="1">
              <w:r>
                <w:rPr>
                  <w:rStyle w:val="Lienhypertexte"/>
                  <w:rFonts w:ascii="Calibri" w:hAnsi="Calibri"/>
                  <w:sz w:val="20"/>
                  <w:szCs w:val="20"/>
                </w:rPr>
                <w:t>Elisabeth.DAROCHA</w:t>
              </w:r>
              <w:r w:rsidRPr="00023334">
                <w:rPr>
                  <w:rStyle w:val="Lienhypertexte"/>
                  <w:rFonts w:ascii="Calibri" w:hAnsi="Calibri"/>
                  <w:sz w:val="20"/>
                  <w:szCs w:val="20"/>
                </w:rPr>
                <w:t>@ch-le-vinatier.fr</w:t>
              </w:r>
            </w:hyperlink>
          </w:p>
          <w:p w14:paraId="42805B53" w14:textId="77777777" w:rsidR="003B25D1" w:rsidRDefault="003B25D1" w:rsidP="000E02A4">
            <w:pPr>
              <w:rPr>
                <w:rFonts w:ascii="Calibri" w:hAnsi="Calibri"/>
                <w:sz w:val="20"/>
                <w:szCs w:val="20"/>
              </w:rPr>
            </w:pPr>
          </w:p>
          <w:p w14:paraId="1C18D5B9" w14:textId="77777777" w:rsidR="000E02A4" w:rsidRPr="00C038EA" w:rsidRDefault="000E02A4" w:rsidP="000E02A4">
            <w:pPr>
              <w:pStyle w:val="Paragraphedeliste"/>
              <w:numPr>
                <w:ilvl w:val="0"/>
                <w:numId w:val="19"/>
              </w:numPr>
              <w:rPr>
                <w:rFonts w:ascii="Calibri" w:hAnsi="Calibri"/>
                <w:sz w:val="20"/>
                <w:szCs w:val="20"/>
              </w:rPr>
            </w:pPr>
            <w:r w:rsidRPr="00C038EA">
              <w:rPr>
                <w:rFonts w:ascii="Calibri" w:hAnsi="Calibri"/>
                <w:sz w:val="20"/>
                <w:szCs w:val="20"/>
              </w:rPr>
              <w:t>Me Muriel LEBRETON : 04 37 91 50 43</w:t>
            </w:r>
            <w:r>
              <w:rPr>
                <w:rFonts w:ascii="Calibri" w:hAnsi="Calibri"/>
                <w:sz w:val="20"/>
                <w:szCs w:val="20"/>
              </w:rPr>
              <w:t xml:space="preserve"> – Poste 5043</w:t>
            </w:r>
          </w:p>
          <w:p w14:paraId="7FCBCCB5" w14:textId="77777777" w:rsidR="003418D0" w:rsidRPr="00C038EA" w:rsidRDefault="000E02A4" w:rsidP="000E02A4">
            <w:pPr>
              <w:ind w:left="360"/>
              <w:rPr>
                <w:rFonts w:ascii="Calibri" w:hAnsi="Calibri"/>
                <w:sz w:val="20"/>
                <w:szCs w:val="20"/>
              </w:rPr>
            </w:pPr>
            <w:r w:rsidRPr="00023334">
              <w:rPr>
                <w:rFonts w:ascii="Calibri" w:hAnsi="Calibri"/>
                <w:sz w:val="20"/>
                <w:szCs w:val="20"/>
              </w:rPr>
              <w:t xml:space="preserve">                                        @ : </w:t>
            </w:r>
            <w:hyperlink r:id="rId9" w:history="1">
              <w:r w:rsidRPr="00543AD6">
                <w:rPr>
                  <w:rStyle w:val="Lienhypertexte"/>
                  <w:rFonts w:ascii="Calibri" w:hAnsi="Calibri"/>
                  <w:sz w:val="20"/>
                  <w:szCs w:val="20"/>
                </w:rPr>
                <w:t>Muriel.LEBRETON@ch-le-vinatier.fr</w:t>
              </w:r>
            </w:hyperlink>
          </w:p>
        </w:tc>
      </w:tr>
      <w:tr w:rsidR="003B25D1" w14:paraId="08E9D6DD" w14:textId="77777777" w:rsidTr="004D049A">
        <w:tc>
          <w:tcPr>
            <w:tcW w:w="9288" w:type="dxa"/>
            <w:tcBorders>
              <w:top w:val="single" w:sz="4" w:space="0" w:color="auto"/>
              <w:left w:val="single" w:sz="4" w:space="0" w:color="auto"/>
              <w:bottom w:val="single" w:sz="4" w:space="0" w:color="auto"/>
              <w:right w:val="single" w:sz="4" w:space="0" w:color="auto"/>
            </w:tcBorders>
          </w:tcPr>
          <w:p w14:paraId="19AFD0CC" w14:textId="77777777" w:rsidR="003B25D1" w:rsidRPr="006936F6" w:rsidRDefault="003B25D1" w:rsidP="000E02A4">
            <w:pPr>
              <w:rPr>
                <w:rFonts w:ascii="Calibri" w:hAnsi="Calibri" w:cs="Arial"/>
                <w:b/>
                <w:sz w:val="20"/>
              </w:rPr>
            </w:pPr>
          </w:p>
        </w:tc>
      </w:tr>
    </w:tbl>
    <w:p w14:paraId="6AB0DDC5" w14:textId="77777777" w:rsidR="004D049A" w:rsidRDefault="004D049A" w:rsidP="004D049A">
      <w:pPr>
        <w:rPr>
          <w:rFonts w:ascii="Book Antiqua" w:hAnsi="Book Antiqua"/>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8"/>
      </w:tblGrid>
      <w:tr w:rsidR="004D049A" w14:paraId="3CFE0CAA" w14:textId="77777777" w:rsidTr="00115366">
        <w:trPr>
          <w:trHeight w:val="373"/>
        </w:trPr>
        <w:tc>
          <w:tcPr>
            <w:tcW w:w="9288" w:type="dxa"/>
            <w:tcBorders>
              <w:top w:val="single" w:sz="4" w:space="0" w:color="auto"/>
              <w:left w:val="single" w:sz="4" w:space="0" w:color="auto"/>
              <w:bottom w:val="single" w:sz="4" w:space="0" w:color="auto"/>
              <w:right w:val="single" w:sz="4" w:space="0" w:color="auto"/>
            </w:tcBorders>
          </w:tcPr>
          <w:p w14:paraId="1E38C541" w14:textId="77777777" w:rsidR="00A26600" w:rsidRPr="0019585D" w:rsidRDefault="0019585D" w:rsidP="003418D0">
            <w:pPr>
              <w:rPr>
                <w:rFonts w:ascii="Calibri" w:hAnsi="Calibri"/>
                <w:b/>
                <w:bCs/>
                <w:sz w:val="20"/>
                <w:szCs w:val="20"/>
              </w:rPr>
            </w:pPr>
            <w:r w:rsidRPr="0019585D">
              <w:rPr>
                <w:rFonts w:ascii="Calibri" w:hAnsi="Calibri"/>
                <w:b/>
                <w:bCs/>
                <w:sz w:val="20"/>
                <w:szCs w:val="20"/>
              </w:rPr>
              <w:t>Equipe pluridisciplinaire</w:t>
            </w:r>
          </w:p>
          <w:p w14:paraId="02F41DAB" w14:textId="77777777" w:rsidR="000E02A4" w:rsidRPr="00C33EB3" w:rsidRDefault="000E02A4" w:rsidP="000E02A4">
            <w:pPr>
              <w:numPr>
                <w:ilvl w:val="0"/>
                <w:numId w:val="13"/>
              </w:numPr>
              <w:rPr>
                <w:rFonts w:ascii="Calibri" w:hAnsi="Calibri"/>
                <w:bCs/>
                <w:sz w:val="20"/>
                <w:szCs w:val="20"/>
              </w:rPr>
            </w:pPr>
            <w:r w:rsidRPr="00C33EB3">
              <w:rPr>
                <w:rFonts w:ascii="Calibri" w:hAnsi="Calibri"/>
                <w:bCs/>
                <w:sz w:val="20"/>
                <w:szCs w:val="20"/>
              </w:rPr>
              <w:t>P</w:t>
            </w:r>
            <w:r>
              <w:rPr>
                <w:rFonts w:ascii="Calibri" w:hAnsi="Calibri"/>
                <w:bCs/>
                <w:sz w:val="20"/>
                <w:szCs w:val="20"/>
              </w:rPr>
              <w:t>sychologue  </w:t>
            </w:r>
          </w:p>
          <w:p w14:paraId="6A22CE6F" w14:textId="77777777" w:rsidR="000E02A4" w:rsidRDefault="000E02A4" w:rsidP="000E02A4">
            <w:pPr>
              <w:numPr>
                <w:ilvl w:val="0"/>
                <w:numId w:val="13"/>
              </w:numPr>
              <w:rPr>
                <w:rFonts w:ascii="Calibri" w:hAnsi="Calibri"/>
                <w:bCs/>
                <w:sz w:val="20"/>
                <w:szCs w:val="20"/>
              </w:rPr>
            </w:pPr>
            <w:r>
              <w:rPr>
                <w:rFonts w:ascii="Calibri" w:hAnsi="Calibri"/>
                <w:bCs/>
                <w:sz w:val="20"/>
                <w:szCs w:val="20"/>
              </w:rPr>
              <w:t xml:space="preserve">Infirmiers jour/nuit (12 infirmiers) </w:t>
            </w:r>
          </w:p>
          <w:p w14:paraId="545663B3" w14:textId="77777777" w:rsidR="000E02A4" w:rsidRPr="00C33EB3" w:rsidRDefault="000E02A4" w:rsidP="000E02A4">
            <w:pPr>
              <w:numPr>
                <w:ilvl w:val="0"/>
                <w:numId w:val="13"/>
              </w:numPr>
              <w:rPr>
                <w:rFonts w:ascii="Calibri" w:hAnsi="Calibri"/>
                <w:bCs/>
                <w:sz w:val="20"/>
                <w:szCs w:val="20"/>
              </w:rPr>
            </w:pPr>
            <w:r>
              <w:rPr>
                <w:rFonts w:ascii="Calibri" w:hAnsi="Calibri"/>
                <w:bCs/>
                <w:sz w:val="20"/>
                <w:szCs w:val="20"/>
              </w:rPr>
              <w:t>Aides-soignants</w:t>
            </w:r>
            <w:r w:rsidRPr="00C33EB3">
              <w:rPr>
                <w:rFonts w:ascii="Calibri" w:hAnsi="Calibri"/>
                <w:bCs/>
                <w:sz w:val="20"/>
                <w:szCs w:val="20"/>
              </w:rPr>
              <w:t xml:space="preserve"> </w:t>
            </w:r>
            <w:r>
              <w:rPr>
                <w:rFonts w:ascii="Calibri" w:hAnsi="Calibri"/>
                <w:bCs/>
                <w:sz w:val="20"/>
                <w:szCs w:val="20"/>
              </w:rPr>
              <w:t>jour/nuit (4 ASD)</w:t>
            </w:r>
          </w:p>
          <w:p w14:paraId="113B9FAC" w14:textId="77777777" w:rsidR="000E02A4" w:rsidRPr="00C33EB3" w:rsidRDefault="000E02A4" w:rsidP="000E02A4">
            <w:pPr>
              <w:numPr>
                <w:ilvl w:val="0"/>
                <w:numId w:val="13"/>
              </w:numPr>
              <w:rPr>
                <w:rFonts w:ascii="Calibri" w:hAnsi="Calibri"/>
                <w:bCs/>
                <w:sz w:val="20"/>
                <w:szCs w:val="20"/>
              </w:rPr>
            </w:pPr>
            <w:r w:rsidRPr="00C33EB3">
              <w:rPr>
                <w:rFonts w:ascii="Calibri" w:hAnsi="Calibri"/>
                <w:bCs/>
                <w:sz w:val="20"/>
                <w:szCs w:val="20"/>
              </w:rPr>
              <w:t>Agents de Service Hospitalier</w:t>
            </w:r>
          </w:p>
          <w:p w14:paraId="37695490" w14:textId="77777777" w:rsidR="000E02A4" w:rsidRPr="006D79F5" w:rsidRDefault="000E02A4" w:rsidP="000E02A4">
            <w:pPr>
              <w:pStyle w:val="Paragraphedeliste"/>
              <w:numPr>
                <w:ilvl w:val="0"/>
                <w:numId w:val="13"/>
              </w:numPr>
              <w:rPr>
                <w:rFonts w:ascii="Calibri" w:hAnsi="Calibri"/>
                <w:bCs/>
                <w:sz w:val="20"/>
                <w:szCs w:val="20"/>
              </w:rPr>
            </w:pPr>
            <w:r w:rsidRPr="006D79F5">
              <w:rPr>
                <w:rFonts w:ascii="Calibri" w:hAnsi="Calibri"/>
                <w:bCs/>
                <w:sz w:val="20"/>
                <w:szCs w:val="20"/>
              </w:rPr>
              <w:t>Médecin généraliste</w:t>
            </w:r>
            <w:r>
              <w:rPr>
                <w:rFonts w:ascii="Calibri" w:hAnsi="Calibri"/>
                <w:bCs/>
                <w:sz w:val="20"/>
                <w:szCs w:val="20"/>
              </w:rPr>
              <w:t xml:space="preserve">  </w:t>
            </w:r>
          </w:p>
          <w:p w14:paraId="5EDDF24D" w14:textId="77777777" w:rsidR="000E02A4" w:rsidRPr="00C33EB3" w:rsidRDefault="000E02A4" w:rsidP="000E02A4">
            <w:pPr>
              <w:numPr>
                <w:ilvl w:val="0"/>
                <w:numId w:val="13"/>
              </w:numPr>
              <w:rPr>
                <w:rFonts w:ascii="Calibri" w:hAnsi="Calibri"/>
                <w:bCs/>
                <w:sz w:val="20"/>
                <w:szCs w:val="20"/>
              </w:rPr>
            </w:pPr>
            <w:r>
              <w:rPr>
                <w:rFonts w:ascii="Calibri" w:hAnsi="Calibri"/>
                <w:bCs/>
                <w:sz w:val="20"/>
                <w:szCs w:val="20"/>
              </w:rPr>
              <w:t>Assistante sociale </w:t>
            </w:r>
          </w:p>
          <w:p w14:paraId="03A55396" w14:textId="77777777" w:rsidR="000E02A4" w:rsidRPr="00C61542" w:rsidRDefault="000E02A4" w:rsidP="000E02A4">
            <w:pPr>
              <w:numPr>
                <w:ilvl w:val="0"/>
                <w:numId w:val="13"/>
              </w:numPr>
              <w:rPr>
                <w:rFonts w:ascii="Calibri" w:hAnsi="Calibri"/>
                <w:b/>
                <w:sz w:val="20"/>
                <w:szCs w:val="20"/>
              </w:rPr>
            </w:pPr>
            <w:r w:rsidRPr="00C61542">
              <w:rPr>
                <w:rFonts w:ascii="Calibri" w:hAnsi="Calibri"/>
                <w:bCs/>
                <w:sz w:val="20"/>
                <w:szCs w:val="20"/>
              </w:rPr>
              <w:t>Secrétaire médicale </w:t>
            </w:r>
          </w:p>
          <w:p w14:paraId="78844C46" w14:textId="77777777" w:rsidR="000E02A4" w:rsidRDefault="000E02A4" w:rsidP="000E02A4">
            <w:pPr>
              <w:numPr>
                <w:ilvl w:val="0"/>
                <w:numId w:val="12"/>
              </w:numPr>
              <w:rPr>
                <w:rFonts w:ascii="Calibri" w:hAnsi="Calibri"/>
                <w:bCs/>
                <w:sz w:val="20"/>
                <w:szCs w:val="20"/>
              </w:rPr>
            </w:pPr>
            <w:r w:rsidRPr="00C33EB3">
              <w:rPr>
                <w:rFonts w:ascii="Calibri" w:hAnsi="Calibri"/>
                <w:bCs/>
                <w:sz w:val="20"/>
                <w:szCs w:val="20"/>
              </w:rPr>
              <w:t>Ergothérapeute</w:t>
            </w:r>
          </w:p>
          <w:p w14:paraId="066F0EC5" w14:textId="77777777" w:rsidR="00264874" w:rsidRDefault="000E02A4" w:rsidP="000E02A4">
            <w:pPr>
              <w:numPr>
                <w:ilvl w:val="0"/>
                <w:numId w:val="12"/>
              </w:numPr>
              <w:rPr>
                <w:rFonts w:ascii="Calibri" w:hAnsi="Calibri"/>
                <w:bCs/>
                <w:sz w:val="20"/>
                <w:szCs w:val="20"/>
              </w:rPr>
            </w:pPr>
            <w:proofErr w:type="spellStart"/>
            <w:r w:rsidRPr="000E02A4">
              <w:rPr>
                <w:rFonts w:ascii="Calibri" w:hAnsi="Calibri"/>
                <w:bCs/>
                <w:sz w:val="20"/>
                <w:szCs w:val="20"/>
              </w:rPr>
              <w:t>Arthérapeute</w:t>
            </w:r>
            <w:proofErr w:type="spellEnd"/>
          </w:p>
          <w:p w14:paraId="6D96606C" w14:textId="77777777" w:rsidR="000E02A4" w:rsidRPr="000E02A4" w:rsidRDefault="000E02A4" w:rsidP="000E02A4">
            <w:pPr>
              <w:numPr>
                <w:ilvl w:val="0"/>
                <w:numId w:val="12"/>
              </w:numPr>
              <w:rPr>
                <w:rFonts w:ascii="Calibri" w:hAnsi="Calibri"/>
                <w:bCs/>
                <w:sz w:val="20"/>
                <w:szCs w:val="20"/>
              </w:rPr>
            </w:pPr>
            <w:r>
              <w:rPr>
                <w:rFonts w:ascii="Calibri" w:hAnsi="Calibri"/>
                <w:bCs/>
                <w:sz w:val="20"/>
                <w:szCs w:val="20"/>
              </w:rPr>
              <w:t>Pair-Aidant</w:t>
            </w:r>
          </w:p>
        </w:tc>
      </w:tr>
    </w:tbl>
    <w:p w14:paraId="7938B24B" w14:textId="77777777" w:rsidR="00ED0C36" w:rsidRDefault="00ED0C36" w:rsidP="00ED0C36">
      <w:pPr>
        <w:pStyle w:val="Corpsdetexte2"/>
        <w:spacing w:line="300" w:lineRule="auto"/>
        <w:rPr>
          <w:rFonts w:ascii="Calibri" w:hAnsi="Calibri"/>
          <w:sz w:val="20"/>
          <w:szCs w:val="20"/>
        </w:rPr>
      </w:pPr>
    </w:p>
    <w:tbl>
      <w:tblPr>
        <w:tblW w:w="92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93"/>
      </w:tblGrid>
      <w:tr w:rsidR="00A462C5" w14:paraId="5F084537" w14:textId="77777777" w:rsidTr="00EB701A">
        <w:tc>
          <w:tcPr>
            <w:tcW w:w="9293" w:type="dxa"/>
            <w:tcBorders>
              <w:top w:val="single" w:sz="4" w:space="0" w:color="auto"/>
              <w:left w:val="single" w:sz="4" w:space="0" w:color="auto"/>
              <w:bottom w:val="single" w:sz="4" w:space="0" w:color="auto"/>
              <w:right w:val="single" w:sz="4" w:space="0" w:color="auto"/>
            </w:tcBorders>
          </w:tcPr>
          <w:p w14:paraId="69A79D84" w14:textId="77777777" w:rsidR="00A462C5" w:rsidRDefault="00A462C5">
            <w:pPr>
              <w:rPr>
                <w:rFonts w:ascii="Calibri" w:hAnsi="Calibri"/>
                <w:b/>
                <w:sz w:val="20"/>
              </w:rPr>
            </w:pPr>
            <w:r w:rsidRPr="006936F6">
              <w:rPr>
                <w:rFonts w:ascii="Calibri" w:hAnsi="Calibri" w:cs="Arial"/>
                <w:b/>
                <w:sz w:val="20"/>
              </w:rPr>
              <w:t>Spécialité </w:t>
            </w:r>
            <w:r w:rsidRPr="00EB1CE6">
              <w:rPr>
                <w:rFonts w:ascii="Calibri" w:hAnsi="Calibri" w:cs="Arial"/>
                <w:sz w:val="20"/>
              </w:rPr>
              <w:t>:</w:t>
            </w:r>
            <w:r w:rsidRPr="00EB1CE6">
              <w:rPr>
                <w:rFonts w:ascii="Calibri" w:hAnsi="Calibri"/>
                <w:sz w:val="20"/>
              </w:rPr>
              <w:t xml:space="preserve"> Psychiatrie</w:t>
            </w:r>
            <w:r w:rsidR="00A26600" w:rsidRPr="00EB1CE6">
              <w:rPr>
                <w:rFonts w:ascii="Calibri" w:hAnsi="Calibri"/>
                <w:sz w:val="20"/>
              </w:rPr>
              <w:t xml:space="preserve"> adulte</w:t>
            </w:r>
            <w:r w:rsidR="00987B85">
              <w:rPr>
                <w:rFonts w:ascii="Calibri" w:hAnsi="Calibri"/>
                <w:b/>
                <w:sz w:val="20"/>
              </w:rPr>
              <w:t xml:space="preserve"> </w:t>
            </w:r>
          </w:p>
          <w:p w14:paraId="0F1CCD9A" w14:textId="5974FB14" w:rsidR="00BA2261" w:rsidRPr="00BA2261" w:rsidRDefault="00BA2261">
            <w:pPr>
              <w:rPr>
                <w:rFonts w:asciiTheme="minorHAnsi" w:hAnsiTheme="minorHAnsi" w:cstheme="minorHAnsi"/>
                <w:b/>
                <w:sz w:val="20"/>
                <w:szCs w:val="20"/>
              </w:rPr>
            </w:pPr>
            <w:r w:rsidRPr="00BA2261">
              <w:rPr>
                <w:rFonts w:asciiTheme="minorHAnsi" w:hAnsiTheme="minorHAnsi" w:cstheme="minorHAnsi"/>
                <w:b/>
                <w:sz w:val="20"/>
                <w:szCs w:val="20"/>
              </w:rPr>
              <w:t>Typologie du stage : Soins aigus</w:t>
            </w:r>
          </w:p>
        </w:tc>
      </w:tr>
    </w:tbl>
    <w:p w14:paraId="5B5438A1" w14:textId="77777777" w:rsidR="00A462C5" w:rsidRDefault="00A462C5" w:rsidP="00A462C5">
      <w:pPr>
        <w:rPr>
          <w:rFonts w:ascii="Calibri" w:hAnsi="Calibri"/>
          <w:sz w:val="20"/>
        </w:rPr>
      </w:pPr>
    </w:p>
    <w:tbl>
      <w:tblPr>
        <w:tblW w:w="92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293"/>
      </w:tblGrid>
      <w:tr w:rsidR="00A462C5" w14:paraId="13B2327D" w14:textId="77777777" w:rsidTr="00EB701A">
        <w:trPr>
          <w:trHeight w:val="520"/>
        </w:trPr>
        <w:tc>
          <w:tcPr>
            <w:tcW w:w="9293" w:type="dxa"/>
            <w:tcBorders>
              <w:top w:val="single" w:sz="4" w:space="0" w:color="auto"/>
              <w:left w:val="single" w:sz="4" w:space="0" w:color="auto"/>
              <w:bottom w:val="single" w:sz="4" w:space="0" w:color="auto"/>
              <w:right w:val="single" w:sz="4" w:space="0" w:color="auto"/>
            </w:tcBorders>
          </w:tcPr>
          <w:p w14:paraId="490D56AC" w14:textId="77777777" w:rsidR="000E02A4" w:rsidRPr="00C33EB3" w:rsidRDefault="000E02A4" w:rsidP="000E02A4">
            <w:pPr>
              <w:jc w:val="both"/>
              <w:rPr>
                <w:rFonts w:ascii="Calibri" w:hAnsi="Calibri"/>
                <w:bCs/>
                <w:sz w:val="20"/>
                <w:szCs w:val="20"/>
              </w:rPr>
            </w:pPr>
            <w:r w:rsidRPr="006936F6">
              <w:rPr>
                <w:rFonts w:ascii="Calibri" w:hAnsi="Calibri" w:cs="Arial"/>
                <w:b/>
                <w:sz w:val="20"/>
              </w:rPr>
              <w:t>Population accueillie :</w:t>
            </w:r>
            <w:r w:rsidRPr="00C33EB3">
              <w:rPr>
                <w:rFonts w:ascii="Calibri" w:hAnsi="Calibri"/>
                <w:bCs/>
                <w:sz w:val="20"/>
                <w:szCs w:val="20"/>
              </w:rPr>
              <w:t xml:space="preserve"> </w:t>
            </w:r>
            <w:r>
              <w:rPr>
                <w:rFonts w:ascii="Calibri" w:hAnsi="Calibri"/>
                <w:bCs/>
                <w:sz w:val="20"/>
                <w:szCs w:val="20"/>
              </w:rPr>
              <w:t>Adultes</w:t>
            </w:r>
          </w:p>
          <w:p w14:paraId="1FC2EAB0" w14:textId="77777777" w:rsidR="00A462C5" w:rsidRPr="00EB1CE6" w:rsidRDefault="000E02A4" w:rsidP="000E02A4">
            <w:pPr>
              <w:jc w:val="both"/>
              <w:rPr>
                <w:rFonts w:ascii="Calibri" w:hAnsi="Calibri"/>
                <w:bCs/>
                <w:sz w:val="20"/>
                <w:szCs w:val="20"/>
              </w:rPr>
            </w:pPr>
            <w:r w:rsidRPr="00C33EB3">
              <w:rPr>
                <w:rFonts w:ascii="Calibri" w:hAnsi="Calibri"/>
                <w:sz w:val="20"/>
                <w:szCs w:val="20"/>
              </w:rPr>
              <w:t xml:space="preserve">Unité </w:t>
            </w:r>
            <w:r>
              <w:rPr>
                <w:rFonts w:ascii="Calibri" w:hAnsi="Calibri"/>
                <w:sz w:val="20"/>
                <w:szCs w:val="20"/>
              </w:rPr>
              <w:t xml:space="preserve">de 20 lits en chambres simples + </w:t>
            </w:r>
            <w:r w:rsidRPr="00C33EB3">
              <w:rPr>
                <w:rFonts w:ascii="Calibri" w:hAnsi="Calibri"/>
                <w:sz w:val="20"/>
                <w:szCs w:val="20"/>
              </w:rPr>
              <w:t xml:space="preserve">1 </w:t>
            </w:r>
            <w:r>
              <w:rPr>
                <w:rFonts w:ascii="Calibri" w:hAnsi="Calibri"/>
                <w:sz w:val="20"/>
                <w:szCs w:val="20"/>
              </w:rPr>
              <w:t>EDI (espace dédié à l’isolement</w:t>
            </w:r>
            <w:r>
              <w:rPr>
                <w:rFonts w:ascii="Calibri" w:hAnsi="Calibri"/>
                <w:sz w:val="20"/>
              </w:rPr>
              <w:t>)</w:t>
            </w:r>
          </w:p>
        </w:tc>
      </w:tr>
    </w:tbl>
    <w:p w14:paraId="3647A301" w14:textId="77777777" w:rsidR="00A462C5" w:rsidRDefault="00A462C5" w:rsidP="00A462C5">
      <w:pPr>
        <w:rPr>
          <w:rFonts w:ascii="Calibri" w:hAnsi="Calibri"/>
          <w:sz w:val="20"/>
        </w:rPr>
      </w:pPr>
    </w:p>
    <w:tbl>
      <w:tblPr>
        <w:tblW w:w="92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93"/>
      </w:tblGrid>
      <w:tr w:rsidR="00A462C5" w14:paraId="776A0557" w14:textId="77777777" w:rsidTr="00EB701A">
        <w:tc>
          <w:tcPr>
            <w:tcW w:w="9293" w:type="dxa"/>
            <w:tcBorders>
              <w:top w:val="single" w:sz="4" w:space="0" w:color="auto"/>
              <w:left w:val="single" w:sz="4" w:space="0" w:color="auto"/>
              <w:bottom w:val="single" w:sz="4" w:space="0" w:color="auto"/>
              <w:right w:val="single" w:sz="4" w:space="0" w:color="auto"/>
            </w:tcBorders>
          </w:tcPr>
          <w:p w14:paraId="75451CAD" w14:textId="77777777" w:rsidR="00A462C5" w:rsidRDefault="000E02A4" w:rsidP="009C255B">
            <w:pPr>
              <w:jc w:val="both"/>
              <w:rPr>
                <w:rFonts w:ascii="Calibri" w:hAnsi="Calibri"/>
                <w:sz w:val="20"/>
              </w:rPr>
            </w:pPr>
            <w:r w:rsidRPr="006936F6">
              <w:rPr>
                <w:rFonts w:ascii="Calibri" w:hAnsi="Calibri" w:cs="Arial"/>
                <w:b/>
                <w:sz w:val="20"/>
              </w:rPr>
              <w:t>Pathologies prévalentes :</w:t>
            </w:r>
            <w:r w:rsidRPr="00C33EB3">
              <w:rPr>
                <w:rFonts w:ascii="Calibri" w:hAnsi="Calibri"/>
                <w:bCs/>
                <w:sz w:val="20"/>
                <w:szCs w:val="20"/>
              </w:rPr>
              <w:t xml:space="preserve"> </w:t>
            </w:r>
            <w:r>
              <w:rPr>
                <w:rFonts w:ascii="Calibri" w:hAnsi="Calibri"/>
                <w:bCs/>
                <w:sz w:val="20"/>
                <w:szCs w:val="20"/>
              </w:rPr>
              <w:t>Psychose,</w:t>
            </w:r>
            <w:r w:rsidRPr="00C33EB3">
              <w:rPr>
                <w:rFonts w:ascii="Calibri" w:hAnsi="Calibri"/>
                <w:bCs/>
                <w:sz w:val="20"/>
                <w:szCs w:val="20"/>
              </w:rPr>
              <w:t xml:space="preserve"> </w:t>
            </w:r>
            <w:r>
              <w:rPr>
                <w:rFonts w:ascii="Calibri" w:hAnsi="Calibri"/>
                <w:bCs/>
                <w:sz w:val="20"/>
                <w:szCs w:val="20"/>
              </w:rPr>
              <w:t>névrose, trouble</w:t>
            </w:r>
            <w:r w:rsidRPr="00C33EB3">
              <w:rPr>
                <w:rFonts w:ascii="Calibri" w:hAnsi="Calibri"/>
                <w:bCs/>
                <w:sz w:val="20"/>
                <w:szCs w:val="20"/>
              </w:rPr>
              <w:t xml:space="preserve"> de la personnalité, </w:t>
            </w:r>
            <w:r>
              <w:rPr>
                <w:rFonts w:ascii="Calibri" w:hAnsi="Calibri"/>
                <w:bCs/>
                <w:sz w:val="20"/>
                <w:szCs w:val="20"/>
              </w:rPr>
              <w:t xml:space="preserve">trouble bipolaire, </w:t>
            </w:r>
            <w:r w:rsidRPr="00C33EB3">
              <w:rPr>
                <w:rFonts w:ascii="Calibri" w:hAnsi="Calibri"/>
                <w:bCs/>
                <w:sz w:val="20"/>
                <w:szCs w:val="20"/>
              </w:rPr>
              <w:t>des conduites addictives</w:t>
            </w:r>
            <w:r>
              <w:rPr>
                <w:rFonts w:ascii="Calibri" w:hAnsi="Calibri"/>
                <w:bCs/>
                <w:sz w:val="20"/>
                <w:szCs w:val="20"/>
              </w:rPr>
              <w:t xml:space="preserve"> associés</w:t>
            </w:r>
          </w:p>
        </w:tc>
      </w:tr>
    </w:tbl>
    <w:p w14:paraId="395BDB68" w14:textId="77777777" w:rsidR="00A462C5" w:rsidRDefault="00A462C5" w:rsidP="00A462C5">
      <w:pPr>
        <w:rPr>
          <w:rFonts w:ascii="Calibri" w:hAnsi="Calibri"/>
          <w:sz w:val="20"/>
        </w:rPr>
      </w:pPr>
    </w:p>
    <w:p w14:paraId="13FD07EA" w14:textId="77777777" w:rsidR="00A462C5" w:rsidRPr="00A462C5" w:rsidRDefault="00356D20" w:rsidP="007E0292">
      <w:pPr>
        <w:pStyle w:val="Corpsdetexte2"/>
        <w:spacing w:line="300" w:lineRule="auto"/>
        <w:rPr>
          <w:rFonts w:ascii="Calibri" w:hAnsi="Calibri"/>
          <w:b/>
          <w:sz w:val="20"/>
        </w:rPr>
      </w:pPr>
      <w:r>
        <w:rPr>
          <w:rFonts w:ascii="Calibri" w:hAnsi="Calibri"/>
          <w:b/>
          <w:sz w:val="20"/>
        </w:rPr>
        <w:t>2</w:t>
      </w:r>
      <w:r w:rsidR="00A462C5">
        <w:rPr>
          <w:rFonts w:ascii="Calibri" w:hAnsi="Calibri"/>
          <w:b/>
          <w:sz w:val="20"/>
        </w:rPr>
        <w:t>.</w:t>
      </w:r>
      <w:r w:rsidR="00DC5F05">
        <w:rPr>
          <w:rFonts w:ascii="Calibri" w:hAnsi="Calibri"/>
          <w:b/>
          <w:sz w:val="20"/>
        </w:rPr>
        <w:t xml:space="preserve">  </w:t>
      </w:r>
      <w:r w:rsidR="00A462C5" w:rsidRPr="00A462C5">
        <w:rPr>
          <w:rFonts w:ascii="Calibri" w:hAnsi="Calibri"/>
          <w:b/>
          <w:sz w:val="20"/>
        </w:rPr>
        <w:t xml:space="preserve"> PROJE</w:t>
      </w:r>
      <w:r w:rsidR="00F02E6A">
        <w:rPr>
          <w:rFonts w:ascii="Calibri" w:hAnsi="Calibri"/>
          <w:b/>
          <w:sz w:val="20"/>
        </w:rPr>
        <w:t>T</w:t>
      </w:r>
      <w:r w:rsidR="0019585D">
        <w:rPr>
          <w:rFonts w:ascii="Calibri" w:hAnsi="Calibri"/>
          <w:b/>
          <w:strike/>
          <w:color w:val="FF0000"/>
          <w:sz w:val="20"/>
        </w:rPr>
        <w:t xml:space="preserve"> </w:t>
      </w:r>
      <w:r w:rsidR="00A462C5" w:rsidRPr="00A462C5">
        <w:rPr>
          <w:rFonts w:ascii="Calibri" w:hAnsi="Calibri"/>
          <w:b/>
          <w:sz w:val="20"/>
        </w:rPr>
        <w:t xml:space="preserve">DE </w:t>
      </w:r>
      <w:r w:rsidR="00A462C5" w:rsidRPr="00972C37">
        <w:rPr>
          <w:rFonts w:ascii="Calibri" w:hAnsi="Calibri"/>
          <w:b/>
          <w:sz w:val="20"/>
        </w:rPr>
        <w:t>SOINS PLURI</w:t>
      </w:r>
      <w:r w:rsidR="00C164B7" w:rsidRPr="00972C37">
        <w:rPr>
          <w:rFonts w:ascii="Calibri" w:hAnsi="Calibri"/>
          <w:b/>
          <w:sz w:val="20"/>
        </w:rPr>
        <w:t>PROFESSIONNEL</w:t>
      </w:r>
      <w:r w:rsidR="00C164B7">
        <w:rPr>
          <w:rFonts w:ascii="Calibri" w:hAnsi="Calibri"/>
          <w:b/>
          <w:sz w:val="20"/>
        </w:rPr>
        <w:t xml:space="preserve"> </w:t>
      </w:r>
    </w:p>
    <w:p w14:paraId="6D255B65" w14:textId="77777777" w:rsidR="00A462C5" w:rsidRDefault="00A462C5" w:rsidP="00A462C5">
      <w:pPr>
        <w:rPr>
          <w:rFonts w:ascii="Calibri" w:hAnsi="Calibri"/>
          <w:sz w:val="20"/>
        </w:rPr>
      </w:pPr>
    </w:p>
    <w:tbl>
      <w:tblPr>
        <w:tblW w:w="1034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2"/>
        <w:gridCol w:w="9360"/>
        <w:gridCol w:w="346"/>
      </w:tblGrid>
      <w:tr w:rsidR="00A462C5" w14:paraId="56684943" w14:textId="77777777" w:rsidTr="00812147">
        <w:trPr>
          <w:gridBefore w:val="1"/>
          <w:gridAfter w:val="1"/>
          <w:wBefore w:w="642" w:type="dxa"/>
          <w:wAfter w:w="346" w:type="dxa"/>
          <w:trHeight w:val="372"/>
        </w:trPr>
        <w:tc>
          <w:tcPr>
            <w:tcW w:w="9360" w:type="dxa"/>
            <w:tcBorders>
              <w:top w:val="single" w:sz="4" w:space="0" w:color="auto"/>
              <w:left w:val="single" w:sz="4" w:space="0" w:color="auto"/>
              <w:bottom w:val="single" w:sz="4" w:space="0" w:color="auto"/>
              <w:right w:val="single" w:sz="4" w:space="0" w:color="auto"/>
            </w:tcBorders>
          </w:tcPr>
          <w:p w14:paraId="4D302528" w14:textId="77777777" w:rsidR="00EB701A" w:rsidRDefault="00EB701A">
            <w:pPr>
              <w:rPr>
                <w:rFonts w:ascii="Calibri" w:hAnsi="Calibri" w:cs="Arial"/>
                <w:b/>
                <w:sz w:val="20"/>
              </w:rPr>
            </w:pPr>
            <w:r>
              <w:rPr>
                <w:rFonts w:ascii="Calibri" w:hAnsi="Calibri" w:cs="Arial"/>
                <w:b/>
                <w:sz w:val="20"/>
              </w:rPr>
              <w:t>Pré</w:t>
            </w:r>
            <w:r w:rsidR="00E20054">
              <w:rPr>
                <w:rFonts w:ascii="Calibri" w:hAnsi="Calibri" w:cs="Arial"/>
                <w:b/>
                <w:sz w:val="20"/>
              </w:rPr>
              <w:t>sentation du pô</w:t>
            </w:r>
            <w:r>
              <w:rPr>
                <w:rFonts w:ascii="Calibri" w:hAnsi="Calibri" w:cs="Arial"/>
                <w:b/>
                <w:sz w:val="20"/>
              </w:rPr>
              <w:t xml:space="preserve">le et de l’unité :  </w:t>
            </w:r>
          </w:p>
          <w:p w14:paraId="4B0E45EC" w14:textId="77777777" w:rsidR="00F3334D" w:rsidRPr="00F3334D" w:rsidRDefault="00F3334D" w:rsidP="00F3334D">
            <w:pPr>
              <w:rPr>
                <w:rFonts w:ascii="Calibri" w:hAnsi="Calibri" w:cs="Arial"/>
                <w:color w:val="000000" w:themeColor="text1"/>
                <w:sz w:val="20"/>
              </w:rPr>
            </w:pPr>
            <w:r w:rsidRPr="00F3334D">
              <w:rPr>
                <w:rFonts w:ascii="Calibri" w:hAnsi="Calibri" w:cs="Arial"/>
                <w:color w:val="000000" w:themeColor="text1"/>
                <w:sz w:val="20"/>
              </w:rPr>
              <w:t xml:space="preserve">Le pôle Centre rive gauche regroupe des structures de secteur et des structures spécialisées. Les premières appartiennent aux services du secteur 69G36, qui couvre les 3ème, </w:t>
            </w:r>
            <w:r w:rsidR="00557AD5" w:rsidRPr="00F3334D">
              <w:rPr>
                <w:rFonts w:ascii="Calibri" w:hAnsi="Calibri" w:cs="Arial"/>
                <w:color w:val="000000" w:themeColor="text1"/>
                <w:sz w:val="20"/>
              </w:rPr>
              <w:t>6ème et 8ème arrondissement</w:t>
            </w:r>
            <w:r w:rsidRPr="00F3334D">
              <w:rPr>
                <w:rFonts w:ascii="Calibri" w:hAnsi="Calibri" w:cs="Arial"/>
                <w:color w:val="000000" w:themeColor="text1"/>
                <w:sz w:val="20"/>
              </w:rPr>
              <w:t xml:space="preserve"> de Lyon (dont la population totale est d’environ 240 000 habitants). Les secondes so</w:t>
            </w:r>
            <w:r>
              <w:rPr>
                <w:rFonts w:ascii="Calibri" w:hAnsi="Calibri" w:cs="Arial"/>
                <w:color w:val="000000" w:themeColor="text1"/>
                <w:sz w:val="20"/>
              </w:rPr>
              <w:t>nt consa</w:t>
            </w:r>
            <w:r w:rsidRPr="00F3334D">
              <w:rPr>
                <w:rFonts w:ascii="Calibri" w:hAnsi="Calibri" w:cs="Arial"/>
                <w:color w:val="000000" w:themeColor="text1"/>
                <w:sz w:val="20"/>
              </w:rPr>
              <w:t xml:space="preserve">crées à la </w:t>
            </w:r>
            <w:r w:rsidRPr="00B85AC8">
              <w:rPr>
                <w:rFonts w:ascii="Calibri" w:hAnsi="Calibri" w:cs="Arial"/>
                <w:b/>
                <w:color w:val="000000" w:themeColor="text1"/>
                <w:sz w:val="20"/>
              </w:rPr>
              <w:t>réhabilitation psychosociale</w:t>
            </w:r>
            <w:r w:rsidRPr="00F3334D">
              <w:rPr>
                <w:rFonts w:ascii="Calibri" w:hAnsi="Calibri" w:cs="Arial"/>
                <w:color w:val="000000" w:themeColor="text1"/>
                <w:sz w:val="20"/>
              </w:rPr>
              <w:t xml:space="preserve">, aux personnes présentant un premier épisode psychotique et aux adultes ayant un trouble du spectre de l’autisme. Les locaux du pôle Centre rive gauche sont </w:t>
            </w:r>
            <w:r>
              <w:rPr>
                <w:rFonts w:ascii="Calibri" w:hAnsi="Calibri" w:cs="Arial"/>
                <w:color w:val="000000" w:themeColor="text1"/>
                <w:sz w:val="20"/>
              </w:rPr>
              <w:t>implantés dans le 3ème arrondis</w:t>
            </w:r>
            <w:r w:rsidRPr="00F3334D">
              <w:rPr>
                <w:rFonts w:ascii="Calibri" w:hAnsi="Calibri" w:cs="Arial"/>
                <w:color w:val="000000" w:themeColor="text1"/>
                <w:sz w:val="20"/>
              </w:rPr>
              <w:t xml:space="preserve">sement (quartier Villette), dans le 8ème arrondissement (quartier Mermoz-Pinel et </w:t>
            </w:r>
            <w:proofErr w:type="spellStart"/>
            <w:r w:rsidRPr="00F3334D">
              <w:rPr>
                <w:rFonts w:ascii="Calibri" w:hAnsi="Calibri" w:cs="Arial"/>
                <w:color w:val="000000" w:themeColor="text1"/>
                <w:sz w:val="20"/>
              </w:rPr>
              <w:t>Bachut</w:t>
            </w:r>
            <w:proofErr w:type="spellEnd"/>
            <w:r w:rsidRPr="00F3334D">
              <w:rPr>
                <w:rFonts w:ascii="Calibri" w:hAnsi="Calibri" w:cs="Arial"/>
                <w:color w:val="000000" w:themeColor="text1"/>
                <w:sz w:val="20"/>
              </w:rPr>
              <w:t>) et sur le site du centre hospitalier L</w:t>
            </w:r>
            <w:r w:rsidR="00AC059C">
              <w:rPr>
                <w:rFonts w:ascii="Calibri" w:hAnsi="Calibri" w:cs="Arial"/>
                <w:color w:val="000000" w:themeColor="text1"/>
                <w:sz w:val="20"/>
              </w:rPr>
              <w:t>e Vinatier (bâtiments 417</w:t>
            </w:r>
            <w:r w:rsidRPr="00F3334D">
              <w:rPr>
                <w:rFonts w:ascii="Calibri" w:hAnsi="Calibri" w:cs="Arial"/>
                <w:color w:val="000000" w:themeColor="text1"/>
                <w:sz w:val="20"/>
              </w:rPr>
              <w:t>).</w:t>
            </w:r>
          </w:p>
          <w:p w14:paraId="7D9D5921" w14:textId="77777777" w:rsidR="00F3334D" w:rsidRPr="00F3334D" w:rsidRDefault="00F3334D" w:rsidP="00F3334D">
            <w:pPr>
              <w:rPr>
                <w:rFonts w:ascii="Calibri" w:hAnsi="Calibri" w:cs="Arial"/>
                <w:sz w:val="20"/>
              </w:rPr>
            </w:pPr>
            <w:r w:rsidRPr="00F3334D">
              <w:rPr>
                <w:rFonts w:ascii="Calibri" w:hAnsi="Calibri" w:cs="Arial"/>
                <w:sz w:val="20"/>
              </w:rPr>
              <w:t xml:space="preserve">Son organisation et ses prises en charge visent en priorité le </w:t>
            </w:r>
            <w:r w:rsidRPr="00B85AC8">
              <w:rPr>
                <w:rFonts w:ascii="Calibri" w:hAnsi="Calibri" w:cs="Arial"/>
                <w:b/>
                <w:sz w:val="20"/>
              </w:rPr>
              <w:t xml:space="preserve">rétablissement </w:t>
            </w:r>
            <w:r>
              <w:rPr>
                <w:rFonts w:ascii="Calibri" w:hAnsi="Calibri" w:cs="Arial"/>
                <w:sz w:val="20"/>
              </w:rPr>
              <w:t>des personnes accom</w:t>
            </w:r>
            <w:r w:rsidRPr="00F3334D">
              <w:rPr>
                <w:rFonts w:ascii="Calibri" w:hAnsi="Calibri" w:cs="Arial"/>
                <w:sz w:val="20"/>
              </w:rPr>
              <w:t>pagnées.</w:t>
            </w:r>
          </w:p>
          <w:p w14:paraId="1871447F" w14:textId="77777777" w:rsidR="00EB701A" w:rsidRDefault="00F3334D" w:rsidP="00F3334D">
            <w:pPr>
              <w:rPr>
                <w:rFonts w:ascii="Calibri" w:hAnsi="Calibri" w:cs="Arial"/>
                <w:sz w:val="20"/>
              </w:rPr>
            </w:pPr>
            <w:r w:rsidRPr="00F3334D">
              <w:rPr>
                <w:rFonts w:ascii="Calibri" w:hAnsi="Calibri" w:cs="Arial"/>
                <w:sz w:val="20"/>
              </w:rPr>
              <w:t>Ce pôle propose un accompagnement personna</w:t>
            </w:r>
            <w:r>
              <w:rPr>
                <w:rFonts w:ascii="Calibri" w:hAnsi="Calibri" w:cs="Arial"/>
                <w:sz w:val="20"/>
              </w:rPr>
              <w:t>lisé à ses usagers et les accom</w:t>
            </w:r>
            <w:r w:rsidRPr="00F3334D">
              <w:rPr>
                <w:rFonts w:ascii="Calibri" w:hAnsi="Calibri" w:cs="Arial"/>
                <w:sz w:val="20"/>
              </w:rPr>
              <w:t>pagne tout au long de leur parcours de rétablis</w:t>
            </w:r>
            <w:r>
              <w:rPr>
                <w:rFonts w:ascii="Calibri" w:hAnsi="Calibri" w:cs="Arial"/>
                <w:sz w:val="20"/>
              </w:rPr>
              <w:t>sement jusqu’à une insertion so</w:t>
            </w:r>
            <w:r w:rsidRPr="00F3334D">
              <w:rPr>
                <w:rFonts w:ascii="Calibri" w:hAnsi="Calibri" w:cs="Arial"/>
                <w:sz w:val="20"/>
              </w:rPr>
              <w:t>ciale et/ou professionnelle.</w:t>
            </w:r>
          </w:p>
          <w:p w14:paraId="4C5D7934" w14:textId="77777777" w:rsidR="00F3334D" w:rsidRPr="00F3334D" w:rsidRDefault="00F3334D" w:rsidP="00F3334D">
            <w:pPr>
              <w:rPr>
                <w:rFonts w:ascii="Calibri" w:hAnsi="Calibri" w:cs="Arial"/>
                <w:sz w:val="20"/>
              </w:rPr>
            </w:pPr>
            <w:r w:rsidRPr="00F3334D">
              <w:rPr>
                <w:rFonts w:ascii="Calibri" w:hAnsi="Calibri" w:cs="Arial"/>
                <w:sz w:val="20"/>
              </w:rPr>
              <w:t>Le projet du pôle s’appuie sur trois fondements :</w:t>
            </w:r>
          </w:p>
          <w:p w14:paraId="38FF9B27" w14:textId="77777777" w:rsidR="00F3334D" w:rsidRPr="00F3334D" w:rsidRDefault="00F3334D" w:rsidP="00F3334D">
            <w:pPr>
              <w:pStyle w:val="Paragraphedeliste"/>
              <w:numPr>
                <w:ilvl w:val="0"/>
                <w:numId w:val="28"/>
              </w:numPr>
              <w:rPr>
                <w:rFonts w:ascii="Calibri" w:hAnsi="Calibri" w:cs="Arial"/>
                <w:sz w:val="20"/>
              </w:rPr>
            </w:pPr>
            <w:r w:rsidRPr="00F3334D">
              <w:rPr>
                <w:rFonts w:ascii="Calibri" w:hAnsi="Calibri" w:cs="Arial"/>
                <w:sz w:val="20"/>
              </w:rPr>
              <w:t xml:space="preserve">La possibilité offerte aux personnes concernées de </w:t>
            </w:r>
            <w:proofErr w:type="spellStart"/>
            <w:r w:rsidRPr="00F3334D">
              <w:rPr>
                <w:rFonts w:ascii="Calibri" w:hAnsi="Calibri" w:cs="Arial"/>
                <w:sz w:val="20"/>
              </w:rPr>
              <w:t>co-construire</w:t>
            </w:r>
            <w:proofErr w:type="spellEnd"/>
            <w:r w:rsidRPr="00F3334D">
              <w:rPr>
                <w:rFonts w:ascii="Calibri" w:hAnsi="Calibri" w:cs="Arial"/>
                <w:sz w:val="20"/>
              </w:rPr>
              <w:t xml:space="preserve"> leur projet de soin avec les professionnels de santé mentale, afin d’a</w:t>
            </w:r>
            <w:r w:rsidR="00AC059C">
              <w:rPr>
                <w:rFonts w:ascii="Calibri" w:hAnsi="Calibri" w:cs="Arial"/>
                <w:sz w:val="20"/>
              </w:rPr>
              <w:t>ccompagner au mieux leur proces</w:t>
            </w:r>
            <w:r w:rsidRPr="00F3334D">
              <w:rPr>
                <w:rFonts w:ascii="Calibri" w:hAnsi="Calibri" w:cs="Arial"/>
                <w:sz w:val="20"/>
              </w:rPr>
              <w:t>sus de rétablissement ;</w:t>
            </w:r>
          </w:p>
          <w:p w14:paraId="40F00A26" w14:textId="77777777" w:rsidR="00F3334D" w:rsidRPr="00F3334D" w:rsidRDefault="00F3334D" w:rsidP="00F3334D">
            <w:pPr>
              <w:pStyle w:val="Paragraphedeliste"/>
              <w:numPr>
                <w:ilvl w:val="0"/>
                <w:numId w:val="28"/>
              </w:numPr>
              <w:rPr>
                <w:rFonts w:ascii="Calibri" w:hAnsi="Calibri" w:cs="Arial"/>
                <w:sz w:val="20"/>
              </w:rPr>
            </w:pPr>
            <w:r w:rsidRPr="00F3334D">
              <w:rPr>
                <w:rFonts w:ascii="Calibri" w:hAnsi="Calibri" w:cs="Arial"/>
                <w:sz w:val="20"/>
              </w:rPr>
              <w:t>La réussite de leurs projets propres, leur inclusion sociale ;</w:t>
            </w:r>
          </w:p>
          <w:p w14:paraId="53C22B9F" w14:textId="7443E6C1" w:rsidR="00F3334D" w:rsidRDefault="00F3334D" w:rsidP="00F3334D">
            <w:pPr>
              <w:pStyle w:val="Paragraphedeliste"/>
              <w:numPr>
                <w:ilvl w:val="0"/>
                <w:numId w:val="28"/>
              </w:numPr>
              <w:rPr>
                <w:rFonts w:ascii="Calibri" w:hAnsi="Calibri" w:cs="Arial"/>
                <w:sz w:val="20"/>
              </w:rPr>
            </w:pPr>
            <w:r w:rsidRPr="00F3334D">
              <w:rPr>
                <w:rFonts w:ascii="Calibri" w:hAnsi="Calibri" w:cs="Arial"/>
                <w:sz w:val="20"/>
              </w:rPr>
              <w:t>Le respect de leur autodétermination</w:t>
            </w:r>
          </w:p>
          <w:p w14:paraId="6BF87AB0" w14:textId="77777777" w:rsidR="00812147" w:rsidRDefault="00812147" w:rsidP="00812147">
            <w:pPr>
              <w:pStyle w:val="Paragraphedeliste"/>
              <w:ind w:left="770"/>
              <w:rPr>
                <w:rFonts w:ascii="Calibri" w:hAnsi="Calibri" w:cs="Arial"/>
                <w:sz w:val="20"/>
              </w:rPr>
            </w:pPr>
          </w:p>
          <w:p w14:paraId="5B10481B" w14:textId="77777777" w:rsidR="000E02A4" w:rsidRDefault="000E02A4" w:rsidP="000E02A4">
            <w:pPr>
              <w:rPr>
                <w:rFonts w:ascii="Calibri" w:hAnsi="Calibri" w:cs="Arial"/>
                <w:sz w:val="20"/>
              </w:rPr>
            </w:pPr>
            <w:r w:rsidRPr="006936F6">
              <w:rPr>
                <w:rFonts w:ascii="Calibri" w:hAnsi="Calibri" w:cs="Arial"/>
                <w:b/>
                <w:sz w:val="20"/>
              </w:rPr>
              <w:t xml:space="preserve">Projet de </w:t>
            </w:r>
            <w:r>
              <w:rPr>
                <w:rFonts w:ascii="Calibri" w:hAnsi="Calibri" w:cs="Arial"/>
                <w:b/>
                <w:sz w:val="20"/>
              </w:rPr>
              <w:t>soins infirmier</w:t>
            </w:r>
            <w:r w:rsidRPr="006936F6">
              <w:rPr>
                <w:rFonts w:ascii="Calibri" w:hAnsi="Calibri" w:cs="Arial"/>
                <w:b/>
                <w:sz w:val="20"/>
              </w:rPr>
              <w:t xml:space="preserve"> et/ou paramédical</w:t>
            </w:r>
            <w:r>
              <w:rPr>
                <w:rFonts w:ascii="Calibri" w:hAnsi="Calibri" w:cs="Arial"/>
                <w:sz w:val="20"/>
              </w:rPr>
              <w:t> :</w:t>
            </w:r>
          </w:p>
          <w:p w14:paraId="2E939259" w14:textId="77777777" w:rsidR="00457161" w:rsidRDefault="000E02A4" w:rsidP="000E02A4">
            <w:pPr>
              <w:rPr>
                <w:rFonts w:ascii="Calibri" w:hAnsi="Calibri" w:cs="Arial"/>
                <w:sz w:val="20"/>
              </w:rPr>
            </w:pPr>
            <w:r>
              <w:rPr>
                <w:rFonts w:ascii="Calibri" w:hAnsi="Calibri"/>
                <w:sz w:val="20"/>
                <w:szCs w:val="20"/>
              </w:rPr>
              <w:t>Le projet de soins infirmier s’inscrit dans le continuum du projet médical de réhabilitation. Il consiste à accompagner le patient en crise psychique aigüe vers une amélioration de son état, à répondre aux besoins biopsychosociaux et à inclure son entourage durant le temps de l’hospitalisation. Les objectifs de l’unité tendent vers le rétablissement du patient, incluant son consentement et le développement d’insight afin de favoriser l’</w:t>
            </w:r>
            <w:proofErr w:type="spellStart"/>
            <w:r>
              <w:rPr>
                <w:rFonts w:ascii="Calibri" w:hAnsi="Calibri"/>
                <w:sz w:val="20"/>
                <w:szCs w:val="20"/>
              </w:rPr>
              <w:t>empowerment</w:t>
            </w:r>
            <w:proofErr w:type="spellEnd"/>
            <w:r>
              <w:rPr>
                <w:rFonts w:ascii="Calibri" w:hAnsi="Calibri"/>
                <w:sz w:val="20"/>
                <w:szCs w:val="20"/>
              </w:rPr>
              <w:t xml:space="preserve"> ainsi que le retour à la vie ordinaire au travers du réseau de soins </w:t>
            </w:r>
            <w:proofErr w:type="spellStart"/>
            <w:r>
              <w:rPr>
                <w:rFonts w:ascii="Calibri" w:hAnsi="Calibri"/>
                <w:sz w:val="20"/>
                <w:szCs w:val="20"/>
              </w:rPr>
              <w:t>extra-hospitalier</w:t>
            </w:r>
            <w:proofErr w:type="spellEnd"/>
            <w:r>
              <w:rPr>
                <w:rFonts w:ascii="Calibri" w:hAnsi="Calibri"/>
                <w:sz w:val="20"/>
                <w:szCs w:val="20"/>
              </w:rPr>
              <w:t xml:space="preserve">. </w:t>
            </w:r>
          </w:p>
          <w:p w14:paraId="6E623E71" w14:textId="77777777" w:rsidR="00457161" w:rsidRPr="00F3334D" w:rsidRDefault="00457161" w:rsidP="00F3334D">
            <w:pPr>
              <w:rPr>
                <w:rFonts w:ascii="Calibri" w:hAnsi="Calibri" w:cs="Arial"/>
                <w:sz w:val="20"/>
              </w:rPr>
            </w:pPr>
          </w:p>
          <w:p w14:paraId="4A025449" w14:textId="77777777" w:rsidR="00B85AC8" w:rsidRPr="00B85AC8" w:rsidRDefault="00B85AC8" w:rsidP="000E02A4">
            <w:pPr>
              <w:pStyle w:val="NormalWeb"/>
              <w:rPr>
                <w:sz w:val="20"/>
                <w:szCs w:val="20"/>
              </w:rPr>
            </w:pPr>
          </w:p>
        </w:tc>
      </w:tr>
      <w:tr w:rsidR="00B85AC8" w14:paraId="1EC46F52" w14:textId="77777777" w:rsidTr="00812147">
        <w:tblPrEx>
          <w:tblCellMar>
            <w:left w:w="70" w:type="dxa"/>
            <w:right w:w="70" w:type="dxa"/>
          </w:tblCellMar>
          <w:tblLook w:val="0000" w:firstRow="0" w:lastRow="0" w:firstColumn="0" w:lastColumn="0" w:noHBand="0" w:noVBand="0"/>
        </w:tblPrEx>
        <w:trPr>
          <w:trHeight w:val="12240"/>
        </w:trPr>
        <w:tc>
          <w:tcPr>
            <w:tcW w:w="10348" w:type="dxa"/>
            <w:gridSpan w:val="3"/>
          </w:tcPr>
          <w:p w14:paraId="71606F40" w14:textId="7DAF9403" w:rsidR="00812147" w:rsidRDefault="00812147" w:rsidP="000E02A4">
            <w:pPr>
              <w:rPr>
                <w:rFonts w:ascii="Calibri" w:hAnsi="Calibri" w:cs="Arial"/>
                <w:b/>
                <w:sz w:val="20"/>
                <w:u w:val="single"/>
              </w:rPr>
            </w:pPr>
            <w:r>
              <w:rPr>
                <w:rFonts w:ascii="Calibri" w:hAnsi="Calibri"/>
                <w:b/>
                <w:sz w:val="20"/>
              </w:rPr>
              <w:lastRenderedPageBreak/>
              <w:t xml:space="preserve">3.  </w:t>
            </w:r>
            <w:r w:rsidRPr="00A462C5">
              <w:rPr>
                <w:rFonts w:ascii="Calibri" w:hAnsi="Calibri"/>
                <w:b/>
                <w:sz w:val="20"/>
              </w:rPr>
              <w:t xml:space="preserve"> </w:t>
            </w:r>
            <w:r w:rsidRPr="00B85AC8">
              <w:rPr>
                <w:rFonts w:ascii="Calibri" w:hAnsi="Calibri"/>
                <w:b/>
                <w:sz w:val="20"/>
                <w:szCs w:val="20"/>
              </w:rPr>
              <w:t>SITUATIONS DE TRAVAIL PREVALENTES </w:t>
            </w:r>
          </w:p>
          <w:p w14:paraId="4FE0C9EE" w14:textId="77777777" w:rsidR="00812147" w:rsidRDefault="00812147" w:rsidP="000E02A4">
            <w:pPr>
              <w:rPr>
                <w:rFonts w:ascii="Calibri" w:hAnsi="Calibri" w:cs="Arial"/>
                <w:b/>
                <w:sz w:val="20"/>
                <w:u w:val="single"/>
              </w:rPr>
            </w:pPr>
          </w:p>
          <w:p w14:paraId="08C60365" w14:textId="1B98CC42" w:rsidR="000E02A4" w:rsidRPr="0098399E" w:rsidRDefault="000E02A4" w:rsidP="000E02A4">
            <w:pPr>
              <w:rPr>
                <w:rFonts w:ascii="Calibri" w:hAnsi="Calibri"/>
                <w:b/>
                <w:sz w:val="20"/>
                <w:u w:val="single"/>
              </w:rPr>
            </w:pPr>
            <w:r>
              <w:rPr>
                <w:rFonts w:ascii="Calibri" w:hAnsi="Calibri" w:cs="Arial"/>
                <w:b/>
                <w:sz w:val="20"/>
                <w:u w:val="single"/>
              </w:rPr>
              <w:t xml:space="preserve">3 à 4 </w:t>
            </w:r>
            <w:r w:rsidRPr="0098399E">
              <w:rPr>
                <w:rFonts w:ascii="Calibri" w:hAnsi="Calibri" w:cs="Arial"/>
                <w:b/>
                <w:sz w:val="20"/>
                <w:u w:val="single"/>
              </w:rPr>
              <w:t xml:space="preserve"> Situations </w:t>
            </w:r>
            <w:r>
              <w:rPr>
                <w:rFonts w:ascii="Calibri" w:hAnsi="Calibri" w:cs="Arial"/>
                <w:b/>
                <w:sz w:val="20"/>
                <w:u w:val="single"/>
              </w:rPr>
              <w:t xml:space="preserve">de travail </w:t>
            </w:r>
            <w:r w:rsidRPr="0098399E">
              <w:rPr>
                <w:rFonts w:ascii="Calibri" w:hAnsi="Calibri" w:cs="Arial"/>
                <w:b/>
                <w:sz w:val="20"/>
                <w:u w:val="single"/>
              </w:rPr>
              <w:t xml:space="preserve">prévalentes </w:t>
            </w:r>
            <w:r>
              <w:rPr>
                <w:rFonts w:ascii="Calibri" w:hAnsi="Calibri" w:cs="Arial"/>
                <w:b/>
                <w:sz w:val="20"/>
                <w:u w:val="single"/>
              </w:rPr>
              <w:t xml:space="preserve"> ou spécifiques </w:t>
            </w:r>
            <w:r w:rsidRPr="0098399E">
              <w:rPr>
                <w:rFonts w:ascii="Calibri" w:hAnsi="Calibri" w:cs="Arial"/>
                <w:b/>
                <w:sz w:val="20"/>
                <w:u w:val="single"/>
              </w:rPr>
              <w:t xml:space="preserve"> à visée formatrice</w:t>
            </w:r>
            <w:r w:rsidRPr="0098399E">
              <w:rPr>
                <w:rFonts w:ascii="Calibri" w:hAnsi="Calibri"/>
                <w:b/>
                <w:sz w:val="20"/>
                <w:u w:val="single"/>
              </w:rPr>
              <w:t>,</w:t>
            </w:r>
          </w:p>
          <w:p w14:paraId="2F7CE3BA" w14:textId="77777777" w:rsidR="000E02A4" w:rsidRPr="0098399E" w:rsidRDefault="000E02A4" w:rsidP="000E02A4">
            <w:pPr>
              <w:rPr>
                <w:rFonts w:ascii="Calibri" w:hAnsi="Calibri"/>
                <w:sz w:val="20"/>
                <w:u w:val="single"/>
              </w:rPr>
            </w:pPr>
            <w:r>
              <w:rPr>
                <w:rFonts w:ascii="Calibri" w:hAnsi="Calibri" w:cs="Arial"/>
                <w:b/>
                <w:sz w:val="20"/>
                <w:u w:val="single"/>
              </w:rPr>
              <w:t>a</w:t>
            </w:r>
            <w:r w:rsidRPr="0098399E">
              <w:rPr>
                <w:rFonts w:ascii="Calibri" w:hAnsi="Calibri" w:cs="Arial"/>
                <w:b/>
                <w:sz w:val="20"/>
                <w:u w:val="single"/>
              </w:rPr>
              <w:t>ctivités</w:t>
            </w:r>
            <w:r>
              <w:rPr>
                <w:rFonts w:ascii="Calibri" w:hAnsi="Calibri" w:cs="Arial"/>
                <w:b/>
                <w:sz w:val="20"/>
                <w:u w:val="single"/>
              </w:rPr>
              <w:t xml:space="preserve"> </w:t>
            </w:r>
            <w:r w:rsidRPr="0098399E">
              <w:rPr>
                <w:rFonts w:ascii="Calibri" w:hAnsi="Calibri" w:cs="Arial"/>
                <w:b/>
                <w:sz w:val="20"/>
                <w:u w:val="single"/>
              </w:rPr>
              <w:t xml:space="preserve"> prévalentes </w:t>
            </w:r>
            <w:r>
              <w:rPr>
                <w:rFonts w:ascii="Calibri" w:hAnsi="Calibri" w:cs="Arial"/>
                <w:b/>
                <w:sz w:val="20"/>
                <w:u w:val="single"/>
              </w:rPr>
              <w:t xml:space="preserve"> ou spécifiques </w:t>
            </w:r>
            <w:r w:rsidRPr="0098399E">
              <w:rPr>
                <w:rFonts w:ascii="Calibri" w:hAnsi="Calibri" w:cs="Arial"/>
                <w:b/>
                <w:sz w:val="20"/>
                <w:u w:val="single"/>
              </w:rPr>
              <w:t xml:space="preserve"> à visée formatrice</w:t>
            </w:r>
            <w:r w:rsidRPr="0098399E">
              <w:rPr>
                <w:rFonts w:ascii="Calibri" w:hAnsi="Calibri" w:cs="Arial"/>
                <w:sz w:val="20"/>
                <w:u w:val="single"/>
              </w:rPr>
              <w:t>,</w:t>
            </w:r>
          </w:p>
          <w:p w14:paraId="65392C96" w14:textId="77777777" w:rsidR="000E02A4" w:rsidRDefault="000E02A4" w:rsidP="000E02A4">
            <w:pPr>
              <w:rPr>
                <w:rFonts w:ascii="Calibri" w:hAnsi="Calibri" w:cs="Arial"/>
                <w:sz w:val="20"/>
              </w:rPr>
            </w:pPr>
            <w:r w:rsidRPr="0098399E">
              <w:rPr>
                <w:rFonts w:ascii="Calibri" w:hAnsi="Calibri" w:cs="Arial"/>
                <w:b/>
                <w:sz w:val="20"/>
                <w:u w:val="single"/>
              </w:rPr>
              <w:t>Compétences associées</w:t>
            </w:r>
            <w:r>
              <w:rPr>
                <w:rFonts w:ascii="Calibri" w:hAnsi="Calibri" w:cs="Arial"/>
                <w:sz w:val="20"/>
              </w:rPr>
              <w:t>.</w:t>
            </w:r>
          </w:p>
          <w:p w14:paraId="5D706469" w14:textId="77777777" w:rsidR="000E02A4" w:rsidRDefault="000E02A4" w:rsidP="000E02A4">
            <w:pPr>
              <w:rPr>
                <w:rFonts w:ascii="Calibri" w:hAnsi="Calibri"/>
                <w:sz w:val="20"/>
              </w:rPr>
            </w:pPr>
          </w:p>
          <w:p w14:paraId="3BC8FBE4" w14:textId="77777777" w:rsidR="000E02A4" w:rsidRDefault="000E02A4" w:rsidP="000E02A4">
            <w:pPr>
              <w:rPr>
                <w:rFonts w:ascii="Calibri" w:hAnsi="Calibri" w:cs="Arial"/>
                <w:sz w:val="20"/>
              </w:rPr>
            </w:pPr>
            <w:r>
              <w:rPr>
                <w:rFonts w:ascii="Calibri" w:hAnsi="Calibri" w:cs="Arial"/>
                <w:sz w:val="20"/>
              </w:rPr>
              <w:t>Définir  ces  3  ou 4 situations, suivies immédiatement des activités associées aux compétences sollicitées/mobilisées.</w:t>
            </w:r>
          </w:p>
          <w:p w14:paraId="28743B50" w14:textId="77777777" w:rsidR="000E02A4" w:rsidRDefault="000E02A4" w:rsidP="000E02A4">
            <w:pPr>
              <w:rPr>
                <w:rFonts w:ascii="Calibri" w:hAnsi="Calibri" w:cs="Arial"/>
                <w:sz w:val="20"/>
              </w:rPr>
            </w:pPr>
          </w:p>
          <w:p w14:paraId="0E142B9B" w14:textId="77777777" w:rsidR="000E02A4" w:rsidRPr="00A26600" w:rsidRDefault="000E02A4" w:rsidP="000E02A4">
            <w:pPr>
              <w:jc w:val="both"/>
              <w:rPr>
                <w:rFonts w:ascii="Calibri" w:hAnsi="Calibri"/>
                <w:color w:val="000000"/>
                <w:sz w:val="20"/>
                <w:szCs w:val="20"/>
              </w:rPr>
            </w:pPr>
            <w:r w:rsidRPr="00A26600">
              <w:rPr>
                <w:rFonts w:ascii="Calibri" w:hAnsi="Calibri"/>
                <w:b/>
                <w:color w:val="000000"/>
                <w:sz w:val="20"/>
                <w:szCs w:val="20"/>
              </w:rPr>
              <w:t xml:space="preserve">– </w:t>
            </w:r>
            <w:r w:rsidRPr="00A26600">
              <w:rPr>
                <w:rFonts w:ascii="Calibri" w:hAnsi="Calibri"/>
                <w:b/>
                <w:color w:val="000000"/>
                <w:sz w:val="20"/>
                <w:szCs w:val="20"/>
                <w:u w:val="single"/>
              </w:rPr>
              <w:t>Situation 1 :</w:t>
            </w:r>
            <w:r w:rsidRPr="00A26600">
              <w:rPr>
                <w:rFonts w:ascii="Calibri" w:hAnsi="Calibri"/>
                <w:b/>
                <w:color w:val="000000"/>
                <w:sz w:val="20"/>
                <w:szCs w:val="20"/>
              </w:rPr>
              <w:t xml:space="preserve"> </w:t>
            </w:r>
            <w:r w:rsidRPr="00A26600">
              <w:rPr>
                <w:rFonts w:ascii="Calibri" w:hAnsi="Calibri"/>
                <w:color w:val="000000"/>
                <w:sz w:val="20"/>
                <w:szCs w:val="20"/>
              </w:rPr>
              <w:t>Mettre en œuvre des soins pour un patient en état de crise psychique à son arrivée dans l’unité ou en cours de séjour.</w:t>
            </w:r>
          </w:p>
          <w:p w14:paraId="36D98DFC" w14:textId="77777777" w:rsidR="000E02A4" w:rsidRPr="00A26600" w:rsidRDefault="000E02A4" w:rsidP="000E02A4">
            <w:pPr>
              <w:ind w:left="360"/>
              <w:jc w:val="both"/>
              <w:rPr>
                <w:rFonts w:ascii="Calibri" w:hAnsi="Calibri"/>
                <w:color w:val="000000"/>
                <w:sz w:val="20"/>
                <w:szCs w:val="20"/>
              </w:rPr>
            </w:pPr>
          </w:p>
          <w:p w14:paraId="5328CA9F" w14:textId="77777777" w:rsidR="000E02A4" w:rsidRPr="00C33EB3" w:rsidRDefault="000E02A4" w:rsidP="000E02A4">
            <w:pPr>
              <w:ind w:left="360"/>
              <w:jc w:val="both"/>
              <w:rPr>
                <w:rFonts w:ascii="Calibri" w:hAnsi="Calibri"/>
                <w:b/>
                <w:sz w:val="20"/>
                <w:szCs w:val="20"/>
              </w:rPr>
            </w:pPr>
          </w:p>
          <w:p w14:paraId="5EF219F0" w14:textId="77777777" w:rsidR="000E02A4" w:rsidRPr="00C33EB3" w:rsidRDefault="000E02A4" w:rsidP="000E02A4">
            <w:pPr>
              <w:ind w:left="360"/>
              <w:jc w:val="both"/>
              <w:rPr>
                <w:rFonts w:ascii="Calibri" w:hAnsi="Calibri"/>
                <w:b/>
                <w:sz w:val="20"/>
                <w:szCs w:val="20"/>
              </w:rPr>
            </w:pPr>
            <w:r w:rsidRPr="00C33EB3">
              <w:rPr>
                <w:rFonts w:ascii="Calibri" w:hAnsi="Calibri"/>
                <w:b/>
                <w:sz w:val="20"/>
                <w:szCs w:val="20"/>
              </w:rPr>
              <w:t>Activités prévalentes liées à la situation :</w:t>
            </w:r>
          </w:p>
          <w:p w14:paraId="08DA06C6" w14:textId="77777777" w:rsidR="000E02A4" w:rsidRPr="00C33EB3" w:rsidRDefault="000E02A4" w:rsidP="000E02A4">
            <w:pPr>
              <w:ind w:left="360"/>
              <w:jc w:val="both"/>
              <w:rPr>
                <w:rFonts w:ascii="Calibri" w:hAnsi="Calibri"/>
                <w:b/>
                <w:sz w:val="20"/>
                <w:szCs w:val="20"/>
              </w:rPr>
            </w:pPr>
          </w:p>
          <w:p w14:paraId="2F4293B3" w14:textId="34900C4A" w:rsidR="000E02A4" w:rsidRPr="00C33EB3" w:rsidRDefault="000E02A4" w:rsidP="000E02A4">
            <w:pPr>
              <w:ind w:left="360"/>
              <w:jc w:val="both"/>
              <w:rPr>
                <w:rFonts w:ascii="Calibri" w:hAnsi="Calibri"/>
                <w:b/>
                <w:sz w:val="20"/>
                <w:szCs w:val="20"/>
              </w:rPr>
            </w:pPr>
            <w:r w:rsidRPr="00C33EB3">
              <w:rPr>
                <w:rFonts w:ascii="Calibri" w:hAnsi="Calibri"/>
                <w:b/>
                <w:sz w:val="20"/>
                <w:szCs w:val="20"/>
              </w:rPr>
              <w:t>Observation de l’état de santé d’une personne : C1</w:t>
            </w:r>
            <w:r w:rsidR="00F87ED4">
              <w:rPr>
                <w:rFonts w:ascii="Calibri" w:hAnsi="Calibri"/>
                <w:b/>
                <w:sz w:val="20"/>
                <w:szCs w:val="20"/>
              </w:rPr>
              <w:t>, C3 , C6</w:t>
            </w:r>
          </w:p>
          <w:p w14:paraId="28291597" w14:textId="77777777" w:rsidR="000E02A4" w:rsidRPr="00C33EB3" w:rsidRDefault="000E02A4" w:rsidP="000E02A4">
            <w:pPr>
              <w:ind w:left="360"/>
              <w:jc w:val="both"/>
              <w:rPr>
                <w:rFonts w:ascii="Calibri" w:hAnsi="Calibri"/>
                <w:b/>
                <w:sz w:val="20"/>
                <w:szCs w:val="20"/>
              </w:rPr>
            </w:pPr>
          </w:p>
          <w:p w14:paraId="4B2E1A58" w14:textId="77777777" w:rsidR="000E02A4" w:rsidRPr="00C33EB3" w:rsidRDefault="000E02A4" w:rsidP="000E02A4">
            <w:pPr>
              <w:numPr>
                <w:ilvl w:val="0"/>
                <w:numId w:val="14"/>
              </w:numPr>
              <w:jc w:val="both"/>
              <w:rPr>
                <w:rFonts w:ascii="Calibri" w:hAnsi="Calibri"/>
                <w:sz w:val="20"/>
                <w:szCs w:val="20"/>
              </w:rPr>
            </w:pPr>
            <w:r w:rsidRPr="00C33EB3">
              <w:rPr>
                <w:rFonts w:ascii="Calibri" w:hAnsi="Calibri"/>
                <w:sz w:val="20"/>
                <w:szCs w:val="20"/>
              </w:rPr>
              <w:t>L’apparence générale d’une personne, les signes pathologiques et les symptômes, le niveau d’angoisse, observer lors d’un examen clinique, évaluer l’état de crise, la douleur physique et psychique.</w:t>
            </w:r>
          </w:p>
          <w:p w14:paraId="42B58FAA" w14:textId="77777777" w:rsidR="000E02A4" w:rsidRPr="00C33EB3" w:rsidRDefault="000E02A4" w:rsidP="000E02A4">
            <w:pPr>
              <w:numPr>
                <w:ilvl w:val="0"/>
                <w:numId w:val="14"/>
              </w:numPr>
              <w:jc w:val="both"/>
              <w:rPr>
                <w:rFonts w:ascii="Calibri" w:hAnsi="Calibri"/>
                <w:sz w:val="20"/>
                <w:szCs w:val="20"/>
              </w:rPr>
            </w:pPr>
            <w:r w:rsidRPr="00C33EB3">
              <w:rPr>
                <w:rFonts w:ascii="Calibri" w:hAnsi="Calibri"/>
                <w:sz w:val="20"/>
                <w:szCs w:val="20"/>
              </w:rPr>
              <w:t>Observation du comportement relationnel et social de la personne, sur le plan psycho affectif, au niveau des interactions avec l’entourage</w:t>
            </w:r>
          </w:p>
          <w:p w14:paraId="4A554399" w14:textId="77777777" w:rsidR="000E02A4" w:rsidRPr="00C33EB3" w:rsidRDefault="000E02A4" w:rsidP="000E02A4">
            <w:pPr>
              <w:ind w:left="720"/>
              <w:jc w:val="both"/>
              <w:rPr>
                <w:rFonts w:ascii="Calibri" w:hAnsi="Calibri"/>
                <w:sz w:val="20"/>
                <w:szCs w:val="20"/>
              </w:rPr>
            </w:pPr>
          </w:p>
          <w:p w14:paraId="440F326D" w14:textId="628DEA08" w:rsidR="000E02A4" w:rsidRPr="00C33EB3" w:rsidRDefault="000E02A4" w:rsidP="000E02A4">
            <w:pPr>
              <w:ind w:left="360"/>
              <w:jc w:val="both"/>
              <w:rPr>
                <w:rFonts w:ascii="Calibri" w:hAnsi="Calibri"/>
                <w:b/>
                <w:sz w:val="20"/>
                <w:szCs w:val="20"/>
              </w:rPr>
            </w:pPr>
            <w:r w:rsidRPr="00C33EB3">
              <w:rPr>
                <w:rFonts w:ascii="Calibri" w:hAnsi="Calibri"/>
                <w:b/>
                <w:sz w:val="20"/>
                <w:szCs w:val="20"/>
              </w:rPr>
              <w:t xml:space="preserve">Recueil de données : C1, </w:t>
            </w:r>
            <w:r w:rsidR="00F87ED4">
              <w:rPr>
                <w:rFonts w:ascii="Calibri" w:hAnsi="Calibri"/>
                <w:b/>
                <w:sz w:val="20"/>
                <w:szCs w:val="20"/>
              </w:rPr>
              <w:t xml:space="preserve">C3, </w:t>
            </w:r>
            <w:r w:rsidRPr="00C33EB3">
              <w:rPr>
                <w:rFonts w:ascii="Calibri" w:hAnsi="Calibri"/>
                <w:b/>
                <w:sz w:val="20"/>
                <w:szCs w:val="20"/>
              </w:rPr>
              <w:t>C5, C6</w:t>
            </w:r>
            <w:r w:rsidR="00F87ED4">
              <w:rPr>
                <w:rFonts w:ascii="Calibri" w:hAnsi="Calibri"/>
                <w:b/>
                <w:sz w:val="20"/>
                <w:szCs w:val="20"/>
              </w:rPr>
              <w:t>, C9</w:t>
            </w:r>
          </w:p>
          <w:p w14:paraId="160E6461" w14:textId="77777777" w:rsidR="000E02A4" w:rsidRPr="00C33EB3" w:rsidRDefault="000E02A4" w:rsidP="000E02A4">
            <w:pPr>
              <w:ind w:left="360"/>
              <w:jc w:val="both"/>
              <w:rPr>
                <w:rFonts w:ascii="Calibri" w:hAnsi="Calibri"/>
                <w:b/>
                <w:sz w:val="20"/>
                <w:szCs w:val="20"/>
              </w:rPr>
            </w:pPr>
          </w:p>
          <w:p w14:paraId="412D9C7A" w14:textId="77777777" w:rsidR="000E02A4" w:rsidRPr="00C33EB3" w:rsidRDefault="000E02A4" w:rsidP="000E02A4">
            <w:pPr>
              <w:numPr>
                <w:ilvl w:val="0"/>
                <w:numId w:val="14"/>
              </w:numPr>
              <w:jc w:val="both"/>
              <w:rPr>
                <w:rFonts w:ascii="Calibri" w:hAnsi="Calibri"/>
                <w:sz w:val="20"/>
                <w:szCs w:val="20"/>
              </w:rPr>
            </w:pPr>
            <w:r w:rsidRPr="00C33EB3">
              <w:rPr>
                <w:rFonts w:ascii="Calibri" w:hAnsi="Calibri"/>
                <w:sz w:val="20"/>
                <w:szCs w:val="20"/>
              </w:rPr>
              <w:t>Entretien d’accueil ou de suivi permettant de s’informer sur l’environnement</w:t>
            </w:r>
          </w:p>
          <w:p w14:paraId="0DD8D9DA" w14:textId="77777777" w:rsidR="000E02A4" w:rsidRPr="00C33EB3" w:rsidRDefault="000E02A4" w:rsidP="000E02A4">
            <w:pPr>
              <w:numPr>
                <w:ilvl w:val="0"/>
                <w:numId w:val="14"/>
              </w:numPr>
              <w:jc w:val="both"/>
              <w:rPr>
                <w:rFonts w:ascii="Calibri" w:hAnsi="Calibri"/>
                <w:sz w:val="20"/>
                <w:szCs w:val="20"/>
              </w:rPr>
            </w:pPr>
            <w:r w:rsidRPr="00C33EB3">
              <w:rPr>
                <w:rFonts w:ascii="Calibri" w:hAnsi="Calibri"/>
                <w:sz w:val="20"/>
                <w:szCs w:val="20"/>
              </w:rPr>
              <w:t>Le contexte de vie sociale et familiale de la personne, ses ressources, de son histoire de vie et du contexte de la décompensation psychique ; l’adhésion ou la non adhésion aux soins et à la connaissance de sa pathologie.</w:t>
            </w:r>
          </w:p>
          <w:p w14:paraId="532A3864" w14:textId="77777777" w:rsidR="000E02A4" w:rsidRPr="00C33EB3" w:rsidRDefault="000E02A4" w:rsidP="000E02A4">
            <w:pPr>
              <w:numPr>
                <w:ilvl w:val="0"/>
                <w:numId w:val="14"/>
              </w:numPr>
              <w:jc w:val="both"/>
              <w:rPr>
                <w:rFonts w:ascii="Calibri" w:hAnsi="Calibri"/>
                <w:b/>
                <w:sz w:val="20"/>
                <w:szCs w:val="20"/>
              </w:rPr>
            </w:pPr>
            <w:r w:rsidRPr="00C33EB3">
              <w:rPr>
                <w:rFonts w:ascii="Calibri" w:hAnsi="Calibri"/>
                <w:sz w:val="20"/>
                <w:szCs w:val="20"/>
              </w:rPr>
              <w:t>Participation à l’entretien d’accueil avec l’entourage, soutien, réassurance et explication de la situation.</w:t>
            </w:r>
          </w:p>
          <w:p w14:paraId="15C23703" w14:textId="77777777" w:rsidR="000E02A4" w:rsidRPr="00C33EB3" w:rsidRDefault="000E02A4" w:rsidP="000E02A4">
            <w:pPr>
              <w:ind w:left="360"/>
              <w:jc w:val="both"/>
              <w:rPr>
                <w:rFonts w:ascii="Calibri" w:hAnsi="Calibri"/>
                <w:b/>
                <w:sz w:val="20"/>
                <w:szCs w:val="20"/>
              </w:rPr>
            </w:pPr>
          </w:p>
          <w:p w14:paraId="56C52A08" w14:textId="177A29DF" w:rsidR="000E02A4" w:rsidRPr="00C33EB3" w:rsidRDefault="000E02A4" w:rsidP="000E02A4">
            <w:pPr>
              <w:ind w:left="360"/>
              <w:jc w:val="both"/>
              <w:rPr>
                <w:rFonts w:ascii="Calibri" w:hAnsi="Calibri"/>
                <w:b/>
                <w:sz w:val="20"/>
                <w:szCs w:val="20"/>
              </w:rPr>
            </w:pPr>
            <w:r w:rsidRPr="00C33EB3">
              <w:rPr>
                <w:rFonts w:ascii="Calibri" w:hAnsi="Calibri"/>
                <w:b/>
                <w:sz w:val="20"/>
                <w:szCs w:val="20"/>
              </w:rPr>
              <w:t xml:space="preserve">Surveillance vis-à-vis d’une situation potentielle de risque pour elle-même ou pour autrui : </w:t>
            </w:r>
            <w:r w:rsidR="00F87ED4">
              <w:rPr>
                <w:rFonts w:ascii="Calibri" w:hAnsi="Calibri"/>
                <w:b/>
                <w:sz w:val="20"/>
                <w:szCs w:val="20"/>
              </w:rPr>
              <w:t xml:space="preserve">C1, </w:t>
            </w:r>
            <w:r w:rsidRPr="00C33EB3">
              <w:rPr>
                <w:rFonts w:ascii="Calibri" w:hAnsi="Calibri"/>
                <w:b/>
                <w:sz w:val="20"/>
                <w:szCs w:val="20"/>
              </w:rPr>
              <w:t xml:space="preserve">C2, </w:t>
            </w:r>
            <w:r w:rsidR="00F87ED4">
              <w:rPr>
                <w:rFonts w:ascii="Calibri" w:hAnsi="Calibri"/>
                <w:b/>
                <w:sz w:val="20"/>
                <w:szCs w:val="20"/>
              </w:rPr>
              <w:t xml:space="preserve">C3,C6, </w:t>
            </w:r>
            <w:r w:rsidRPr="00C33EB3">
              <w:rPr>
                <w:rFonts w:ascii="Calibri" w:hAnsi="Calibri"/>
                <w:b/>
                <w:sz w:val="20"/>
                <w:szCs w:val="20"/>
              </w:rPr>
              <w:t xml:space="preserve">C7, </w:t>
            </w:r>
            <w:r w:rsidR="00F87ED4">
              <w:rPr>
                <w:rFonts w:ascii="Calibri" w:hAnsi="Calibri"/>
                <w:b/>
                <w:sz w:val="20"/>
                <w:szCs w:val="20"/>
              </w:rPr>
              <w:t>C8</w:t>
            </w:r>
          </w:p>
          <w:p w14:paraId="64EA5ABB" w14:textId="77777777" w:rsidR="000E02A4" w:rsidRPr="00C33EB3" w:rsidRDefault="000E02A4" w:rsidP="000E02A4">
            <w:pPr>
              <w:ind w:left="360"/>
              <w:jc w:val="both"/>
              <w:rPr>
                <w:rFonts w:ascii="Calibri" w:hAnsi="Calibri"/>
                <w:b/>
                <w:sz w:val="20"/>
                <w:szCs w:val="20"/>
              </w:rPr>
            </w:pPr>
          </w:p>
          <w:p w14:paraId="0DA7B25F" w14:textId="77777777" w:rsidR="000E02A4" w:rsidRPr="00C33EB3" w:rsidRDefault="000E02A4" w:rsidP="000E02A4">
            <w:pPr>
              <w:numPr>
                <w:ilvl w:val="0"/>
                <w:numId w:val="14"/>
              </w:numPr>
              <w:jc w:val="both"/>
              <w:rPr>
                <w:rFonts w:ascii="Calibri" w:hAnsi="Calibri"/>
                <w:b/>
                <w:sz w:val="20"/>
                <w:szCs w:val="20"/>
              </w:rPr>
            </w:pPr>
            <w:r w:rsidRPr="00C33EB3">
              <w:rPr>
                <w:rFonts w:ascii="Calibri" w:hAnsi="Calibri"/>
                <w:sz w:val="20"/>
                <w:szCs w:val="20"/>
              </w:rPr>
              <w:t>Personnes présentant des tendances suicidaires, auto et hétéro-agressivité, possession et retrait des objets dangereux, suivi du protocole de mise en chambre d’isolement, si nécessaire.</w:t>
            </w:r>
          </w:p>
          <w:p w14:paraId="75729258" w14:textId="77777777" w:rsidR="000E02A4" w:rsidRPr="00C33EB3" w:rsidRDefault="000E02A4" w:rsidP="000E02A4">
            <w:pPr>
              <w:numPr>
                <w:ilvl w:val="0"/>
                <w:numId w:val="14"/>
              </w:numPr>
              <w:jc w:val="both"/>
              <w:rPr>
                <w:rFonts w:ascii="Calibri" w:hAnsi="Calibri"/>
                <w:sz w:val="20"/>
                <w:szCs w:val="20"/>
              </w:rPr>
            </w:pPr>
            <w:r w:rsidRPr="00C33EB3">
              <w:rPr>
                <w:rFonts w:ascii="Calibri" w:hAnsi="Calibri"/>
                <w:sz w:val="20"/>
                <w:szCs w:val="20"/>
              </w:rPr>
              <w:t>Mobilisation  des connaissances quant aux procédures institutionnelles et aux protocoles d’isolement, de contention, d’administration de traitements médicamenteux, de surveillance.</w:t>
            </w:r>
          </w:p>
          <w:p w14:paraId="47651DC6" w14:textId="77777777" w:rsidR="000E02A4" w:rsidRPr="00C33EB3" w:rsidRDefault="000E02A4" w:rsidP="000E02A4">
            <w:pPr>
              <w:numPr>
                <w:ilvl w:val="0"/>
                <w:numId w:val="14"/>
              </w:numPr>
              <w:jc w:val="both"/>
              <w:rPr>
                <w:rFonts w:ascii="Calibri" w:hAnsi="Calibri"/>
                <w:sz w:val="20"/>
                <w:szCs w:val="20"/>
              </w:rPr>
            </w:pPr>
            <w:r w:rsidRPr="00C33EB3">
              <w:rPr>
                <w:rFonts w:ascii="Calibri" w:hAnsi="Calibri"/>
                <w:sz w:val="20"/>
                <w:szCs w:val="20"/>
              </w:rPr>
              <w:t>Maintien du cadre de soins</w:t>
            </w:r>
          </w:p>
          <w:p w14:paraId="0D340CAD" w14:textId="77777777" w:rsidR="000E02A4" w:rsidRPr="00C33EB3" w:rsidRDefault="000E02A4" w:rsidP="000E02A4">
            <w:pPr>
              <w:numPr>
                <w:ilvl w:val="0"/>
                <w:numId w:val="14"/>
              </w:numPr>
              <w:jc w:val="both"/>
              <w:rPr>
                <w:rFonts w:ascii="Calibri" w:hAnsi="Calibri"/>
                <w:sz w:val="20"/>
                <w:szCs w:val="20"/>
              </w:rPr>
            </w:pPr>
            <w:r w:rsidRPr="00C33EB3">
              <w:rPr>
                <w:rFonts w:ascii="Calibri" w:hAnsi="Calibri"/>
                <w:sz w:val="20"/>
                <w:szCs w:val="20"/>
              </w:rPr>
              <w:t>Evolution constante de l’évolution de la crise.</w:t>
            </w:r>
          </w:p>
          <w:p w14:paraId="20D6F0DD" w14:textId="77777777" w:rsidR="000E02A4" w:rsidRPr="00C33EB3" w:rsidRDefault="000E02A4" w:rsidP="000E02A4">
            <w:pPr>
              <w:numPr>
                <w:ilvl w:val="0"/>
                <w:numId w:val="14"/>
              </w:numPr>
              <w:jc w:val="both"/>
              <w:rPr>
                <w:rFonts w:ascii="Calibri" w:hAnsi="Calibri"/>
                <w:sz w:val="20"/>
                <w:szCs w:val="20"/>
              </w:rPr>
            </w:pPr>
            <w:r w:rsidRPr="00C33EB3">
              <w:rPr>
                <w:rFonts w:ascii="Calibri" w:hAnsi="Calibri"/>
                <w:sz w:val="20"/>
                <w:szCs w:val="20"/>
              </w:rPr>
              <w:t>Mise en place d’un entretien d’aide.</w:t>
            </w:r>
          </w:p>
          <w:p w14:paraId="70E3019C" w14:textId="77777777" w:rsidR="000E02A4" w:rsidRPr="00C33EB3" w:rsidRDefault="000E02A4" w:rsidP="000E02A4">
            <w:pPr>
              <w:ind w:left="360"/>
              <w:jc w:val="both"/>
              <w:rPr>
                <w:rFonts w:ascii="Calibri" w:hAnsi="Calibri"/>
                <w:sz w:val="20"/>
                <w:szCs w:val="20"/>
              </w:rPr>
            </w:pPr>
          </w:p>
          <w:p w14:paraId="4FC1A7C5" w14:textId="1E65B290" w:rsidR="000E02A4" w:rsidRPr="00C33EB3" w:rsidRDefault="000E02A4" w:rsidP="000E02A4">
            <w:pPr>
              <w:ind w:left="360"/>
              <w:jc w:val="both"/>
              <w:rPr>
                <w:rFonts w:ascii="Calibri" w:hAnsi="Calibri"/>
                <w:b/>
                <w:sz w:val="20"/>
                <w:szCs w:val="20"/>
              </w:rPr>
            </w:pPr>
            <w:r w:rsidRPr="00C33EB3">
              <w:rPr>
                <w:rFonts w:ascii="Calibri" w:hAnsi="Calibri"/>
                <w:b/>
                <w:sz w:val="20"/>
                <w:szCs w:val="20"/>
              </w:rPr>
              <w:t xml:space="preserve">Transmissions des informations : </w:t>
            </w:r>
            <w:r w:rsidR="00F87ED4">
              <w:rPr>
                <w:rFonts w:ascii="Calibri" w:hAnsi="Calibri"/>
                <w:b/>
                <w:sz w:val="20"/>
                <w:szCs w:val="20"/>
              </w:rPr>
              <w:t>C8,</w:t>
            </w:r>
            <w:r w:rsidRPr="00C33EB3">
              <w:rPr>
                <w:rFonts w:ascii="Calibri" w:hAnsi="Calibri"/>
                <w:b/>
                <w:sz w:val="20"/>
                <w:szCs w:val="20"/>
              </w:rPr>
              <w:t>C</w:t>
            </w:r>
            <w:r w:rsidR="00F87ED4">
              <w:rPr>
                <w:rFonts w:ascii="Calibri" w:hAnsi="Calibri"/>
                <w:b/>
                <w:sz w:val="20"/>
                <w:szCs w:val="20"/>
              </w:rPr>
              <w:t>9, C10</w:t>
            </w:r>
          </w:p>
          <w:p w14:paraId="534E1232" w14:textId="77777777" w:rsidR="000E02A4" w:rsidRPr="00C33EB3" w:rsidRDefault="000E02A4" w:rsidP="000E02A4">
            <w:pPr>
              <w:ind w:left="360"/>
              <w:jc w:val="both"/>
              <w:rPr>
                <w:rFonts w:ascii="Calibri" w:hAnsi="Calibri"/>
                <w:b/>
                <w:sz w:val="20"/>
                <w:szCs w:val="20"/>
              </w:rPr>
            </w:pPr>
          </w:p>
          <w:p w14:paraId="751CFC00" w14:textId="77777777" w:rsidR="000E02A4" w:rsidRPr="00C33EB3" w:rsidRDefault="000E02A4" w:rsidP="000E02A4">
            <w:pPr>
              <w:numPr>
                <w:ilvl w:val="0"/>
                <w:numId w:val="14"/>
              </w:numPr>
              <w:jc w:val="both"/>
              <w:rPr>
                <w:rFonts w:ascii="Calibri" w:hAnsi="Calibri"/>
                <w:sz w:val="20"/>
                <w:szCs w:val="20"/>
              </w:rPr>
            </w:pPr>
            <w:r w:rsidRPr="00C33EB3">
              <w:rPr>
                <w:rFonts w:ascii="Calibri" w:hAnsi="Calibri"/>
                <w:sz w:val="20"/>
                <w:szCs w:val="20"/>
              </w:rPr>
              <w:t>Transmissions écrites sur le dossier patient informatisé</w:t>
            </w:r>
          </w:p>
          <w:p w14:paraId="73FC8528" w14:textId="77777777" w:rsidR="000E02A4" w:rsidRPr="00C33EB3" w:rsidRDefault="000E02A4" w:rsidP="000E02A4">
            <w:pPr>
              <w:numPr>
                <w:ilvl w:val="0"/>
                <w:numId w:val="14"/>
              </w:numPr>
              <w:jc w:val="both"/>
              <w:rPr>
                <w:rFonts w:ascii="Calibri" w:hAnsi="Calibri"/>
                <w:sz w:val="20"/>
                <w:szCs w:val="20"/>
              </w:rPr>
            </w:pPr>
            <w:r w:rsidRPr="00C33EB3">
              <w:rPr>
                <w:rFonts w:ascii="Calibri" w:hAnsi="Calibri"/>
                <w:sz w:val="20"/>
                <w:szCs w:val="20"/>
              </w:rPr>
              <w:t>Transmissions orales lors des relèves / réunions</w:t>
            </w:r>
          </w:p>
          <w:p w14:paraId="398D44CB" w14:textId="77777777" w:rsidR="000E02A4" w:rsidRPr="00C33EB3" w:rsidRDefault="000E02A4" w:rsidP="000E02A4">
            <w:pPr>
              <w:jc w:val="both"/>
              <w:rPr>
                <w:rFonts w:ascii="Calibri" w:hAnsi="Calibri"/>
                <w:b/>
                <w:sz w:val="20"/>
                <w:szCs w:val="20"/>
              </w:rPr>
            </w:pPr>
          </w:p>
          <w:p w14:paraId="7B9503EC" w14:textId="77777777" w:rsidR="00A35FFB" w:rsidRDefault="00A35FFB" w:rsidP="003E5057">
            <w:pPr>
              <w:rPr>
                <w:rFonts w:ascii="Calibri" w:hAnsi="Calibri" w:cs="Arial"/>
                <w:sz w:val="20"/>
              </w:rPr>
            </w:pPr>
          </w:p>
        </w:tc>
      </w:tr>
      <w:tr w:rsidR="0098399E" w14:paraId="0DC7F07A" w14:textId="77777777" w:rsidTr="00812147">
        <w:tblPrEx>
          <w:tblCellMar>
            <w:left w:w="70" w:type="dxa"/>
            <w:right w:w="70" w:type="dxa"/>
          </w:tblCellMar>
          <w:tblLook w:val="0000" w:firstRow="0" w:lastRow="0" w:firstColumn="0" w:lastColumn="0" w:noHBand="0" w:noVBand="0"/>
        </w:tblPrEx>
        <w:trPr>
          <w:trHeight w:val="12240"/>
        </w:trPr>
        <w:tc>
          <w:tcPr>
            <w:tcW w:w="10348" w:type="dxa"/>
            <w:gridSpan w:val="3"/>
          </w:tcPr>
          <w:p w14:paraId="70EF568E" w14:textId="77777777" w:rsidR="000E02A4" w:rsidRDefault="000E02A4" w:rsidP="000E02A4">
            <w:pPr>
              <w:rPr>
                <w:rFonts w:ascii="Calibri" w:hAnsi="Calibri" w:cs="Arial"/>
                <w:sz w:val="20"/>
              </w:rPr>
            </w:pPr>
          </w:p>
          <w:p w14:paraId="28D88783" w14:textId="77777777" w:rsidR="000E02A4" w:rsidRPr="00A26600" w:rsidRDefault="000E02A4" w:rsidP="000E02A4">
            <w:pPr>
              <w:jc w:val="both"/>
              <w:rPr>
                <w:rFonts w:ascii="Calibri" w:hAnsi="Calibri"/>
                <w:color w:val="000000"/>
                <w:sz w:val="20"/>
                <w:szCs w:val="20"/>
              </w:rPr>
            </w:pPr>
            <w:r w:rsidRPr="00A26600">
              <w:rPr>
                <w:rFonts w:ascii="Calibri" w:hAnsi="Calibri"/>
                <w:b/>
                <w:color w:val="000000"/>
                <w:sz w:val="20"/>
                <w:szCs w:val="20"/>
                <w:u w:val="single"/>
              </w:rPr>
              <w:t>Situation 2 :</w:t>
            </w:r>
            <w:r w:rsidRPr="00A26600">
              <w:rPr>
                <w:rFonts w:ascii="Calibri" w:hAnsi="Calibri"/>
                <w:color w:val="000000"/>
                <w:sz w:val="20"/>
                <w:szCs w:val="20"/>
              </w:rPr>
              <w:t xml:space="preserve"> Administration sur prescription médicale des thérapeutiques journalières de chaque patient le matin, le midi, le soir et au coucher.</w:t>
            </w:r>
          </w:p>
          <w:p w14:paraId="15D3853C" w14:textId="77777777" w:rsidR="000E02A4" w:rsidRPr="00A26600" w:rsidRDefault="000E02A4" w:rsidP="000E02A4">
            <w:pPr>
              <w:ind w:left="360"/>
              <w:jc w:val="both"/>
              <w:rPr>
                <w:rFonts w:ascii="Calibri" w:hAnsi="Calibri"/>
                <w:color w:val="000000"/>
                <w:sz w:val="20"/>
                <w:szCs w:val="20"/>
              </w:rPr>
            </w:pPr>
          </w:p>
          <w:p w14:paraId="6EAAFDB3" w14:textId="77777777" w:rsidR="000E02A4" w:rsidRPr="00C33EB3" w:rsidRDefault="000E02A4" w:rsidP="000E02A4">
            <w:pPr>
              <w:ind w:left="360"/>
              <w:jc w:val="both"/>
              <w:rPr>
                <w:rFonts w:ascii="Calibri" w:hAnsi="Calibri"/>
                <w:b/>
                <w:sz w:val="20"/>
                <w:szCs w:val="20"/>
              </w:rPr>
            </w:pPr>
            <w:r w:rsidRPr="00C33EB3">
              <w:rPr>
                <w:rFonts w:ascii="Calibri" w:hAnsi="Calibri"/>
                <w:b/>
                <w:sz w:val="20"/>
                <w:szCs w:val="20"/>
              </w:rPr>
              <w:t>Activités prévalentes liées à la situation :</w:t>
            </w:r>
          </w:p>
          <w:p w14:paraId="30D3B0FE" w14:textId="77777777" w:rsidR="000E02A4" w:rsidRPr="00C33EB3" w:rsidRDefault="000E02A4" w:rsidP="000E02A4">
            <w:pPr>
              <w:ind w:left="360"/>
              <w:jc w:val="both"/>
              <w:rPr>
                <w:rFonts w:ascii="Calibri" w:hAnsi="Calibri"/>
                <w:b/>
                <w:sz w:val="20"/>
                <w:szCs w:val="20"/>
              </w:rPr>
            </w:pPr>
          </w:p>
          <w:p w14:paraId="4439C894" w14:textId="371556D9" w:rsidR="000E02A4" w:rsidRPr="00C33EB3" w:rsidRDefault="000E02A4" w:rsidP="000E02A4">
            <w:pPr>
              <w:ind w:left="360"/>
              <w:jc w:val="both"/>
              <w:rPr>
                <w:rFonts w:ascii="Calibri" w:hAnsi="Calibri"/>
                <w:b/>
                <w:sz w:val="20"/>
                <w:szCs w:val="20"/>
              </w:rPr>
            </w:pPr>
            <w:r w:rsidRPr="00C33EB3">
              <w:rPr>
                <w:rFonts w:ascii="Calibri" w:hAnsi="Calibri"/>
                <w:b/>
                <w:sz w:val="20"/>
                <w:szCs w:val="20"/>
              </w:rPr>
              <w:t>Connaissance des effets recherchés des différents traitements utilisés en psychiatrie et les signes cliniques des effets indésirables : C4, C5</w:t>
            </w:r>
            <w:r w:rsidR="00F87ED4">
              <w:rPr>
                <w:rFonts w:ascii="Calibri" w:hAnsi="Calibri"/>
                <w:b/>
                <w:sz w:val="20"/>
                <w:szCs w:val="20"/>
              </w:rPr>
              <w:t>, C8, C9,C10</w:t>
            </w:r>
          </w:p>
          <w:p w14:paraId="77D0BA77" w14:textId="77777777" w:rsidR="000E02A4" w:rsidRPr="00C33EB3" w:rsidRDefault="000E02A4" w:rsidP="000E02A4">
            <w:pPr>
              <w:ind w:left="360"/>
              <w:jc w:val="both"/>
              <w:rPr>
                <w:rFonts w:ascii="Calibri" w:hAnsi="Calibri"/>
                <w:b/>
                <w:sz w:val="20"/>
                <w:szCs w:val="20"/>
              </w:rPr>
            </w:pPr>
          </w:p>
          <w:p w14:paraId="1D8E6C3B" w14:textId="77777777" w:rsidR="000E02A4" w:rsidRPr="00C33EB3" w:rsidRDefault="000E02A4" w:rsidP="000E02A4">
            <w:pPr>
              <w:numPr>
                <w:ilvl w:val="0"/>
                <w:numId w:val="14"/>
              </w:numPr>
              <w:jc w:val="both"/>
              <w:rPr>
                <w:rFonts w:ascii="Calibri" w:hAnsi="Calibri"/>
                <w:sz w:val="20"/>
                <w:szCs w:val="20"/>
              </w:rPr>
            </w:pPr>
            <w:r w:rsidRPr="00C33EB3">
              <w:rPr>
                <w:rFonts w:ascii="Calibri" w:hAnsi="Calibri"/>
                <w:sz w:val="20"/>
                <w:szCs w:val="20"/>
              </w:rPr>
              <w:t>Antidépresseurs, anxiolytiques et hypnotiques, neuroleptiques (sédatifs, antipsychotiques, atypiques), normo thymiques…</w:t>
            </w:r>
          </w:p>
          <w:p w14:paraId="7BDAD6CA" w14:textId="77777777" w:rsidR="000E02A4" w:rsidRPr="00C33EB3" w:rsidRDefault="000E02A4" w:rsidP="000E02A4">
            <w:pPr>
              <w:ind w:left="360"/>
              <w:jc w:val="both"/>
              <w:rPr>
                <w:rFonts w:ascii="Calibri" w:hAnsi="Calibri"/>
                <w:sz w:val="20"/>
                <w:szCs w:val="20"/>
              </w:rPr>
            </w:pPr>
          </w:p>
          <w:p w14:paraId="156F0EE7" w14:textId="0690CE5E" w:rsidR="000E02A4" w:rsidRPr="00C33EB3" w:rsidRDefault="000E02A4" w:rsidP="000E02A4">
            <w:pPr>
              <w:ind w:left="360"/>
              <w:jc w:val="both"/>
              <w:rPr>
                <w:rFonts w:ascii="Calibri" w:hAnsi="Calibri"/>
                <w:b/>
                <w:sz w:val="20"/>
                <w:szCs w:val="20"/>
              </w:rPr>
            </w:pPr>
            <w:r w:rsidRPr="00C33EB3">
              <w:rPr>
                <w:rFonts w:ascii="Calibri" w:hAnsi="Calibri"/>
                <w:b/>
                <w:sz w:val="20"/>
                <w:szCs w:val="20"/>
              </w:rPr>
              <w:t xml:space="preserve">Distribution des traitements : </w:t>
            </w:r>
            <w:r w:rsidR="00F87ED4">
              <w:rPr>
                <w:rFonts w:ascii="Calibri" w:hAnsi="Calibri"/>
                <w:b/>
                <w:sz w:val="20"/>
                <w:szCs w:val="20"/>
              </w:rPr>
              <w:t>C1, C2, C3,</w:t>
            </w:r>
            <w:r w:rsidRPr="00C33EB3">
              <w:rPr>
                <w:rFonts w:ascii="Calibri" w:hAnsi="Calibri"/>
                <w:b/>
                <w:sz w:val="20"/>
                <w:szCs w:val="20"/>
              </w:rPr>
              <w:t>C5</w:t>
            </w:r>
            <w:r w:rsidR="00F87ED4">
              <w:rPr>
                <w:rFonts w:ascii="Calibri" w:hAnsi="Calibri"/>
                <w:b/>
                <w:sz w:val="20"/>
                <w:szCs w:val="20"/>
              </w:rPr>
              <w:t>,C6,C8, C9</w:t>
            </w:r>
          </w:p>
          <w:p w14:paraId="609B6FC9" w14:textId="77777777" w:rsidR="000E02A4" w:rsidRPr="00C33EB3" w:rsidRDefault="000E02A4" w:rsidP="000E02A4">
            <w:pPr>
              <w:ind w:left="360"/>
              <w:jc w:val="both"/>
              <w:rPr>
                <w:rFonts w:ascii="Calibri" w:hAnsi="Calibri"/>
                <w:sz w:val="20"/>
                <w:szCs w:val="20"/>
              </w:rPr>
            </w:pPr>
          </w:p>
          <w:p w14:paraId="461C50E1" w14:textId="77777777" w:rsidR="000E02A4" w:rsidRPr="00C33EB3" w:rsidRDefault="000E02A4" w:rsidP="000E02A4">
            <w:pPr>
              <w:numPr>
                <w:ilvl w:val="0"/>
                <w:numId w:val="14"/>
              </w:numPr>
              <w:jc w:val="both"/>
              <w:rPr>
                <w:rFonts w:ascii="Calibri" w:hAnsi="Calibri"/>
                <w:sz w:val="20"/>
                <w:szCs w:val="20"/>
              </w:rPr>
            </w:pPr>
            <w:r w:rsidRPr="00C33EB3">
              <w:rPr>
                <w:rFonts w:ascii="Calibri" w:hAnsi="Calibri"/>
                <w:sz w:val="20"/>
                <w:szCs w:val="20"/>
              </w:rPr>
              <w:t>Préparation en amont.</w:t>
            </w:r>
          </w:p>
          <w:p w14:paraId="47579FEE" w14:textId="77777777" w:rsidR="000E02A4" w:rsidRPr="00C33EB3" w:rsidRDefault="000E02A4" w:rsidP="000E02A4">
            <w:pPr>
              <w:numPr>
                <w:ilvl w:val="0"/>
                <w:numId w:val="14"/>
              </w:numPr>
              <w:jc w:val="both"/>
              <w:rPr>
                <w:rFonts w:ascii="Calibri" w:hAnsi="Calibri"/>
                <w:sz w:val="20"/>
                <w:szCs w:val="20"/>
              </w:rPr>
            </w:pPr>
            <w:r w:rsidRPr="00C33EB3">
              <w:rPr>
                <w:rFonts w:ascii="Calibri" w:hAnsi="Calibri"/>
                <w:sz w:val="20"/>
                <w:szCs w:val="20"/>
              </w:rPr>
              <w:t>Vérification de la bonne adéquation entre la prescription médicale et les médicaments délivrés nominativement par la pharmacie.</w:t>
            </w:r>
          </w:p>
          <w:p w14:paraId="079F3F49" w14:textId="77777777" w:rsidR="000E02A4" w:rsidRPr="00C33EB3" w:rsidRDefault="000E02A4" w:rsidP="000E02A4">
            <w:pPr>
              <w:numPr>
                <w:ilvl w:val="0"/>
                <w:numId w:val="14"/>
              </w:numPr>
              <w:jc w:val="both"/>
              <w:rPr>
                <w:rFonts w:ascii="Calibri" w:hAnsi="Calibri"/>
                <w:sz w:val="20"/>
                <w:szCs w:val="20"/>
              </w:rPr>
            </w:pPr>
            <w:r w:rsidRPr="00C33EB3">
              <w:rPr>
                <w:rFonts w:ascii="Calibri" w:hAnsi="Calibri"/>
                <w:sz w:val="20"/>
                <w:szCs w:val="20"/>
              </w:rPr>
              <w:t>Vérifier l’intégrité du sachet.</w:t>
            </w:r>
          </w:p>
          <w:p w14:paraId="034B947D" w14:textId="77777777" w:rsidR="000E02A4" w:rsidRPr="00C33EB3" w:rsidRDefault="000E02A4" w:rsidP="000E02A4">
            <w:pPr>
              <w:numPr>
                <w:ilvl w:val="0"/>
                <w:numId w:val="14"/>
              </w:numPr>
              <w:jc w:val="both"/>
              <w:rPr>
                <w:rFonts w:ascii="Calibri" w:hAnsi="Calibri"/>
                <w:sz w:val="20"/>
                <w:szCs w:val="20"/>
              </w:rPr>
            </w:pPr>
            <w:r w:rsidRPr="00C33EB3">
              <w:rPr>
                <w:rFonts w:ascii="Calibri" w:hAnsi="Calibri"/>
                <w:sz w:val="20"/>
                <w:szCs w:val="20"/>
              </w:rPr>
              <w:t>Intégrer les modifications de prescription du jour.</w:t>
            </w:r>
          </w:p>
          <w:p w14:paraId="058C1F09" w14:textId="77777777" w:rsidR="000E02A4" w:rsidRPr="00C33EB3" w:rsidRDefault="000E02A4" w:rsidP="000E02A4">
            <w:pPr>
              <w:numPr>
                <w:ilvl w:val="0"/>
                <w:numId w:val="14"/>
              </w:numPr>
              <w:jc w:val="both"/>
              <w:rPr>
                <w:rFonts w:ascii="Calibri" w:hAnsi="Calibri"/>
                <w:sz w:val="20"/>
                <w:szCs w:val="20"/>
              </w:rPr>
            </w:pPr>
            <w:r w:rsidRPr="00C33EB3">
              <w:rPr>
                <w:rFonts w:ascii="Calibri" w:hAnsi="Calibri"/>
                <w:sz w:val="20"/>
                <w:szCs w:val="20"/>
              </w:rPr>
              <w:t>Délivrance au chevet du patient avec en corolaire des explications données au patient.</w:t>
            </w:r>
          </w:p>
          <w:p w14:paraId="6B8F4268" w14:textId="77777777" w:rsidR="000E02A4" w:rsidRPr="00C33EB3" w:rsidRDefault="000E02A4" w:rsidP="000E02A4">
            <w:pPr>
              <w:numPr>
                <w:ilvl w:val="0"/>
                <w:numId w:val="14"/>
              </w:numPr>
              <w:jc w:val="both"/>
              <w:rPr>
                <w:rFonts w:ascii="Calibri" w:hAnsi="Calibri"/>
                <w:sz w:val="20"/>
                <w:szCs w:val="20"/>
              </w:rPr>
            </w:pPr>
            <w:r w:rsidRPr="00C33EB3">
              <w:rPr>
                <w:rFonts w:ascii="Calibri" w:hAnsi="Calibri"/>
                <w:sz w:val="20"/>
                <w:szCs w:val="20"/>
              </w:rPr>
              <w:t>Surveillance de la bonne observance des traitements.</w:t>
            </w:r>
          </w:p>
          <w:p w14:paraId="71F39212" w14:textId="77777777" w:rsidR="000E02A4" w:rsidRPr="00C33EB3" w:rsidRDefault="000E02A4" w:rsidP="000E02A4">
            <w:pPr>
              <w:numPr>
                <w:ilvl w:val="0"/>
                <w:numId w:val="14"/>
              </w:numPr>
              <w:jc w:val="both"/>
              <w:rPr>
                <w:rFonts w:ascii="Calibri" w:hAnsi="Calibri"/>
                <w:sz w:val="20"/>
                <w:szCs w:val="20"/>
              </w:rPr>
            </w:pPr>
            <w:r w:rsidRPr="00C33EB3">
              <w:rPr>
                <w:rFonts w:ascii="Calibri" w:hAnsi="Calibri"/>
                <w:sz w:val="20"/>
                <w:szCs w:val="20"/>
              </w:rPr>
              <w:t>Validation et traçabilité sur le logiciel informatisé dans les normes en cours.</w:t>
            </w:r>
          </w:p>
          <w:p w14:paraId="2837A8AA" w14:textId="77777777" w:rsidR="000E02A4" w:rsidRPr="00C33EB3" w:rsidRDefault="000E02A4" w:rsidP="000E02A4">
            <w:pPr>
              <w:numPr>
                <w:ilvl w:val="0"/>
                <w:numId w:val="14"/>
              </w:numPr>
              <w:jc w:val="both"/>
              <w:rPr>
                <w:rFonts w:ascii="Calibri" w:hAnsi="Calibri"/>
                <w:sz w:val="20"/>
                <w:szCs w:val="20"/>
              </w:rPr>
            </w:pPr>
            <w:r w:rsidRPr="00C33EB3">
              <w:rPr>
                <w:rFonts w:ascii="Calibri" w:hAnsi="Calibri"/>
                <w:sz w:val="20"/>
                <w:szCs w:val="20"/>
              </w:rPr>
              <w:t>Education thérapeutique.</w:t>
            </w:r>
          </w:p>
          <w:p w14:paraId="7A4E396D" w14:textId="77777777" w:rsidR="000E02A4" w:rsidRPr="00C33EB3" w:rsidRDefault="000E02A4" w:rsidP="000E02A4">
            <w:pPr>
              <w:numPr>
                <w:ilvl w:val="0"/>
                <w:numId w:val="14"/>
              </w:numPr>
              <w:jc w:val="both"/>
              <w:rPr>
                <w:rFonts w:ascii="Calibri" w:hAnsi="Calibri"/>
                <w:sz w:val="20"/>
                <w:szCs w:val="20"/>
              </w:rPr>
            </w:pPr>
            <w:r w:rsidRPr="00C33EB3">
              <w:rPr>
                <w:rFonts w:ascii="Calibri" w:hAnsi="Calibri"/>
                <w:sz w:val="20"/>
                <w:szCs w:val="20"/>
              </w:rPr>
              <w:t>Surveillance et reconnaissance des effets indésirables.</w:t>
            </w:r>
          </w:p>
          <w:p w14:paraId="25FE093A" w14:textId="77777777" w:rsidR="000E02A4" w:rsidRDefault="000E02A4" w:rsidP="000E02A4">
            <w:pPr>
              <w:numPr>
                <w:ilvl w:val="0"/>
                <w:numId w:val="14"/>
              </w:numPr>
              <w:jc w:val="both"/>
              <w:rPr>
                <w:rFonts w:ascii="Calibri" w:hAnsi="Calibri"/>
                <w:sz w:val="20"/>
                <w:szCs w:val="20"/>
              </w:rPr>
            </w:pPr>
            <w:r w:rsidRPr="00C33EB3">
              <w:rPr>
                <w:rFonts w:ascii="Calibri" w:hAnsi="Calibri"/>
                <w:sz w:val="20"/>
                <w:szCs w:val="20"/>
              </w:rPr>
              <w:t>Surveillance et transmission.</w:t>
            </w:r>
          </w:p>
          <w:p w14:paraId="1DB4CF03" w14:textId="77777777" w:rsidR="000E02A4" w:rsidRDefault="000E02A4" w:rsidP="000E02A4">
            <w:pPr>
              <w:jc w:val="both"/>
              <w:rPr>
                <w:rFonts w:ascii="Calibri" w:hAnsi="Calibri"/>
                <w:sz w:val="20"/>
                <w:szCs w:val="20"/>
              </w:rPr>
            </w:pPr>
          </w:p>
          <w:p w14:paraId="3C7670DE" w14:textId="77777777" w:rsidR="000E02A4" w:rsidRPr="00A26600" w:rsidRDefault="000E02A4" w:rsidP="000E02A4">
            <w:pPr>
              <w:jc w:val="both"/>
              <w:rPr>
                <w:rFonts w:ascii="Calibri" w:hAnsi="Calibri"/>
                <w:color w:val="000000"/>
                <w:sz w:val="20"/>
                <w:szCs w:val="20"/>
              </w:rPr>
            </w:pPr>
            <w:r w:rsidRPr="00A26600">
              <w:rPr>
                <w:rFonts w:ascii="Calibri" w:hAnsi="Calibri"/>
                <w:b/>
                <w:color w:val="000000"/>
                <w:sz w:val="20"/>
                <w:szCs w:val="20"/>
                <w:u w:val="single"/>
              </w:rPr>
              <w:t>Situation 3</w:t>
            </w:r>
            <w:r w:rsidRPr="00A26600">
              <w:rPr>
                <w:rFonts w:ascii="Calibri" w:hAnsi="Calibri"/>
                <w:color w:val="000000"/>
                <w:sz w:val="20"/>
                <w:szCs w:val="20"/>
              </w:rPr>
              <w:t> : Réaliser une injection intra musculaire d’un produit neuroleptique retard dan</w:t>
            </w:r>
            <w:r>
              <w:rPr>
                <w:rFonts w:ascii="Calibri" w:hAnsi="Calibri"/>
                <w:color w:val="000000"/>
                <w:sz w:val="20"/>
                <w:szCs w:val="20"/>
              </w:rPr>
              <w:t>s le cadre d’un soin prescrit (AP</w:t>
            </w:r>
            <w:r w:rsidRPr="00A26600">
              <w:rPr>
                <w:rFonts w:ascii="Calibri" w:hAnsi="Calibri"/>
                <w:color w:val="000000"/>
                <w:sz w:val="20"/>
                <w:szCs w:val="20"/>
              </w:rPr>
              <w:t>AP</w:t>
            </w:r>
            <w:r>
              <w:rPr>
                <w:rFonts w:ascii="Calibri" w:hAnsi="Calibri"/>
                <w:color w:val="000000"/>
                <w:sz w:val="20"/>
                <w:szCs w:val="20"/>
              </w:rPr>
              <w:t>/NAP</w:t>
            </w:r>
            <w:r w:rsidRPr="00A26600">
              <w:rPr>
                <w:rFonts w:ascii="Calibri" w:hAnsi="Calibri"/>
                <w:color w:val="000000"/>
                <w:sz w:val="20"/>
                <w:szCs w:val="20"/>
              </w:rPr>
              <w:t>)</w:t>
            </w:r>
          </w:p>
          <w:p w14:paraId="26D4D921" w14:textId="77777777" w:rsidR="000E02A4" w:rsidRPr="00A26600" w:rsidRDefault="000E02A4" w:rsidP="000E02A4">
            <w:pPr>
              <w:ind w:left="360"/>
              <w:rPr>
                <w:rFonts w:ascii="Calibri" w:hAnsi="Calibri"/>
                <w:color w:val="000000"/>
                <w:sz w:val="20"/>
                <w:szCs w:val="20"/>
              </w:rPr>
            </w:pPr>
          </w:p>
          <w:p w14:paraId="4E9A90B8" w14:textId="69534B14" w:rsidR="000E02A4" w:rsidRPr="00C33EB3" w:rsidRDefault="000E02A4" w:rsidP="000E02A4">
            <w:pPr>
              <w:ind w:left="360"/>
              <w:rPr>
                <w:rFonts w:ascii="Calibri" w:hAnsi="Calibri"/>
                <w:b/>
                <w:sz w:val="20"/>
                <w:szCs w:val="20"/>
              </w:rPr>
            </w:pPr>
            <w:r w:rsidRPr="00C33EB3">
              <w:rPr>
                <w:rFonts w:ascii="Calibri" w:hAnsi="Calibri"/>
                <w:b/>
                <w:sz w:val="20"/>
                <w:szCs w:val="20"/>
              </w:rPr>
              <w:t xml:space="preserve">Activité prévalente : </w:t>
            </w:r>
            <w:r>
              <w:rPr>
                <w:rFonts w:ascii="Calibri" w:hAnsi="Calibri"/>
                <w:b/>
                <w:sz w:val="20"/>
                <w:szCs w:val="20"/>
              </w:rPr>
              <w:t xml:space="preserve">APAP/NAP </w:t>
            </w:r>
            <w:r w:rsidRPr="00C33EB3">
              <w:rPr>
                <w:rFonts w:ascii="Calibri" w:hAnsi="Calibri"/>
                <w:b/>
                <w:sz w:val="20"/>
                <w:szCs w:val="20"/>
              </w:rPr>
              <w:t>: C1, C2,</w:t>
            </w:r>
            <w:r w:rsidR="00F87ED4">
              <w:rPr>
                <w:rFonts w:ascii="Calibri" w:hAnsi="Calibri"/>
                <w:b/>
                <w:sz w:val="20"/>
                <w:szCs w:val="20"/>
              </w:rPr>
              <w:t>C3,</w:t>
            </w:r>
            <w:r w:rsidRPr="00C33EB3">
              <w:rPr>
                <w:rFonts w:ascii="Calibri" w:hAnsi="Calibri"/>
                <w:b/>
                <w:sz w:val="20"/>
                <w:szCs w:val="20"/>
              </w:rPr>
              <w:t xml:space="preserve"> C4, C5,</w:t>
            </w:r>
            <w:r w:rsidR="00F87ED4">
              <w:rPr>
                <w:rFonts w:ascii="Calibri" w:hAnsi="Calibri"/>
                <w:b/>
                <w:sz w:val="20"/>
                <w:szCs w:val="20"/>
              </w:rPr>
              <w:t>C6,</w:t>
            </w:r>
            <w:r w:rsidRPr="00C33EB3">
              <w:rPr>
                <w:rFonts w:ascii="Calibri" w:hAnsi="Calibri"/>
                <w:b/>
                <w:sz w:val="20"/>
                <w:szCs w:val="20"/>
              </w:rPr>
              <w:t xml:space="preserve"> C9</w:t>
            </w:r>
          </w:p>
          <w:p w14:paraId="1AAEB27F" w14:textId="77777777" w:rsidR="000E02A4" w:rsidRPr="00C33EB3" w:rsidRDefault="000E02A4" w:rsidP="000E02A4">
            <w:pPr>
              <w:ind w:left="360"/>
              <w:jc w:val="both"/>
              <w:rPr>
                <w:rFonts w:ascii="Calibri" w:hAnsi="Calibri"/>
                <w:sz w:val="20"/>
                <w:szCs w:val="20"/>
              </w:rPr>
            </w:pPr>
          </w:p>
          <w:p w14:paraId="3B0268D6" w14:textId="77777777" w:rsidR="000E02A4" w:rsidRPr="00C33EB3" w:rsidRDefault="000E02A4" w:rsidP="000E02A4">
            <w:pPr>
              <w:numPr>
                <w:ilvl w:val="0"/>
                <w:numId w:val="14"/>
              </w:numPr>
              <w:jc w:val="both"/>
              <w:rPr>
                <w:rFonts w:ascii="Calibri" w:hAnsi="Calibri"/>
                <w:sz w:val="20"/>
                <w:szCs w:val="20"/>
              </w:rPr>
            </w:pPr>
            <w:r w:rsidRPr="00C33EB3">
              <w:rPr>
                <w:rFonts w:ascii="Calibri" w:hAnsi="Calibri"/>
                <w:sz w:val="20"/>
                <w:szCs w:val="20"/>
              </w:rPr>
              <w:t>Coordination et organisation de l’activité de soins.</w:t>
            </w:r>
          </w:p>
          <w:p w14:paraId="667CA425" w14:textId="77777777" w:rsidR="000E02A4" w:rsidRPr="00C33EB3" w:rsidRDefault="000E02A4" w:rsidP="000E02A4">
            <w:pPr>
              <w:numPr>
                <w:ilvl w:val="0"/>
                <w:numId w:val="14"/>
              </w:numPr>
              <w:jc w:val="both"/>
              <w:rPr>
                <w:rFonts w:ascii="Calibri" w:hAnsi="Calibri"/>
                <w:sz w:val="20"/>
                <w:szCs w:val="20"/>
              </w:rPr>
            </w:pPr>
            <w:r w:rsidRPr="00C33EB3">
              <w:rPr>
                <w:rFonts w:ascii="Calibri" w:hAnsi="Calibri"/>
                <w:sz w:val="20"/>
                <w:szCs w:val="20"/>
              </w:rPr>
              <w:t>Vérification de la prescription médicale.</w:t>
            </w:r>
          </w:p>
          <w:p w14:paraId="56B20771" w14:textId="77777777" w:rsidR="000E02A4" w:rsidRPr="00C33EB3" w:rsidRDefault="000E02A4" w:rsidP="000E02A4">
            <w:pPr>
              <w:numPr>
                <w:ilvl w:val="0"/>
                <w:numId w:val="14"/>
              </w:numPr>
              <w:jc w:val="both"/>
              <w:rPr>
                <w:rFonts w:ascii="Calibri" w:hAnsi="Calibri"/>
                <w:sz w:val="20"/>
                <w:szCs w:val="20"/>
              </w:rPr>
            </w:pPr>
            <w:r w:rsidRPr="00C33EB3">
              <w:rPr>
                <w:rFonts w:ascii="Calibri" w:hAnsi="Calibri"/>
                <w:sz w:val="20"/>
                <w:szCs w:val="20"/>
              </w:rPr>
              <w:t>Contrôle et  gestion de matériels, du dispositif (date de péremption).</w:t>
            </w:r>
          </w:p>
          <w:p w14:paraId="06D45864" w14:textId="77777777" w:rsidR="000E02A4" w:rsidRPr="00C33EB3" w:rsidRDefault="000E02A4" w:rsidP="000E02A4">
            <w:pPr>
              <w:numPr>
                <w:ilvl w:val="0"/>
                <w:numId w:val="14"/>
              </w:numPr>
              <w:jc w:val="both"/>
              <w:rPr>
                <w:rFonts w:ascii="Calibri" w:hAnsi="Calibri"/>
                <w:sz w:val="20"/>
                <w:szCs w:val="20"/>
              </w:rPr>
            </w:pPr>
            <w:r w:rsidRPr="00C33EB3">
              <w:rPr>
                <w:rFonts w:ascii="Calibri" w:hAnsi="Calibri"/>
                <w:sz w:val="20"/>
                <w:szCs w:val="20"/>
              </w:rPr>
              <w:t>Connaissance du protocole d’injection.</w:t>
            </w:r>
          </w:p>
          <w:p w14:paraId="1B4F9BBE" w14:textId="77777777" w:rsidR="000E02A4" w:rsidRPr="00C33EB3" w:rsidRDefault="000E02A4" w:rsidP="000E02A4">
            <w:pPr>
              <w:numPr>
                <w:ilvl w:val="0"/>
                <w:numId w:val="14"/>
              </w:numPr>
              <w:jc w:val="both"/>
              <w:rPr>
                <w:rFonts w:ascii="Calibri" w:hAnsi="Calibri"/>
                <w:sz w:val="20"/>
                <w:szCs w:val="20"/>
              </w:rPr>
            </w:pPr>
            <w:r w:rsidRPr="00C33EB3">
              <w:rPr>
                <w:rFonts w:ascii="Calibri" w:hAnsi="Calibri"/>
                <w:sz w:val="20"/>
                <w:szCs w:val="20"/>
              </w:rPr>
              <w:t>Observation de l’état général de la personne (hygiène, contact visuel, expression…).</w:t>
            </w:r>
          </w:p>
          <w:p w14:paraId="58169054" w14:textId="77777777" w:rsidR="000E02A4" w:rsidRPr="00C33EB3" w:rsidRDefault="000E02A4" w:rsidP="000E02A4">
            <w:pPr>
              <w:numPr>
                <w:ilvl w:val="0"/>
                <w:numId w:val="14"/>
              </w:numPr>
              <w:jc w:val="both"/>
              <w:rPr>
                <w:rFonts w:ascii="Calibri" w:hAnsi="Calibri"/>
                <w:sz w:val="20"/>
                <w:szCs w:val="20"/>
              </w:rPr>
            </w:pPr>
            <w:r w:rsidRPr="00C33EB3">
              <w:rPr>
                <w:rFonts w:ascii="Calibri" w:hAnsi="Calibri"/>
                <w:sz w:val="20"/>
                <w:szCs w:val="20"/>
              </w:rPr>
              <w:t>Information et éducation de la personne.</w:t>
            </w:r>
          </w:p>
          <w:p w14:paraId="74ABCB37" w14:textId="77777777" w:rsidR="000E02A4" w:rsidRPr="00C33EB3" w:rsidRDefault="000E02A4" w:rsidP="000E02A4">
            <w:pPr>
              <w:numPr>
                <w:ilvl w:val="0"/>
                <w:numId w:val="14"/>
              </w:numPr>
              <w:jc w:val="both"/>
              <w:rPr>
                <w:rFonts w:ascii="Calibri" w:hAnsi="Calibri"/>
                <w:sz w:val="20"/>
                <w:szCs w:val="20"/>
              </w:rPr>
            </w:pPr>
            <w:r w:rsidRPr="00C33EB3">
              <w:rPr>
                <w:rFonts w:ascii="Calibri" w:hAnsi="Calibri"/>
                <w:sz w:val="20"/>
                <w:szCs w:val="20"/>
              </w:rPr>
              <w:t>Mesure des paramètres, TA, poids, réalisation de l’IM, respect des règles de pudeur, d’hygiène et d’asepsie. (ergonomie et relationnel)</w:t>
            </w:r>
          </w:p>
          <w:p w14:paraId="7DA001FA" w14:textId="77777777" w:rsidR="000E02A4" w:rsidRPr="00C33EB3" w:rsidRDefault="000E02A4" w:rsidP="000E02A4">
            <w:pPr>
              <w:numPr>
                <w:ilvl w:val="0"/>
                <w:numId w:val="14"/>
              </w:numPr>
              <w:jc w:val="both"/>
              <w:rPr>
                <w:rFonts w:ascii="Calibri" w:hAnsi="Calibri"/>
                <w:sz w:val="20"/>
                <w:szCs w:val="20"/>
              </w:rPr>
            </w:pPr>
            <w:r w:rsidRPr="00C33EB3">
              <w:rPr>
                <w:rFonts w:ascii="Calibri" w:hAnsi="Calibri"/>
                <w:sz w:val="20"/>
                <w:szCs w:val="20"/>
              </w:rPr>
              <w:t>Traçabilités des surveillances.</w:t>
            </w:r>
          </w:p>
          <w:p w14:paraId="7E78BD8A" w14:textId="77777777" w:rsidR="000E02A4" w:rsidRPr="00C33EB3" w:rsidRDefault="000E02A4" w:rsidP="000E02A4">
            <w:pPr>
              <w:numPr>
                <w:ilvl w:val="0"/>
                <w:numId w:val="14"/>
              </w:numPr>
              <w:jc w:val="both"/>
              <w:rPr>
                <w:rFonts w:ascii="Calibri" w:hAnsi="Calibri"/>
                <w:sz w:val="20"/>
                <w:szCs w:val="20"/>
              </w:rPr>
            </w:pPr>
            <w:r w:rsidRPr="00C33EB3">
              <w:rPr>
                <w:rFonts w:ascii="Calibri" w:hAnsi="Calibri"/>
                <w:sz w:val="20"/>
                <w:szCs w:val="20"/>
              </w:rPr>
              <w:t>Reprogrammation des soins et transmissions.</w:t>
            </w:r>
          </w:p>
          <w:p w14:paraId="790C62B9" w14:textId="77777777" w:rsidR="000E02A4" w:rsidRPr="00C33EB3" w:rsidRDefault="000E02A4" w:rsidP="000E02A4">
            <w:pPr>
              <w:numPr>
                <w:ilvl w:val="0"/>
                <w:numId w:val="14"/>
              </w:numPr>
              <w:jc w:val="both"/>
              <w:rPr>
                <w:rFonts w:ascii="Calibri" w:hAnsi="Calibri"/>
                <w:sz w:val="20"/>
                <w:szCs w:val="20"/>
              </w:rPr>
            </w:pPr>
            <w:r w:rsidRPr="00C33EB3">
              <w:rPr>
                <w:rFonts w:ascii="Calibri" w:hAnsi="Calibri"/>
                <w:sz w:val="20"/>
                <w:szCs w:val="20"/>
              </w:rPr>
              <w:t>Surveillance des effets indésirables.</w:t>
            </w:r>
          </w:p>
          <w:p w14:paraId="6B343C54" w14:textId="77777777" w:rsidR="00353CDC" w:rsidRDefault="000E02A4" w:rsidP="000E02A4">
            <w:pPr>
              <w:rPr>
                <w:rFonts w:ascii="Calibri" w:hAnsi="Calibri" w:cs="Arial"/>
                <w:sz w:val="20"/>
              </w:rPr>
            </w:pPr>
            <w:r w:rsidRPr="00C33EB3">
              <w:rPr>
                <w:rFonts w:ascii="Calibri" w:hAnsi="Calibri"/>
                <w:sz w:val="20"/>
                <w:szCs w:val="20"/>
              </w:rPr>
              <w:t>Surveillance et transmission de l’efficacité des traitements.</w:t>
            </w:r>
          </w:p>
          <w:p w14:paraId="4DFB5CB9" w14:textId="77777777" w:rsidR="008122AD" w:rsidRDefault="008122AD" w:rsidP="00FD1A92">
            <w:pPr>
              <w:rPr>
                <w:rFonts w:ascii="Calibri" w:hAnsi="Calibri" w:cs="Arial"/>
                <w:sz w:val="20"/>
              </w:rPr>
            </w:pPr>
          </w:p>
          <w:p w14:paraId="3F2108F0" w14:textId="77777777" w:rsidR="000E02A4" w:rsidRDefault="000E02A4" w:rsidP="00FD1A92">
            <w:pPr>
              <w:rPr>
                <w:rFonts w:ascii="Calibri" w:hAnsi="Calibri" w:cs="Arial"/>
                <w:sz w:val="20"/>
              </w:rPr>
            </w:pPr>
          </w:p>
          <w:p w14:paraId="7160AFF5" w14:textId="77777777" w:rsidR="000E02A4" w:rsidRDefault="000E02A4" w:rsidP="00FD1A92">
            <w:pPr>
              <w:rPr>
                <w:rFonts w:ascii="Calibri" w:hAnsi="Calibri" w:cs="Arial"/>
                <w:sz w:val="20"/>
              </w:rPr>
            </w:pPr>
          </w:p>
          <w:p w14:paraId="254B42DD" w14:textId="77777777" w:rsidR="000E02A4" w:rsidRDefault="000E02A4" w:rsidP="00FD1A92">
            <w:pPr>
              <w:rPr>
                <w:rFonts w:ascii="Calibri" w:hAnsi="Calibri" w:cs="Arial"/>
                <w:sz w:val="20"/>
              </w:rPr>
            </w:pPr>
          </w:p>
          <w:p w14:paraId="5350F1AC" w14:textId="77777777" w:rsidR="000E02A4" w:rsidRDefault="000E02A4" w:rsidP="00FD1A92">
            <w:pPr>
              <w:rPr>
                <w:rFonts w:ascii="Calibri" w:hAnsi="Calibri" w:cs="Arial"/>
                <w:sz w:val="20"/>
              </w:rPr>
            </w:pPr>
          </w:p>
          <w:p w14:paraId="63544812" w14:textId="77777777" w:rsidR="000E02A4" w:rsidRDefault="000E02A4" w:rsidP="00FD1A92">
            <w:pPr>
              <w:rPr>
                <w:rFonts w:ascii="Calibri" w:hAnsi="Calibri" w:cs="Arial"/>
                <w:sz w:val="20"/>
              </w:rPr>
            </w:pPr>
          </w:p>
          <w:p w14:paraId="335DCCA8" w14:textId="77777777" w:rsidR="000E02A4" w:rsidRDefault="000E02A4" w:rsidP="00FD1A92">
            <w:pPr>
              <w:rPr>
                <w:rFonts w:ascii="Calibri" w:hAnsi="Calibri" w:cs="Arial"/>
                <w:sz w:val="20"/>
              </w:rPr>
            </w:pPr>
          </w:p>
          <w:p w14:paraId="30811503" w14:textId="77777777" w:rsidR="000E02A4" w:rsidRDefault="000E02A4" w:rsidP="00FD1A92">
            <w:pPr>
              <w:rPr>
                <w:rFonts w:ascii="Calibri" w:hAnsi="Calibri" w:cs="Arial"/>
                <w:sz w:val="20"/>
              </w:rPr>
            </w:pPr>
          </w:p>
          <w:p w14:paraId="630FCE9B" w14:textId="77777777" w:rsidR="000E02A4" w:rsidRDefault="000E02A4" w:rsidP="00FD1A92">
            <w:pPr>
              <w:rPr>
                <w:rFonts w:ascii="Calibri" w:hAnsi="Calibri" w:cs="Arial"/>
                <w:sz w:val="20"/>
              </w:rPr>
            </w:pPr>
          </w:p>
          <w:p w14:paraId="70760B30" w14:textId="77777777" w:rsidR="000E02A4" w:rsidRDefault="000E02A4" w:rsidP="00FD1A92">
            <w:pPr>
              <w:rPr>
                <w:rFonts w:ascii="Calibri" w:hAnsi="Calibri" w:cs="Arial"/>
                <w:sz w:val="20"/>
              </w:rPr>
            </w:pPr>
          </w:p>
          <w:p w14:paraId="7B982C71" w14:textId="77777777" w:rsidR="000E02A4" w:rsidRPr="00A26600" w:rsidRDefault="000E02A4" w:rsidP="000E02A4">
            <w:pPr>
              <w:jc w:val="both"/>
              <w:rPr>
                <w:rFonts w:ascii="Calibri" w:hAnsi="Calibri"/>
                <w:color w:val="000000"/>
                <w:sz w:val="20"/>
                <w:szCs w:val="20"/>
              </w:rPr>
            </w:pPr>
            <w:r w:rsidRPr="00A26600">
              <w:rPr>
                <w:rFonts w:ascii="Calibri" w:hAnsi="Calibri"/>
                <w:b/>
                <w:color w:val="000000"/>
                <w:sz w:val="20"/>
                <w:szCs w:val="20"/>
                <w:u w:val="single"/>
              </w:rPr>
              <w:lastRenderedPageBreak/>
              <w:t>Situation 4</w:t>
            </w:r>
            <w:r w:rsidRPr="00A26600">
              <w:rPr>
                <w:rFonts w:ascii="Calibri" w:hAnsi="Calibri"/>
                <w:color w:val="000000"/>
                <w:sz w:val="20"/>
                <w:szCs w:val="20"/>
              </w:rPr>
              <w:t> : Accompagner un patient dans la réalisation de sa toilette en évaluant son degré d’autonomie :</w:t>
            </w:r>
          </w:p>
          <w:p w14:paraId="17EDDC92" w14:textId="77777777" w:rsidR="000E02A4" w:rsidRPr="00C33EB3" w:rsidRDefault="000E02A4" w:rsidP="000E02A4">
            <w:pPr>
              <w:jc w:val="both"/>
              <w:rPr>
                <w:rFonts w:ascii="Calibri" w:hAnsi="Calibri"/>
                <w:b/>
                <w:sz w:val="20"/>
                <w:szCs w:val="20"/>
              </w:rPr>
            </w:pPr>
          </w:p>
          <w:p w14:paraId="1B3387B6" w14:textId="77777777" w:rsidR="000E02A4" w:rsidRPr="00C33EB3" w:rsidRDefault="000E02A4" w:rsidP="000E02A4">
            <w:pPr>
              <w:ind w:left="360"/>
              <w:jc w:val="both"/>
              <w:rPr>
                <w:rFonts w:ascii="Calibri" w:hAnsi="Calibri"/>
                <w:b/>
                <w:sz w:val="20"/>
                <w:szCs w:val="20"/>
              </w:rPr>
            </w:pPr>
            <w:r w:rsidRPr="00C33EB3">
              <w:rPr>
                <w:rFonts w:ascii="Calibri" w:hAnsi="Calibri"/>
                <w:b/>
                <w:sz w:val="20"/>
                <w:szCs w:val="20"/>
              </w:rPr>
              <w:t>Activité prévalente : Aide et accompagnement aux actes de nursing :</w:t>
            </w:r>
          </w:p>
          <w:p w14:paraId="22EA0D36" w14:textId="771F80D7" w:rsidR="000E02A4" w:rsidRPr="00C33EB3" w:rsidRDefault="000E02A4" w:rsidP="000E02A4">
            <w:pPr>
              <w:ind w:left="360"/>
              <w:jc w:val="both"/>
              <w:rPr>
                <w:rFonts w:ascii="Calibri" w:hAnsi="Calibri"/>
                <w:b/>
                <w:sz w:val="20"/>
                <w:szCs w:val="20"/>
              </w:rPr>
            </w:pPr>
            <w:r w:rsidRPr="00C33EB3">
              <w:rPr>
                <w:rFonts w:ascii="Calibri" w:hAnsi="Calibri"/>
                <w:b/>
                <w:sz w:val="20"/>
                <w:szCs w:val="20"/>
              </w:rPr>
              <w:t xml:space="preserve"> C1, C2, C3, C4, C5, C6, C9</w:t>
            </w:r>
            <w:r w:rsidR="0007716A">
              <w:rPr>
                <w:rFonts w:ascii="Calibri" w:hAnsi="Calibri"/>
                <w:b/>
                <w:sz w:val="20"/>
                <w:szCs w:val="20"/>
              </w:rPr>
              <w:t xml:space="preserve">   </w:t>
            </w:r>
          </w:p>
          <w:p w14:paraId="08099E06" w14:textId="77777777" w:rsidR="000E02A4" w:rsidRPr="00C33EB3" w:rsidRDefault="000E02A4" w:rsidP="000E02A4">
            <w:pPr>
              <w:ind w:left="360"/>
              <w:jc w:val="both"/>
              <w:rPr>
                <w:rFonts w:ascii="Calibri" w:hAnsi="Calibri"/>
                <w:b/>
                <w:sz w:val="20"/>
                <w:szCs w:val="20"/>
              </w:rPr>
            </w:pPr>
          </w:p>
          <w:p w14:paraId="73FFF1A4" w14:textId="77777777" w:rsidR="000E02A4" w:rsidRPr="00C33EB3" w:rsidRDefault="000E02A4" w:rsidP="000E02A4">
            <w:pPr>
              <w:ind w:left="360"/>
              <w:jc w:val="both"/>
              <w:rPr>
                <w:rFonts w:ascii="Calibri" w:hAnsi="Calibri"/>
                <w:sz w:val="20"/>
                <w:szCs w:val="20"/>
              </w:rPr>
            </w:pPr>
            <w:r w:rsidRPr="00C33EB3">
              <w:rPr>
                <w:rFonts w:ascii="Calibri" w:hAnsi="Calibri"/>
                <w:sz w:val="20"/>
                <w:szCs w:val="20"/>
              </w:rPr>
              <w:t>Connaissance des habitudes de vie de la personne.</w:t>
            </w:r>
          </w:p>
          <w:p w14:paraId="3CE619E3" w14:textId="77777777" w:rsidR="000E02A4" w:rsidRPr="00C33EB3" w:rsidRDefault="000E02A4" w:rsidP="000E02A4">
            <w:pPr>
              <w:ind w:left="360"/>
              <w:jc w:val="both"/>
              <w:rPr>
                <w:rFonts w:ascii="Calibri" w:hAnsi="Calibri"/>
                <w:sz w:val="20"/>
                <w:szCs w:val="20"/>
              </w:rPr>
            </w:pPr>
            <w:r w:rsidRPr="00C33EB3">
              <w:rPr>
                <w:rFonts w:ascii="Calibri" w:hAnsi="Calibri"/>
                <w:sz w:val="20"/>
                <w:szCs w:val="20"/>
              </w:rPr>
              <w:t>Evaluation de la disponibilité du patient et de son accord.</w:t>
            </w:r>
          </w:p>
          <w:p w14:paraId="627BF64D" w14:textId="77777777" w:rsidR="000E02A4" w:rsidRPr="00C33EB3" w:rsidRDefault="000E02A4" w:rsidP="000E02A4">
            <w:pPr>
              <w:ind w:left="360"/>
              <w:jc w:val="both"/>
              <w:rPr>
                <w:rFonts w:ascii="Calibri" w:hAnsi="Calibri"/>
                <w:sz w:val="20"/>
                <w:szCs w:val="20"/>
              </w:rPr>
            </w:pPr>
            <w:r w:rsidRPr="00C33EB3">
              <w:rPr>
                <w:rFonts w:ascii="Calibri" w:hAnsi="Calibri"/>
                <w:sz w:val="20"/>
                <w:szCs w:val="20"/>
              </w:rPr>
              <w:t>Explications sur le déroulement du soin.</w:t>
            </w:r>
          </w:p>
          <w:p w14:paraId="48A4C3D6" w14:textId="77777777" w:rsidR="000E02A4" w:rsidRPr="00C33EB3" w:rsidRDefault="000E02A4" w:rsidP="000E02A4">
            <w:pPr>
              <w:ind w:left="360"/>
              <w:jc w:val="both"/>
              <w:rPr>
                <w:rFonts w:ascii="Calibri" w:hAnsi="Calibri"/>
                <w:sz w:val="20"/>
                <w:szCs w:val="20"/>
              </w:rPr>
            </w:pPr>
            <w:r w:rsidRPr="00C33EB3">
              <w:rPr>
                <w:rFonts w:ascii="Calibri" w:hAnsi="Calibri"/>
                <w:sz w:val="20"/>
                <w:szCs w:val="20"/>
              </w:rPr>
              <w:t>Evaluation et recherche des ressources du patient et maintien des acquis.</w:t>
            </w:r>
          </w:p>
          <w:p w14:paraId="73F9B6BD" w14:textId="77777777" w:rsidR="000E02A4" w:rsidRPr="00C33EB3" w:rsidRDefault="000E02A4" w:rsidP="000E02A4">
            <w:pPr>
              <w:ind w:left="360"/>
              <w:jc w:val="both"/>
              <w:rPr>
                <w:rFonts w:ascii="Calibri" w:hAnsi="Calibri"/>
                <w:sz w:val="20"/>
                <w:szCs w:val="20"/>
              </w:rPr>
            </w:pPr>
            <w:r w:rsidRPr="00C33EB3">
              <w:rPr>
                <w:rFonts w:ascii="Calibri" w:hAnsi="Calibri"/>
                <w:sz w:val="20"/>
                <w:szCs w:val="20"/>
              </w:rPr>
              <w:t xml:space="preserve">Observation du patient pendant le soin et transmission. </w:t>
            </w:r>
          </w:p>
          <w:p w14:paraId="4DE4743C" w14:textId="77777777" w:rsidR="000E02A4" w:rsidRPr="00C33EB3" w:rsidRDefault="000E02A4" w:rsidP="000E02A4">
            <w:pPr>
              <w:ind w:left="360"/>
              <w:jc w:val="both"/>
              <w:rPr>
                <w:rFonts w:ascii="Calibri" w:hAnsi="Calibri"/>
                <w:b/>
                <w:sz w:val="20"/>
                <w:szCs w:val="20"/>
              </w:rPr>
            </w:pPr>
          </w:p>
          <w:p w14:paraId="504BFA23" w14:textId="77777777" w:rsidR="000E02A4" w:rsidRDefault="000E02A4" w:rsidP="000E02A4">
            <w:pPr>
              <w:rPr>
                <w:rFonts w:ascii="Calibri" w:hAnsi="Calibri" w:cs="Arial"/>
                <w:sz w:val="20"/>
              </w:rPr>
            </w:pPr>
            <w:r w:rsidRPr="00C33EB3">
              <w:rPr>
                <w:rFonts w:ascii="Calibri" w:hAnsi="Calibri"/>
                <w:sz w:val="20"/>
                <w:szCs w:val="20"/>
              </w:rPr>
              <w:t>Ensemble des activités visant à maintenir ou promouvoir l’autonomie du patient en respectant les notions de pudeur/d’intimité, d’hygiène, d’ergonomie et de sécurité ainsi qu’en articulant ses actions au regard de l’activité du service.</w:t>
            </w:r>
          </w:p>
        </w:tc>
      </w:tr>
    </w:tbl>
    <w:p w14:paraId="4A61310A" w14:textId="77777777" w:rsidR="00B75D98" w:rsidRDefault="00B75D98" w:rsidP="00B75D98">
      <w:pPr>
        <w:ind w:left="360"/>
        <w:rPr>
          <w:rFonts w:ascii="Calibri" w:hAnsi="Calibri" w:cs="Arial"/>
          <w:b/>
          <w:sz w:val="20"/>
        </w:rPr>
      </w:pPr>
    </w:p>
    <w:p w14:paraId="0DA339BB" w14:textId="77777777" w:rsidR="00CC60B4" w:rsidRDefault="00CC60B4" w:rsidP="00CC60B4">
      <w:pPr>
        <w:rPr>
          <w:rFonts w:ascii="Calibri" w:hAnsi="Calibri" w:cs="Arial"/>
          <w:b/>
          <w:sz w:val="20"/>
        </w:rPr>
      </w:pPr>
    </w:p>
    <w:p w14:paraId="49EA8064" w14:textId="77777777" w:rsidR="00211E8A" w:rsidRDefault="00211E8A" w:rsidP="00CC60B4">
      <w:pPr>
        <w:rPr>
          <w:rFonts w:ascii="Calibri" w:hAnsi="Calibri" w:cs="Arial"/>
          <w:b/>
          <w:sz w:val="20"/>
        </w:rPr>
      </w:pPr>
    </w:p>
    <w:p w14:paraId="444C64C7" w14:textId="77777777" w:rsidR="00E936E7" w:rsidRPr="00CC60B4" w:rsidRDefault="00CC60B4" w:rsidP="00CC60B4">
      <w:pPr>
        <w:rPr>
          <w:rFonts w:ascii="Calibri" w:hAnsi="Calibri" w:cs="Arial"/>
          <w:b/>
          <w:sz w:val="20"/>
        </w:rPr>
      </w:pPr>
      <w:r>
        <w:rPr>
          <w:rFonts w:ascii="Calibri" w:hAnsi="Calibri"/>
          <w:b/>
          <w:sz w:val="20"/>
        </w:rPr>
        <w:lastRenderedPageBreak/>
        <w:t xml:space="preserve">4.  </w:t>
      </w:r>
      <w:r w:rsidRPr="00A462C5">
        <w:rPr>
          <w:rFonts w:ascii="Calibri" w:hAnsi="Calibri"/>
          <w:b/>
          <w:sz w:val="20"/>
        </w:rPr>
        <w:t xml:space="preserve"> </w:t>
      </w:r>
      <w:r w:rsidR="00DC5F05" w:rsidRPr="00CC60B4">
        <w:rPr>
          <w:rFonts w:ascii="Calibri" w:hAnsi="Calibri"/>
          <w:b/>
          <w:sz w:val="20"/>
        </w:rPr>
        <w:t>MOYENS ET RESSOURCES</w:t>
      </w:r>
    </w:p>
    <w:p w14:paraId="41C30813" w14:textId="77777777" w:rsidR="00E936E7" w:rsidRPr="00A462C5" w:rsidRDefault="00E936E7" w:rsidP="00E936E7">
      <w:pPr>
        <w:rPr>
          <w:rFonts w:ascii="Calibri" w:hAnsi="Calibri" w:cs="Arial"/>
          <w:b/>
          <w:sz w:val="20"/>
        </w:rPr>
      </w:pPr>
    </w:p>
    <w:tbl>
      <w:tblPr>
        <w:tblW w:w="93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60"/>
      </w:tblGrid>
      <w:tr w:rsidR="00E936E7" w14:paraId="5A79F348" w14:textId="77777777" w:rsidTr="00E936E7">
        <w:trPr>
          <w:trHeight w:val="1102"/>
        </w:trPr>
        <w:tc>
          <w:tcPr>
            <w:tcW w:w="9360" w:type="dxa"/>
            <w:tcBorders>
              <w:top w:val="single" w:sz="4" w:space="0" w:color="auto"/>
              <w:left w:val="single" w:sz="4" w:space="0" w:color="auto"/>
              <w:bottom w:val="single" w:sz="4" w:space="0" w:color="auto"/>
              <w:right w:val="single" w:sz="4" w:space="0" w:color="auto"/>
            </w:tcBorders>
          </w:tcPr>
          <w:p w14:paraId="72199C50" w14:textId="77777777" w:rsidR="000E02A4" w:rsidRDefault="000E02A4" w:rsidP="000E02A4">
            <w:pPr>
              <w:rPr>
                <w:rFonts w:ascii="Calibri" w:hAnsi="Calibri" w:cs="Arial"/>
                <w:sz w:val="20"/>
              </w:rPr>
            </w:pPr>
            <w:r w:rsidRPr="00072636">
              <w:rPr>
                <w:rFonts w:ascii="Calibri" w:hAnsi="Calibri" w:cs="Arial"/>
                <w:b/>
                <w:sz w:val="20"/>
              </w:rPr>
              <w:t>Amplitude horaire de l’équipe paramédicale</w:t>
            </w:r>
            <w:r>
              <w:rPr>
                <w:rFonts w:ascii="Calibri" w:hAnsi="Calibri" w:cs="Arial"/>
                <w:sz w:val="20"/>
              </w:rPr>
              <w:t xml:space="preserve"> : </w:t>
            </w:r>
          </w:p>
          <w:p w14:paraId="5B8E99FA" w14:textId="77777777" w:rsidR="000E02A4" w:rsidRDefault="000E02A4" w:rsidP="000E02A4">
            <w:pPr>
              <w:rPr>
                <w:rFonts w:ascii="Calibri" w:hAnsi="Calibri" w:cs="Arial"/>
                <w:sz w:val="20"/>
              </w:rPr>
            </w:pPr>
            <w:r>
              <w:rPr>
                <w:rFonts w:ascii="Calibri" w:hAnsi="Calibri" w:cs="Arial"/>
                <w:sz w:val="20"/>
              </w:rPr>
              <w:t>-IDE : 7h30-19h / 7h30h-19h30 / 9h – 21h</w:t>
            </w:r>
          </w:p>
          <w:p w14:paraId="08B601D6" w14:textId="77777777" w:rsidR="000E02A4" w:rsidRDefault="000E02A4" w:rsidP="000E02A4">
            <w:pPr>
              <w:rPr>
                <w:rFonts w:ascii="Calibri" w:hAnsi="Calibri" w:cs="Arial"/>
                <w:sz w:val="20"/>
              </w:rPr>
            </w:pPr>
            <w:r>
              <w:rPr>
                <w:rFonts w:ascii="Calibri" w:hAnsi="Calibri" w:cs="Arial"/>
                <w:sz w:val="20"/>
              </w:rPr>
              <w:t>-ASD : 7h30 – 19h30</w:t>
            </w:r>
          </w:p>
          <w:p w14:paraId="49712571" w14:textId="77777777" w:rsidR="000E02A4" w:rsidRDefault="000E02A4" w:rsidP="000E02A4">
            <w:pPr>
              <w:rPr>
                <w:rFonts w:ascii="Calibri" w:hAnsi="Calibri"/>
                <w:sz w:val="20"/>
                <w:szCs w:val="20"/>
              </w:rPr>
            </w:pPr>
            <w:r w:rsidRPr="00072636">
              <w:rPr>
                <w:rFonts w:ascii="Calibri" w:hAnsi="Calibri" w:cs="Arial"/>
                <w:b/>
                <w:sz w:val="20"/>
              </w:rPr>
              <w:t>Horaires de l’étudiant</w:t>
            </w:r>
            <w:r>
              <w:rPr>
                <w:rFonts w:ascii="Calibri" w:hAnsi="Calibri" w:cs="Arial"/>
                <w:sz w:val="20"/>
              </w:rPr>
              <w:t xml:space="preserve"> </w:t>
            </w:r>
            <w:r w:rsidRPr="00072636">
              <w:rPr>
                <w:rFonts w:ascii="Calibri" w:hAnsi="Calibri" w:cs="Arial"/>
                <w:sz w:val="20"/>
              </w:rPr>
              <w:t>:</w:t>
            </w:r>
            <w:r w:rsidRPr="00072636">
              <w:rPr>
                <w:rFonts w:ascii="Calibri" w:hAnsi="Calibri"/>
                <w:sz w:val="20"/>
                <w:szCs w:val="20"/>
              </w:rPr>
              <w:t xml:space="preserve"> </w:t>
            </w:r>
          </w:p>
          <w:p w14:paraId="14B62A75" w14:textId="76768D55" w:rsidR="000E02A4" w:rsidRDefault="000E02A4" w:rsidP="000E02A4">
            <w:pPr>
              <w:rPr>
                <w:rFonts w:ascii="Calibri" w:hAnsi="Calibri"/>
                <w:sz w:val="20"/>
                <w:szCs w:val="20"/>
              </w:rPr>
            </w:pPr>
            <w:r>
              <w:rPr>
                <w:rFonts w:ascii="Calibri" w:hAnsi="Calibri"/>
                <w:sz w:val="20"/>
                <w:szCs w:val="20"/>
              </w:rPr>
              <w:t>Matin : 7h- 14h30</w:t>
            </w:r>
            <w:r w:rsidR="00342851">
              <w:rPr>
                <w:rFonts w:ascii="Calibri" w:hAnsi="Calibri"/>
                <w:sz w:val="20"/>
                <w:szCs w:val="20"/>
              </w:rPr>
              <w:t xml:space="preserve"> (7h30 le matin repas compris)</w:t>
            </w:r>
          </w:p>
          <w:p w14:paraId="2B878C25" w14:textId="74B4CCBC" w:rsidR="000E02A4" w:rsidRDefault="00A225E1" w:rsidP="000E02A4">
            <w:pPr>
              <w:rPr>
                <w:rFonts w:ascii="Calibri" w:hAnsi="Calibri"/>
                <w:sz w:val="20"/>
                <w:szCs w:val="20"/>
              </w:rPr>
            </w:pPr>
            <w:r>
              <w:rPr>
                <w:rFonts w:ascii="Calibri" w:hAnsi="Calibri"/>
                <w:sz w:val="20"/>
                <w:szCs w:val="20"/>
              </w:rPr>
              <w:t>Soir : 13</w:t>
            </w:r>
            <w:r w:rsidR="000E02A4">
              <w:rPr>
                <w:rFonts w:ascii="Calibri" w:hAnsi="Calibri"/>
                <w:sz w:val="20"/>
                <w:szCs w:val="20"/>
              </w:rPr>
              <w:t>h</w:t>
            </w:r>
            <w:r>
              <w:rPr>
                <w:rFonts w:ascii="Calibri" w:hAnsi="Calibri"/>
                <w:sz w:val="20"/>
                <w:szCs w:val="20"/>
              </w:rPr>
              <w:t>30</w:t>
            </w:r>
            <w:r w:rsidR="000E02A4">
              <w:rPr>
                <w:rFonts w:ascii="Calibri" w:hAnsi="Calibri"/>
                <w:sz w:val="20"/>
                <w:szCs w:val="20"/>
              </w:rPr>
              <w:t>-21h</w:t>
            </w:r>
            <w:r w:rsidR="00342851">
              <w:rPr>
                <w:rFonts w:ascii="Calibri" w:hAnsi="Calibri"/>
                <w:sz w:val="20"/>
                <w:szCs w:val="20"/>
              </w:rPr>
              <w:t xml:space="preserve">(7h le soir ) </w:t>
            </w:r>
          </w:p>
          <w:p w14:paraId="571F47F9" w14:textId="6835D4A1" w:rsidR="00342851" w:rsidRDefault="00342851" w:rsidP="000E02A4">
            <w:pPr>
              <w:rPr>
                <w:rFonts w:ascii="Calibri" w:hAnsi="Calibri"/>
                <w:sz w:val="20"/>
                <w:szCs w:val="20"/>
              </w:rPr>
            </w:pPr>
            <w:r>
              <w:rPr>
                <w:rFonts w:ascii="Calibri" w:hAnsi="Calibri"/>
                <w:sz w:val="20"/>
                <w:szCs w:val="20"/>
              </w:rPr>
              <w:t>Heure effectuée au-delà des 35 h est soumis à récupération et restitué sur décision du cadre de santé</w:t>
            </w:r>
          </w:p>
          <w:p w14:paraId="0A181F6B" w14:textId="77777777" w:rsidR="00372AB2" w:rsidRPr="00072636" w:rsidRDefault="00372AB2" w:rsidP="000E02A4">
            <w:pPr>
              <w:rPr>
                <w:rFonts w:ascii="Calibri" w:hAnsi="Calibri"/>
                <w:sz w:val="20"/>
                <w:szCs w:val="20"/>
              </w:rPr>
            </w:pPr>
          </w:p>
        </w:tc>
      </w:tr>
    </w:tbl>
    <w:p w14:paraId="1376FFD4" w14:textId="77777777" w:rsidR="00E936E7" w:rsidRDefault="00E936E7" w:rsidP="00E936E7">
      <w:pPr>
        <w:rPr>
          <w:rFonts w:ascii="Calibri" w:hAnsi="Calibri"/>
          <w:sz w:val="20"/>
        </w:rPr>
      </w:pPr>
    </w:p>
    <w:tbl>
      <w:tblPr>
        <w:tblW w:w="93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60"/>
      </w:tblGrid>
      <w:tr w:rsidR="00E936E7" w14:paraId="684F6655" w14:textId="77777777" w:rsidTr="00E936E7">
        <w:tc>
          <w:tcPr>
            <w:tcW w:w="9360" w:type="dxa"/>
            <w:tcBorders>
              <w:top w:val="single" w:sz="4" w:space="0" w:color="auto"/>
              <w:left w:val="single" w:sz="4" w:space="0" w:color="auto"/>
              <w:bottom w:val="single" w:sz="4" w:space="0" w:color="auto"/>
              <w:right w:val="single" w:sz="4" w:space="0" w:color="auto"/>
            </w:tcBorders>
          </w:tcPr>
          <w:p w14:paraId="5741265B" w14:textId="77777777" w:rsidR="00B158EB" w:rsidRDefault="00E936E7">
            <w:pPr>
              <w:rPr>
                <w:rFonts w:ascii="Calibri" w:hAnsi="Calibri" w:cs="Arial"/>
                <w:b/>
                <w:sz w:val="20"/>
              </w:rPr>
            </w:pPr>
            <w:r w:rsidRPr="00E936E7">
              <w:rPr>
                <w:rFonts w:ascii="Calibri" w:hAnsi="Calibri" w:cs="Arial"/>
                <w:b/>
                <w:sz w:val="20"/>
              </w:rPr>
              <w:t>Conditions pratiques :</w:t>
            </w:r>
          </w:p>
          <w:p w14:paraId="79694FB1" w14:textId="77777777" w:rsidR="00B158EB" w:rsidRPr="00B158EB" w:rsidRDefault="00B158EB">
            <w:pPr>
              <w:rPr>
                <w:rFonts w:ascii="Calibri" w:hAnsi="Calibri" w:cs="Arial"/>
                <w:b/>
                <w:sz w:val="20"/>
              </w:rPr>
            </w:pPr>
            <w:r w:rsidRPr="00B158EB">
              <w:rPr>
                <w:rFonts w:ascii="Calibri" w:hAnsi="Calibri" w:cs="Arial"/>
                <w:sz w:val="20"/>
              </w:rPr>
              <w:t>P</w:t>
            </w:r>
            <w:r>
              <w:rPr>
                <w:rFonts w:ascii="Calibri" w:hAnsi="Calibri" w:cs="Arial"/>
                <w:sz w:val="20"/>
              </w:rPr>
              <w:t xml:space="preserve">rise de contact avec le cadre de santé/ le tuteur professionnel ou le </w:t>
            </w:r>
            <w:r w:rsidR="00D448F8">
              <w:rPr>
                <w:rFonts w:ascii="Calibri" w:hAnsi="Calibri" w:cs="Arial"/>
                <w:sz w:val="20"/>
              </w:rPr>
              <w:t>service à</w:t>
            </w:r>
            <w:r>
              <w:rPr>
                <w:rFonts w:ascii="Calibri" w:hAnsi="Calibri" w:cs="Arial"/>
                <w:sz w:val="20"/>
              </w:rPr>
              <w:t xml:space="preserve"> minima </w:t>
            </w:r>
            <w:r w:rsidRPr="00B158EB">
              <w:rPr>
                <w:rFonts w:ascii="Calibri" w:hAnsi="Calibri" w:cs="Arial"/>
                <w:b/>
                <w:sz w:val="20"/>
              </w:rPr>
              <w:t>8</w:t>
            </w:r>
            <w:r>
              <w:rPr>
                <w:rFonts w:ascii="Calibri" w:hAnsi="Calibri" w:cs="Arial"/>
                <w:b/>
                <w:sz w:val="20"/>
              </w:rPr>
              <w:t xml:space="preserve"> </w:t>
            </w:r>
            <w:r w:rsidRPr="00B158EB">
              <w:rPr>
                <w:rFonts w:ascii="Calibri" w:hAnsi="Calibri" w:cs="Arial"/>
                <w:b/>
                <w:sz w:val="20"/>
              </w:rPr>
              <w:t xml:space="preserve">jours avant le début de stage </w:t>
            </w:r>
          </w:p>
          <w:p w14:paraId="582322F3" w14:textId="77777777" w:rsidR="00B158EB" w:rsidRDefault="00B158EB">
            <w:pPr>
              <w:rPr>
                <w:rFonts w:ascii="Calibri" w:hAnsi="Calibri" w:cs="Arial"/>
                <w:b/>
                <w:sz w:val="20"/>
              </w:rPr>
            </w:pPr>
          </w:p>
          <w:p w14:paraId="5700A29C" w14:textId="77777777" w:rsidR="005F2638" w:rsidRDefault="005F2638" w:rsidP="005F2638">
            <w:pPr>
              <w:rPr>
                <w:rFonts w:ascii="Calibri" w:hAnsi="Calibri" w:cs="Arial"/>
                <w:sz w:val="20"/>
              </w:rPr>
            </w:pPr>
            <w:r w:rsidRPr="00B158EB">
              <w:rPr>
                <w:rFonts w:ascii="Calibri" w:hAnsi="Calibri" w:cs="Arial"/>
                <w:b/>
                <w:sz w:val="20"/>
              </w:rPr>
              <w:t>Accueil institutionnel et polaire</w:t>
            </w:r>
            <w:r>
              <w:rPr>
                <w:rFonts w:ascii="Calibri" w:hAnsi="Calibri" w:cs="Arial"/>
                <w:sz w:val="20"/>
              </w:rPr>
              <w:t xml:space="preserve"> le premier jour de stage au VINATIER de 9H30 à 11H30.</w:t>
            </w:r>
          </w:p>
          <w:p w14:paraId="4E6B2ECF" w14:textId="77777777" w:rsidR="005F2638" w:rsidRPr="00E936E7" w:rsidRDefault="005F2638">
            <w:pPr>
              <w:rPr>
                <w:rFonts w:ascii="Calibri" w:hAnsi="Calibri" w:cs="Arial"/>
                <w:b/>
                <w:sz w:val="20"/>
              </w:rPr>
            </w:pPr>
          </w:p>
          <w:p w14:paraId="00EFA9DF" w14:textId="77777777" w:rsidR="00A37DC1" w:rsidRPr="00C33EB3" w:rsidRDefault="00A37DC1" w:rsidP="00A37DC1">
            <w:pPr>
              <w:numPr>
                <w:ilvl w:val="0"/>
                <w:numId w:val="9"/>
              </w:numPr>
              <w:jc w:val="both"/>
              <w:rPr>
                <w:rFonts w:ascii="Calibri" w:hAnsi="Calibri"/>
                <w:sz w:val="20"/>
                <w:szCs w:val="20"/>
              </w:rPr>
            </w:pPr>
            <w:r w:rsidRPr="00C33EB3">
              <w:rPr>
                <w:rFonts w:ascii="Calibri" w:hAnsi="Calibri"/>
                <w:sz w:val="20"/>
                <w:szCs w:val="20"/>
              </w:rPr>
              <w:t>Le planning du stage sera fixé a</w:t>
            </w:r>
            <w:r w:rsidR="002739EC">
              <w:rPr>
                <w:rFonts w:ascii="Calibri" w:hAnsi="Calibri"/>
                <w:sz w:val="20"/>
                <w:szCs w:val="20"/>
              </w:rPr>
              <w:t>u jour de la p</w:t>
            </w:r>
            <w:r w:rsidR="0078434E">
              <w:rPr>
                <w:rFonts w:ascii="Calibri" w:hAnsi="Calibri"/>
                <w:sz w:val="20"/>
                <w:szCs w:val="20"/>
              </w:rPr>
              <w:t xml:space="preserve">remière rencontre avec </w:t>
            </w:r>
            <w:r w:rsidR="00D448F8">
              <w:rPr>
                <w:rFonts w:ascii="Calibri" w:hAnsi="Calibri"/>
                <w:sz w:val="20"/>
                <w:szCs w:val="20"/>
              </w:rPr>
              <w:t>le tuteur</w:t>
            </w:r>
            <w:r w:rsidR="0078434E">
              <w:rPr>
                <w:rFonts w:ascii="Calibri" w:hAnsi="Calibri"/>
                <w:sz w:val="20"/>
                <w:szCs w:val="20"/>
              </w:rPr>
              <w:t xml:space="preserve"> attitré</w:t>
            </w:r>
            <w:r w:rsidR="002739EC">
              <w:rPr>
                <w:rFonts w:ascii="Calibri" w:hAnsi="Calibri"/>
                <w:sz w:val="20"/>
                <w:szCs w:val="20"/>
              </w:rPr>
              <w:t xml:space="preserve"> ainsi que la cadre de santé de l’unité.</w:t>
            </w:r>
          </w:p>
          <w:p w14:paraId="05548E5B" w14:textId="77777777" w:rsidR="007341B8" w:rsidRDefault="00E936E7" w:rsidP="004E4B6A">
            <w:pPr>
              <w:numPr>
                <w:ilvl w:val="0"/>
                <w:numId w:val="9"/>
              </w:numPr>
              <w:jc w:val="both"/>
              <w:rPr>
                <w:rFonts w:ascii="Calibri" w:hAnsi="Calibri"/>
                <w:sz w:val="20"/>
                <w:szCs w:val="20"/>
              </w:rPr>
            </w:pPr>
            <w:r w:rsidRPr="00496A3D">
              <w:rPr>
                <w:rFonts w:ascii="Calibri" w:hAnsi="Calibri" w:cs="Arial"/>
                <w:b/>
                <w:sz w:val="20"/>
              </w:rPr>
              <w:t>Repas</w:t>
            </w:r>
            <w:r w:rsidRPr="007341B8">
              <w:rPr>
                <w:rFonts w:ascii="Calibri" w:hAnsi="Calibri" w:cs="Arial"/>
                <w:sz w:val="20"/>
              </w:rPr>
              <w:t xml:space="preserve"> : </w:t>
            </w:r>
            <w:r w:rsidR="00A37DC1" w:rsidRPr="007341B8">
              <w:rPr>
                <w:rFonts w:ascii="Calibri" w:hAnsi="Calibri"/>
                <w:sz w:val="20"/>
                <w:szCs w:val="20"/>
              </w:rPr>
              <w:t xml:space="preserve">Les temps de repas étant compris dans le temps de travail, il est demandé à l’étudiant de manger en service avec la possibilité de déposer à son arrivée la nourriture dans le réfrigérateur de l’office du personnel. </w:t>
            </w:r>
          </w:p>
          <w:p w14:paraId="17E5F155" w14:textId="77777777" w:rsidR="00A37DC1" w:rsidRPr="00F913EF" w:rsidRDefault="00E936E7" w:rsidP="004E4B6A">
            <w:pPr>
              <w:numPr>
                <w:ilvl w:val="0"/>
                <w:numId w:val="9"/>
              </w:numPr>
              <w:jc w:val="both"/>
              <w:rPr>
                <w:rFonts w:ascii="Calibri" w:hAnsi="Calibri"/>
                <w:color w:val="FF0000"/>
                <w:sz w:val="20"/>
                <w:szCs w:val="20"/>
              </w:rPr>
            </w:pPr>
            <w:r w:rsidRPr="00496A3D">
              <w:rPr>
                <w:rFonts w:ascii="Calibri" w:hAnsi="Calibri" w:cs="Arial"/>
                <w:b/>
                <w:color w:val="000000" w:themeColor="text1"/>
                <w:sz w:val="20"/>
              </w:rPr>
              <w:t>Tenu</w:t>
            </w:r>
            <w:r w:rsidR="00C164B7" w:rsidRPr="00496A3D">
              <w:rPr>
                <w:rFonts w:ascii="Calibri" w:hAnsi="Calibri" w:cs="Arial"/>
                <w:b/>
                <w:color w:val="000000" w:themeColor="text1"/>
                <w:sz w:val="20"/>
              </w:rPr>
              <w:t>e</w:t>
            </w:r>
            <w:r w:rsidR="00C164B7" w:rsidRPr="00F061E9">
              <w:rPr>
                <w:rFonts w:ascii="Calibri" w:hAnsi="Calibri" w:cs="Arial"/>
                <w:color w:val="000000" w:themeColor="text1"/>
                <w:sz w:val="20"/>
              </w:rPr>
              <w:t xml:space="preserve"> : </w:t>
            </w:r>
            <w:r w:rsidR="00A37DC1" w:rsidRPr="00F061E9">
              <w:rPr>
                <w:rFonts w:ascii="Calibri" w:hAnsi="Calibri"/>
                <w:color w:val="000000" w:themeColor="text1"/>
                <w:sz w:val="20"/>
                <w:szCs w:val="20"/>
              </w:rPr>
              <w:t>Prévoir</w:t>
            </w:r>
            <w:r w:rsidR="007341B8" w:rsidRPr="00F061E9">
              <w:rPr>
                <w:rFonts w:ascii="Calibri" w:hAnsi="Calibri"/>
                <w:color w:val="000000" w:themeColor="text1"/>
                <w:sz w:val="20"/>
                <w:szCs w:val="20"/>
              </w:rPr>
              <w:t xml:space="preserve"> un matériel personnel minimum </w:t>
            </w:r>
            <w:r w:rsidR="00A37DC1" w:rsidRPr="00F061E9">
              <w:rPr>
                <w:rFonts w:ascii="Calibri" w:hAnsi="Calibri"/>
                <w:color w:val="000000" w:themeColor="text1"/>
                <w:sz w:val="20"/>
                <w:szCs w:val="20"/>
              </w:rPr>
              <w:t xml:space="preserve">et une tenue adaptée permettant l’identification </w:t>
            </w:r>
            <w:r w:rsidR="00A37DC1" w:rsidRPr="007341B8">
              <w:rPr>
                <w:rFonts w:ascii="Calibri" w:hAnsi="Calibri"/>
                <w:sz w:val="20"/>
                <w:szCs w:val="20"/>
              </w:rPr>
              <w:t>(tunique avec badge</w:t>
            </w:r>
            <w:r w:rsidR="00987B85">
              <w:rPr>
                <w:rFonts w:ascii="Calibri" w:hAnsi="Calibri"/>
                <w:sz w:val="20"/>
                <w:szCs w:val="20"/>
              </w:rPr>
              <w:t xml:space="preserve"> ou signalétique imprimée</w:t>
            </w:r>
            <w:r w:rsidR="00A37DC1" w:rsidRPr="007341B8">
              <w:rPr>
                <w:rFonts w:ascii="Calibri" w:hAnsi="Calibri"/>
                <w:sz w:val="20"/>
                <w:szCs w:val="20"/>
              </w:rPr>
              <w:t xml:space="preserve">). </w:t>
            </w:r>
            <w:r w:rsidR="00D448F8" w:rsidRPr="007341B8">
              <w:rPr>
                <w:rFonts w:ascii="Calibri" w:hAnsi="Calibri"/>
                <w:sz w:val="20"/>
                <w:szCs w:val="20"/>
              </w:rPr>
              <w:t>L’étu</w:t>
            </w:r>
            <w:r w:rsidR="00D448F8">
              <w:rPr>
                <w:rFonts w:ascii="Calibri" w:hAnsi="Calibri"/>
                <w:sz w:val="20"/>
                <w:szCs w:val="20"/>
              </w:rPr>
              <w:t>diant disposera</w:t>
            </w:r>
            <w:r w:rsidR="002739EC">
              <w:rPr>
                <w:rFonts w:ascii="Calibri" w:hAnsi="Calibri"/>
                <w:sz w:val="20"/>
                <w:szCs w:val="20"/>
              </w:rPr>
              <w:t xml:space="preserve"> d’un vestiaire </w:t>
            </w:r>
            <w:r w:rsidR="00A37DC1" w:rsidRPr="007341B8">
              <w:rPr>
                <w:rFonts w:ascii="Calibri" w:hAnsi="Calibri"/>
                <w:sz w:val="20"/>
                <w:szCs w:val="20"/>
              </w:rPr>
              <w:t>qui lui sera indiqué au premier jour</w:t>
            </w:r>
            <w:r w:rsidR="00987B85">
              <w:rPr>
                <w:rFonts w:ascii="Calibri" w:hAnsi="Calibri"/>
                <w:sz w:val="20"/>
                <w:szCs w:val="20"/>
              </w:rPr>
              <w:t xml:space="preserve">. </w:t>
            </w:r>
            <w:r w:rsidR="00F913EF" w:rsidRPr="00987B85">
              <w:rPr>
                <w:rFonts w:ascii="Calibri" w:hAnsi="Calibri"/>
                <w:color w:val="000000" w:themeColor="text1"/>
                <w:sz w:val="20"/>
                <w:szCs w:val="20"/>
              </w:rPr>
              <w:t xml:space="preserve">Selon la </w:t>
            </w:r>
            <w:r w:rsidR="00987B85" w:rsidRPr="00987B85">
              <w:rPr>
                <w:rFonts w:ascii="Calibri" w:hAnsi="Calibri"/>
                <w:color w:val="000000" w:themeColor="text1"/>
                <w:sz w:val="20"/>
                <w:szCs w:val="20"/>
              </w:rPr>
              <w:t>règlementation,</w:t>
            </w:r>
            <w:r w:rsidR="00F913EF" w:rsidRPr="00987B85">
              <w:rPr>
                <w:rFonts w:ascii="Calibri" w:hAnsi="Calibri"/>
                <w:color w:val="000000" w:themeColor="text1"/>
                <w:sz w:val="20"/>
                <w:szCs w:val="20"/>
              </w:rPr>
              <w:t xml:space="preserve"> l’établissement </w:t>
            </w:r>
            <w:r w:rsidR="00510B66">
              <w:rPr>
                <w:rFonts w:ascii="Calibri" w:hAnsi="Calibri"/>
                <w:color w:val="000000" w:themeColor="text1"/>
                <w:sz w:val="20"/>
                <w:szCs w:val="20"/>
              </w:rPr>
              <w:t>peut fournir</w:t>
            </w:r>
            <w:r w:rsidR="00F913EF" w:rsidRPr="00987B85">
              <w:rPr>
                <w:rFonts w:ascii="Calibri" w:hAnsi="Calibri"/>
                <w:color w:val="000000" w:themeColor="text1"/>
                <w:sz w:val="20"/>
                <w:szCs w:val="20"/>
              </w:rPr>
              <w:t xml:space="preserve"> une tenue professionnelle aux EIDE</w:t>
            </w:r>
          </w:p>
          <w:p w14:paraId="6B6818A9" w14:textId="77777777" w:rsidR="00E511A0" w:rsidRPr="007341B8" w:rsidRDefault="00E511A0" w:rsidP="00E511A0">
            <w:pPr>
              <w:ind w:left="720"/>
              <w:jc w:val="both"/>
              <w:rPr>
                <w:rFonts w:ascii="Calibri" w:hAnsi="Calibri"/>
                <w:sz w:val="20"/>
                <w:szCs w:val="20"/>
              </w:rPr>
            </w:pPr>
          </w:p>
          <w:p w14:paraId="1386F09B" w14:textId="77777777" w:rsidR="00E936E7" w:rsidRDefault="00E936E7">
            <w:pPr>
              <w:numPr>
                <w:ilvl w:val="0"/>
                <w:numId w:val="9"/>
              </w:numPr>
              <w:rPr>
                <w:rFonts w:ascii="Calibri" w:hAnsi="Calibri" w:cs="Arial"/>
                <w:sz w:val="20"/>
              </w:rPr>
            </w:pPr>
            <w:r>
              <w:rPr>
                <w:rFonts w:ascii="Calibri" w:hAnsi="Calibri" w:cs="Arial"/>
                <w:sz w:val="20"/>
              </w:rPr>
              <w:t xml:space="preserve">Informations </w:t>
            </w:r>
            <w:r w:rsidR="0078434E">
              <w:rPr>
                <w:rFonts w:ascii="Calibri" w:hAnsi="Calibri" w:cs="Arial"/>
                <w:sz w:val="20"/>
              </w:rPr>
              <w:t xml:space="preserve">nécessaires à </w:t>
            </w:r>
            <w:r w:rsidR="00D448F8">
              <w:rPr>
                <w:rFonts w:ascii="Calibri" w:hAnsi="Calibri" w:cs="Arial"/>
                <w:sz w:val="20"/>
              </w:rPr>
              <w:t>l’étudiant pour</w:t>
            </w:r>
            <w:r>
              <w:rPr>
                <w:rFonts w:ascii="Calibri" w:hAnsi="Calibri" w:cs="Arial"/>
                <w:sz w:val="20"/>
              </w:rPr>
              <w:t xml:space="preserve"> le déroulement de son stage :</w:t>
            </w:r>
          </w:p>
          <w:p w14:paraId="3AC934DD" w14:textId="77777777" w:rsidR="0078434E" w:rsidRDefault="0078434E" w:rsidP="0078434E">
            <w:pPr>
              <w:rPr>
                <w:rFonts w:ascii="Calibri" w:hAnsi="Calibri" w:cs="Arial"/>
                <w:sz w:val="20"/>
              </w:rPr>
            </w:pPr>
          </w:p>
          <w:p w14:paraId="53FDD1DC" w14:textId="77777777" w:rsidR="00A37DC1" w:rsidRPr="00F061E9" w:rsidRDefault="00A37DC1" w:rsidP="00F061E9">
            <w:pPr>
              <w:rPr>
                <w:rFonts w:ascii="Calibri" w:hAnsi="Calibri"/>
                <w:sz w:val="20"/>
                <w:szCs w:val="20"/>
              </w:rPr>
            </w:pPr>
            <w:r w:rsidRPr="00F061E9">
              <w:rPr>
                <w:rFonts w:ascii="Calibri" w:hAnsi="Calibri"/>
                <w:sz w:val="20"/>
                <w:szCs w:val="20"/>
              </w:rPr>
              <w:t>L’étudiant recevra dès le premier jour du stage les informations nécessaires au bon déroulement du stage. Les consignes de sécurité seront énoncées et leur sens expliqué. Une entrevue avec le ca</w:t>
            </w:r>
            <w:r w:rsidR="00510B66" w:rsidRPr="00F061E9">
              <w:rPr>
                <w:rFonts w:ascii="Calibri" w:hAnsi="Calibri"/>
                <w:sz w:val="20"/>
                <w:szCs w:val="20"/>
              </w:rPr>
              <w:t xml:space="preserve">dre de santé et/ou un tuteur </w:t>
            </w:r>
            <w:r w:rsidRPr="00F061E9">
              <w:rPr>
                <w:rFonts w:ascii="Calibri" w:hAnsi="Calibri"/>
                <w:sz w:val="20"/>
                <w:szCs w:val="20"/>
              </w:rPr>
              <w:t>du service permettra de présenter l’unité (locaux, fonctionne</w:t>
            </w:r>
            <w:r w:rsidR="002739EC" w:rsidRPr="00F061E9">
              <w:rPr>
                <w:rFonts w:ascii="Calibri" w:hAnsi="Calibri"/>
                <w:sz w:val="20"/>
                <w:szCs w:val="20"/>
              </w:rPr>
              <w:t xml:space="preserve">ment), les personnes présentes, </w:t>
            </w:r>
            <w:r w:rsidRPr="00F061E9">
              <w:rPr>
                <w:rFonts w:ascii="Calibri" w:hAnsi="Calibri"/>
                <w:sz w:val="20"/>
                <w:szCs w:val="20"/>
              </w:rPr>
              <w:t>les outils indi</w:t>
            </w:r>
            <w:r w:rsidR="00510B66" w:rsidRPr="00F061E9">
              <w:rPr>
                <w:rFonts w:ascii="Calibri" w:hAnsi="Calibri"/>
                <w:sz w:val="20"/>
                <w:szCs w:val="20"/>
              </w:rPr>
              <w:t>spensables (clés sécurisées,</w:t>
            </w:r>
            <w:r w:rsidRPr="00F061E9">
              <w:rPr>
                <w:rFonts w:ascii="Calibri" w:hAnsi="Calibri"/>
                <w:sz w:val="20"/>
                <w:szCs w:val="20"/>
              </w:rPr>
              <w:t xml:space="preserve"> dossiers de soins, postes et logiciels informatiques, dispositif</w:t>
            </w:r>
            <w:r w:rsidR="00510B66" w:rsidRPr="00F061E9">
              <w:rPr>
                <w:rFonts w:ascii="Calibri" w:hAnsi="Calibri"/>
                <w:sz w:val="20"/>
                <w:szCs w:val="20"/>
              </w:rPr>
              <w:t>s d’alerte</w:t>
            </w:r>
            <w:r w:rsidRPr="00F061E9">
              <w:rPr>
                <w:rFonts w:ascii="Calibri" w:hAnsi="Calibri"/>
                <w:sz w:val="20"/>
                <w:szCs w:val="20"/>
              </w:rPr>
              <w:t xml:space="preserve">…). </w:t>
            </w:r>
          </w:p>
          <w:p w14:paraId="4B68BB04" w14:textId="77777777" w:rsidR="00A37DC1" w:rsidRPr="00C33EB3" w:rsidRDefault="00A37DC1" w:rsidP="00A37DC1">
            <w:pPr>
              <w:jc w:val="both"/>
              <w:rPr>
                <w:rFonts w:ascii="Calibri" w:hAnsi="Calibri"/>
                <w:sz w:val="20"/>
                <w:szCs w:val="20"/>
              </w:rPr>
            </w:pPr>
          </w:p>
          <w:p w14:paraId="0BDB56FB" w14:textId="77777777" w:rsidR="00A37DC1" w:rsidRPr="00C33EB3" w:rsidRDefault="002739EC" w:rsidP="00F061E9">
            <w:pPr>
              <w:jc w:val="both"/>
              <w:rPr>
                <w:rFonts w:ascii="Calibri" w:hAnsi="Calibri"/>
                <w:sz w:val="20"/>
                <w:szCs w:val="20"/>
              </w:rPr>
            </w:pPr>
            <w:r w:rsidRPr="00C33EB3">
              <w:rPr>
                <w:rFonts w:ascii="Calibri" w:hAnsi="Calibri"/>
                <w:sz w:val="20"/>
                <w:szCs w:val="20"/>
              </w:rPr>
              <w:t>Quel que</w:t>
            </w:r>
            <w:r w:rsidR="00A37DC1" w:rsidRPr="00C33EB3">
              <w:rPr>
                <w:rFonts w:ascii="Calibri" w:hAnsi="Calibri"/>
                <w:sz w:val="20"/>
                <w:szCs w:val="20"/>
              </w:rPr>
              <w:t xml:space="preserve"> soit son niveau d’étude l’étudiant sera amené à travailler avec l’ensemble de l’équipe soignante et pluridisciplinaire. </w:t>
            </w:r>
          </w:p>
          <w:p w14:paraId="78A49C71" w14:textId="77777777" w:rsidR="00EB1CE6" w:rsidRDefault="00A37DC1" w:rsidP="00F061E9">
            <w:pPr>
              <w:jc w:val="both"/>
              <w:rPr>
                <w:rFonts w:ascii="Calibri" w:hAnsi="Calibri"/>
                <w:sz w:val="20"/>
                <w:szCs w:val="20"/>
              </w:rPr>
            </w:pPr>
            <w:r w:rsidRPr="00C33EB3">
              <w:rPr>
                <w:rFonts w:ascii="Calibri" w:hAnsi="Calibri"/>
                <w:sz w:val="20"/>
                <w:szCs w:val="20"/>
              </w:rPr>
              <w:t>Il transmet ses</w:t>
            </w:r>
            <w:r w:rsidR="00510B66">
              <w:rPr>
                <w:rFonts w:ascii="Calibri" w:hAnsi="Calibri"/>
                <w:sz w:val="20"/>
                <w:szCs w:val="20"/>
              </w:rPr>
              <w:t xml:space="preserve"> </w:t>
            </w:r>
            <w:r w:rsidR="00510B66" w:rsidRPr="00496A3D">
              <w:rPr>
                <w:rFonts w:ascii="Calibri" w:hAnsi="Calibri"/>
                <w:b/>
                <w:sz w:val="20"/>
                <w:szCs w:val="20"/>
              </w:rPr>
              <w:t>objectifs de stage individual</w:t>
            </w:r>
            <w:r w:rsidR="0078434E" w:rsidRPr="00496A3D">
              <w:rPr>
                <w:rFonts w:ascii="Calibri" w:hAnsi="Calibri"/>
                <w:b/>
                <w:sz w:val="20"/>
                <w:szCs w:val="20"/>
              </w:rPr>
              <w:t>isé</w:t>
            </w:r>
            <w:r w:rsidR="0078434E">
              <w:rPr>
                <w:rFonts w:ascii="Calibri" w:hAnsi="Calibri"/>
                <w:sz w:val="20"/>
                <w:szCs w:val="20"/>
              </w:rPr>
              <w:t xml:space="preserve"> </w:t>
            </w:r>
            <w:r w:rsidR="00D448F8">
              <w:rPr>
                <w:rFonts w:ascii="Calibri" w:hAnsi="Calibri"/>
                <w:sz w:val="20"/>
                <w:szCs w:val="20"/>
              </w:rPr>
              <w:t>en fin</w:t>
            </w:r>
            <w:r w:rsidR="0078434E">
              <w:rPr>
                <w:rFonts w:ascii="Calibri" w:hAnsi="Calibri"/>
                <w:sz w:val="20"/>
                <w:szCs w:val="20"/>
              </w:rPr>
              <w:t xml:space="preserve"> </w:t>
            </w:r>
            <w:r w:rsidR="00B85AC8">
              <w:rPr>
                <w:rFonts w:ascii="Calibri" w:hAnsi="Calibri"/>
                <w:sz w:val="20"/>
                <w:szCs w:val="20"/>
              </w:rPr>
              <w:t xml:space="preserve">de </w:t>
            </w:r>
            <w:r w:rsidRPr="00C33EB3">
              <w:rPr>
                <w:rFonts w:ascii="Calibri" w:hAnsi="Calibri"/>
                <w:sz w:val="20"/>
                <w:szCs w:val="20"/>
              </w:rPr>
              <w:t xml:space="preserve">première semaine. Ceux-ci seront réajustés si besoin lors du bilan de mi stage. </w:t>
            </w:r>
            <w:r w:rsidR="002739EC">
              <w:rPr>
                <w:rFonts w:ascii="Calibri" w:hAnsi="Calibri"/>
                <w:sz w:val="20"/>
                <w:szCs w:val="20"/>
              </w:rPr>
              <w:t>Les évaluations de milieu et de fin de stage seront</w:t>
            </w:r>
            <w:r w:rsidRPr="00C33EB3">
              <w:rPr>
                <w:rFonts w:ascii="Calibri" w:hAnsi="Calibri"/>
                <w:sz w:val="20"/>
                <w:szCs w:val="20"/>
              </w:rPr>
              <w:t xml:space="preserve"> programmée</w:t>
            </w:r>
            <w:r w:rsidR="002739EC">
              <w:rPr>
                <w:rFonts w:ascii="Calibri" w:hAnsi="Calibri"/>
                <w:sz w:val="20"/>
                <w:szCs w:val="20"/>
              </w:rPr>
              <w:t>s</w:t>
            </w:r>
            <w:r w:rsidRPr="00C33EB3">
              <w:rPr>
                <w:rFonts w:ascii="Calibri" w:hAnsi="Calibri"/>
                <w:sz w:val="20"/>
                <w:szCs w:val="20"/>
              </w:rPr>
              <w:t xml:space="preserve"> par </w:t>
            </w:r>
            <w:r w:rsidR="002739EC">
              <w:rPr>
                <w:rFonts w:ascii="Calibri" w:hAnsi="Calibri"/>
                <w:sz w:val="20"/>
                <w:szCs w:val="20"/>
              </w:rPr>
              <w:t>le tuteur de stage.</w:t>
            </w:r>
          </w:p>
          <w:p w14:paraId="5E12A345" w14:textId="77777777" w:rsidR="00F061E9" w:rsidRPr="00EB1CE6" w:rsidRDefault="0078434E" w:rsidP="00EB1CE6">
            <w:pPr>
              <w:spacing w:after="160" w:line="256" w:lineRule="auto"/>
              <w:rPr>
                <w:rFonts w:ascii="Calibri" w:eastAsiaTheme="minorHAnsi" w:hAnsi="Calibri" w:cstheme="minorBidi"/>
                <w:sz w:val="20"/>
                <w:szCs w:val="20"/>
                <w:lang w:eastAsia="en-US"/>
              </w:rPr>
            </w:pPr>
            <w:r>
              <w:rPr>
                <w:rFonts w:ascii="Calibri" w:eastAsiaTheme="minorHAnsi" w:hAnsi="Calibri" w:cstheme="minorBidi"/>
                <w:sz w:val="20"/>
                <w:szCs w:val="20"/>
                <w:lang w:eastAsia="en-US"/>
              </w:rPr>
              <w:t xml:space="preserve">Une </w:t>
            </w:r>
            <w:r w:rsidRPr="00496A3D">
              <w:rPr>
                <w:rFonts w:ascii="Calibri" w:eastAsiaTheme="minorHAnsi" w:hAnsi="Calibri" w:cstheme="minorBidi"/>
                <w:b/>
                <w:sz w:val="20"/>
                <w:szCs w:val="20"/>
                <w:lang w:eastAsia="en-US"/>
              </w:rPr>
              <w:t>f</w:t>
            </w:r>
            <w:r w:rsidR="00EB1CE6" w:rsidRPr="00EB1CE6">
              <w:rPr>
                <w:rFonts w:ascii="Calibri" w:eastAsiaTheme="minorHAnsi" w:hAnsi="Calibri" w:cstheme="minorBidi"/>
                <w:b/>
                <w:sz w:val="20"/>
                <w:szCs w:val="20"/>
                <w:lang w:eastAsia="en-US"/>
              </w:rPr>
              <w:t>iche de suivi de stage</w:t>
            </w:r>
            <w:r w:rsidR="00EB1CE6" w:rsidRPr="00EB1CE6">
              <w:rPr>
                <w:rFonts w:ascii="Calibri" w:eastAsiaTheme="minorHAnsi" w:hAnsi="Calibri" w:cstheme="minorBidi"/>
                <w:sz w:val="20"/>
                <w:szCs w:val="20"/>
                <w:lang w:eastAsia="en-US"/>
              </w:rPr>
              <w:t xml:space="preserve"> </w:t>
            </w:r>
            <w:r>
              <w:rPr>
                <w:rFonts w:ascii="Calibri" w:eastAsiaTheme="minorHAnsi" w:hAnsi="Calibri" w:cstheme="minorBidi"/>
                <w:sz w:val="20"/>
                <w:szCs w:val="20"/>
                <w:lang w:eastAsia="en-US"/>
              </w:rPr>
              <w:t xml:space="preserve">est remise à </w:t>
            </w:r>
            <w:r w:rsidR="00D448F8">
              <w:rPr>
                <w:rFonts w:ascii="Calibri" w:eastAsiaTheme="minorHAnsi" w:hAnsi="Calibri" w:cstheme="minorBidi"/>
                <w:sz w:val="20"/>
                <w:szCs w:val="20"/>
                <w:lang w:eastAsia="en-US"/>
              </w:rPr>
              <w:t xml:space="preserve">l’étudiant </w:t>
            </w:r>
            <w:r w:rsidR="00D448F8" w:rsidRPr="00EB1CE6">
              <w:rPr>
                <w:rFonts w:ascii="Calibri" w:eastAsiaTheme="minorHAnsi" w:hAnsi="Calibri" w:cstheme="minorBidi"/>
                <w:sz w:val="20"/>
                <w:szCs w:val="20"/>
                <w:lang w:eastAsia="en-US"/>
              </w:rPr>
              <w:t>à</w:t>
            </w:r>
            <w:r w:rsidR="00EB1CE6" w:rsidRPr="00EB1CE6">
              <w:rPr>
                <w:rFonts w:ascii="Calibri" w:eastAsiaTheme="minorHAnsi" w:hAnsi="Calibri" w:cstheme="minorBidi"/>
                <w:sz w:val="20"/>
                <w:szCs w:val="20"/>
                <w:lang w:eastAsia="en-US"/>
              </w:rPr>
              <w:t xml:space="preserve"> faire remplir par le soignant encadrant et par l’étudiant lors de la participation à différents soins. Elle favorise le lien avec les différents enc</w:t>
            </w:r>
            <w:r w:rsidR="00A225E1">
              <w:rPr>
                <w:rFonts w:ascii="Calibri" w:eastAsiaTheme="minorHAnsi" w:hAnsi="Calibri" w:cstheme="minorBidi"/>
                <w:sz w:val="20"/>
                <w:szCs w:val="20"/>
                <w:lang w:eastAsia="en-US"/>
              </w:rPr>
              <w:t>adrant de proximité</w:t>
            </w:r>
            <w:r w:rsidR="00EB1CE6" w:rsidRPr="00EB1CE6">
              <w:rPr>
                <w:rFonts w:ascii="Calibri" w:eastAsiaTheme="minorHAnsi" w:hAnsi="Calibri" w:cstheme="minorBidi"/>
                <w:sz w:val="20"/>
                <w:szCs w:val="20"/>
                <w:lang w:eastAsia="en-US"/>
              </w:rPr>
              <w:t xml:space="preserve"> et l’autoévaluation de l’étudiant.</w:t>
            </w:r>
          </w:p>
          <w:p w14:paraId="0C0E709A" w14:textId="77777777" w:rsidR="00F061E9" w:rsidRPr="00F061E9" w:rsidRDefault="00F061E9" w:rsidP="00F061E9">
            <w:pPr>
              <w:pStyle w:val="Paragraphedeliste"/>
              <w:numPr>
                <w:ilvl w:val="0"/>
                <w:numId w:val="27"/>
              </w:numPr>
              <w:jc w:val="both"/>
              <w:rPr>
                <w:rFonts w:ascii="Calibri" w:hAnsi="Calibri"/>
                <w:sz w:val="20"/>
                <w:szCs w:val="20"/>
              </w:rPr>
            </w:pPr>
            <w:r w:rsidRPr="00D448F8">
              <w:rPr>
                <w:rFonts w:ascii="Calibri" w:hAnsi="Calibri"/>
                <w:b/>
                <w:bCs/>
                <w:sz w:val="20"/>
                <w:szCs w:val="20"/>
              </w:rPr>
              <w:t>Parcours de stage</w:t>
            </w:r>
            <w:r w:rsidRPr="00F061E9">
              <w:rPr>
                <w:rFonts w:ascii="Calibri" w:hAnsi="Calibri"/>
                <w:sz w:val="20"/>
                <w:szCs w:val="20"/>
              </w:rPr>
              <w:t xml:space="preserve"> </w:t>
            </w:r>
            <w:r w:rsidR="00D448F8" w:rsidRPr="00F061E9">
              <w:rPr>
                <w:rFonts w:ascii="Calibri" w:hAnsi="Calibri"/>
                <w:sz w:val="20"/>
                <w:szCs w:val="20"/>
              </w:rPr>
              <w:t>proposé :</w:t>
            </w:r>
          </w:p>
          <w:p w14:paraId="210271F4" w14:textId="77777777" w:rsidR="00F061E9" w:rsidRPr="00F061E9" w:rsidRDefault="00F061E9" w:rsidP="00F061E9">
            <w:pPr>
              <w:jc w:val="both"/>
              <w:rPr>
                <w:rFonts w:ascii="Calibri" w:hAnsi="Calibri"/>
                <w:sz w:val="20"/>
                <w:szCs w:val="20"/>
              </w:rPr>
            </w:pPr>
          </w:p>
          <w:p w14:paraId="75DA6558" w14:textId="77777777" w:rsidR="00F061E9" w:rsidRPr="00F061E9" w:rsidRDefault="00F061E9" w:rsidP="00F061E9">
            <w:pPr>
              <w:jc w:val="both"/>
              <w:rPr>
                <w:rFonts w:ascii="Calibri" w:hAnsi="Calibri"/>
                <w:sz w:val="20"/>
                <w:szCs w:val="20"/>
              </w:rPr>
            </w:pPr>
            <w:r w:rsidRPr="00F061E9">
              <w:rPr>
                <w:rFonts w:ascii="Calibri" w:hAnsi="Calibri"/>
                <w:sz w:val="20"/>
                <w:szCs w:val="20"/>
              </w:rPr>
              <w:t xml:space="preserve">Il s’élaborera en fonction des objectifs de l’étudiant, des compétences à valider et des possibilités d’accueil dans les différentes structures du dispositif de soins. </w:t>
            </w:r>
          </w:p>
          <w:p w14:paraId="566EDAA7" w14:textId="77777777" w:rsidR="00F061E9" w:rsidRPr="00F061E9" w:rsidRDefault="00F061E9" w:rsidP="00F061E9">
            <w:pPr>
              <w:jc w:val="both"/>
              <w:rPr>
                <w:rFonts w:ascii="Calibri" w:hAnsi="Calibri"/>
                <w:sz w:val="20"/>
                <w:szCs w:val="20"/>
              </w:rPr>
            </w:pPr>
            <w:r w:rsidRPr="00F061E9">
              <w:rPr>
                <w:rFonts w:ascii="Calibri" w:hAnsi="Calibri"/>
                <w:sz w:val="20"/>
                <w:szCs w:val="20"/>
              </w:rPr>
              <w:t>Le parcours s’organise par le maitre de stage après évaluation des tuteurs.</w:t>
            </w:r>
          </w:p>
          <w:p w14:paraId="75C711E8" w14:textId="77777777" w:rsidR="00F061E9" w:rsidRPr="00C33EB3" w:rsidRDefault="00F061E9" w:rsidP="00F061E9">
            <w:pPr>
              <w:jc w:val="both"/>
              <w:rPr>
                <w:rFonts w:ascii="Calibri" w:hAnsi="Calibri"/>
                <w:sz w:val="20"/>
                <w:szCs w:val="20"/>
              </w:rPr>
            </w:pPr>
            <w:r w:rsidRPr="00F061E9">
              <w:rPr>
                <w:rFonts w:ascii="Calibri" w:hAnsi="Calibri"/>
                <w:sz w:val="20"/>
                <w:szCs w:val="20"/>
              </w:rPr>
              <w:t>Il n’a pas de caractère obligatoire.</w:t>
            </w:r>
          </w:p>
          <w:p w14:paraId="7106D7EE" w14:textId="77777777" w:rsidR="00A37DC1" w:rsidRPr="00C33EB3" w:rsidRDefault="00A37DC1" w:rsidP="00A37DC1">
            <w:pPr>
              <w:pStyle w:val="Paragraphedeliste1"/>
              <w:rPr>
                <w:rFonts w:ascii="Calibri" w:hAnsi="Calibri"/>
                <w:sz w:val="20"/>
                <w:szCs w:val="20"/>
              </w:rPr>
            </w:pPr>
          </w:p>
          <w:p w14:paraId="2E96BFF8" w14:textId="77777777" w:rsidR="00E936E7" w:rsidRPr="00E511A0" w:rsidRDefault="00A37DC1" w:rsidP="00F061E9">
            <w:pPr>
              <w:jc w:val="both"/>
              <w:rPr>
                <w:rFonts w:ascii="Calibri" w:hAnsi="Calibri"/>
                <w:sz w:val="20"/>
                <w:szCs w:val="20"/>
              </w:rPr>
            </w:pPr>
            <w:r w:rsidRPr="00B158EB">
              <w:rPr>
                <w:rFonts w:ascii="Calibri" w:hAnsi="Calibri"/>
                <w:b/>
                <w:sz w:val="20"/>
                <w:szCs w:val="20"/>
              </w:rPr>
              <w:t>En cas d’absence durant le stage</w:t>
            </w:r>
            <w:r w:rsidRPr="00C33EB3">
              <w:rPr>
                <w:rFonts w:ascii="Calibri" w:hAnsi="Calibri"/>
                <w:sz w:val="20"/>
                <w:szCs w:val="20"/>
              </w:rPr>
              <w:t>, il est impératif de prévenir le cadre de santé, l’équipe de l’unité et de régulariser cette absence auprès de l’IFSI.</w:t>
            </w:r>
          </w:p>
        </w:tc>
      </w:tr>
    </w:tbl>
    <w:p w14:paraId="4915B188" w14:textId="77777777" w:rsidR="00E936E7" w:rsidRDefault="00E936E7" w:rsidP="00E936E7">
      <w:pPr>
        <w:rPr>
          <w:rFonts w:ascii="Calibri" w:hAnsi="Calibri"/>
          <w:sz w:val="20"/>
        </w:rPr>
      </w:pPr>
    </w:p>
    <w:tbl>
      <w:tblPr>
        <w:tblW w:w="93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60"/>
      </w:tblGrid>
      <w:tr w:rsidR="00E936E7" w14:paraId="79A81B92" w14:textId="77777777" w:rsidTr="00E936E7">
        <w:trPr>
          <w:trHeight w:val="1082"/>
        </w:trPr>
        <w:tc>
          <w:tcPr>
            <w:tcW w:w="9360" w:type="dxa"/>
            <w:tcBorders>
              <w:top w:val="single" w:sz="4" w:space="0" w:color="auto"/>
              <w:left w:val="single" w:sz="4" w:space="0" w:color="auto"/>
              <w:bottom w:val="single" w:sz="4" w:space="0" w:color="auto"/>
              <w:right w:val="single" w:sz="4" w:space="0" w:color="auto"/>
            </w:tcBorders>
          </w:tcPr>
          <w:p w14:paraId="60488266" w14:textId="77777777" w:rsidR="004B0C6D" w:rsidRPr="00BE27A9" w:rsidRDefault="00E936E7" w:rsidP="004B0C6D">
            <w:pPr>
              <w:rPr>
                <w:rFonts w:ascii="Calibri" w:hAnsi="Calibri"/>
                <w:sz w:val="20"/>
              </w:rPr>
            </w:pPr>
            <w:r w:rsidRPr="00E936E7">
              <w:rPr>
                <w:rFonts w:ascii="Calibri" w:hAnsi="Calibri" w:cs="Arial"/>
                <w:b/>
                <w:sz w:val="20"/>
              </w:rPr>
              <w:lastRenderedPageBreak/>
              <w:t>Acteurs de l’encadrement</w:t>
            </w:r>
            <w:r>
              <w:rPr>
                <w:rFonts w:ascii="Calibri" w:hAnsi="Calibri"/>
                <w:sz w:val="20"/>
              </w:rPr>
              <w:t> :</w:t>
            </w:r>
          </w:p>
          <w:p w14:paraId="58BF74A5" w14:textId="77777777" w:rsidR="009C7CFA" w:rsidRDefault="00B158EB" w:rsidP="004B0C6D">
            <w:pPr>
              <w:rPr>
                <w:rFonts w:ascii="Calibri" w:hAnsi="Calibri"/>
                <w:sz w:val="20"/>
                <w:szCs w:val="20"/>
              </w:rPr>
            </w:pPr>
            <w:r>
              <w:rPr>
                <w:rFonts w:ascii="Calibri" w:hAnsi="Calibri"/>
                <w:sz w:val="20"/>
                <w:szCs w:val="20"/>
              </w:rPr>
              <w:t xml:space="preserve">Maitre de stage : </w:t>
            </w:r>
            <w:r w:rsidR="00A225E1">
              <w:rPr>
                <w:rFonts w:ascii="Calibri" w:hAnsi="Calibri"/>
                <w:sz w:val="20"/>
                <w:szCs w:val="20"/>
              </w:rPr>
              <w:t>ROCHE Alexandra</w:t>
            </w:r>
            <w:r>
              <w:rPr>
                <w:rFonts w:ascii="Calibri" w:hAnsi="Calibri"/>
                <w:sz w:val="20"/>
                <w:szCs w:val="20"/>
              </w:rPr>
              <w:t xml:space="preserve"> </w:t>
            </w:r>
          </w:p>
          <w:p w14:paraId="43EAC5DE" w14:textId="77777777" w:rsidR="00D029B9" w:rsidRDefault="00F061E9" w:rsidP="004B0C6D">
            <w:pPr>
              <w:rPr>
                <w:rFonts w:ascii="Calibri" w:hAnsi="Calibri"/>
                <w:sz w:val="20"/>
                <w:szCs w:val="20"/>
              </w:rPr>
            </w:pPr>
            <w:r>
              <w:rPr>
                <w:rFonts w:ascii="Calibri" w:hAnsi="Calibri"/>
                <w:sz w:val="20"/>
                <w:szCs w:val="20"/>
              </w:rPr>
              <w:t>Tuteurs</w:t>
            </w:r>
            <w:r w:rsidR="00A225E1">
              <w:rPr>
                <w:rFonts w:ascii="Calibri" w:hAnsi="Calibri"/>
                <w:sz w:val="20"/>
                <w:szCs w:val="20"/>
              </w:rPr>
              <w:t xml:space="preserve"> IDE HC1</w:t>
            </w:r>
            <w:r w:rsidR="00B158EB">
              <w:rPr>
                <w:rFonts w:ascii="Calibri" w:hAnsi="Calibri"/>
                <w:sz w:val="20"/>
                <w:szCs w:val="20"/>
              </w:rPr>
              <w:t xml:space="preserve"> : </w:t>
            </w:r>
            <w:r w:rsidR="00A225E1">
              <w:rPr>
                <w:rFonts w:ascii="Calibri" w:hAnsi="Calibri"/>
                <w:sz w:val="20"/>
                <w:szCs w:val="20"/>
              </w:rPr>
              <w:t xml:space="preserve">FLABA Charlotte / ABDALLAH Lainya / CHATELAT Damien </w:t>
            </w:r>
          </w:p>
          <w:p w14:paraId="20B5AD04" w14:textId="77777777" w:rsidR="00A225E1" w:rsidRDefault="00A225E1" w:rsidP="004B0C6D">
            <w:pPr>
              <w:rPr>
                <w:rFonts w:ascii="Calibri" w:hAnsi="Calibri"/>
                <w:sz w:val="20"/>
                <w:szCs w:val="20"/>
              </w:rPr>
            </w:pPr>
            <w:r>
              <w:rPr>
                <w:rFonts w:ascii="Calibri" w:hAnsi="Calibri"/>
                <w:sz w:val="20"/>
                <w:szCs w:val="20"/>
              </w:rPr>
              <w:t>Tuteurs IDE HC3 : BETTE Johann / MEDAR FLORIMOND Mathis / PERE Tiphaine / RAMELET Clémence</w:t>
            </w:r>
          </w:p>
          <w:p w14:paraId="74BB4459" w14:textId="77777777" w:rsidR="00A225E1" w:rsidRDefault="00A225E1" w:rsidP="004B0C6D">
            <w:pPr>
              <w:rPr>
                <w:rFonts w:ascii="Calibri" w:hAnsi="Calibri"/>
                <w:sz w:val="20"/>
                <w:szCs w:val="20"/>
              </w:rPr>
            </w:pPr>
            <w:r>
              <w:rPr>
                <w:rFonts w:ascii="Calibri" w:hAnsi="Calibri"/>
                <w:sz w:val="20"/>
                <w:szCs w:val="20"/>
              </w:rPr>
              <w:t xml:space="preserve">Tuteurs ASD HC1 : LANDRE Corinne / BEN TAJ Sael / MARMONIER Mélanie </w:t>
            </w:r>
          </w:p>
          <w:p w14:paraId="4F39F8A0" w14:textId="77777777" w:rsidR="00A225E1" w:rsidRPr="00C33EB3" w:rsidRDefault="00A225E1" w:rsidP="004B0C6D">
            <w:pPr>
              <w:rPr>
                <w:rFonts w:ascii="Calibri" w:hAnsi="Calibri"/>
                <w:sz w:val="20"/>
                <w:szCs w:val="20"/>
              </w:rPr>
            </w:pPr>
            <w:r>
              <w:rPr>
                <w:rFonts w:ascii="Calibri" w:hAnsi="Calibri"/>
                <w:sz w:val="20"/>
                <w:szCs w:val="20"/>
              </w:rPr>
              <w:t>Tuteurs ASD HC3 : FULCHIRON Nicolas / LA VISTA Ana</w:t>
            </w:r>
          </w:p>
          <w:p w14:paraId="67149FA6" w14:textId="77777777" w:rsidR="00E936E7" w:rsidRDefault="002B1098" w:rsidP="002A2A20">
            <w:pPr>
              <w:tabs>
                <w:tab w:val="left" w:pos="2325"/>
              </w:tabs>
              <w:rPr>
                <w:rFonts w:ascii="Calibri" w:hAnsi="Calibri"/>
                <w:sz w:val="20"/>
                <w:szCs w:val="20"/>
              </w:rPr>
            </w:pPr>
            <w:r>
              <w:rPr>
                <w:rFonts w:ascii="Calibri" w:hAnsi="Calibri"/>
                <w:sz w:val="20"/>
                <w:szCs w:val="20"/>
              </w:rPr>
              <w:t>Professionnels</w:t>
            </w:r>
            <w:r w:rsidR="00A37DC1" w:rsidRPr="00C33EB3">
              <w:rPr>
                <w:rFonts w:ascii="Calibri" w:hAnsi="Calibri"/>
                <w:sz w:val="20"/>
                <w:szCs w:val="20"/>
              </w:rPr>
              <w:t xml:space="preserve"> de proximité</w:t>
            </w:r>
            <w:r w:rsidR="00A37DC1">
              <w:rPr>
                <w:rFonts w:ascii="Calibri" w:hAnsi="Calibri"/>
                <w:sz w:val="20"/>
                <w:szCs w:val="20"/>
              </w:rPr>
              <w:t xml:space="preserve"> : </w:t>
            </w:r>
            <w:r w:rsidR="00510B66">
              <w:rPr>
                <w:rFonts w:ascii="Calibri" w:hAnsi="Calibri"/>
                <w:sz w:val="20"/>
                <w:szCs w:val="20"/>
              </w:rPr>
              <w:t xml:space="preserve">IDE </w:t>
            </w:r>
          </w:p>
          <w:p w14:paraId="5C3E775E" w14:textId="77777777" w:rsidR="00DA2B4E" w:rsidRDefault="00DA2B4E" w:rsidP="002A2A20">
            <w:pPr>
              <w:tabs>
                <w:tab w:val="left" w:pos="2325"/>
              </w:tabs>
              <w:rPr>
                <w:rFonts w:ascii="Calibri" w:hAnsi="Calibri"/>
                <w:sz w:val="20"/>
                <w:szCs w:val="20"/>
              </w:rPr>
            </w:pPr>
          </w:p>
          <w:p w14:paraId="7E03FA59" w14:textId="05E5C9A5" w:rsidR="00DA2B4E" w:rsidRPr="009C7CFA" w:rsidRDefault="00DA2B4E" w:rsidP="002A2A20">
            <w:pPr>
              <w:tabs>
                <w:tab w:val="left" w:pos="2325"/>
              </w:tabs>
              <w:rPr>
                <w:rFonts w:ascii="Calibri" w:hAnsi="Calibri"/>
                <w:sz w:val="20"/>
                <w:szCs w:val="20"/>
              </w:rPr>
            </w:pPr>
            <w:r w:rsidRPr="00DC7DD2">
              <w:rPr>
                <w:rFonts w:ascii="Calibri" w:hAnsi="Calibri"/>
                <w:b/>
                <w:bCs/>
                <w:sz w:val="20"/>
                <w:szCs w:val="20"/>
              </w:rPr>
              <w:t>Autres étudiants accueillis</w:t>
            </w:r>
            <w:r>
              <w:rPr>
                <w:rFonts w:ascii="Calibri" w:hAnsi="Calibri"/>
                <w:sz w:val="20"/>
                <w:szCs w:val="20"/>
              </w:rPr>
              <w:t> : ASD-L1-L2-L3-Cadre, psychologue-ARM- filière de la rééducation, de l’éducatif et du social…</w:t>
            </w:r>
          </w:p>
        </w:tc>
      </w:tr>
    </w:tbl>
    <w:p w14:paraId="413697F7" w14:textId="77777777" w:rsidR="00E936E7" w:rsidRDefault="00E936E7" w:rsidP="00E936E7">
      <w:pPr>
        <w:rPr>
          <w:rFonts w:ascii="Calibri" w:hAnsi="Calibri"/>
          <w:sz w:val="20"/>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14"/>
      </w:tblGrid>
      <w:tr w:rsidR="00E936E7" w14:paraId="53C2D016" w14:textId="77777777" w:rsidTr="008F6C31">
        <w:trPr>
          <w:trHeight w:val="1580"/>
        </w:trPr>
        <w:tc>
          <w:tcPr>
            <w:tcW w:w="9214" w:type="dxa"/>
            <w:tcBorders>
              <w:top w:val="single" w:sz="4" w:space="0" w:color="auto"/>
              <w:left w:val="single" w:sz="4" w:space="0" w:color="auto"/>
              <w:bottom w:val="single" w:sz="4" w:space="0" w:color="auto"/>
              <w:right w:val="single" w:sz="4" w:space="0" w:color="auto"/>
            </w:tcBorders>
          </w:tcPr>
          <w:p w14:paraId="6670B62B" w14:textId="77777777" w:rsidR="00A225E1" w:rsidRPr="00C164B7" w:rsidRDefault="00A225E1" w:rsidP="00A225E1">
            <w:pPr>
              <w:rPr>
                <w:rFonts w:ascii="Calibri" w:hAnsi="Calibri" w:cs="Arial"/>
                <w:b/>
                <w:sz w:val="20"/>
              </w:rPr>
            </w:pPr>
            <w:r w:rsidRPr="00C164B7">
              <w:rPr>
                <w:rFonts w:ascii="Calibri" w:hAnsi="Calibri" w:cs="Arial"/>
                <w:b/>
                <w:sz w:val="20"/>
              </w:rPr>
              <w:t>Réflexions collectives</w:t>
            </w:r>
            <w:r>
              <w:rPr>
                <w:rFonts w:ascii="Calibri" w:hAnsi="Calibri" w:cs="Arial"/>
                <w:b/>
                <w:sz w:val="20"/>
              </w:rPr>
              <w:t> :</w:t>
            </w:r>
          </w:p>
          <w:p w14:paraId="0D098EDA" w14:textId="77777777" w:rsidR="00A225E1" w:rsidRDefault="00A225E1" w:rsidP="00A225E1">
            <w:pPr>
              <w:numPr>
                <w:ilvl w:val="0"/>
                <w:numId w:val="8"/>
              </w:numPr>
              <w:rPr>
                <w:rFonts w:ascii="Calibri" w:hAnsi="Calibri"/>
                <w:sz w:val="20"/>
                <w:szCs w:val="20"/>
              </w:rPr>
            </w:pPr>
            <w:r>
              <w:rPr>
                <w:rFonts w:ascii="Calibri" w:hAnsi="Calibri"/>
                <w:sz w:val="20"/>
                <w:szCs w:val="20"/>
              </w:rPr>
              <w:t>Transmissions orales quotidiennes : 6h30 et 20h30 avec l’équipe de nuit, 9h relève médicale</w:t>
            </w:r>
          </w:p>
          <w:p w14:paraId="42BA0501" w14:textId="77777777" w:rsidR="00A225E1" w:rsidRPr="00BC58A5" w:rsidRDefault="00A225E1" w:rsidP="00A225E1">
            <w:pPr>
              <w:numPr>
                <w:ilvl w:val="0"/>
                <w:numId w:val="8"/>
              </w:numPr>
              <w:rPr>
                <w:rFonts w:ascii="Calibri" w:hAnsi="Calibri"/>
                <w:sz w:val="20"/>
                <w:szCs w:val="20"/>
              </w:rPr>
            </w:pPr>
            <w:r w:rsidRPr="00C33EB3">
              <w:rPr>
                <w:rFonts w:ascii="Calibri" w:hAnsi="Calibri"/>
                <w:sz w:val="20"/>
                <w:szCs w:val="20"/>
              </w:rPr>
              <w:t>Réunions cliniques</w:t>
            </w:r>
            <w:r>
              <w:rPr>
                <w:rFonts w:ascii="Calibri" w:hAnsi="Calibri"/>
                <w:sz w:val="20"/>
                <w:szCs w:val="20"/>
              </w:rPr>
              <w:t xml:space="preserve"> hebdomadaires le </w:t>
            </w:r>
            <w:r w:rsidRPr="00C33EB3">
              <w:rPr>
                <w:rFonts w:ascii="Calibri" w:hAnsi="Calibri"/>
                <w:sz w:val="20"/>
                <w:szCs w:val="20"/>
              </w:rPr>
              <w:t> </w:t>
            </w:r>
            <w:r>
              <w:rPr>
                <w:rFonts w:ascii="Calibri" w:hAnsi="Calibri"/>
                <w:sz w:val="20"/>
                <w:szCs w:val="20"/>
              </w:rPr>
              <w:t xml:space="preserve">mercredi  </w:t>
            </w:r>
          </w:p>
          <w:p w14:paraId="755EDFF6" w14:textId="77777777" w:rsidR="00510B66" w:rsidRPr="00BC58A5" w:rsidRDefault="00A225E1" w:rsidP="00A225E1">
            <w:pPr>
              <w:numPr>
                <w:ilvl w:val="0"/>
                <w:numId w:val="8"/>
              </w:numPr>
              <w:rPr>
                <w:rFonts w:ascii="Calibri" w:hAnsi="Calibri"/>
                <w:sz w:val="20"/>
                <w:szCs w:val="20"/>
              </w:rPr>
            </w:pPr>
            <w:r w:rsidRPr="00C33EB3">
              <w:rPr>
                <w:rFonts w:ascii="Calibri" w:hAnsi="Calibri"/>
                <w:sz w:val="20"/>
                <w:szCs w:val="20"/>
              </w:rPr>
              <w:t>Réunions institutionnelles</w:t>
            </w:r>
          </w:p>
        </w:tc>
      </w:tr>
    </w:tbl>
    <w:p w14:paraId="73B5AF3C" w14:textId="77777777" w:rsidR="00042798" w:rsidRDefault="00042798" w:rsidP="006936F6">
      <w:pPr>
        <w:rPr>
          <w:rFonts w:ascii="Calibri" w:hAnsi="Calibri"/>
          <w:sz w:val="20"/>
          <w:szCs w:val="20"/>
        </w:rPr>
      </w:pPr>
    </w:p>
    <w:tbl>
      <w:tblPr>
        <w:tblStyle w:val="Grilledutableau"/>
        <w:tblW w:w="9214" w:type="dxa"/>
        <w:tblInd w:w="-5" w:type="dxa"/>
        <w:tblLook w:val="04A0" w:firstRow="1" w:lastRow="0" w:firstColumn="1" w:lastColumn="0" w:noHBand="0" w:noVBand="1"/>
      </w:tblPr>
      <w:tblGrid>
        <w:gridCol w:w="9214"/>
      </w:tblGrid>
      <w:tr w:rsidR="00EB701A" w:rsidRPr="00EB701A" w14:paraId="3E4F4141" w14:textId="77777777" w:rsidTr="008F6C31">
        <w:trPr>
          <w:trHeight w:val="248"/>
        </w:trPr>
        <w:tc>
          <w:tcPr>
            <w:tcW w:w="9214" w:type="dxa"/>
          </w:tcPr>
          <w:p w14:paraId="1C10896F" w14:textId="5E59D3E4" w:rsidR="00282B84" w:rsidRDefault="00EB701A" w:rsidP="00282B84">
            <w:pPr>
              <w:rPr>
                <w:rFonts w:asciiTheme="minorHAnsi" w:hAnsiTheme="minorHAnsi"/>
                <w:b/>
                <w:sz w:val="20"/>
                <w:szCs w:val="20"/>
              </w:rPr>
            </w:pPr>
            <w:r w:rsidRPr="00EB701A">
              <w:rPr>
                <w:rFonts w:asciiTheme="minorHAnsi" w:hAnsiTheme="minorHAnsi"/>
                <w:b/>
                <w:sz w:val="20"/>
                <w:szCs w:val="20"/>
              </w:rPr>
              <w:t>Programme des 5 heures pédagogiques</w:t>
            </w:r>
            <w:r w:rsidR="00282B84">
              <w:rPr>
                <w:rFonts w:asciiTheme="minorHAnsi" w:hAnsiTheme="minorHAnsi"/>
                <w:b/>
                <w:sz w:val="20"/>
                <w:szCs w:val="20"/>
              </w:rPr>
              <w:t> :</w:t>
            </w:r>
            <w:r w:rsidR="00DF64C1">
              <w:rPr>
                <w:rFonts w:asciiTheme="minorHAnsi" w:hAnsiTheme="minorHAnsi"/>
                <w:b/>
                <w:sz w:val="20"/>
                <w:szCs w:val="20"/>
              </w:rPr>
              <w:t xml:space="preserve"> </w:t>
            </w:r>
            <w:r w:rsidR="00342851">
              <w:rPr>
                <w:rFonts w:asciiTheme="minorHAnsi" w:hAnsiTheme="minorHAnsi"/>
                <w:b/>
                <w:sz w:val="20"/>
                <w:szCs w:val="20"/>
              </w:rPr>
              <w:t>C9/</w:t>
            </w:r>
            <w:r w:rsidR="00DF64C1">
              <w:rPr>
                <w:rFonts w:asciiTheme="minorHAnsi" w:hAnsiTheme="minorHAnsi"/>
                <w:b/>
                <w:sz w:val="20"/>
                <w:szCs w:val="20"/>
              </w:rPr>
              <w:t>C11/C12/C13</w:t>
            </w:r>
          </w:p>
          <w:p w14:paraId="41752BE2" w14:textId="77777777" w:rsidR="00381E01" w:rsidRDefault="00381E01" w:rsidP="00282B84">
            <w:pPr>
              <w:rPr>
                <w:rFonts w:asciiTheme="minorHAnsi" w:hAnsiTheme="minorHAnsi"/>
                <w:b/>
                <w:sz w:val="20"/>
                <w:szCs w:val="20"/>
              </w:rPr>
            </w:pPr>
          </w:p>
          <w:p w14:paraId="47215EA8" w14:textId="77777777" w:rsidR="00381E01" w:rsidRPr="00381E01" w:rsidRDefault="00381E01" w:rsidP="00381E01">
            <w:pPr>
              <w:rPr>
                <w:rFonts w:asciiTheme="minorHAnsi" w:hAnsiTheme="minorHAnsi"/>
                <w:b/>
                <w:sz w:val="20"/>
                <w:szCs w:val="20"/>
              </w:rPr>
            </w:pPr>
            <w:r w:rsidRPr="00381E01">
              <w:rPr>
                <w:rFonts w:asciiTheme="minorHAnsi" w:hAnsiTheme="minorHAnsi"/>
                <w:b/>
                <w:bCs/>
                <w:sz w:val="20"/>
                <w:szCs w:val="20"/>
              </w:rPr>
              <w:t>1</w:t>
            </w:r>
            <w:r w:rsidRPr="00381E01">
              <w:rPr>
                <w:rFonts w:asciiTheme="minorHAnsi" w:hAnsiTheme="minorHAnsi"/>
                <w:b/>
                <w:bCs/>
                <w:sz w:val="20"/>
                <w:szCs w:val="20"/>
                <w:vertAlign w:val="superscript"/>
              </w:rPr>
              <w:t>ère</w:t>
            </w:r>
            <w:r w:rsidRPr="00381E01">
              <w:rPr>
                <w:rFonts w:asciiTheme="minorHAnsi" w:hAnsiTheme="minorHAnsi"/>
                <w:b/>
                <w:bCs/>
                <w:sz w:val="20"/>
                <w:szCs w:val="20"/>
              </w:rPr>
              <w:t xml:space="preserve"> et 2</w:t>
            </w:r>
            <w:r w:rsidRPr="00381E01">
              <w:rPr>
                <w:rFonts w:asciiTheme="minorHAnsi" w:hAnsiTheme="minorHAnsi"/>
                <w:b/>
                <w:bCs/>
                <w:sz w:val="20"/>
                <w:szCs w:val="20"/>
                <w:vertAlign w:val="superscript"/>
              </w:rPr>
              <w:t>ème</w:t>
            </w:r>
            <w:r w:rsidRPr="00381E01">
              <w:rPr>
                <w:rFonts w:asciiTheme="minorHAnsi" w:hAnsiTheme="minorHAnsi"/>
                <w:b/>
                <w:bCs/>
                <w:sz w:val="20"/>
                <w:szCs w:val="20"/>
              </w:rPr>
              <w:t xml:space="preserve"> semaines et 3éme semaine</w:t>
            </w:r>
            <w:r>
              <w:rPr>
                <w:rFonts w:asciiTheme="minorHAnsi" w:hAnsiTheme="minorHAnsi"/>
                <w:b/>
                <w:bCs/>
                <w:sz w:val="20"/>
                <w:szCs w:val="20"/>
              </w:rPr>
              <w:t>s</w:t>
            </w:r>
            <w:r w:rsidRPr="00381E01">
              <w:rPr>
                <w:rFonts w:asciiTheme="minorHAnsi" w:hAnsiTheme="minorHAnsi"/>
                <w:b/>
                <w:bCs/>
                <w:sz w:val="20"/>
                <w:szCs w:val="20"/>
              </w:rPr>
              <w:t> </w:t>
            </w:r>
            <w:r>
              <w:rPr>
                <w:rFonts w:asciiTheme="minorHAnsi" w:hAnsiTheme="minorHAnsi"/>
                <w:b/>
                <w:bCs/>
                <w:sz w:val="20"/>
                <w:szCs w:val="20"/>
              </w:rPr>
              <w:t>/</w:t>
            </w:r>
            <w:r w:rsidR="00A225E1">
              <w:rPr>
                <w:rFonts w:asciiTheme="minorHAnsi" w:hAnsiTheme="minorHAnsi"/>
                <w:b/>
                <w:bCs/>
                <w:sz w:val="20"/>
                <w:szCs w:val="20"/>
              </w:rPr>
              <w:t>intra ou</w:t>
            </w:r>
            <w:r w:rsidRPr="00381E01">
              <w:rPr>
                <w:rFonts w:asciiTheme="minorHAnsi" w:hAnsiTheme="minorHAnsi"/>
                <w:b/>
                <w:bCs/>
                <w:sz w:val="20"/>
                <w:szCs w:val="20"/>
              </w:rPr>
              <w:t xml:space="preserve"> bibliothèque CRR</w:t>
            </w:r>
            <w:r>
              <w:rPr>
                <w:rFonts w:asciiTheme="minorHAnsi" w:hAnsiTheme="minorHAnsi"/>
                <w:b/>
                <w:bCs/>
                <w:sz w:val="20"/>
                <w:szCs w:val="20"/>
              </w:rPr>
              <w:t> /</w:t>
            </w:r>
            <w:r w:rsidRPr="00381E01">
              <w:rPr>
                <w:rFonts w:asciiTheme="minorHAnsi" w:hAnsiTheme="minorHAnsi"/>
                <w:b/>
                <w:bCs/>
                <w:sz w:val="20"/>
                <w:szCs w:val="20"/>
              </w:rPr>
              <w:t>Restitution 3</w:t>
            </w:r>
            <w:r w:rsidRPr="00381E01">
              <w:rPr>
                <w:rFonts w:asciiTheme="minorHAnsi" w:hAnsiTheme="minorHAnsi"/>
                <w:b/>
                <w:bCs/>
                <w:sz w:val="20"/>
                <w:szCs w:val="20"/>
                <w:vertAlign w:val="superscript"/>
              </w:rPr>
              <w:t>ème</w:t>
            </w:r>
            <w:r w:rsidRPr="00381E01">
              <w:rPr>
                <w:rFonts w:asciiTheme="minorHAnsi" w:hAnsiTheme="minorHAnsi"/>
                <w:b/>
                <w:bCs/>
                <w:sz w:val="20"/>
                <w:szCs w:val="20"/>
              </w:rPr>
              <w:t xml:space="preserve"> semaine sous forme de PWP et test de connaissances avec tuteurs et étudiants </w:t>
            </w:r>
          </w:p>
          <w:p w14:paraId="66393FE6" w14:textId="4D606282" w:rsidR="0006740E" w:rsidRPr="0006740E" w:rsidRDefault="0006740E" w:rsidP="0006740E">
            <w:pPr>
              <w:pStyle w:val="Paragraphedeliste"/>
              <w:numPr>
                <w:ilvl w:val="0"/>
                <w:numId w:val="38"/>
              </w:numPr>
              <w:rPr>
                <w:rFonts w:asciiTheme="minorHAnsi" w:hAnsiTheme="minorHAnsi"/>
                <w:b/>
                <w:sz w:val="20"/>
                <w:szCs w:val="20"/>
              </w:rPr>
            </w:pPr>
            <w:r w:rsidRPr="0006740E">
              <w:rPr>
                <w:rFonts w:asciiTheme="minorHAnsi" w:hAnsiTheme="minorHAnsi"/>
                <w:b/>
                <w:bCs/>
                <w:sz w:val="20"/>
                <w:szCs w:val="20"/>
              </w:rPr>
              <w:t>Cartographie des connaissances du service</w:t>
            </w:r>
            <w:r w:rsidR="00AD4CE7">
              <w:rPr>
                <w:rFonts w:asciiTheme="minorHAnsi" w:hAnsiTheme="minorHAnsi"/>
                <w:b/>
                <w:bCs/>
                <w:sz w:val="20"/>
                <w:szCs w:val="20"/>
              </w:rPr>
              <w:t xml:space="preserve"> (</w:t>
            </w:r>
            <w:r w:rsidR="00DC7DD2">
              <w:rPr>
                <w:rFonts w:asciiTheme="minorHAnsi" w:hAnsiTheme="minorHAnsi"/>
                <w:b/>
                <w:bCs/>
                <w:sz w:val="20"/>
                <w:szCs w:val="20"/>
              </w:rPr>
              <w:t>5</w:t>
            </w:r>
            <w:r w:rsidR="00AD4CE7">
              <w:rPr>
                <w:rFonts w:asciiTheme="minorHAnsi" w:hAnsiTheme="minorHAnsi"/>
                <w:b/>
                <w:bCs/>
                <w:sz w:val="20"/>
                <w:szCs w:val="20"/>
              </w:rPr>
              <w:t>H0</w:t>
            </w:r>
            <w:r>
              <w:rPr>
                <w:rFonts w:asciiTheme="minorHAnsi" w:hAnsiTheme="minorHAnsi"/>
                <w:b/>
                <w:bCs/>
                <w:sz w:val="20"/>
                <w:szCs w:val="20"/>
              </w:rPr>
              <w:t>0)</w:t>
            </w:r>
            <w:r w:rsidRPr="0006740E">
              <w:rPr>
                <w:rFonts w:asciiTheme="minorHAnsi" w:hAnsiTheme="minorHAnsi"/>
                <w:b/>
                <w:bCs/>
                <w:sz w:val="20"/>
                <w:szCs w:val="20"/>
              </w:rPr>
              <w:t xml:space="preserve"> : </w:t>
            </w:r>
            <w:r w:rsidRPr="0006740E">
              <w:rPr>
                <w:rFonts w:asciiTheme="minorHAnsi" w:hAnsiTheme="minorHAnsi"/>
                <w:sz w:val="20"/>
                <w:szCs w:val="20"/>
              </w:rPr>
              <w:t>Réalisation d'un PWP de présentation du service</w:t>
            </w:r>
            <w:r>
              <w:rPr>
                <w:rFonts w:asciiTheme="minorHAnsi" w:hAnsiTheme="minorHAnsi"/>
                <w:sz w:val="20"/>
                <w:szCs w:val="20"/>
              </w:rPr>
              <w:t xml:space="preserve"> permettant de repérer :</w:t>
            </w:r>
            <w:r w:rsidRPr="0006740E">
              <w:rPr>
                <w:rFonts w:asciiTheme="minorHAnsi" w:hAnsiTheme="minorHAnsi"/>
                <w:sz w:val="20"/>
                <w:szCs w:val="20"/>
              </w:rPr>
              <w:t xml:space="preserve"> Les diffé</w:t>
            </w:r>
            <w:r>
              <w:rPr>
                <w:rFonts w:asciiTheme="minorHAnsi" w:hAnsiTheme="minorHAnsi"/>
                <w:sz w:val="20"/>
                <w:szCs w:val="20"/>
              </w:rPr>
              <w:t>rents professionnels,</w:t>
            </w:r>
            <w:r w:rsidRPr="0006740E">
              <w:rPr>
                <w:rFonts w:asciiTheme="minorHAnsi" w:hAnsiTheme="minorHAnsi"/>
                <w:sz w:val="20"/>
                <w:szCs w:val="20"/>
              </w:rPr>
              <w:t xml:space="preserve"> leurs rôles/ Organisation des soins et les liens avec les autres services du pôle</w:t>
            </w:r>
            <w:r w:rsidR="00A225E1">
              <w:rPr>
                <w:rFonts w:asciiTheme="minorHAnsi" w:hAnsiTheme="minorHAnsi"/>
                <w:sz w:val="20"/>
                <w:szCs w:val="20"/>
              </w:rPr>
              <w:t xml:space="preserve">/ le rôle infirmier </w:t>
            </w:r>
            <w:r>
              <w:rPr>
                <w:rFonts w:asciiTheme="minorHAnsi" w:hAnsiTheme="minorHAnsi"/>
                <w:sz w:val="20"/>
                <w:szCs w:val="20"/>
              </w:rPr>
              <w:t>/liens ville hôpital.</w:t>
            </w:r>
          </w:p>
          <w:p w14:paraId="3D5557D6" w14:textId="4BAF371D" w:rsidR="00381E01" w:rsidRPr="00381E01" w:rsidRDefault="0006740E" w:rsidP="00381E01">
            <w:pPr>
              <w:pStyle w:val="Paragraphedeliste"/>
              <w:numPr>
                <w:ilvl w:val="0"/>
                <w:numId w:val="38"/>
              </w:numPr>
              <w:spacing w:before="100" w:beforeAutospacing="1" w:after="100" w:afterAutospacing="1"/>
              <w:outlineLvl w:val="2"/>
              <w:rPr>
                <w:rFonts w:asciiTheme="minorHAnsi" w:hAnsiTheme="minorHAnsi"/>
                <w:b/>
                <w:bCs/>
                <w:sz w:val="20"/>
                <w:szCs w:val="20"/>
              </w:rPr>
            </w:pPr>
            <w:r w:rsidRPr="00C024DB">
              <w:rPr>
                <w:rFonts w:asciiTheme="minorHAnsi" w:hAnsiTheme="minorHAnsi"/>
                <w:b/>
                <w:bCs/>
                <w:sz w:val="20"/>
                <w:szCs w:val="20"/>
              </w:rPr>
              <w:t>Recherche documentaire ciblée</w:t>
            </w:r>
            <w:r>
              <w:rPr>
                <w:rFonts w:asciiTheme="minorHAnsi" w:hAnsiTheme="minorHAnsi"/>
                <w:b/>
                <w:bCs/>
                <w:sz w:val="20"/>
                <w:szCs w:val="20"/>
              </w:rPr>
              <w:t xml:space="preserve"> (</w:t>
            </w:r>
            <w:r w:rsidR="00DC7DD2">
              <w:rPr>
                <w:rFonts w:asciiTheme="minorHAnsi" w:hAnsiTheme="minorHAnsi"/>
                <w:b/>
                <w:bCs/>
                <w:sz w:val="20"/>
                <w:szCs w:val="20"/>
              </w:rPr>
              <w:t>5</w:t>
            </w:r>
            <w:r>
              <w:rPr>
                <w:rFonts w:asciiTheme="minorHAnsi" w:hAnsiTheme="minorHAnsi"/>
                <w:b/>
                <w:bCs/>
                <w:sz w:val="20"/>
                <w:szCs w:val="20"/>
              </w:rPr>
              <w:t>H</w:t>
            </w:r>
            <w:r w:rsidR="00381E01">
              <w:rPr>
                <w:rFonts w:asciiTheme="minorHAnsi" w:hAnsiTheme="minorHAnsi"/>
                <w:b/>
                <w:bCs/>
                <w:sz w:val="20"/>
                <w:szCs w:val="20"/>
              </w:rPr>
              <w:t>00</w:t>
            </w:r>
            <w:r>
              <w:rPr>
                <w:rFonts w:asciiTheme="minorHAnsi" w:hAnsiTheme="minorHAnsi"/>
                <w:b/>
                <w:bCs/>
                <w:sz w:val="20"/>
                <w:szCs w:val="20"/>
              </w:rPr>
              <w:t>)</w:t>
            </w:r>
            <w:r w:rsidRPr="00C024DB">
              <w:rPr>
                <w:rFonts w:asciiTheme="minorHAnsi" w:hAnsiTheme="minorHAnsi"/>
                <w:b/>
                <w:bCs/>
                <w:sz w:val="20"/>
                <w:szCs w:val="20"/>
              </w:rPr>
              <w:t xml:space="preserve"> : </w:t>
            </w:r>
            <w:r w:rsidRPr="00C024DB">
              <w:rPr>
                <w:rFonts w:asciiTheme="minorHAnsi" w:hAnsiTheme="minorHAnsi"/>
                <w:sz w:val="20"/>
                <w:szCs w:val="20"/>
              </w:rPr>
              <w:t xml:space="preserve">Recherche </w:t>
            </w:r>
            <w:r w:rsidRPr="00C024DB">
              <w:rPr>
                <w:rFonts w:ascii="Calibri" w:hAnsi="Calibri"/>
                <w:sz w:val="20"/>
                <w:szCs w:val="20"/>
              </w:rPr>
              <w:t>sur la pharmacologie, les soins sans consentement, la psychopathologie des troubles prévalent, la relation d’aide</w:t>
            </w:r>
            <w:r w:rsidRPr="00C024DB">
              <w:rPr>
                <w:rFonts w:asciiTheme="minorHAnsi" w:hAnsiTheme="minorHAnsi"/>
                <w:sz w:val="20"/>
                <w:szCs w:val="20"/>
              </w:rPr>
              <w:t>, la réhabilitation psychosociale, le rétablissement, la psychoéducations / Lecture d'articles scientifiques ou professionnels/ Mise en lien théorie-pratique</w:t>
            </w:r>
            <w:r>
              <w:rPr>
                <w:rFonts w:asciiTheme="minorHAnsi" w:hAnsiTheme="minorHAnsi"/>
                <w:sz w:val="20"/>
                <w:szCs w:val="20"/>
              </w:rPr>
              <w:t>/ quiz de connaissances</w:t>
            </w:r>
            <w:r w:rsidR="00A35FFB">
              <w:rPr>
                <w:rFonts w:asciiTheme="minorHAnsi" w:hAnsiTheme="minorHAnsi"/>
                <w:sz w:val="20"/>
                <w:szCs w:val="20"/>
              </w:rPr>
              <w:t>.</w:t>
            </w:r>
          </w:p>
          <w:p w14:paraId="0E177B32" w14:textId="77777777" w:rsidR="00381E01" w:rsidRPr="00381E01" w:rsidRDefault="00381E01" w:rsidP="00381E01">
            <w:pPr>
              <w:spacing w:before="100" w:beforeAutospacing="1" w:after="100" w:afterAutospacing="1"/>
              <w:outlineLvl w:val="2"/>
              <w:rPr>
                <w:rFonts w:asciiTheme="minorHAnsi" w:hAnsiTheme="minorHAnsi"/>
                <w:b/>
                <w:bCs/>
                <w:sz w:val="20"/>
                <w:szCs w:val="20"/>
              </w:rPr>
            </w:pPr>
            <w:r>
              <w:rPr>
                <w:rFonts w:asciiTheme="minorHAnsi" w:hAnsiTheme="minorHAnsi"/>
                <w:b/>
                <w:bCs/>
                <w:sz w:val="20"/>
                <w:szCs w:val="20"/>
              </w:rPr>
              <w:t>4</w:t>
            </w:r>
            <w:r w:rsidRPr="00381E01">
              <w:rPr>
                <w:rFonts w:asciiTheme="minorHAnsi" w:hAnsiTheme="minorHAnsi"/>
                <w:b/>
                <w:bCs/>
                <w:sz w:val="20"/>
                <w:szCs w:val="20"/>
                <w:vertAlign w:val="superscript"/>
              </w:rPr>
              <w:t>ème</w:t>
            </w:r>
            <w:r>
              <w:rPr>
                <w:rFonts w:asciiTheme="minorHAnsi" w:hAnsiTheme="minorHAnsi"/>
                <w:b/>
                <w:bCs/>
                <w:sz w:val="20"/>
                <w:szCs w:val="20"/>
              </w:rPr>
              <w:t xml:space="preserve"> et 5</w:t>
            </w:r>
            <w:r w:rsidRPr="00381E01">
              <w:rPr>
                <w:rFonts w:asciiTheme="minorHAnsi" w:hAnsiTheme="minorHAnsi"/>
                <w:b/>
                <w:bCs/>
                <w:sz w:val="20"/>
                <w:szCs w:val="20"/>
                <w:vertAlign w:val="superscript"/>
              </w:rPr>
              <w:t>ème</w:t>
            </w:r>
            <w:r>
              <w:rPr>
                <w:rFonts w:asciiTheme="minorHAnsi" w:hAnsiTheme="minorHAnsi"/>
                <w:b/>
                <w:bCs/>
                <w:sz w:val="20"/>
                <w:szCs w:val="20"/>
              </w:rPr>
              <w:t xml:space="preserve"> </w:t>
            </w:r>
            <w:r w:rsidRPr="00381E01">
              <w:rPr>
                <w:rFonts w:asciiTheme="minorHAnsi" w:hAnsiTheme="minorHAnsi"/>
                <w:b/>
                <w:bCs/>
                <w:sz w:val="20"/>
                <w:szCs w:val="20"/>
              </w:rPr>
              <w:t>semaines</w:t>
            </w:r>
            <w:r w:rsidR="00A225E1">
              <w:rPr>
                <w:rFonts w:asciiTheme="minorHAnsi" w:hAnsiTheme="minorHAnsi"/>
                <w:b/>
                <w:bCs/>
                <w:sz w:val="20"/>
                <w:szCs w:val="20"/>
              </w:rPr>
              <w:t xml:space="preserve"> </w:t>
            </w:r>
            <w:r>
              <w:rPr>
                <w:rFonts w:asciiTheme="minorHAnsi" w:hAnsiTheme="minorHAnsi"/>
                <w:b/>
                <w:bCs/>
                <w:sz w:val="20"/>
                <w:szCs w:val="20"/>
              </w:rPr>
              <w:t xml:space="preserve"> /Restitution lors du bilan avec le tuteur de stage.</w:t>
            </w:r>
            <w:r w:rsidRPr="00381E01">
              <w:rPr>
                <w:rFonts w:asciiTheme="minorHAnsi" w:hAnsiTheme="minorHAnsi"/>
                <w:b/>
                <w:bCs/>
                <w:sz w:val="20"/>
                <w:szCs w:val="20"/>
              </w:rPr>
              <w:t xml:space="preserve"> </w:t>
            </w:r>
          </w:p>
          <w:p w14:paraId="35DDE776" w14:textId="77777777" w:rsidR="00EB701A" w:rsidRPr="00AD4CE7" w:rsidRDefault="00EB1CE6" w:rsidP="0006740E">
            <w:pPr>
              <w:pStyle w:val="Paragraphedeliste"/>
              <w:numPr>
                <w:ilvl w:val="0"/>
                <w:numId w:val="38"/>
              </w:numPr>
              <w:rPr>
                <w:rFonts w:asciiTheme="minorHAnsi" w:hAnsiTheme="minorHAnsi"/>
                <w:b/>
                <w:sz w:val="20"/>
                <w:szCs w:val="20"/>
              </w:rPr>
            </w:pPr>
            <w:r w:rsidRPr="00282B84">
              <w:rPr>
                <w:rFonts w:asciiTheme="minorHAnsi" w:hAnsiTheme="minorHAnsi"/>
                <w:b/>
                <w:bCs/>
                <w:sz w:val="20"/>
                <w:szCs w:val="20"/>
              </w:rPr>
              <w:t>Raisonnement cl</w:t>
            </w:r>
            <w:r w:rsidR="00282B84" w:rsidRPr="00282B84">
              <w:rPr>
                <w:rFonts w:asciiTheme="minorHAnsi" w:hAnsiTheme="minorHAnsi"/>
                <w:b/>
                <w:bCs/>
                <w:sz w:val="20"/>
                <w:szCs w:val="20"/>
              </w:rPr>
              <w:t>inique autour d'un patient</w:t>
            </w:r>
            <w:r w:rsidR="008F6C31">
              <w:rPr>
                <w:rFonts w:asciiTheme="minorHAnsi" w:hAnsiTheme="minorHAnsi"/>
                <w:b/>
                <w:bCs/>
                <w:sz w:val="20"/>
                <w:szCs w:val="20"/>
              </w:rPr>
              <w:t> </w:t>
            </w:r>
            <w:r w:rsidR="00AD4CE7">
              <w:rPr>
                <w:rFonts w:asciiTheme="minorHAnsi" w:hAnsiTheme="minorHAnsi"/>
                <w:b/>
                <w:bCs/>
                <w:sz w:val="20"/>
                <w:szCs w:val="20"/>
              </w:rPr>
              <w:t>(</w:t>
            </w:r>
            <w:r w:rsidR="00381E01">
              <w:rPr>
                <w:rFonts w:asciiTheme="minorHAnsi" w:hAnsiTheme="minorHAnsi"/>
                <w:b/>
                <w:bCs/>
                <w:sz w:val="20"/>
                <w:szCs w:val="20"/>
              </w:rPr>
              <w:t>5H00</w:t>
            </w:r>
            <w:r w:rsidR="0006740E">
              <w:rPr>
                <w:rFonts w:asciiTheme="minorHAnsi" w:hAnsiTheme="minorHAnsi"/>
                <w:b/>
                <w:bCs/>
                <w:sz w:val="20"/>
                <w:szCs w:val="20"/>
              </w:rPr>
              <w:t>)</w:t>
            </w:r>
            <w:r w:rsidR="008F6C31">
              <w:rPr>
                <w:rFonts w:asciiTheme="minorHAnsi" w:hAnsiTheme="minorHAnsi"/>
                <w:b/>
                <w:bCs/>
                <w:sz w:val="20"/>
                <w:szCs w:val="20"/>
              </w:rPr>
              <w:t>:</w:t>
            </w:r>
            <w:r w:rsidR="00282B84" w:rsidRPr="00282B84">
              <w:rPr>
                <w:rFonts w:asciiTheme="minorHAnsi" w:hAnsiTheme="minorHAnsi"/>
                <w:b/>
                <w:bCs/>
                <w:sz w:val="20"/>
                <w:szCs w:val="20"/>
              </w:rPr>
              <w:t xml:space="preserve"> </w:t>
            </w:r>
            <w:r w:rsidRPr="00282B84">
              <w:rPr>
                <w:rFonts w:asciiTheme="minorHAnsi" w:hAnsiTheme="minorHAnsi"/>
                <w:sz w:val="20"/>
                <w:szCs w:val="20"/>
              </w:rPr>
              <w:t>L'étudiant construit une synthèse clinique :</w:t>
            </w:r>
            <w:r w:rsidR="00282B84" w:rsidRPr="00282B84">
              <w:rPr>
                <w:rFonts w:asciiTheme="minorHAnsi" w:hAnsiTheme="minorHAnsi"/>
                <w:b/>
                <w:bCs/>
                <w:sz w:val="20"/>
                <w:szCs w:val="20"/>
              </w:rPr>
              <w:t xml:space="preserve"> </w:t>
            </w:r>
            <w:r w:rsidRPr="00282B84">
              <w:rPr>
                <w:rFonts w:asciiTheme="minorHAnsi" w:hAnsiTheme="minorHAnsi"/>
                <w:sz w:val="20"/>
                <w:szCs w:val="20"/>
              </w:rPr>
              <w:t>Recueil des données</w:t>
            </w:r>
            <w:r w:rsidR="00282B84" w:rsidRPr="00282B84">
              <w:rPr>
                <w:rFonts w:asciiTheme="minorHAnsi" w:hAnsiTheme="minorHAnsi"/>
                <w:sz w:val="20"/>
                <w:szCs w:val="20"/>
              </w:rPr>
              <w:t>/</w:t>
            </w:r>
            <w:r w:rsidRPr="00282B84">
              <w:rPr>
                <w:rFonts w:asciiTheme="minorHAnsi" w:hAnsiTheme="minorHAnsi"/>
                <w:sz w:val="20"/>
                <w:szCs w:val="20"/>
              </w:rPr>
              <w:t>Identification des problèmes de santé</w:t>
            </w:r>
            <w:r w:rsidR="00282B84" w:rsidRPr="00282B84">
              <w:rPr>
                <w:rFonts w:asciiTheme="minorHAnsi" w:hAnsiTheme="minorHAnsi"/>
                <w:sz w:val="20"/>
                <w:szCs w:val="20"/>
              </w:rPr>
              <w:t>/</w:t>
            </w:r>
            <w:r w:rsidRPr="00282B84">
              <w:rPr>
                <w:rFonts w:asciiTheme="minorHAnsi" w:hAnsiTheme="minorHAnsi"/>
                <w:sz w:val="20"/>
                <w:szCs w:val="20"/>
              </w:rPr>
              <w:t xml:space="preserve"> Priorisation des risques </w:t>
            </w:r>
            <w:r w:rsidR="00282B84" w:rsidRPr="00282B84">
              <w:rPr>
                <w:rFonts w:asciiTheme="minorHAnsi" w:hAnsiTheme="minorHAnsi"/>
                <w:sz w:val="20"/>
                <w:szCs w:val="20"/>
              </w:rPr>
              <w:t>/</w:t>
            </w:r>
            <w:r w:rsidRPr="00282B84">
              <w:rPr>
                <w:rFonts w:asciiTheme="minorHAnsi" w:hAnsiTheme="minorHAnsi"/>
                <w:sz w:val="20"/>
                <w:szCs w:val="20"/>
              </w:rPr>
              <w:t>Formulation d'hypothèses</w:t>
            </w:r>
            <w:r w:rsidR="00282B84" w:rsidRPr="00282B84">
              <w:rPr>
                <w:rFonts w:asciiTheme="minorHAnsi" w:hAnsiTheme="minorHAnsi"/>
                <w:sz w:val="20"/>
                <w:szCs w:val="20"/>
              </w:rPr>
              <w:t>/</w:t>
            </w:r>
            <w:r w:rsidRPr="00282B84">
              <w:rPr>
                <w:rFonts w:asciiTheme="minorHAnsi" w:hAnsiTheme="minorHAnsi"/>
                <w:sz w:val="20"/>
                <w:szCs w:val="20"/>
              </w:rPr>
              <w:t xml:space="preserve"> Élaboration d'objectifs de soins</w:t>
            </w:r>
            <w:r w:rsidR="00282B84" w:rsidRPr="00282B84">
              <w:rPr>
                <w:rFonts w:asciiTheme="minorHAnsi" w:hAnsiTheme="minorHAnsi"/>
                <w:sz w:val="20"/>
                <w:szCs w:val="20"/>
              </w:rPr>
              <w:t>.</w:t>
            </w:r>
            <w:r w:rsidRPr="00282B84">
              <w:rPr>
                <w:rFonts w:asciiTheme="minorHAnsi" w:hAnsiTheme="minorHAnsi"/>
                <w:sz w:val="20"/>
                <w:szCs w:val="20"/>
              </w:rPr>
              <w:t xml:space="preserve"> </w:t>
            </w:r>
          </w:p>
          <w:p w14:paraId="1D05597C" w14:textId="77777777" w:rsidR="00D448F8" w:rsidRPr="00D448F8" w:rsidRDefault="00D448F8" w:rsidP="00D448F8">
            <w:pPr>
              <w:pStyle w:val="Paragraphedeliste"/>
              <w:numPr>
                <w:ilvl w:val="0"/>
                <w:numId w:val="38"/>
              </w:numPr>
              <w:rPr>
                <w:rFonts w:asciiTheme="minorHAnsi" w:hAnsiTheme="minorHAnsi" w:cstheme="minorHAnsi"/>
                <w:sz w:val="20"/>
                <w:szCs w:val="20"/>
              </w:rPr>
            </w:pPr>
            <w:r w:rsidRPr="00D448F8">
              <w:rPr>
                <w:rFonts w:asciiTheme="minorHAnsi" w:hAnsiTheme="minorHAnsi" w:cstheme="minorHAnsi"/>
                <w:b/>
                <w:bCs/>
                <w:sz w:val="20"/>
                <w:szCs w:val="20"/>
              </w:rPr>
              <w:t>L'étudiant choisit une situation vécue en stage et réalise une analyse structurée</w:t>
            </w:r>
            <w:r>
              <w:rPr>
                <w:rFonts w:asciiTheme="minorHAnsi" w:hAnsiTheme="minorHAnsi" w:cstheme="minorHAnsi"/>
                <w:b/>
                <w:bCs/>
                <w:sz w:val="20"/>
                <w:szCs w:val="20"/>
              </w:rPr>
              <w:t xml:space="preserve"> (</w:t>
            </w:r>
            <w:r w:rsidR="00381E01">
              <w:rPr>
                <w:rFonts w:asciiTheme="minorHAnsi" w:hAnsiTheme="minorHAnsi" w:cstheme="minorHAnsi"/>
                <w:b/>
                <w:bCs/>
                <w:sz w:val="20"/>
                <w:szCs w:val="20"/>
              </w:rPr>
              <w:t>5H00</w:t>
            </w:r>
            <w:r>
              <w:rPr>
                <w:rFonts w:asciiTheme="minorHAnsi" w:hAnsiTheme="minorHAnsi" w:cstheme="minorHAnsi"/>
                <w:b/>
                <w:bCs/>
                <w:sz w:val="20"/>
                <w:szCs w:val="20"/>
              </w:rPr>
              <w:t xml:space="preserve">) : </w:t>
            </w:r>
            <w:r w:rsidRPr="00D448F8">
              <w:rPr>
                <w:rFonts w:asciiTheme="minorHAnsi" w:hAnsiTheme="minorHAnsi" w:cstheme="minorHAnsi"/>
                <w:sz w:val="20"/>
                <w:szCs w:val="20"/>
              </w:rPr>
              <w:t>Description de la situation</w:t>
            </w:r>
            <w:r>
              <w:rPr>
                <w:rFonts w:asciiTheme="minorHAnsi" w:hAnsiTheme="minorHAnsi" w:cstheme="minorHAnsi"/>
                <w:sz w:val="20"/>
                <w:szCs w:val="20"/>
              </w:rPr>
              <w:t xml:space="preserve">, </w:t>
            </w:r>
            <w:r w:rsidRPr="00D448F8">
              <w:rPr>
                <w:rFonts w:asciiTheme="minorHAnsi" w:hAnsiTheme="minorHAnsi" w:cstheme="minorHAnsi"/>
                <w:sz w:val="20"/>
                <w:szCs w:val="20"/>
              </w:rPr>
              <w:t>Contexte et acteurs impliqué</w:t>
            </w:r>
            <w:r>
              <w:rPr>
                <w:rFonts w:asciiTheme="minorHAnsi" w:hAnsiTheme="minorHAnsi" w:cstheme="minorHAnsi"/>
                <w:sz w:val="20"/>
                <w:szCs w:val="20"/>
              </w:rPr>
              <w:t xml:space="preserve">s/ </w:t>
            </w:r>
            <w:r w:rsidRPr="00D448F8">
              <w:rPr>
                <w:rFonts w:asciiTheme="minorHAnsi" w:hAnsiTheme="minorHAnsi" w:cstheme="minorHAnsi"/>
                <w:sz w:val="20"/>
                <w:szCs w:val="20"/>
              </w:rPr>
              <w:t>Ressenti de l'étudiant</w:t>
            </w:r>
            <w:r>
              <w:rPr>
                <w:rFonts w:asciiTheme="minorHAnsi" w:hAnsiTheme="minorHAnsi" w:cstheme="minorHAnsi"/>
                <w:sz w:val="20"/>
                <w:szCs w:val="20"/>
              </w:rPr>
              <w:t xml:space="preserve"> / </w:t>
            </w:r>
            <w:r w:rsidRPr="00D448F8">
              <w:rPr>
                <w:rFonts w:asciiTheme="minorHAnsi" w:hAnsiTheme="minorHAnsi" w:cstheme="minorHAnsi"/>
                <w:sz w:val="20"/>
                <w:szCs w:val="20"/>
              </w:rPr>
              <w:t>Questionnements soulevés Analyse à partir des connaissances théoriques</w:t>
            </w:r>
            <w:r>
              <w:rPr>
                <w:rFonts w:asciiTheme="minorHAnsi" w:hAnsiTheme="minorHAnsi" w:cstheme="minorHAnsi"/>
                <w:sz w:val="20"/>
                <w:szCs w:val="20"/>
              </w:rPr>
              <w:t xml:space="preserve">/ </w:t>
            </w:r>
            <w:r w:rsidRPr="00D448F8">
              <w:rPr>
                <w:rFonts w:asciiTheme="minorHAnsi" w:hAnsiTheme="minorHAnsi" w:cstheme="minorHAnsi"/>
                <w:sz w:val="20"/>
                <w:szCs w:val="20"/>
              </w:rPr>
              <w:t>Identification des points forts et axes d'amélioration</w:t>
            </w:r>
            <w:r>
              <w:rPr>
                <w:rFonts w:asciiTheme="minorHAnsi" w:hAnsiTheme="minorHAnsi" w:cstheme="minorHAnsi"/>
                <w:sz w:val="20"/>
                <w:szCs w:val="20"/>
              </w:rPr>
              <w:t>/</w:t>
            </w:r>
            <w:r w:rsidRPr="00D448F8">
              <w:rPr>
                <w:rFonts w:asciiTheme="minorHAnsi" w:hAnsiTheme="minorHAnsi" w:cstheme="minorHAnsi"/>
                <w:sz w:val="20"/>
                <w:szCs w:val="20"/>
              </w:rPr>
              <w:t>Transfert possible à d'autres situations</w:t>
            </w:r>
            <w:r>
              <w:rPr>
                <w:rFonts w:asciiTheme="minorHAnsi" w:hAnsiTheme="minorHAnsi" w:cstheme="minorHAnsi"/>
                <w:sz w:val="20"/>
                <w:szCs w:val="20"/>
              </w:rPr>
              <w:t>/ Présentation orale au tuteur.</w:t>
            </w:r>
          </w:p>
          <w:p w14:paraId="7146A5B0" w14:textId="77777777" w:rsidR="00C024DB" w:rsidRPr="0006740E" w:rsidRDefault="00C024DB" w:rsidP="00D448F8">
            <w:pPr>
              <w:pStyle w:val="Paragraphedeliste"/>
              <w:rPr>
                <w:rFonts w:asciiTheme="minorHAnsi" w:hAnsiTheme="minorHAnsi"/>
                <w:b/>
                <w:bCs/>
                <w:sz w:val="20"/>
                <w:szCs w:val="20"/>
              </w:rPr>
            </w:pPr>
          </w:p>
        </w:tc>
      </w:tr>
    </w:tbl>
    <w:p w14:paraId="01873F3F" w14:textId="77777777" w:rsidR="00EB701A" w:rsidRPr="00EB701A" w:rsidRDefault="00EB701A" w:rsidP="006936F6">
      <w:pPr>
        <w:rPr>
          <w:rFonts w:asciiTheme="minorHAnsi" w:hAnsiTheme="minorHAnsi"/>
          <w:sz w:val="20"/>
          <w:szCs w:val="20"/>
        </w:rPr>
      </w:pPr>
    </w:p>
    <w:p w14:paraId="3C920531" w14:textId="77777777" w:rsidR="00EB701A" w:rsidRDefault="00EB701A" w:rsidP="006936F6">
      <w:pPr>
        <w:rPr>
          <w:rFonts w:ascii="Calibri" w:hAnsi="Calibri"/>
          <w:sz w:val="20"/>
          <w:szCs w:val="20"/>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14"/>
      </w:tblGrid>
      <w:tr w:rsidR="00F061E9" w:rsidRPr="00F061E9" w14:paraId="3A07E0F3" w14:textId="77777777" w:rsidTr="008F6C31">
        <w:tc>
          <w:tcPr>
            <w:tcW w:w="9214" w:type="dxa"/>
          </w:tcPr>
          <w:p w14:paraId="48DDF035" w14:textId="77777777" w:rsidR="00F061E9" w:rsidRPr="00F061E9" w:rsidRDefault="00F061E9" w:rsidP="0001604D">
            <w:pPr>
              <w:spacing w:line="276" w:lineRule="auto"/>
              <w:rPr>
                <w:rFonts w:ascii="Calibri" w:hAnsi="Calibri" w:cs="Calibri"/>
                <w:b/>
                <w:bCs/>
                <w:sz w:val="20"/>
                <w:szCs w:val="20"/>
              </w:rPr>
            </w:pPr>
            <w:r w:rsidRPr="00F061E9">
              <w:rPr>
                <w:rFonts w:ascii="Calibri" w:hAnsi="Calibri" w:cs="Calibri"/>
                <w:b/>
                <w:bCs/>
                <w:sz w:val="20"/>
                <w:szCs w:val="20"/>
              </w:rPr>
              <w:t>Documentations :</w:t>
            </w:r>
          </w:p>
          <w:p w14:paraId="05550A88" w14:textId="77777777" w:rsidR="00F061E9" w:rsidRPr="00282B84" w:rsidRDefault="00F061E9" w:rsidP="00282B84">
            <w:pPr>
              <w:pStyle w:val="Paragraphedeliste"/>
              <w:numPr>
                <w:ilvl w:val="0"/>
                <w:numId w:val="27"/>
              </w:numPr>
              <w:spacing w:line="276" w:lineRule="auto"/>
              <w:rPr>
                <w:rFonts w:ascii="Calibri" w:hAnsi="Calibri" w:cs="Calibri"/>
                <w:sz w:val="20"/>
                <w:szCs w:val="20"/>
              </w:rPr>
            </w:pPr>
            <w:r w:rsidRPr="00282B84">
              <w:rPr>
                <w:rFonts w:ascii="Calibri" w:hAnsi="Calibri" w:cs="Calibri"/>
                <w:sz w:val="20"/>
                <w:szCs w:val="20"/>
              </w:rPr>
              <w:t>Documentation professionnelle à disposition dans l’unité : livres et revues</w:t>
            </w:r>
            <w:r w:rsidR="002A2A20">
              <w:rPr>
                <w:rFonts w:ascii="Calibri" w:hAnsi="Calibri" w:cs="Calibri"/>
                <w:sz w:val="20"/>
                <w:szCs w:val="20"/>
              </w:rPr>
              <w:t xml:space="preserve">, classeur étudiant </w:t>
            </w:r>
          </w:p>
          <w:p w14:paraId="2A81BEC0" w14:textId="77777777" w:rsidR="00B85AC8" w:rsidRDefault="00B85AC8" w:rsidP="00B85AC8">
            <w:pPr>
              <w:pStyle w:val="Paragraphedeliste"/>
              <w:numPr>
                <w:ilvl w:val="0"/>
                <w:numId w:val="25"/>
              </w:numPr>
              <w:spacing w:line="276" w:lineRule="auto"/>
              <w:rPr>
                <w:rFonts w:ascii="Calibri" w:hAnsi="Calibri" w:cs="Calibri"/>
                <w:sz w:val="20"/>
                <w:szCs w:val="20"/>
              </w:rPr>
            </w:pPr>
            <w:r>
              <w:rPr>
                <w:rFonts w:ascii="Calibri" w:hAnsi="Calibri" w:cs="Calibri"/>
                <w:sz w:val="20"/>
                <w:szCs w:val="20"/>
              </w:rPr>
              <w:t>Accès informatique</w:t>
            </w:r>
          </w:p>
          <w:p w14:paraId="4E7FA032" w14:textId="77777777" w:rsidR="00F061E9" w:rsidRDefault="00B85AC8" w:rsidP="00B85AC8">
            <w:pPr>
              <w:pStyle w:val="Paragraphedeliste"/>
              <w:numPr>
                <w:ilvl w:val="0"/>
                <w:numId w:val="25"/>
              </w:numPr>
              <w:spacing w:line="276" w:lineRule="auto"/>
              <w:rPr>
                <w:rFonts w:ascii="Calibri" w:hAnsi="Calibri" w:cs="Calibri"/>
                <w:sz w:val="20"/>
                <w:szCs w:val="20"/>
              </w:rPr>
            </w:pPr>
            <w:r>
              <w:rPr>
                <w:rFonts w:ascii="Calibri" w:hAnsi="Calibri" w:cs="Calibri"/>
                <w:sz w:val="20"/>
                <w:szCs w:val="20"/>
              </w:rPr>
              <w:t>Accès bibliothèque du CRR</w:t>
            </w:r>
            <w:r w:rsidR="00F061E9" w:rsidRPr="00B85AC8">
              <w:rPr>
                <w:rFonts w:ascii="Calibri" w:hAnsi="Calibri" w:cs="Calibri"/>
                <w:sz w:val="20"/>
                <w:szCs w:val="20"/>
              </w:rPr>
              <w:t>.</w:t>
            </w:r>
          </w:p>
          <w:p w14:paraId="11316CD8" w14:textId="77777777" w:rsidR="00372AB2" w:rsidRPr="00381E01" w:rsidRDefault="00372AB2" w:rsidP="00B85AC8">
            <w:pPr>
              <w:pStyle w:val="Paragraphedeliste"/>
              <w:numPr>
                <w:ilvl w:val="0"/>
                <w:numId w:val="25"/>
              </w:numPr>
              <w:spacing w:line="276" w:lineRule="auto"/>
              <w:rPr>
                <w:rFonts w:ascii="Calibri" w:hAnsi="Calibri" w:cs="Calibri"/>
                <w:sz w:val="20"/>
                <w:szCs w:val="20"/>
              </w:rPr>
            </w:pPr>
            <w:r w:rsidRPr="00381E01">
              <w:rPr>
                <w:rFonts w:ascii="Calibri" w:hAnsi="Calibri" w:cs="Calibri"/>
                <w:sz w:val="20"/>
                <w:szCs w:val="20"/>
              </w:rPr>
              <w:t>Livret d’accueil étudiant</w:t>
            </w:r>
          </w:p>
          <w:p w14:paraId="3029434E" w14:textId="77777777" w:rsidR="00F061E9" w:rsidRPr="00F061E9" w:rsidRDefault="00F061E9" w:rsidP="0001604D">
            <w:pPr>
              <w:spacing w:line="276" w:lineRule="auto"/>
              <w:rPr>
                <w:rFonts w:ascii="Calibri" w:hAnsi="Calibri" w:cs="Calibri"/>
                <w:sz w:val="20"/>
                <w:szCs w:val="20"/>
              </w:rPr>
            </w:pPr>
          </w:p>
        </w:tc>
      </w:tr>
    </w:tbl>
    <w:p w14:paraId="5B4DAD68" w14:textId="1BE21E77" w:rsidR="00F061E9" w:rsidRDefault="00F061E9" w:rsidP="00F061E9">
      <w:pPr>
        <w:spacing w:line="276" w:lineRule="auto"/>
        <w:rPr>
          <w:rFonts w:ascii="Calibri" w:hAnsi="Calibri" w:cs="Calibri"/>
        </w:rPr>
      </w:pPr>
    </w:p>
    <w:p w14:paraId="4CB78748" w14:textId="77777777" w:rsidR="00DC7DD2" w:rsidRPr="004D5875" w:rsidRDefault="00DC7DD2" w:rsidP="00F061E9">
      <w:pPr>
        <w:spacing w:line="276" w:lineRule="auto"/>
        <w:rPr>
          <w:rFonts w:ascii="Calibri" w:hAnsi="Calibri" w:cs="Calibri"/>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09"/>
      </w:tblGrid>
      <w:tr w:rsidR="00F061E9" w:rsidRPr="004D5875" w14:paraId="0C99B955" w14:textId="77777777" w:rsidTr="008F6C31">
        <w:tc>
          <w:tcPr>
            <w:tcW w:w="9209" w:type="dxa"/>
          </w:tcPr>
          <w:p w14:paraId="4E025489" w14:textId="77777777" w:rsidR="00F061E9" w:rsidRPr="00F061E9" w:rsidRDefault="00F061E9" w:rsidP="0001604D">
            <w:pPr>
              <w:spacing w:line="276" w:lineRule="auto"/>
              <w:rPr>
                <w:rFonts w:ascii="Calibri" w:hAnsi="Calibri" w:cs="Calibri"/>
                <w:b/>
                <w:bCs/>
                <w:sz w:val="20"/>
                <w:szCs w:val="20"/>
              </w:rPr>
            </w:pPr>
            <w:r w:rsidRPr="00F061E9">
              <w:rPr>
                <w:rFonts w:ascii="Calibri" w:hAnsi="Calibri" w:cs="Calibri"/>
                <w:b/>
                <w:bCs/>
                <w:sz w:val="20"/>
                <w:szCs w:val="20"/>
              </w:rPr>
              <w:lastRenderedPageBreak/>
              <w:t>Logiciels :</w:t>
            </w:r>
          </w:p>
          <w:p w14:paraId="4A71D8DF" w14:textId="77777777" w:rsidR="00F061E9" w:rsidRPr="002A2A20" w:rsidRDefault="00F061E9" w:rsidP="002A2A20">
            <w:pPr>
              <w:spacing w:line="276" w:lineRule="auto"/>
              <w:ind w:left="360"/>
              <w:rPr>
                <w:rFonts w:ascii="Calibri" w:hAnsi="Calibri" w:cs="Calibri"/>
              </w:rPr>
            </w:pPr>
            <w:r w:rsidRPr="002A2A20">
              <w:rPr>
                <w:rFonts w:ascii="Calibri" w:hAnsi="Calibri" w:cs="Calibri"/>
                <w:sz w:val="20"/>
                <w:szCs w:val="20"/>
                <w:lang w:val="en-GB"/>
              </w:rPr>
              <w:t xml:space="preserve">WORD    </w:t>
            </w:r>
            <w:r w:rsidRPr="00F061E9">
              <w:sym w:font="Wingdings" w:char="F0FE"/>
            </w:r>
            <w:r w:rsidR="002A2A20">
              <w:rPr>
                <w:rFonts w:ascii="Calibri" w:hAnsi="Calibri" w:cs="Calibri"/>
                <w:sz w:val="20"/>
                <w:szCs w:val="20"/>
                <w:lang w:val="en-GB"/>
              </w:rPr>
              <w:t xml:space="preserve">    </w:t>
            </w:r>
            <w:r w:rsidRPr="002A2A20">
              <w:rPr>
                <w:rFonts w:ascii="Calibri" w:hAnsi="Calibri" w:cs="Calibri"/>
                <w:sz w:val="20"/>
                <w:szCs w:val="20"/>
                <w:lang w:val="en-GB"/>
              </w:rPr>
              <w:t xml:space="preserve">      CORTEXTE   </w:t>
            </w:r>
            <w:r w:rsidRPr="00F061E9">
              <w:sym w:font="Wingdings" w:char="F0FE"/>
            </w:r>
            <w:r w:rsidRPr="002A2A20">
              <w:rPr>
                <w:rFonts w:ascii="Calibri" w:hAnsi="Calibri" w:cs="Calibri"/>
                <w:lang w:val="en-GB"/>
              </w:rPr>
              <w:t xml:space="preserve">       </w:t>
            </w:r>
            <w:r w:rsidR="002A2A20" w:rsidRPr="002A2A20">
              <w:rPr>
                <w:rFonts w:ascii="Calibri" w:hAnsi="Calibri" w:cs="Calibri"/>
                <w:sz w:val="20"/>
                <w:szCs w:val="20"/>
                <w:lang w:val="en-GB"/>
              </w:rPr>
              <w:t xml:space="preserve">BLUEKANGOO  </w:t>
            </w:r>
            <w:r w:rsidR="002A2A20" w:rsidRPr="00F061E9">
              <w:sym w:font="Wingdings" w:char="F0FE"/>
            </w:r>
          </w:p>
        </w:tc>
      </w:tr>
    </w:tbl>
    <w:p w14:paraId="0067AEF3" w14:textId="77777777" w:rsidR="00F061E9" w:rsidRDefault="00F061E9" w:rsidP="006936F6">
      <w:pPr>
        <w:rPr>
          <w:rFonts w:ascii="Calibri" w:hAnsi="Calibri"/>
          <w:sz w:val="20"/>
          <w:szCs w:val="20"/>
        </w:rPr>
      </w:pPr>
    </w:p>
    <w:p w14:paraId="24AF552E" w14:textId="77777777" w:rsidR="00EB701A" w:rsidRPr="006072D7" w:rsidRDefault="00EB701A" w:rsidP="006936F6">
      <w:pPr>
        <w:rPr>
          <w:rFonts w:ascii="Calibri" w:hAnsi="Calibri"/>
          <w:sz w:val="20"/>
          <w:szCs w:val="20"/>
        </w:rPr>
      </w:pPr>
    </w:p>
    <w:sectPr w:rsidR="00EB701A" w:rsidRPr="006072D7" w:rsidSect="006072D7">
      <w:headerReference w:type="default" r:id="rId10"/>
      <w:footerReference w:type="default" r:id="rId11"/>
      <w:pgSz w:w="11907" w:h="16840" w:code="9"/>
      <w:pgMar w:top="851" w:right="1418" w:bottom="540" w:left="1418" w:header="284" w:footer="6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2F58D5" w14:textId="77777777" w:rsidR="00193D01" w:rsidRDefault="00193D01">
      <w:r>
        <w:separator/>
      </w:r>
    </w:p>
  </w:endnote>
  <w:endnote w:type="continuationSeparator" w:id="0">
    <w:p w14:paraId="1F869ED1" w14:textId="77777777" w:rsidR="00193D01" w:rsidRDefault="00193D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Webdings">
    <w:panose1 w:val="05030102010509060703"/>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9A020" w14:textId="77777777" w:rsidR="00F46524" w:rsidRPr="006072D7" w:rsidRDefault="00F46524">
    <w:pPr>
      <w:pStyle w:val="Pieddepage"/>
      <w:pBdr>
        <w:top w:val="single" w:sz="6" w:space="1" w:color="auto"/>
      </w:pBdr>
      <w:jc w:val="center"/>
      <w:rPr>
        <w:rStyle w:val="Numrodepage"/>
        <w:rFonts w:ascii="Calibri" w:hAnsi="Calibri"/>
      </w:rPr>
    </w:pPr>
    <w:r w:rsidRPr="006072D7">
      <w:rPr>
        <w:rFonts w:ascii="Calibri" w:hAnsi="Calibri"/>
        <w:snapToGrid w:val="0"/>
      </w:rPr>
      <w:t xml:space="preserve">Page </w:t>
    </w:r>
    <w:r w:rsidRPr="006072D7">
      <w:rPr>
        <w:rFonts w:ascii="Calibri" w:hAnsi="Calibri"/>
        <w:snapToGrid w:val="0"/>
      </w:rPr>
      <w:fldChar w:fldCharType="begin"/>
    </w:r>
    <w:r w:rsidRPr="006072D7">
      <w:rPr>
        <w:rFonts w:ascii="Calibri" w:hAnsi="Calibri"/>
        <w:snapToGrid w:val="0"/>
      </w:rPr>
      <w:instrText xml:space="preserve"> PAGE </w:instrText>
    </w:r>
    <w:r w:rsidRPr="006072D7">
      <w:rPr>
        <w:rFonts w:ascii="Calibri" w:hAnsi="Calibri"/>
        <w:snapToGrid w:val="0"/>
      </w:rPr>
      <w:fldChar w:fldCharType="separate"/>
    </w:r>
    <w:r w:rsidR="00D96D7A">
      <w:rPr>
        <w:rFonts w:ascii="Calibri" w:hAnsi="Calibri"/>
        <w:noProof/>
        <w:snapToGrid w:val="0"/>
      </w:rPr>
      <w:t>1</w:t>
    </w:r>
    <w:r w:rsidRPr="006072D7">
      <w:rPr>
        <w:rFonts w:ascii="Calibri" w:hAnsi="Calibri"/>
        <w:snapToGrid w:val="0"/>
      </w:rPr>
      <w:fldChar w:fldCharType="end"/>
    </w:r>
    <w:r w:rsidRPr="006072D7">
      <w:rPr>
        <w:rFonts w:ascii="Calibri" w:hAnsi="Calibri"/>
        <w:snapToGrid w:val="0"/>
      </w:rPr>
      <w:t xml:space="preserve"> sur </w:t>
    </w:r>
    <w:r w:rsidRPr="006072D7">
      <w:rPr>
        <w:rStyle w:val="Numrodepage"/>
        <w:rFonts w:ascii="Calibri" w:hAnsi="Calibri"/>
      </w:rPr>
      <w:fldChar w:fldCharType="begin"/>
    </w:r>
    <w:r w:rsidRPr="006072D7">
      <w:rPr>
        <w:rStyle w:val="Numrodepage"/>
        <w:rFonts w:ascii="Calibri" w:hAnsi="Calibri"/>
      </w:rPr>
      <w:instrText xml:space="preserve"> NUMPAGES </w:instrText>
    </w:r>
    <w:r w:rsidRPr="006072D7">
      <w:rPr>
        <w:rStyle w:val="Numrodepage"/>
        <w:rFonts w:ascii="Calibri" w:hAnsi="Calibri"/>
      </w:rPr>
      <w:fldChar w:fldCharType="separate"/>
    </w:r>
    <w:r w:rsidR="00D96D7A">
      <w:rPr>
        <w:rStyle w:val="Numrodepage"/>
        <w:rFonts w:ascii="Calibri" w:hAnsi="Calibri"/>
        <w:noProof/>
      </w:rPr>
      <w:t>9</w:t>
    </w:r>
    <w:r w:rsidRPr="006072D7">
      <w:rPr>
        <w:rStyle w:val="Numrodepage"/>
        <w:rFonts w:ascii="Calibri" w:hAnsi="Calibri"/>
      </w:rPr>
      <w:fldChar w:fldCharType="end"/>
    </w:r>
  </w:p>
  <w:p w14:paraId="50F0D174" w14:textId="77777777" w:rsidR="00F46524" w:rsidRPr="00FE38DD" w:rsidRDefault="00F46524" w:rsidP="00F62688">
    <w:pPr>
      <w:pStyle w:val="Pieddepage"/>
      <w:pBdr>
        <w:top w:val="single" w:sz="6" w:space="1" w:color="auto"/>
      </w:pBdr>
      <w:jc w:val="center"/>
      <w:rPr>
        <w:rFonts w:ascii="Calibri" w:hAnsi="Calibri"/>
        <w:color w:val="E72469"/>
      </w:rPr>
    </w:pPr>
    <w:r w:rsidRPr="00FE38DD">
      <w:rPr>
        <w:rStyle w:val="Numrodepage"/>
        <w:rFonts w:ascii="Calibri" w:hAnsi="Calibri"/>
        <w:color w:val="E72469"/>
      </w:rPr>
      <w:t>Document diffus</w:t>
    </w:r>
    <w:r>
      <w:rPr>
        <w:rStyle w:val="Numrodepage"/>
        <w:rFonts w:ascii="Calibri" w:hAnsi="Calibri"/>
        <w:color w:val="E72469"/>
      </w:rPr>
      <w:t xml:space="preserve">é par le Département Qualité </w:t>
    </w:r>
    <w:r w:rsidRPr="00FE38DD">
      <w:rPr>
        <w:rStyle w:val="Numrodepage"/>
        <w:rFonts w:ascii="Calibri" w:hAnsi="Calibri"/>
        <w:color w:val="E72469"/>
      </w:rPr>
      <w:t>Sécurité</w:t>
    </w:r>
    <w:r>
      <w:rPr>
        <w:rStyle w:val="Numrodepage"/>
        <w:rFonts w:ascii="Calibri" w:hAnsi="Calibri"/>
        <w:color w:val="E72469"/>
      </w:rPr>
      <w:t xml:space="preserve"> Hygi</w:t>
    </w:r>
    <w:r w:rsidR="00A225E1">
      <w:rPr>
        <w:rStyle w:val="Numrodepage"/>
        <w:rFonts w:ascii="Calibri" w:hAnsi="Calibri"/>
        <w:color w:val="E72469"/>
      </w:rPr>
      <w:t>è</w:t>
    </w:r>
    <w:r>
      <w:rPr>
        <w:rStyle w:val="Numrodepage"/>
        <w:rFonts w:ascii="Calibri" w:hAnsi="Calibri"/>
        <w:color w:val="E72469"/>
      </w:rPr>
      <w:t>ne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638254" w14:textId="77777777" w:rsidR="00193D01" w:rsidRDefault="00193D01">
      <w:r>
        <w:separator/>
      </w:r>
    </w:p>
  </w:footnote>
  <w:footnote w:type="continuationSeparator" w:id="0">
    <w:p w14:paraId="5BED8164" w14:textId="77777777" w:rsidR="00193D01" w:rsidRDefault="00193D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51" w:type="dxa"/>
      <w:jc w:val="center"/>
      <w:tblLayout w:type="fixed"/>
      <w:tblCellMar>
        <w:left w:w="70" w:type="dxa"/>
        <w:right w:w="70" w:type="dxa"/>
      </w:tblCellMar>
      <w:tblLook w:val="0000" w:firstRow="0" w:lastRow="0" w:firstColumn="0" w:lastColumn="0" w:noHBand="0" w:noVBand="0"/>
    </w:tblPr>
    <w:tblGrid>
      <w:gridCol w:w="2315"/>
      <w:gridCol w:w="5308"/>
      <w:gridCol w:w="160"/>
      <w:gridCol w:w="2568"/>
    </w:tblGrid>
    <w:tr w:rsidR="00F46524" w14:paraId="4438DB66" w14:textId="77777777" w:rsidTr="0019585D">
      <w:trPr>
        <w:trHeight w:val="264"/>
        <w:jc w:val="center"/>
      </w:trPr>
      <w:tc>
        <w:tcPr>
          <w:tcW w:w="2316" w:type="dxa"/>
          <w:vAlign w:val="bottom"/>
        </w:tcPr>
        <w:p w14:paraId="464A558D" w14:textId="77777777" w:rsidR="00F46524" w:rsidRDefault="00F46524">
          <w:pPr>
            <w:pStyle w:val="En-tte"/>
            <w:rPr>
              <w:sz w:val="24"/>
            </w:rPr>
          </w:pPr>
        </w:p>
      </w:tc>
      <w:tc>
        <w:tcPr>
          <w:tcW w:w="5312" w:type="dxa"/>
          <w:vAlign w:val="bottom"/>
        </w:tcPr>
        <w:p w14:paraId="2CC0E92D" w14:textId="77777777" w:rsidR="00F46524" w:rsidRPr="006072D7" w:rsidRDefault="00F46524">
          <w:pPr>
            <w:pStyle w:val="En-tte"/>
            <w:jc w:val="center"/>
            <w:rPr>
              <w:rFonts w:ascii="Calibri" w:hAnsi="Calibri"/>
              <w:b/>
              <w:sz w:val="24"/>
            </w:rPr>
          </w:pPr>
        </w:p>
      </w:tc>
      <w:tc>
        <w:tcPr>
          <w:tcW w:w="153" w:type="dxa"/>
        </w:tcPr>
        <w:p w14:paraId="7FBE2CD9" w14:textId="77777777" w:rsidR="00F46524" w:rsidRPr="006072D7" w:rsidRDefault="00F46524">
          <w:pPr>
            <w:pStyle w:val="En-tte"/>
            <w:jc w:val="center"/>
            <w:rPr>
              <w:rFonts w:ascii="Calibri" w:hAnsi="Calibri"/>
              <w:sz w:val="24"/>
            </w:rPr>
          </w:pPr>
        </w:p>
      </w:tc>
      <w:tc>
        <w:tcPr>
          <w:tcW w:w="2570" w:type="dxa"/>
        </w:tcPr>
        <w:p w14:paraId="3DCB884E" w14:textId="77777777" w:rsidR="00F46524" w:rsidRPr="006072D7" w:rsidRDefault="00F46524">
          <w:pPr>
            <w:pStyle w:val="En-tte"/>
            <w:jc w:val="center"/>
            <w:rPr>
              <w:rFonts w:ascii="Calibri" w:hAnsi="Calibri"/>
              <w:sz w:val="24"/>
            </w:rPr>
          </w:pPr>
        </w:p>
      </w:tc>
    </w:tr>
    <w:tr w:rsidR="00F46524" w14:paraId="5150A3B2" w14:textId="77777777" w:rsidTr="0019585D">
      <w:trPr>
        <w:cantSplit/>
        <w:trHeight w:hRule="exact" w:val="733"/>
        <w:jc w:val="center"/>
      </w:trPr>
      <w:tc>
        <w:tcPr>
          <w:tcW w:w="2316" w:type="dxa"/>
          <w:vMerge w:val="restart"/>
          <w:vAlign w:val="center"/>
        </w:tcPr>
        <w:p w14:paraId="5445A155" w14:textId="77777777" w:rsidR="00F46524" w:rsidRDefault="00E54CC0" w:rsidP="00F62688">
          <w:pPr>
            <w:pStyle w:val="En-tte"/>
            <w:jc w:val="center"/>
            <w:rPr>
              <w:rFonts w:ascii="Arial" w:hAnsi="Arial"/>
              <w:sz w:val="16"/>
            </w:rPr>
          </w:pPr>
          <w:r>
            <w:rPr>
              <w:noProof/>
            </w:rPr>
            <w:drawing>
              <wp:inline distT="0" distB="0" distL="0" distR="0" wp14:anchorId="7EEC2CDC" wp14:editId="4581FBEB">
                <wp:extent cx="1544945" cy="559558"/>
                <wp:effectExtent l="0" t="0" r="0" b="0"/>
                <wp:docPr id="2" name="Image 2" descr="C:\Users\423037\AppData\Local\Microsoft\Windows\INetCache\Content.Word\LEVINATIER_LOGO_CMJN_POSITI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423037\AppData\Local\Microsoft\Windows\INetCache\Content.Word\LEVINATIER_LOGO_CMJN_POSITIF.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0148" cy="583174"/>
                        </a:xfrm>
                        <a:prstGeom prst="rect">
                          <a:avLst/>
                        </a:prstGeom>
                        <a:noFill/>
                        <a:ln>
                          <a:noFill/>
                        </a:ln>
                      </pic:spPr>
                    </pic:pic>
                  </a:graphicData>
                </a:graphic>
              </wp:inline>
            </w:drawing>
          </w:r>
        </w:p>
      </w:tc>
      <w:tc>
        <w:tcPr>
          <w:tcW w:w="5312" w:type="dxa"/>
          <w:vMerge w:val="restart"/>
          <w:tcBorders>
            <w:top w:val="single" w:sz="4" w:space="0" w:color="auto"/>
            <w:left w:val="single" w:sz="4" w:space="0" w:color="auto"/>
            <w:bottom w:val="single" w:sz="4" w:space="0" w:color="auto"/>
            <w:right w:val="single" w:sz="4" w:space="0" w:color="auto"/>
          </w:tcBorders>
          <w:vAlign w:val="center"/>
        </w:tcPr>
        <w:p w14:paraId="4AB36DED" w14:textId="77777777" w:rsidR="003B25D1" w:rsidRDefault="00F46524">
          <w:pPr>
            <w:pStyle w:val="En-tte"/>
            <w:jc w:val="center"/>
            <w:rPr>
              <w:rFonts w:ascii="Calibri" w:hAnsi="Calibri"/>
              <w:b/>
              <w:sz w:val="24"/>
            </w:rPr>
          </w:pPr>
          <w:r w:rsidRPr="00E71622">
            <w:rPr>
              <w:rFonts w:ascii="Calibri" w:hAnsi="Calibri"/>
              <w:b/>
              <w:sz w:val="24"/>
            </w:rPr>
            <w:t>LIVRET D’ACCUEIL ET D’ENCADREMENT</w:t>
          </w:r>
        </w:p>
        <w:p w14:paraId="0E4B2C73" w14:textId="76FBAE16" w:rsidR="00F46524" w:rsidRDefault="00F46524">
          <w:pPr>
            <w:pStyle w:val="En-tte"/>
            <w:jc w:val="center"/>
            <w:rPr>
              <w:rFonts w:ascii="Calibri" w:hAnsi="Calibri"/>
              <w:b/>
              <w:sz w:val="24"/>
            </w:rPr>
          </w:pPr>
          <w:r w:rsidRPr="00E71622">
            <w:rPr>
              <w:rFonts w:ascii="Calibri" w:hAnsi="Calibri"/>
              <w:b/>
              <w:sz w:val="24"/>
            </w:rPr>
            <w:t xml:space="preserve"> DES ETUDIANTS</w:t>
          </w:r>
          <w:r w:rsidR="003B25D1">
            <w:rPr>
              <w:rFonts w:ascii="Calibri" w:hAnsi="Calibri"/>
              <w:b/>
              <w:sz w:val="24"/>
            </w:rPr>
            <w:t xml:space="preserve"> INFIRMIERS</w:t>
          </w:r>
        </w:p>
        <w:p w14:paraId="74F4E0D6" w14:textId="77777777" w:rsidR="00531317" w:rsidRPr="0019585D" w:rsidRDefault="00531317">
          <w:pPr>
            <w:pStyle w:val="En-tte"/>
            <w:jc w:val="center"/>
            <w:rPr>
              <w:rFonts w:ascii="Calibri" w:hAnsi="Calibri"/>
              <w:b/>
              <w:color w:val="000000" w:themeColor="text1"/>
              <w:sz w:val="24"/>
            </w:rPr>
          </w:pPr>
          <w:r w:rsidRPr="0019585D">
            <w:rPr>
              <w:rFonts w:ascii="Calibri" w:hAnsi="Calibri"/>
              <w:b/>
              <w:color w:val="000000" w:themeColor="text1"/>
              <w:sz w:val="24"/>
            </w:rPr>
            <w:t>Pôle Centre</w:t>
          </w:r>
        </w:p>
        <w:p w14:paraId="71626042" w14:textId="3DD80C4D" w:rsidR="00531317" w:rsidRPr="0019585D" w:rsidRDefault="003B25D1">
          <w:pPr>
            <w:pStyle w:val="En-tte"/>
            <w:jc w:val="center"/>
            <w:rPr>
              <w:rFonts w:ascii="Calibri" w:hAnsi="Calibri"/>
              <w:b/>
              <w:color w:val="000000" w:themeColor="text1"/>
              <w:sz w:val="24"/>
            </w:rPr>
          </w:pPr>
          <w:r>
            <w:rPr>
              <w:rFonts w:ascii="Calibri" w:hAnsi="Calibri"/>
              <w:b/>
              <w:color w:val="000000" w:themeColor="text1"/>
              <w:sz w:val="24"/>
            </w:rPr>
            <w:t xml:space="preserve">Unités </w:t>
          </w:r>
          <w:r w:rsidR="0062789F">
            <w:rPr>
              <w:rFonts w:ascii="Calibri" w:hAnsi="Calibri"/>
              <w:b/>
              <w:color w:val="000000" w:themeColor="text1"/>
              <w:sz w:val="24"/>
            </w:rPr>
            <w:t>HC1-HC3</w:t>
          </w:r>
        </w:p>
        <w:p w14:paraId="6613C12E" w14:textId="77777777" w:rsidR="00F46524" w:rsidRPr="006072D7" w:rsidRDefault="00F46524">
          <w:pPr>
            <w:pStyle w:val="En-tte"/>
            <w:jc w:val="center"/>
            <w:rPr>
              <w:rFonts w:ascii="Calibri" w:hAnsi="Calibri"/>
              <w:sz w:val="24"/>
            </w:rPr>
          </w:pPr>
        </w:p>
      </w:tc>
      <w:tc>
        <w:tcPr>
          <w:tcW w:w="153" w:type="dxa"/>
          <w:tcBorders>
            <w:left w:val="nil"/>
          </w:tcBorders>
          <w:vAlign w:val="center"/>
        </w:tcPr>
        <w:p w14:paraId="1EE6EFA2" w14:textId="77777777" w:rsidR="00F46524" w:rsidRPr="006072D7" w:rsidRDefault="00F46524">
          <w:pPr>
            <w:pStyle w:val="En-tte"/>
            <w:jc w:val="center"/>
            <w:rPr>
              <w:rFonts w:ascii="Calibri" w:hAnsi="Calibri"/>
              <w:sz w:val="24"/>
            </w:rPr>
          </w:pPr>
        </w:p>
      </w:tc>
      <w:tc>
        <w:tcPr>
          <w:tcW w:w="2570" w:type="dxa"/>
          <w:tcBorders>
            <w:top w:val="single" w:sz="4" w:space="0" w:color="auto"/>
            <w:left w:val="single" w:sz="4" w:space="0" w:color="auto"/>
            <w:bottom w:val="single" w:sz="4" w:space="0" w:color="auto"/>
            <w:right w:val="single" w:sz="4" w:space="0" w:color="auto"/>
          </w:tcBorders>
          <w:vAlign w:val="center"/>
        </w:tcPr>
        <w:p w14:paraId="1C83DF3D" w14:textId="77777777" w:rsidR="00F46524" w:rsidRDefault="00F46524">
          <w:pPr>
            <w:pStyle w:val="En-tte"/>
            <w:jc w:val="center"/>
            <w:rPr>
              <w:rFonts w:ascii="Calibri" w:hAnsi="Calibri"/>
              <w:sz w:val="24"/>
            </w:rPr>
          </w:pPr>
          <w:r>
            <w:rPr>
              <w:rFonts w:ascii="Calibri" w:hAnsi="Calibri"/>
              <w:sz w:val="24"/>
            </w:rPr>
            <w:t>INF-GRH-124</w:t>
          </w:r>
        </w:p>
        <w:p w14:paraId="0A17E248" w14:textId="66E7362F" w:rsidR="00F46524" w:rsidRPr="006072D7" w:rsidRDefault="00F46524" w:rsidP="00B75D98">
          <w:pPr>
            <w:pStyle w:val="En-tte"/>
            <w:jc w:val="center"/>
            <w:rPr>
              <w:rFonts w:ascii="Calibri" w:hAnsi="Calibri"/>
              <w:sz w:val="24"/>
            </w:rPr>
          </w:pPr>
          <w:r w:rsidRPr="006072D7">
            <w:rPr>
              <w:rFonts w:ascii="Calibri" w:hAnsi="Calibri"/>
              <w:sz w:val="24"/>
            </w:rPr>
            <w:t>Version 0</w:t>
          </w:r>
          <w:r w:rsidR="003B25D1">
            <w:rPr>
              <w:rFonts w:ascii="Calibri" w:hAnsi="Calibri"/>
              <w:sz w:val="24"/>
            </w:rPr>
            <w:t>5</w:t>
          </w:r>
        </w:p>
      </w:tc>
    </w:tr>
    <w:tr w:rsidR="00F46524" w14:paraId="5F1C4FEF" w14:textId="77777777" w:rsidTr="0019585D">
      <w:trPr>
        <w:cantSplit/>
        <w:trHeight w:val="732"/>
        <w:jc w:val="center"/>
      </w:trPr>
      <w:tc>
        <w:tcPr>
          <w:tcW w:w="2316" w:type="dxa"/>
          <w:vMerge/>
        </w:tcPr>
        <w:p w14:paraId="1DA4BEB4" w14:textId="77777777" w:rsidR="00F46524" w:rsidRDefault="00F46524">
          <w:pPr>
            <w:pStyle w:val="En-tte"/>
            <w:jc w:val="center"/>
            <w:rPr>
              <w:sz w:val="44"/>
            </w:rPr>
          </w:pPr>
        </w:p>
      </w:tc>
      <w:tc>
        <w:tcPr>
          <w:tcW w:w="5312" w:type="dxa"/>
          <w:vMerge/>
          <w:tcBorders>
            <w:top w:val="single" w:sz="4" w:space="0" w:color="auto"/>
            <w:left w:val="single" w:sz="4" w:space="0" w:color="auto"/>
            <w:bottom w:val="single" w:sz="4" w:space="0" w:color="auto"/>
            <w:right w:val="single" w:sz="4" w:space="0" w:color="auto"/>
          </w:tcBorders>
          <w:vAlign w:val="center"/>
        </w:tcPr>
        <w:p w14:paraId="5434CD77" w14:textId="77777777" w:rsidR="00F46524" w:rsidRPr="006072D7" w:rsidRDefault="00F46524">
          <w:pPr>
            <w:pStyle w:val="En-tte"/>
            <w:jc w:val="center"/>
            <w:rPr>
              <w:rFonts w:ascii="Calibri" w:hAnsi="Calibri"/>
              <w:b/>
              <w:sz w:val="24"/>
            </w:rPr>
          </w:pPr>
        </w:p>
      </w:tc>
      <w:tc>
        <w:tcPr>
          <w:tcW w:w="153" w:type="dxa"/>
          <w:tcBorders>
            <w:left w:val="nil"/>
          </w:tcBorders>
          <w:vAlign w:val="center"/>
        </w:tcPr>
        <w:p w14:paraId="08BB326A" w14:textId="77777777" w:rsidR="00F46524" w:rsidRPr="006072D7" w:rsidRDefault="00F46524">
          <w:pPr>
            <w:pStyle w:val="En-tte"/>
            <w:jc w:val="center"/>
            <w:rPr>
              <w:rFonts w:ascii="Calibri" w:hAnsi="Calibri"/>
              <w:sz w:val="24"/>
            </w:rPr>
          </w:pPr>
        </w:p>
      </w:tc>
      <w:tc>
        <w:tcPr>
          <w:tcW w:w="2570" w:type="dxa"/>
          <w:tcBorders>
            <w:top w:val="single" w:sz="4" w:space="0" w:color="auto"/>
            <w:left w:val="single" w:sz="4" w:space="0" w:color="auto"/>
            <w:bottom w:val="single" w:sz="4" w:space="0" w:color="auto"/>
            <w:right w:val="single" w:sz="4" w:space="0" w:color="auto"/>
          </w:tcBorders>
          <w:vAlign w:val="center"/>
        </w:tcPr>
        <w:p w14:paraId="1089BA5E" w14:textId="77777777" w:rsidR="00F46524" w:rsidRPr="006072D7" w:rsidRDefault="00F46524">
          <w:pPr>
            <w:pStyle w:val="En-tte"/>
            <w:jc w:val="center"/>
            <w:rPr>
              <w:rFonts w:ascii="Calibri" w:hAnsi="Calibri"/>
              <w:sz w:val="24"/>
            </w:rPr>
          </w:pPr>
          <w:r w:rsidRPr="006072D7">
            <w:rPr>
              <w:rFonts w:ascii="Calibri" w:hAnsi="Calibri"/>
              <w:sz w:val="24"/>
            </w:rPr>
            <w:t>Date d'application :</w:t>
          </w:r>
        </w:p>
        <w:p w14:paraId="0EBF61EC" w14:textId="423EB378" w:rsidR="00F46524" w:rsidRPr="006072D7" w:rsidRDefault="00531317" w:rsidP="00CD3EC8">
          <w:pPr>
            <w:pStyle w:val="En-tte"/>
            <w:jc w:val="center"/>
            <w:rPr>
              <w:rFonts w:ascii="Calibri" w:hAnsi="Calibri"/>
              <w:sz w:val="24"/>
            </w:rPr>
          </w:pPr>
          <w:r>
            <w:rPr>
              <w:rFonts w:ascii="Calibri" w:hAnsi="Calibri"/>
              <w:sz w:val="24"/>
            </w:rPr>
            <w:t>1</w:t>
          </w:r>
          <w:r w:rsidR="003B25D1">
            <w:rPr>
              <w:rFonts w:ascii="Calibri" w:hAnsi="Calibri"/>
              <w:sz w:val="24"/>
            </w:rPr>
            <w:t>1/08</w:t>
          </w:r>
          <w:r>
            <w:rPr>
              <w:rFonts w:ascii="Calibri" w:hAnsi="Calibri"/>
              <w:sz w:val="24"/>
            </w:rPr>
            <w:t>/2026</w:t>
          </w:r>
        </w:p>
      </w:tc>
    </w:tr>
    <w:tr w:rsidR="00F46524" w14:paraId="13E407D9" w14:textId="77777777" w:rsidTr="0019585D">
      <w:trPr>
        <w:trHeight w:hRule="exact" w:val="365"/>
        <w:jc w:val="center"/>
      </w:trPr>
      <w:tc>
        <w:tcPr>
          <w:tcW w:w="2316" w:type="dxa"/>
          <w:vAlign w:val="center"/>
        </w:tcPr>
        <w:p w14:paraId="5C335C50" w14:textId="77777777" w:rsidR="00F46524" w:rsidRPr="006072D7" w:rsidRDefault="00F46524">
          <w:pPr>
            <w:pStyle w:val="En-tte"/>
            <w:jc w:val="center"/>
            <w:rPr>
              <w:rFonts w:ascii="Calibri" w:hAnsi="Calibri"/>
              <w:b/>
              <w:sz w:val="16"/>
            </w:rPr>
          </w:pPr>
          <w:r>
            <w:rPr>
              <w:rFonts w:ascii="Calibri" w:hAnsi="Calibri"/>
              <w:b/>
              <w:sz w:val="16"/>
            </w:rPr>
            <w:t>DIRECTION DES SOINS</w:t>
          </w:r>
        </w:p>
      </w:tc>
      <w:tc>
        <w:tcPr>
          <w:tcW w:w="5312" w:type="dxa"/>
          <w:vAlign w:val="center"/>
        </w:tcPr>
        <w:p w14:paraId="396956C2" w14:textId="77777777" w:rsidR="00F46524" w:rsidRPr="006072D7" w:rsidRDefault="00F46524">
          <w:pPr>
            <w:pStyle w:val="En-tte"/>
            <w:jc w:val="center"/>
            <w:rPr>
              <w:rFonts w:ascii="Calibri" w:hAnsi="Calibri"/>
              <w:sz w:val="28"/>
            </w:rPr>
          </w:pPr>
        </w:p>
      </w:tc>
      <w:tc>
        <w:tcPr>
          <w:tcW w:w="153" w:type="dxa"/>
          <w:vAlign w:val="center"/>
        </w:tcPr>
        <w:p w14:paraId="19322752" w14:textId="77777777" w:rsidR="00F46524" w:rsidRPr="006072D7" w:rsidRDefault="00F46524">
          <w:pPr>
            <w:pStyle w:val="En-tte"/>
            <w:jc w:val="center"/>
            <w:rPr>
              <w:rFonts w:ascii="Calibri" w:hAnsi="Calibri"/>
              <w:sz w:val="28"/>
            </w:rPr>
          </w:pPr>
        </w:p>
      </w:tc>
      <w:tc>
        <w:tcPr>
          <w:tcW w:w="2570" w:type="dxa"/>
        </w:tcPr>
        <w:p w14:paraId="341B3C46" w14:textId="77777777" w:rsidR="00F46524" w:rsidRPr="006072D7" w:rsidRDefault="00F46524">
          <w:pPr>
            <w:pStyle w:val="En-tte"/>
            <w:jc w:val="center"/>
            <w:rPr>
              <w:rFonts w:ascii="Calibri" w:hAnsi="Calibri"/>
              <w:sz w:val="28"/>
            </w:rPr>
          </w:pPr>
        </w:p>
      </w:tc>
    </w:tr>
  </w:tbl>
  <w:p w14:paraId="2E0DCF13" w14:textId="77777777" w:rsidR="00F46524" w:rsidRDefault="00F46524">
    <w:pPr>
      <w:pStyle w:val="En-tte"/>
      <w:rPr>
        <w:sz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273A5"/>
    <w:multiLevelType w:val="hybridMultilevel"/>
    <w:tmpl w:val="8934FD5A"/>
    <w:lvl w:ilvl="0" w:tplc="34062FBC">
      <w:numFmt w:val="bullet"/>
      <w:lvlText w:val="-"/>
      <w:lvlJc w:val="left"/>
      <w:pPr>
        <w:ind w:left="720" w:hanging="360"/>
      </w:pPr>
      <w:rPr>
        <w:rFonts w:ascii="Calibri" w:eastAsia="Times New Roman"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A190ABC"/>
    <w:multiLevelType w:val="multilevel"/>
    <w:tmpl w:val="E43C55CE"/>
    <w:lvl w:ilvl="0">
      <w:start w:val="1"/>
      <w:numFmt w:val="decimal"/>
      <w:lvlText w:val="%1."/>
      <w:lvlJc w:val="left"/>
      <w:pPr>
        <w:tabs>
          <w:tab w:val="num" w:pos="405"/>
        </w:tabs>
        <w:ind w:left="405" w:hanging="405"/>
      </w:pPr>
      <w:rPr>
        <w:rFonts w:hint="default"/>
      </w:rPr>
    </w:lvl>
    <w:lvl w:ilvl="1">
      <w:start w:val="1"/>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2" w15:restartNumberingAfterBreak="0">
    <w:nsid w:val="0F5562DB"/>
    <w:multiLevelType w:val="hybridMultilevel"/>
    <w:tmpl w:val="59B044E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103A45CB"/>
    <w:multiLevelType w:val="multilevel"/>
    <w:tmpl w:val="FF621458"/>
    <w:lvl w:ilvl="0">
      <w:numFmt w:val="bullet"/>
      <w:lvlText w:val="-"/>
      <w:lvlJc w:val="left"/>
      <w:pPr>
        <w:tabs>
          <w:tab w:val="num" w:pos="720"/>
        </w:tabs>
        <w:ind w:left="720" w:hanging="360"/>
      </w:pPr>
      <w:rPr>
        <w:rFonts w:ascii="Arial" w:eastAsia="Times New Roman" w:hAnsi="Arial"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176747"/>
    <w:multiLevelType w:val="hybridMultilevel"/>
    <w:tmpl w:val="C8D07C8E"/>
    <w:lvl w:ilvl="0" w:tplc="040C000F">
      <w:start w:val="1"/>
      <w:numFmt w:val="decimal"/>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5" w15:restartNumberingAfterBreak="0">
    <w:nsid w:val="1BBB15B2"/>
    <w:multiLevelType w:val="hybridMultilevel"/>
    <w:tmpl w:val="FF621458"/>
    <w:lvl w:ilvl="0" w:tplc="585659B6">
      <w:numFmt w:val="bullet"/>
      <w:lvlText w:val="-"/>
      <w:lvlJc w:val="left"/>
      <w:pPr>
        <w:tabs>
          <w:tab w:val="num" w:pos="720"/>
        </w:tabs>
        <w:ind w:left="720" w:hanging="360"/>
      </w:pPr>
      <w:rPr>
        <w:rFonts w:ascii="Arial" w:eastAsia="Times New Roman" w:hAnsi="Arial" w:cs="Aria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D520868"/>
    <w:multiLevelType w:val="multilevel"/>
    <w:tmpl w:val="424E036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D836DF5"/>
    <w:multiLevelType w:val="hybridMultilevel"/>
    <w:tmpl w:val="A342CAC2"/>
    <w:lvl w:ilvl="0" w:tplc="DEE459A2">
      <w:start w:val="1"/>
      <w:numFmt w:val="bullet"/>
      <w:lvlText w:val="•"/>
      <w:lvlJc w:val="left"/>
      <w:pPr>
        <w:tabs>
          <w:tab w:val="num" w:pos="720"/>
        </w:tabs>
        <w:ind w:left="720" w:hanging="360"/>
      </w:pPr>
      <w:rPr>
        <w:rFonts w:ascii="Comic Sans MS" w:hAnsi="Comic Sans MS"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FB05454"/>
    <w:multiLevelType w:val="hybridMultilevel"/>
    <w:tmpl w:val="37D09B0A"/>
    <w:lvl w:ilvl="0" w:tplc="DEE459A2">
      <w:start w:val="1"/>
      <w:numFmt w:val="bullet"/>
      <w:lvlText w:val="•"/>
      <w:lvlJc w:val="left"/>
      <w:pPr>
        <w:tabs>
          <w:tab w:val="num" w:pos="720"/>
        </w:tabs>
        <w:ind w:left="720" w:hanging="360"/>
      </w:pPr>
      <w:rPr>
        <w:rFonts w:ascii="Comic Sans MS" w:hAnsi="Comic Sans MS"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1311A69"/>
    <w:multiLevelType w:val="multilevel"/>
    <w:tmpl w:val="B35EB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6F769A"/>
    <w:multiLevelType w:val="hybridMultilevel"/>
    <w:tmpl w:val="A2CCD566"/>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1" w15:restartNumberingAfterBreak="0">
    <w:nsid w:val="2A355F2D"/>
    <w:multiLevelType w:val="multilevel"/>
    <w:tmpl w:val="8FFC5474"/>
    <w:lvl w:ilvl="0">
      <w:start w:val="1"/>
      <w:numFmt w:val="bullet"/>
      <w:lvlText w:val="•"/>
      <w:lvlJc w:val="left"/>
      <w:pPr>
        <w:tabs>
          <w:tab w:val="num" w:pos="720"/>
        </w:tabs>
        <w:ind w:left="720" w:hanging="360"/>
      </w:pPr>
      <w:rPr>
        <w:rFonts w:ascii="Comic Sans MS" w:hAnsi="Comic Sans M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D8B7129"/>
    <w:multiLevelType w:val="hybridMultilevel"/>
    <w:tmpl w:val="8684D68A"/>
    <w:lvl w:ilvl="0" w:tplc="DEE459A2">
      <w:start w:val="1"/>
      <w:numFmt w:val="bullet"/>
      <w:lvlText w:val="•"/>
      <w:lvlJc w:val="left"/>
      <w:pPr>
        <w:tabs>
          <w:tab w:val="num" w:pos="720"/>
        </w:tabs>
        <w:ind w:left="720" w:hanging="360"/>
      </w:pPr>
      <w:rPr>
        <w:rFonts w:ascii="Comic Sans MS" w:hAnsi="Comic Sans MS"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13" w15:restartNumberingAfterBreak="0">
    <w:nsid w:val="2E9F588E"/>
    <w:multiLevelType w:val="hybridMultilevel"/>
    <w:tmpl w:val="1AF6D55A"/>
    <w:lvl w:ilvl="0" w:tplc="FFFFFFFF">
      <w:start w:val="1"/>
      <w:numFmt w:val="bullet"/>
      <w:lvlText w:val=""/>
      <w:lvlJc w:val="left"/>
      <w:pPr>
        <w:tabs>
          <w:tab w:val="num" w:pos="720"/>
        </w:tabs>
        <w:ind w:left="720" w:hanging="360"/>
      </w:pPr>
      <w:rPr>
        <w:rFonts w:ascii="Symbol" w:hAnsi="Symbol" w:hint="default"/>
        <w:color w:val="auto"/>
        <w:sz w:val="28"/>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0875D2D"/>
    <w:multiLevelType w:val="hybridMultilevel"/>
    <w:tmpl w:val="E88CC4F4"/>
    <w:lvl w:ilvl="0" w:tplc="DEE459A2">
      <w:start w:val="1"/>
      <w:numFmt w:val="bullet"/>
      <w:lvlText w:val="•"/>
      <w:lvlJc w:val="left"/>
      <w:pPr>
        <w:ind w:left="770" w:hanging="360"/>
      </w:pPr>
      <w:rPr>
        <w:rFonts w:ascii="Comic Sans MS" w:hAnsi="Comic Sans MS" w:hint="default"/>
      </w:rPr>
    </w:lvl>
    <w:lvl w:ilvl="1" w:tplc="040C0003" w:tentative="1">
      <w:start w:val="1"/>
      <w:numFmt w:val="bullet"/>
      <w:lvlText w:val="o"/>
      <w:lvlJc w:val="left"/>
      <w:pPr>
        <w:ind w:left="1490" w:hanging="360"/>
      </w:pPr>
      <w:rPr>
        <w:rFonts w:ascii="Courier New" w:hAnsi="Courier New" w:cs="Courier New" w:hint="default"/>
      </w:rPr>
    </w:lvl>
    <w:lvl w:ilvl="2" w:tplc="040C0005" w:tentative="1">
      <w:start w:val="1"/>
      <w:numFmt w:val="bullet"/>
      <w:lvlText w:val=""/>
      <w:lvlJc w:val="left"/>
      <w:pPr>
        <w:ind w:left="2210" w:hanging="360"/>
      </w:pPr>
      <w:rPr>
        <w:rFonts w:ascii="Wingdings" w:hAnsi="Wingdings" w:hint="default"/>
      </w:rPr>
    </w:lvl>
    <w:lvl w:ilvl="3" w:tplc="040C0001" w:tentative="1">
      <w:start w:val="1"/>
      <w:numFmt w:val="bullet"/>
      <w:lvlText w:val=""/>
      <w:lvlJc w:val="left"/>
      <w:pPr>
        <w:ind w:left="2930" w:hanging="360"/>
      </w:pPr>
      <w:rPr>
        <w:rFonts w:ascii="Symbol" w:hAnsi="Symbol" w:hint="default"/>
      </w:rPr>
    </w:lvl>
    <w:lvl w:ilvl="4" w:tplc="040C0003" w:tentative="1">
      <w:start w:val="1"/>
      <w:numFmt w:val="bullet"/>
      <w:lvlText w:val="o"/>
      <w:lvlJc w:val="left"/>
      <w:pPr>
        <w:ind w:left="3650" w:hanging="360"/>
      </w:pPr>
      <w:rPr>
        <w:rFonts w:ascii="Courier New" w:hAnsi="Courier New" w:cs="Courier New" w:hint="default"/>
      </w:rPr>
    </w:lvl>
    <w:lvl w:ilvl="5" w:tplc="040C0005" w:tentative="1">
      <w:start w:val="1"/>
      <w:numFmt w:val="bullet"/>
      <w:lvlText w:val=""/>
      <w:lvlJc w:val="left"/>
      <w:pPr>
        <w:ind w:left="4370" w:hanging="360"/>
      </w:pPr>
      <w:rPr>
        <w:rFonts w:ascii="Wingdings" w:hAnsi="Wingdings" w:hint="default"/>
      </w:rPr>
    </w:lvl>
    <w:lvl w:ilvl="6" w:tplc="040C0001" w:tentative="1">
      <w:start w:val="1"/>
      <w:numFmt w:val="bullet"/>
      <w:lvlText w:val=""/>
      <w:lvlJc w:val="left"/>
      <w:pPr>
        <w:ind w:left="5090" w:hanging="360"/>
      </w:pPr>
      <w:rPr>
        <w:rFonts w:ascii="Symbol" w:hAnsi="Symbol" w:hint="default"/>
      </w:rPr>
    </w:lvl>
    <w:lvl w:ilvl="7" w:tplc="040C0003" w:tentative="1">
      <w:start w:val="1"/>
      <w:numFmt w:val="bullet"/>
      <w:lvlText w:val="o"/>
      <w:lvlJc w:val="left"/>
      <w:pPr>
        <w:ind w:left="5810" w:hanging="360"/>
      </w:pPr>
      <w:rPr>
        <w:rFonts w:ascii="Courier New" w:hAnsi="Courier New" w:cs="Courier New" w:hint="default"/>
      </w:rPr>
    </w:lvl>
    <w:lvl w:ilvl="8" w:tplc="040C0005" w:tentative="1">
      <w:start w:val="1"/>
      <w:numFmt w:val="bullet"/>
      <w:lvlText w:val=""/>
      <w:lvlJc w:val="left"/>
      <w:pPr>
        <w:ind w:left="6530" w:hanging="360"/>
      </w:pPr>
      <w:rPr>
        <w:rFonts w:ascii="Wingdings" w:hAnsi="Wingdings" w:hint="default"/>
      </w:rPr>
    </w:lvl>
  </w:abstractNum>
  <w:abstractNum w:abstractNumId="15" w15:restartNumberingAfterBreak="0">
    <w:nsid w:val="32483D0B"/>
    <w:multiLevelType w:val="multilevel"/>
    <w:tmpl w:val="1A56D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4446567"/>
    <w:multiLevelType w:val="hybridMultilevel"/>
    <w:tmpl w:val="4942CCCA"/>
    <w:lvl w:ilvl="0" w:tplc="DEE459A2">
      <w:start w:val="1"/>
      <w:numFmt w:val="bullet"/>
      <w:lvlText w:val="•"/>
      <w:lvlJc w:val="left"/>
      <w:pPr>
        <w:ind w:left="720" w:hanging="360"/>
      </w:pPr>
      <w:rPr>
        <w:rFonts w:ascii="Comic Sans MS" w:hAnsi="Comic Sans M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354846BF"/>
    <w:multiLevelType w:val="hybridMultilevel"/>
    <w:tmpl w:val="B82AAA9E"/>
    <w:lvl w:ilvl="0" w:tplc="6A00DA78">
      <w:numFmt w:val="bullet"/>
      <w:lvlText w:val="-"/>
      <w:lvlJc w:val="left"/>
      <w:pPr>
        <w:ind w:left="720" w:hanging="360"/>
      </w:pPr>
      <w:rPr>
        <w:rFonts w:ascii="Calibri" w:eastAsia="Times New Roman"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6632C18"/>
    <w:multiLevelType w:val="multilevel"/>
    <w:tmpl w:val="E43C55CE"/>
    <w:lvl w:ilvl="0">
      <w:start w:val="1"/>
      <w:numFmt w:val="decimal"/>
      <w:lvlText w:val="%1."/>
      <w:lvlJc w:val="left"/>
      <w:pPr>
        <w:tabs>
          <w:tab w:val="num" w:pos="405"/>
        </w:tabs>
        <w:ind w:left="405" w:hanging="405"/>
      </w:pPr>
      <w:rPr>
        <w:rFonts w:hint="default"/>
      </w:rPr>
    </w:lvl>
    <w:lvl w:ilvl="1">
      <w:start w:val="1"/>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19" w15:restartNumberingAfterBreak="0">
    <w:nsid w:val="38B23B9C"/>
    <w:multiLevelType w:val="hybridMultilevel"/>
    <w:tmpl w:val="EB5EF53C"/>
    <w:lvl w:ilvl="0" w:tplc="DEE459A2">
      <w:start w:val="1"/>
      <w:numFmt w:val="bullet"/>
      <w:lvlText w:val="•"/>
      <w:lvlJc w:val="left"/>
      <w:pPr>
        <w:tabs>
          <w:tab w:val="num" w:pos="720"/>
        </w:tabs>
        <w:ind w:left="720" w:hanging="360"/>
      </w:pPr>
      <w:rPr>
        <w:rFonts w:ascii="Comic Sans MS" w:hAnsi="Comic Sans MS" w:hint="default"/>
      </w:rPr>
    </w:lvl>
    <w:lvl w:ilvl="1" w:tplc="09320D0A">
      <w:numFmt w:val="bullet"/>
      <w:lvlText w:val=""/>
      <w:lvlJc w:val="left"/>
      <w:pPr>
        <w:tabs>
          <w:tab w:val="num" w:pos="1440"/>
        </w:tabs>
        <w:ind w:left="1440" w:hanging="360"/>
      </w:pPr>
      <w:rPr>
        <w:rFonts w:ascii="Webdings" w:eastAsia="Times New Roman" w:hAnsi="Webdings"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BFB4A40"/>
    <w:multiLevelType w:val="hybridMultilevel"/>
    <w:tmpl w:val="AF8E6632"/>
    <w:lvl w:ilvl="0" w:tplc="5CA810BE">
      <w:numFmt w:val="bullet"/>
      <w:lvlText w:val="-"/>
      <w:lvlJc w:val="left"/>
      <w:pPr>
        <w:ind w:left="720" w:hanging="360"/>
      </w:pPr>
      <w:rPr>
        <w:rFonts w:ascii="Calibri" w:eastAsia="Times New Roman"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CF664CC"/>
    <w:multiLevelType w:val="hybridMultilevel"/>
    <w:tmpl w:val="7E82C76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3EC001DD"/>
    <w:multiLevelType w:val="hybridMultilevel"/>
    <w:tmpl w:val="A4586AEC"/>
    <w:lvl w:ilvl="0" w:tplc="DEE459A2">
      <w:start w:val="1"/>
      <w:numFmt w:val="bullet"/>
      <w:lvlText w:val="•"/>
      <w:lvlJc w:val="left"/>
      <w:pPr>
        <w:ind w:left="720" w:hanging="360"/>
      </w:pPr>
      <w:rPr>
        <w:rFonts w:ascii="Comic Sans MS" w:hAnsi="Comic Sans M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40134DB7"/>
    <w:multiLevelType w:val="hybridMultilevel"/>
    <w:tmpl w:val="424E036C"/>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85F1EF9"/>
    <w:multiLevelType w:val="hybridMultilevel"/>
    <w:tmpl w:val="CE8EBF78"/>
    <w:lvl w:ilvl="0" w:tplc="DEE459A2">
      <w:start w:val="1"/>
      <w:numFmt w:val="bullet"/>
      <w:lvlText w:val="•"/>
      <w:lvlJc w:val="left"/>
      <w:pPr>
        <w:ind w:left="720" w:hanging="360"/>
      </w:pPr>
      <w:rPr>
        <w:rFonts w:ascii="Comic Sans MS" w:hAnsi="Comic Sans M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52F302F5"/>
    <w:multiLevelType w:val="hybridMultilevel"/>
    <w:tmpl w:val="80D4DD34"/>
    <w:lvl w:ilvl="0" w:tplc="DEE459A2">
      <w:start w:val="1"/>
      <w:numFmt w:val="bullet"/>
      <w:lvlText w:val="•"/>
      <w:lvlJc w:val="left"/>
      <w:pPr>
        <w:tabs>
          <w:tab w:val="num" w:pos="720"/>
        </w:tabs>
        <w:ind w:left="720" w:hanging="360"/>
      </w:pPr>
      <w:rPr>
        <w:rFonts w:ascii="Comic Sans MS" w:hAnsi="Comic Sans MS" w:hint="default"/>
        <w:color w:val="000000" w:themeColor="text1"/>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26" w15:restartNumberingAfterBreak="0">
    <w:nsid w:val="555E2E7B"/>
    <w:multiLevelType w:val="hybridMultilevel"/>
    <w:tmpl w:val="D362E678"/>
    <w:lvl w:ilvl="0" w:tplc="585659B6">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55683F85"/>
    <w:multiLevelType w:val="multilevel"/>
    <w:tmpl w:val="8684D68A"/>
    <w:lvl w:ilvl="0">
      <w:start w:val="1"/>
      <w:numFmt w:val="bullet"/>
      <w:lvlText w:val="•"/>
      <w:lvlJc w:val="left"/>
      <w:pPr>
        <w:tabs>
          <w:tab w:val="num" w:pos="720"/>
        </w:tabs>
        <w:ind w:left="720" w:hanging="360"/>
      </w:pPr>
      <w:rPr>
        <w:rFonts w:ascii="Comic Sans MS" w:hAnsi="Comic Sans MS"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15:restartNumberingAfterBreak="0">
    <w:nsid w:val="5785568B"/>
    <w:multiLevelType w:val="multilevel"/>
    <w:tmpl w:val="A0A42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8B90342"/>
    <w:multiLevelType w:val="hybridMultilevel"/>
    <w:tmpl w:val="4C6E6A7C"/>
    <w:lvl w:ilvl="0" w:tplc="040C000F">
      <w:start w:val="1"/>
      <w:numFmt w:val="decimal"/>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30" w15:restartNumberingAfterBreak="0">
    <w:nsid w:val="5D204DC1"/>
    <w:multiLevelType w:val="multilevel"/>
    <w:tmpl w:val="54607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2551DAF"/>
    <w:multiLevelType w:val="hybridMultilevel"/>
    <w:tmpl w:val="8AA8DE1E"/>
    <w:lvl w:ilvl="0" w:tplc="040C000F">
      <w:start w:val="3"/>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62884D91"/>
    <w:multiLevelType w:val="multilevel"/>
    <w:tmpl w:val="68223F52"/>
    <w:lvl w:ilvl="0">
      <w:start w:val="2"/>
      <w:numFmt w:val="decimal"/>
      <w:lvlText w:val="%1."/>
      <w:lvlJc w:val="left"/>
      <w:pPr>
        <w:tabs>
          <w:tab w:val="num" w:pos="405"/>
        </w:tabs>
        <w:ind w:left="405" w:hanging="405"/>
      </w:pPr>
      <w:rPr>
        <w:rFonts w:hint="default"/>
      </w:rPr>
    </w:lvl>
    <w:lvl w:ilvl="1">
      <w:start w:val="3"/>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b w:val="0"/>
        <w:i w:val="0"/>
        <w:u w:val="none"/>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33" w15:restartNumberingAfterBreak="0">
    <w:nsid w:val="62EC497A"/>
    <w:multiLevelType w:val="hybridMultilevel"/>
    <w:tmpl w:val="378C79CE"/>
    <w:lvl w:ilvl="0" w:tplc="DEE459A2">
      <w:start w:val="1"/>
      <w:numFmt w:val="bullet"/>
      <w:lvlText w:val="•"/>
      <w:lvlJc w:val="left"/>
      <w:pPr>
        <w:ind w:left="1080" w:hanging="360"/>
      </w:pPr>
      <w:rPr>
        <w:rFonts w:ascii="Comic Sans MS" w:hAnsi="Comic Sans M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4" w15:restartNumberingAfterBreak="0">
    <w:nsid w:val="64363914"/>
    <w:multiLevelType w:val="hybridMultilevel"/>
    <w:tmpl w:val="5A4EED0C"/>
    <w:lvl w:ilvl="0" w:tplc="FAC04640">
      <w:start w:val="1"/>
      <w:numFmt w:val="bullet"/>
      <w:lvlText w:val="-"/>
      <w:lvlJc w:val="left"/>
      <w:pPr>
        <w:ind w:left="720" w:hanging="360"/>
      </w:pPr>
      <w:rPr>
        <w:rFonts w:ascii="Calibri" w:eastAsia="Times New Roman" w:hAnsi="Calibri"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64F426A2"/>
    <w:multiLevelType w:val="hybridMultilevel"/>
    <w:tmpl w:val="9806AC90"/>
    <w:lvl w:ilvl="0" w:tplc="585659B6">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66E53A1A"/>
    <w:multiLevelType w:val="hybridMultilevel"/>
    <w:tmpl w:val="0BD40BD2"/>
    <w:lvl w:ilvl="0" w:tplc="040C000F">
      <w:start w:val="3"/>
      <w:numFmt w:val="decimal"/>
      <w:lvlText w:val="%1."/>
      <w:lvlJc w:val="left"/>
      <w:pPr>
        <w:tabs>
          <w:tab w:val="num" w:pos="720"/>
        </w:tabs>
        <w:ind w:left="720" w:hanging="360"/>
      </w:pPr>
      <w:rPr>
        <w:rFonts w:cs="Times New Roman"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7" w15:restartNumberingAfterBreak="0">
    <w:nsid w:val="68055AA3"/>
    <w:multiLevelType w:val="hybridMultilevel"/>
    <w:tmpl w:val="D666B050"/>
    <w:lvl w:ilvl="0" w:tplc="DEE459A2">
      <w:start w:val="1"/>
      <w:numFmt w:val="bullet"/>
      <w:lvlText w:val="•"/>
      <w:lvlJc w:val="left"/>
      <w:pPr>
        <w:tabs>
          <w:tab w:val="num" w:pos="720"/>
        </w:tabs>
        <w:ind w:left="720" w:hanging="360"/>
      </w:pPr>
      <w:rPr>
        <w:rFonts w:ascii="Comic Sans MS" w:hAnsi="Comic Sans MS"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38" w15:restartNumberingAfterBreak="0">
    <w:nsid w:val="72B55486"/>
    <w:multiLevelType w:val="hybridMultilevel"/>
    <w:tmpl w:val="15BA07F6"/>
    <w:lvl w:ilvl="0" w:tplc="87124804">
      <w:numFmt w:val="bullet"/>
      <w:lvlText w:val="-"/>
      <w:lvlJc w:val="left"/>
      <w:pPr>
        <w:ind w:left="720" w:hanging="360"/>
      </w:pPr>
      <w:rPr>
        <w:rFonts w:ascii="Calibri" w:eastAsia="Times New Roman"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74B05388"/>
    <w:multiLevelType w:val="hybridMultilevel"/>
    <w:tmpl w:val="7F08FE22"/>
    <w:lvl w:ilvl="0" w:tplc="040C000F">
      <w:start w:val="1"/>
      <w:numFmt w:val="decimal"/>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40" w15:restartNumberingAfterBreak="0">
    <w:nsid w:val="79C55497"/>
    <w:multiLevelType w:val="hybridMultilevel"/>
    <w:tmpl w:val="F3FCAA74"/>
    <w:lvl w:ilvl="0" w:tplc="F9E453C4">
      <w:numFmt w:val="bullet"/>
      <w:lvlText w:val="-"/>
      <w:lvlJc w:val="left"/>
      <w:pPr>
        <w:ind w:left="360" w:hanging="360"/>
      </w:pPr>
      <w:rPr>
        <w:rFonts w:ascii="Calibri" w:eastAsia="Times New Roman" w:hAnsi="Calibri" w:cs="Times New Roma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1" w15:restartNumberingAfterBreak="0">
    <w:nsid w:val="7C504C94"/>
    <w:multiLevelType w:val="multilevel"/>
    <w:tmpl w:val="209EC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8"/>
  </w:num>
  <w:num w:numId="2">
    <w:abstractNumId w:val="32"/>
  </w:num>
  <w:num w:numId="3">
    <w:abstractNumId w:val="5"/>
  </w:num>
  <w:num w:numId="4">
    <w:abstractNumId w:val="3"/>
  </w:num>
  <w:num w:numId="5">
    <w:abstractNumId w:val="13"/>
  </w:num>
  <w:num w:numId="6">
    <w:abstractNumId w:val="1"/>
  </w:num>
  <w:num w:numId="7">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5"/>
  </w:num>
  <w:num w:numId="10">
    <w:abstractNumId w:val="27"/>
  </w:num>
  <w:num w:numId="11">
    <w:abstractNumId w:val="12"/>
  </w:num>
  <w:num w:numId="12">
    <w:abstractNumId w:val="7"/>
  </w:num>
  <w:num w:numId="13">
    <w:abstractNumId w:val="19"/>
  </w:num>
  <w:num w:numId="14">
    <w:abstractNumId w:val="34"/>
  </w:num>
  <w:num w:numId="15">
    <w:abstractNumId w:val="23"/>
  </w:num>
  <w:num w:numId="16">
    <w:abstractNumId w:val="6"/>
  </w:num>
  <w:num w:numId="17">
    <w:abstractNumId w:val="36"/>
  </w:num>
  <w:num w:numId="18">
    <w:abstractNumId w:val="31"/>
  </w:num>
  <w:num w:numId="19">
    <w:abstractNumId w:val="16"/>
  </w:num>
  <w:num w:numId="20">
    <w:abstractNumId w:val="20"/>
  </w:num>
  <w:num w:numId="21">
    <w:abstractNumId w:val="17"/>
  </w:num>
  <w:num w:numId="22">
    <w:abstractNumId w:val="38"/>
  </w:num>
  <w:num w:numId="23">
    <w:abstractNumId w:val="0"/>
  </w:num>
  <w:num w:numId="24">
    <w:abstractNumId w:val="40"/>
  </w:num>
  <w:num w:numId="25">
    <w:abstractNumId w:val="8"/>
  </w:num>
  <w:num w:numId="26">
    <w:abstractNumId w:val="10"/>
  </w:num>
  <w:num w:numId="27">
    <w:abstractNumId w:val="22"/>
  </w:num>
  <w:num w:numId="28">
    <w:abstractNumId w:val="14"/>
  </w:num>
  <w:num w:numId="29">
    <w:abstractNumId w:val="11"/>
  </w:num>
  <w:num w:numId="30">
    <w:abstractNumId w:val="21"/>
  </w:num>
  <w:num w:numId="31">
    <w:abstractNumId w:val="29"/>
  </w:num>
  <w:num w:numId="32">
    <w:abstractNumId w:val="2"/>
  </w:num>
  <w:num w:numId="33">
    <w:abstractNumId w:val="4"/>
  </w:num>
  <w:num w:numId="34">
    <w:abstractNumId w:val="9"/>
  </w:num>
  <w:num w:numId="35">
    <w:abstractNumId w:val="25"/>
  </w:num>
  <w:num w:numId="36">
    <w:abstractNumId w:val="41"/>
  </w:num>
  <w:num w:numId="37">
    <w:abstractNumId w:val="30"/>
  </w:num>
  <w:num w:numId="38">
    <w:abstractNumId w:val="24"/>
  </w:num>
  <w:num w:numId="39">
    <w:abstractNumId w:val="33"/>
  </w:num>
  <w:num w:numId="40">
    <w:abstractNumId w:val="39"/>
  </w:num>
  <w:num w:numId="41">
    <w:abstractNumId w:val="26"/>
  </w:num>
  <w:num w:numId="42">
    <w:abstractNumId w:val="35"/>
  </w:num>
  <w:num w:numId="43">
    <w:abstractNumId w:val="15"/>
  </w:num>
  <w:num w:numId="44">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0E56"/>
    <w:rsid w:val="00006720"/>
    <w:rsid w:val="0001320B"/>
    <w:rsid w:val="00020CC3"/>
    <w:rsid w:val="00023334"/>
    <w:rsid w:val="00032DF9"/>
    <w:rsid w:val="000332E7"/>
    <w:rsid w:val="00034C2F"/>
    <w:rsid w:val="00042798"/>
    <w:rsid w:val="00044CDB"/>
    <w:rsid w:val="0006740E"/>
    <w:rsid w:val="00072636"/>
    <w:rsid w:val="0007716A"/>
    <w:rsid w:val="00080748"/>
    <w:rsid w:val="000A0E80"/>
    <w:rsid w:val="000A19E0"/>
    <w:rsid w:val="000E02A4"/>
    <w:rsid w:val="000E189D"/>
    <w:rsid w:val="000E3DD9"/>
    <w:rsid w:val="000F69DE"/>
    <w:rsid w:val="00101D26"/>
    <w:rsid w:val="00115366"/>
    <w:rsid w:val="00117D7A"/>
    <w:rsid w:val="0012172E"/>
    <w:rsid w:val="00122197"/>
    <w:rsid w:val="001359D1"/>
    <w:rsid w:val="001450B8"/>
    <w:rsid w:val="00174FF3"/>
    <w:rsid w:val="00193D01"/>
    <w:rsid w:val="0019585D"/>
    <w:rsid w:val="001C0EAD"/>
    <w:rsid w:val="001C27DF"/>
    <w:rsid w:val="001E559C"/>
    <w:rsid w:val="00211E8A"/>
    <w:rsid w:val="002141B0"/>
    <w:rsid w:val="002357DD"/>
    <w:rsid w:val="002459AF"/>
    <w:rsid w:val="002556E3"/>
    <w:rsid w:val="00264874"/>
    <w:rsid w:val="002739EC"/>
    <w:rsid w:val="00282B84"/>
    <w:rsid w:val="002A2A20"/>
    <w:rsid w:val="002A3EB8"/>
    <w:rsid w:val="002B1098"/>
    <w:rsid w:val="002B245E"/>
    <w:rsid w:val="002D6B09"/>
    <w:rsid w:val="0032220F"/>
    <w:rsid w:val="00322A86"/>
    <w:rsid w:val="0033226B"/>
    <w:rsid w:val="00340FAD"/>
    <w:rsid w:val="003418D0"/>
    <w:rsid w:val="00342851"/>
    <w:rsid w:val="003536D4"/>
    <w:rsid w:val="00353CDC"/>
    <w:rsid w:val="00356D20"/>
    <w:rsid w:val="00362D4E"/>
    <w:rsid w:val="00372AB2"/>
    <w:rsid w:val="00381E01"/>
    <w:rsid w:val="00394575"/>
    <w:rsid w:val="003B25D1"/>
    <w:rsid w:val="003E0BF1"/>
    <w:rsid w:val="003E5057"/>
    <w:rsid w:val="00402136"/>
    <w:rsid w:val="00424F16"/>
    <w:rsid w:val="00433197"/>
    <w:rsid w:val="00435ACD"/>
    <w:rsid w:val="00446D1E"/>
    <w:rsid w:val="00447EF2"/>
    <w:rsid w:val="00457161"/>
    <w:rsid w:val="0048184F"/>
    <w:rsid w:val="00496A3D"/>
    <w:rsid w:val="004B0C6D"/>
    <w:rsid w:val="004D049A"/>
    <w:rsid w:val="004E4348"/>
    <w:rsid w:val="005001E6"/>
    <w:rsid w:val="00504A14"/>
    <w:rsid w:val="00510B66"/>
    <w:rsid w:val="0052215B"/>
    <w:rsid w:val="00524A75"/>
    <w:rsid w:val="005266B5"/>
    <w:rsid w:val="00531317"/>
    <w:rsid w:val="005358F9"/>
    <w:rsid w:val="005420C3"/>
    <w:rsid w:val="00557AD5"/>
    <w:rsid w:val="00592803"/>
    <w:rsid w:val="005B5145"/>
    <w:rsid w:val="005C3C62"/>
    <w:rsid w:val="005C597A"/>
    <w:rsid w:val="005D3C11"/>
    <w:rsid w:val="005E253E"/>
    <w:rsid w:val="005E6438"/>
    <w:rsid w:val="005E7786"/>
    <w:rsid w:val="005F13D5"/>
    <w:rsid w:val="005F2638"/>
    <w:rsid w:val="005F2970"/>
    <w:rsid w:val="005F45E4"/>
    <w:rsid w:val="006072D7"/>
    <w:rsid w:val="006231DC"/>
    <w:rsid w:val="00623792"/>
    <w:rsid w:val="00626823"/>
    <w:rsid w:val="00626DDE"/>
    <w:rsid w:val="0062789F"/>
    <w:rsid w:val="006301B4"/>
    <w:rsid w:val="006679E6"/>
    <w:rsid w:val="006936F6"/>
    <w:rsid w:val="006946D1"/>
    <w:rsid w:val="006B359B"/>
    <w:rsid w:val="006B5651"/>
    <w:rsid w:val="006D65CE"/>
    <w:rsid w:val="006D79F5"/>
    <w:rsid w:val="006E62DC"/>
    <w:rsid w:val="00722451"/>
    <w:rsid w:val="007341B8"/>
    <w:rsid w:val="0078434E"/>
    <w:rsid w:val="007C2D8F"/>
    <w:rsid w:val="007E0292"/>
    <w:rsid w:val="007E3279"/>
    <w:rsid w:val="007E4C8F"/>
    <w:rsid w:val="007F3665"/>
    <w:rsid w:val="00807E8A"/>
    <w:rsid w:val="00812147"/>
    <w:rsid w:val="008122AD"/>
    <w:rsid w:val="0086681D"/>
    <w:rsid w:val="00892D49"/>
    <w:rsid w:val="00897D35"/>
    <w:rsid w:val="008A292A"/>
    <w:rsid w:val="008E6CBC"/>
    <w:rsid w:val="008E71E8"/>
    <w:rsid w:val="008F690E"/>
    <w:rsid w:val="008F6C31"/>
    <w:rsid w:val="00910BA9"/>
    <w:rsid w:val="00914356"/>
    <w:rsid w:val="00921B93"/>
    <w:rsid w:val="0094639F"/>
    <w:rsid w:val="00970E56"/>
    <w:rsid w:val="00972C37"/>
    <w:rsid w:val="0098399E"/>
    <w:rsid w:val="00987B85"/>
    <w:rsid w:val="00995DF7"/>
    <w:rsid w:val="009C255B"/>
    <w:rsid w:val="009C7CFA"/>
    <w:rsid w:val="009D38DA"/>
    <w:rsid w:val="009F2014"/>
    <w:rsid w:val="00A15A8D"/>
    <w:rsid w:val="00A225E1"/>
    <w:rsid w:val="00A26600"/>
    <w:rsid w:val="00A34BD6"/>
    <w:rsid w:val="00A35E12"/>
    <w:rsid w:val="00A35FFB"/>
    <w:rsid w:val="00A372D5"/>
    <w:rsid w:val="00A37DC1"/>
    <w:rsid w:val="00A40C69"/>
    <w:rsid w:val="00A43942"/>
    <w:rsid w:val="00A45D21"/>
    <w:rsid w:val="00A462C5"/>
    <w:rsid w:val="00A83DB3"/>
    <w:rsid w:val="00AC059C"/>
    <w:rsid w:val="00AD13F8"/>
    <w:rsid w:val="00AD4CE7"/>
    <w:rsid w:val="00B158EB"/>
    <w:rsid w:val="00B30E56"/>
    <w:rsid w:val="00B346CC"/>
    <w:rsid w:val="00B42288"/>
    <w:rsid w:val="00B47633"/>
    <w:rsid w:val="00B61944"/>
    <w:rsid w:val="00B75D98"/>
    <w:rsid w:val="00B763D0"/>
    <w:rsid w:val="00B8236E"/>
    <w:rsid w:val="00B84AA8"/>
    <w:rsid w:val="00B85AC8"/>
    <w:rsid w:val="00BA2261"/>
    <w:rsid w:val="00BA4DE5"/>
    <w:rsid w:val="00BC58A5"/>
    <w:rsid w:val="00BE27A9"/>
    <w:rsid w:val="00BE7609"/>
    <w:rsid w:val="00BF1142"/>
    <w:rsid w:val="00C024DB"/>
    <w:rsid w:val="00C038EA"/>
    <w:rsid w:val="00C164B7"/>
    <w:rsid w:val="00C32AF3"/>
    <w:rsid w:val="00C3467E"/>
    <w:rsid w:val="00C42061"/>
    <w:rsid w:val="00C44438"/>
    <w:rsid w:val="00C61541"/>
    <w:rsid w:val="00C61542"/>
    <w:rsid w:val="00C664B7"/>
    <w:rsid w:val="00C91530"/>
    <w:rsid w:val="00CA1F01"/>
    <w:rsid w:val="00CC60B4"/>
    <w:rsid w:val="00CD3EC8"/>
    <w:rsid w:val="00D029B9"/>
    <w:rsid w:val="00D1075D"/>
    <w:rsid w:val="00D448F8"/>
    <w:rsid w:val="00D4600E"/>
    <w:rsid w:val="00D54A34"/>
    <w:rsid w:val="00D6262C"/>
    <w:rsid w:val="00D65246"/>
    <w:rsid w:val="00D9075D"/>
    <w:rsid w:val="00D95956"/>
    <w:rsid w:val="00D96D7A"/>
    <w:rsid w:val="00DA2B4E"/>
    <w:rsid w:val="00DA4CC9"/>
    <w:rsid w:val="00DC5F05"/>
    <w:rsid w:val="00DC7521"/>
    <w:rsid w:val="00DC7DD2"/>
    <w:rsid w:val="00DD5F78"/>
    <w:rsid w:val="00DF4AB2"/>
    <w:rsid w:val="00DF64C1"/>
    <w:rsid w:val="00E124B5"/>
    <w:rsid w:val="00E20054"/>
    <w:rsid w:val="00E437D8"/>
    <w:rsid w:val="00E511A0"/>
    <w:rsid w:val="00E529D9"/>
    <w:rsid w:val="00E54CC0"/>
    <w:rsid w:val="00E707F6"/>
    <w:rsid w:val="00E71622"/>
    <w:rsid w:val="00E847D2"/>
    <w:rsid w:val="00E90B57"/>
    <w:rsid w:val="00E936E7"/>
    <w:rsid w:val="00EB1CE6"/>
    <w:rsid w:val="00EB28D6"/>
    <w:rsid w:val="00EB4DC0"/>
    <w:rsid w:val="00EB701A"/>
    <w:rsid w:val="00ED0C36"/>
    <w:rsid w:val="00EE5D2D"/>
    <w:rsid w:val="00F02E6A"/>
    <w:rsid w:val="00F061E9"/>
    <w:rsid w:val="00F260E1"/>
    <w:rsid w:val="00F3334D"/>
    <w:rsid w:val="00F4500B"/>
    <w:rsid w:val="00F46524"/>
    <w:rsid w:val="00F62688"/>
    <w:rsid w:val="00F70019"/>
    <w:rsid w:val="00F84C37"/>
    <w:rsid w:val="00F87ED4"/>
    <w:rsid w:val="00F913EF"/>
    <w:rsid w:val="00F92ED2"/>
    <w:rsid w:val="00FC188C"/>
    <w:rsid w:val="00FC7E93"/>
    <w:rsid w:val="00FD1A92"/>
    <w:rsid w:val="00FD2C69"/>
    <w:rsid w:val="00FE38DD"/>
    <w:rsid w:val="00FF67D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6A96BE7F"/>
  <w15:chartTrackingRefBased/>
  <w15:docId w15:val="{ABD1A117-099D-4EB0-B831-9AF079478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D0C36"/>
    <w:rPr>
      <w:sz w:val="24"/>
      <w:szCs w:val="24"/>
    </w:rPr>
  </w:style>
  <w:style w:type="paragraph" w:styleId="Titre2">
    <w:name w:val="heading 2"/>
    <w:basedOn w:val="Normal"/>
    <w:next w:val="Normal"/>
    <w:qFormat/>
    <w:rsid w:val="00ED0C36"/>
    <w:pPr>
      <w:keepNext/>
      <w:jc w:val="center"/>
      <w:outlineLvl w:val="1"/>
    </w:pPr>
    <w:rPr>
      <w:rFonts w:ascii="Comic Sans MS" w:hAnsi="Comic Sans MS"/>
      <w:b/>
      <w:bCs/>
      <w:sz w:val="20"/>
      <w:szCs w:val="2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yle1">
    <w:name w:val="Style1"/>
    <w:basedOn w:val="Normal"/>
    <w:rsid w:val="00042798"/>
    <w:pPr>
      <w:tabs>
        <w:tab w:val="left" w:pos="2628"/>
        <w:tab w:val="left" w:pos="6377"/>
      </w:tabs>
      <w:jc w:val="center"/>
    </w:pPr>
    <w:rPr>
      <w:rFonts w:ascii="Garamond" w:hAnsi="Garamond"/>
      <w:b/>
      <w:bCs/>
    </w:rPr>
  </w:style>
  <w:style w:type="paragraph" w:styleId="En-tte">
    <w:name w:val="header"/>
    <w:basedOn w:val="Normal"/>
    <w:rsid w:val="00ED0C36"/>
    <w:pPr>
      <w:tabs>
        <w:tab w:val="center" w:pos="4536"/>
        <w:tab w:val="right" w:pos="9072"/>
      </w:tabs>
    </w:pPr>
    <w:rPr>
      <w:sz w:val="20"/>
      <w:szCs w:val="20"/>
    </w:rPr>
  </w:style>
  <w:style w:type="paragraph" w:styleId="Corpsdetexte2">
    <w:name w:val="Body Text 2"/>
    <w:basedOn w:val="Normal"/>
    <w:rsid w:val="00ED0C36"/>
    <w:pPr>
      <w:ind w:right="-142"/>
      <w:jc w:val="both"/>
    </w:pPr>
    <w:rPr>
      <w:rFonts w:ascii="Arial" w:hAnsi="Arial" w:cs="Arial"/>
    </w:rPr>
  </w:style>
  <w:style w:type="character" w:styleId="Numrodepage">
    <w:name w:val="page number"/>
    <w:basedOn w:val="Policepardfaut"/>
    <w:rsid w:val="00ED0C36"/>
  </w:style>
  <w:style w:type="paragraph" w:styleId="Pieddepage">
    <w:name w:val="footer"/>
    <w:basedOn w:val="Normal"/>
    <w:rsid w:val="00ED0C36"/>
    <w:pPr>
      <w:tabs>
        <w:tab w:val="center" w:pos="4536"/>
        <w:tab w:val="right" w:pos="9072"/>
      </w:tabs>
    </w:pPr>
    <w:rPr>
      <w:sz w:val="20"/>
      <w:szCs w:val="20"/>
    </w:rPr>
  </w:style>
  <w:style w:type="table" w:styleId="Grilledutableau">
    <w:name w:val="Table Grid"/>
    <w:basedOn w:val="TableauNormal"/>
    <w:rsid w:val="00FD2C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rsid w:val="00023334"/>
    <w:rPr>
      <w:rFonts w:cs="Times New Roman"/>
      <w:color w:val="0000FF"/>
      <w:u w:val="single"/>
    </w:rPr>
  </w:style>
  <w:style w:type="paragraph" w:customStyle="1" w:styleId="Paragraphedeliste1">
    <w:name w:val="Paragraphe de liste1"/>
    <w:basedOn w:val="Normal"/>
    <w:rsid w:val="00A37DC1"/>
    <w:pPr>
      <w:ind w:left="708"/>
    </w:pPr>
  </w:style>
  <w:style w:type="paragraph" w:styleId="Paragraphedeliste">
    <w:name w:val="List Paragraph"/>
    <w:basedOn w:val="Normal"/>
    <w:uiPriority w:val="34"/>
    <w:qFormat/>
    <w:rsid w:val="00A43942"/>
    <w:pPr>
      <w:ind w:left="720"/>
      <w:contextualSpacing/>
    </w:pPr>
  </w:style>
  <w:style w:type="paragraph" w:customStyle="1" w:styleId="Default">
    <w:name w:val="Default"/>
    <w:rsid w:val="00EB28D6"/>
    <w:pPr>
      <w:autoSpaceDE w:val="0"/>
      <w:autoSpaceDN w:val="0"/>
      <w:adjustRightInd w:val="0"/>
    </w:pPr>
    <w:rPr>
      <w:rFonts w:ascii="Calibri" w:hAnsi="Calibri" w:cs="Calibri"/>
      <w:color w:val="000000"/>
      <w:sz w:val="24"/>
      <w:szCs w:val="24"/>
    </w:rPr>
  </w:style>
  <w:style w:type="paragraph" w:customStyle="1" w:styleId="isselectedend">
    <w:name w:val="isselectedend"/>
    <w:basedOn w:val="Normal"/>
    <w:rsid w:val="00020CC3"/>
    <w:pPr>
      <w:spacing w:before="100" w:beforeAutospacing="1" w:after="100" w:afterAutospacing="1"/>
    </w:pPr>
  </w:style>
  <w:style w:type="character" w:styleId="lev">
    <w:name w:val="Strong"/>
    <w:basedOn w:val="Policepardfaut"/>
    <w:uiPriority w:val="22"/>
    <w:qFormat/>
    <w:rsid w:val="00020CC3"/>
    <w:rPr>
      <w:b/>
      <w:bCs/>
    </w:rPr>
  </w:style>
  <w:style w:type="paragraph" w:styleId="NormalWeb">
    <w:name w:val="Normal (Web)"/>
    <w:basedOn w:val="Normal"/>
    <w:uiPriority w:val="99"/>
    <w:unhideWhenUsed/>
    <w:rsid w:val="00020CC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3231397">
      <w:bodyDiv w:val="1"/>
      <w:marLeft w:val="0"/>
      <w:marRight w:val="0"/>
      <w:marTop w:val="0"/>
      <w:marBottom w:val="0"/>
      <w:divBdr>
        <w:top w:val="none" w:sz="0" w:space="0" w:color="auto"/>
        <w:left w:val="none" w:sz="0" w:space="0" w:color="auto"/>
        <w:bottom w:val="none" w:sz="0" w:space="0" w:color="auto"/>
        <w:right w:val="none" w:sz="0" w:space="0" w:color="auto"/>
      </w:divBdr>
    </w:div>
    <w:div w:id="1200774895">
      <w:bodyDiv w:val="1"/>
      <w:marLeft w:val="0"/>
      <w:marRight w:val="0"/>
      <w:marTop w:val="0"/>
      <w:marBottom w:val="0"/>
      <w:divBdr>
        <w:top w:val="none" w:sz="0" w:space="0" w:color="auto"/>
        <w:left w:val="none" w:sz="0" w:space="0" w:color="auto"/>
        <w:bottom w:val="none" w:sz="0" w:space="0" w:color="auto"/>
        <w:right w:val="none" w:sz="0" w:space="0" w:color="auto"/>
      </w:divBdr>
    </w:div>
    <w:div w:id="1211452822">
      <w:bodyDiv w:val="1"/>
      <w:marLeft w:val="0"/>
      <w:marRight w:val="0"/>
      <w:marTop w:val="0"/>
      <w:marBottom w:val="0"/>
      <w:divBdr>
        <w:top w:val="none" w:sz="0" w:space="0" w:color="auto"/>
        <w:left w:val="none" w:sz="0" w:space="0" w:color="auto"/>
        <w:bottom w:val="none" w:sz="0" w:space="0" w:color="auto"/>
        <w:right w:val="none" w:sz="0" w:space="0" w:color="auto"/>
      </w:divBdr>
    </w:div>
    <w:div w:id="1269462851">
      <w:bodyDiv w:val="1"/>
      <w:marLeft w:val="0"/>
      <w:marRight w:val="0"/>
      <w:marTop w:val="0"/>
      <w:marBottom w:val="0"/>
      <w:divBdr>
        <w:top w:val="none" w:sz="0" w:space="0" w:color="auto"/>
        <w:left w:val="none" w:sz="0" w:space="0" w:color="auto"/>
        <w:bottom w:val="none" w:sz="0" w:space="0" w:color="auto"/>
        <w:right w:val="none" w:sz="0" w:space="0" w:color="auto"/>
      </w:divBdr>
    </w:div>
    <w:div w:id="1687825667">
      <w:bodyDiv w:val="1"/>
      <w:marLeft w:val="0"/>
      <w:marRight w:val="0"/>
      <w:marTop w:val="0"/>
      <w:marBottom w:val="0"/>
      <w:divBdr>
        <w:top w:val="none" w:sz="0" w:space="0" w:color="auto"/>
        <w:left w:val="none" w:sz="0" w:space="0" w:color="auto"/>
        <w:bottom w:val="none" w:sz="0" w:space="0" w:color="auto"/>
        <w:right w:val="none" w:sz="0" w:space="0" w:color="auto"/>
      </w:divBdr>
    </w:div>
    <w:div w:id="2078742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everine.DEPOLLIER@ch-le-vinatier.fr"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Alexandra.ROCHE@ch-le-vinatier.fr"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Muriel.LEBRETON@ch-le-vinatier.f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253608\Local%20Settings\Temporary%20Internet%20Files\Content.IE5\RI4GP2IR\1346999203_instruction_v03%5b1%5d.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1346999203_instruction_v03[1].dot</Template>
  <TotalTime>0</TotalTime>
  <Pages>8</Pages>
  <Words>2065</Words>
  <Characters>12266</Characters>
  <Application>Microsoft Office Word</Application>
  <DocSecurity>0</DocSecurity>
  <Lines>102</Lines>
  <Paragraphs>28</Paragraphs>
  <ScaleCrop>false</ScaleCrop>
  <HeadingPairs>
    <vt:vector size="2" baseType="variant">
      <vt:variant>
        <vt:lpstr>Titre</vt:lpstr>
      </vt:variant>
      <vt:variant>
        <vt:i4>1</vt:i4>
      </vt:variant>
    </vt:vector>
  </HeadingPairs>
  <TitlesOfParts>
    <vt:vector size="1" baseType="lpstr">
      <vt:lpstr>Rédaction :</vt:lpstr>
    </vt:vector>
  </TitlesOfParts>
  <Company>CHV</Company>
  <LinksUpToDate>false</LinksUpToDate>
  <CharactersWithSpaces>14303</CharactersWithSpaces>
  <SharedDoc>false</SharedDoc>
  <HLinks>
    <vt:vector size="30" baseType="variant">
      <vt:variant>
        <vt:i4>4849705</vt:i4>
      </vt:variant>
      <vt:variant>
        <vt:i4>12</vt:i4>
      </vt:variant>
      <vt:variant>
        <vt:i4>0</vt:i4>
      </vt:variant>
      <vt:variant>
        <vt:i4>5</vt:i4>
      </vt:variant>
      <vt:variant>
        <vt:lpwstr>mailto:Severine.DEPOLLIER@ch-le-vinatier.fr</vt:lpwstr>
      </vt:variant>
      <vt:variant>
        <vt:lpwstr/>
      </vt:variant>
      <vt:variant>
        <vt:i4>4980860</vt:i4>
      </vt:variant>
      <vt:variant>
        <vt:i4>9</vt:i4>
      </vt:variant>
      <vt:variant>
        <vt:i4>0</vt:i4>
      </vt:variant>
      <vt:variant>
        <vt:i4>5</vt:i4>
      </vt:variant>
      <vt:variant>
        <vt:lpwstr>mailto:Anne-France.COVAREL@ch-le-vinatier.fr</vt:lpwstr>
      </vt:variant>
      <vt:variant>
        <vt:lpwstr/>
      </vt:variant>
      <vt:variant>
        <vt:i4>9175153</vt:i4>
      </vt:variant>
      <vt:variant>
        <vt:i4>6</vt:i4>
      </vt:variant>
      <vt:variant>
        <vt:i4>0</vt:i4>
      </vt:variant>
      <vt:variant>
        <vt:i4>5</vt:i4>
      </vt:variant>
      <vt:variant>
        <vt:lpwstr>mailto:françoise.goulinet@ch-le-vinatier.fr</vt:lpwstr>
      </vt:variant>
      <vt:variant>
        <vt:lpwstr/>
      </vt:variant>
      <vt:variant>
        <vt:i4>5439551</vt:i4>
      </vt:variant>
      <vt:variant>
        <vt:i4>3</vt:i4>
      </vt:variant>
      <vt:variant>
        <vt:i4>0</vt:i4>
      </vt:variant>
      <vt:variant>
        <vt:i4>5</vt:i4>
      </vt:variant>
      <vt:variant>
        <vt:lpwstr>mailto:noelle.verdier@ch-le-vinatier.fr</vt:lpwstr>
      </vt:variant>
      <vt:variant>
        <vt:lpwstr/>
      </vt:variant>
      <vt:variant>
        <vt:i4>2687070</vt:i4>
      </vt:variant>
      <vt:variant>
        <vt:i4>0</vt:i4>
      </vt:variant>
      <vt:variant>
        <vt:i4>0</vt:i4>
      </vt:variant>
      <vt:variant>
        <vt:i4>5</vt:i4>
      </vt:variant>
      <vt:variant>
        <vt:lpwstr>mailto:isabelle.chauvet@ch-le-vinatier.fr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Rédaction :</dc:title>
  <dc:subject/>
  <dc:creator>BENNASAR Estelle</dc:creator>
  <cp:keywords/>
  <dc:description/>
  <cp:lastModifiedBy>DAUMAS-BEJUIS Marie-Claire</cp:lastModifiedBy>
  <cp:revision>2</cp:revision>
  <cp:lastPrinted>1899-12-31T23:00:00Z</cp:lastPrinted>
  <dcterms:created xsi:type="dcterms:W3CDTF">2026-08-11T10:03:00Z</dcterms:created>
  <dcterms:modified xsi:type="dcterms:W3CDTF">2026-08-11T10:03:00Z</dcterms:modified>
</cp:coreProperties>
</file>