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CA" w:rsidRPr="00F25762" w:rsidRDefault="00DF78CA" w:rsidP="00CF4448">
      <w:pPr>
        <w:pStyle w:val="En-tte"/>
        <w:tabs>
          <w:tab w:val="clear" w:pos="4536"/>
          <w:tab w:val="clear" w:pos="9072"/>
        </w:tabs>
        <w:rPr>
          <w:rFonts w:ascii="Calibri" w:hAnsi="Calibri"/>
          <w:sz w:val="24"/>
          <w:szCs w:val="24"/>
        </w:rPr>
      </w:pPr>
    </w:p>
    <w:tbl>
      <w:tblPr>
        <w:tblW w:w="10762"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DF78CA" w:rsidRPr="00F25762" w:rsidTr="00CF4448">
        <w:trPr>
          <w:cantSplit/>
          <w:trHeight w:val="186"/>
        </w:trPr>
        <w:tc>
          <w:tcPr>
            <w:tcW w:w="3587" w:type="dxa"/>
            <w:tcBorders>
              <w:bottom w:val="nil"/>
            </w:tcBorders>
          </w:tcPr>
          <w:p w:rsidR="00DF78CA" w:rsidRPr="00F25762" w:rsidRDefault="00DF78CA" w:rsidP="00CF4448">
            <w:pPr>
              <w:pStyle w:val="En-tte"/>
              <w:rPr>
                <w:rFonts w:ascii="Calibri" w:hAnsi="Calibri"/>
                <w:sz w:val="24"/>
                <w:szCs w:val="24"/>
              </w:rPr>
            </w:pPr>
            <w:r w:rsidRPr="00F25762">
              <w:rPr>
                <w:rFonts w:ascii="Calibri" w:hAnsi="Calibri"/>
                <w:b/>
                <w:sz w:val="24"/>
                <w:szCs w:val="24"/>
              </w:rPr>
              <w:t xml:space="preserve">Rédaction : </w:t>
            </w:r>
          </w:p>
        </w:tc>
        <w:tc>
          <w:tcPr>
            <w:tcW w:w="3587" w:type="dxa"/>
            <w:tcBorders>
              <w:bottom w:val="nil"/>
            </w:tcBorders>
          </w:tcPr>
          <w:p w:rsidR="00DF78CA" w:rsidRPr="00F25762" w:rsidRDefault="00DF78CA" w:rsidP="00CF4448">
            <w:pPr>
              <w:pStyle w:val="En-tte"/>
              <w:rPr>
                <w:rFonts w:ascii="Calibri" w:hAnsi="Calibri"/>
                <w:sz w:val="24"/>
                <w:szCs w:val="24"/>
              </w:rPr>
            </w:pPr>
            <w:r w:rsidRPr="00F25762">
              <w:rPr>
                <w:rFonts w:ascii="Calibri" w:hAnsi="Calibri"/>
                <w:b/>
                <w:sz w:val="24"/>
                <w:szCs w:val="24"/>
              </w:rPr>
              <w:t xml:space="preserve">Vérification : </w:t>
            </w:r>
          </w:p>
        </w:tc>
        <w:tc>
          <w:tcPr>
            <w:tcW w:w="3588" w:type="dxa"/>
            <w:tcBorders>
              <w:bottom w:val="nil"/>
            </w:tcBorders>
          </w:tcPr>
          <w:p w:rsidR="00DF78CA" w:rsidRPr="00F25762" w:rsidRDefault="00DF78CA" w:rsidP="00CF4448">
            <w:pPr>
              <w:pStyle w:val="En-tte"/>
              <w:rPr>
                <w:rFonts w:ascii="Calibri" w:hAnsi="Calibri"/>
                <w:b/>
                <w:sz w:val="24"/>
                <w:szCs w:val="24"/>
              </w:rPr>
            </w:pPr>
            <w:r w:rsidRPr="00F25762">
              <w:rPr>
                <w:rFonts w:ascii="Calibri" w:hAnsi="Calibri"/>
                <w:b/>
                <w:sz w:val="24"/>
                <w:szCs w:val="24"/>
              </w:rPr>
              <w:t>Validation :</w:t>
            </w:r>
          </w:p>
        </w:tc>
      </w:tr>
      <w:tr w:rsidR="00DF78CA" w:rsidRPr="00F25762" w:rsidTr="00CF4448">
        <w:trPr>
          <w:cantSplit/>
          <w:trHeight w:val="806"/>
        </w:trPr>
        <w:tc>
          <w:tcPr>
            <w:tcW w:w="3587" w:type="dxa"/>
            <w:tcBorders>
              <w:top w:val="nil"/>
            </w:tcBorders>
          </w:tcPr>
          <w:p w:rsidR="00DF78CA" w:rsidRDefault="00DF78CA" w:rsidP="00CF4448">
            <w:pPr>
              <w:pStyle w:val="En-tte"/>
              <w:rPr>
                <w:rFonts w:ascii="Calibri" w:hAnsi="Calibri"/>
                <w:sz w:val="24"/>
                <w:szCs w:val="24"/>
              </w:rPr>
            </w:pPr>
            <w:r>
              <w:rPr>
                <w:rFonts w:ascii="Calibri" w:hAnsi="Calibri"/>
                <w:sz w:val="24"/>
                <w:szCs w:val="24"/>
              </w:rPr>
              <w:t>M. BUIRET</w:t>
            </w:r>
          </w:p>
          <w:p w:rsidR="00DF78CA" w:rsidRPr="00F25762" w:rsidRDefault="00DF78CA" w:rsidP="00CF4448">
            <w:pPr>
              <w:pStyle w:val="En-tte"/>
              <w:rPr>
                <w:rFonts w:ascii="Calibri" w:hAnsi="Calibri"/>
                <w:sz w:val="24"/>
                <w:szCs w:val="24"/>
              </w:rPr>
            </w:pPr>
            <w:r>
              <w:rPr>
                <w:rFonts w:ascii="Calibri" w:hAnsi="Calibri"/>
                <w:sz w:val="24"/>
                <w:szCs w:val="24"/>
              </w:rPr>
              <w:t>Infirmière</w:t>
            </w:r>
          </w:p>
        </w:tc>
        <w:tc>
          <w:tcPr>
            <w:tcW w:w="3587" w:type="dxa"/>
            <w:tcBorders>
              <w:top w:val="nil"/>
            </w:tcBorders>
          </w:tcPr>
          <w:p w:rsidR="00DF78CA" w:rsidRDefault="00AF7229" w:rsidP="00CF4448">
            <w:pPr>
              <w:pStyle w:val="En-tte"/>
              <w:rPr>
                <w:rFonts w:ascii="Calibri" w:hAnsi="Calibri"/>
                <w:sz w:val="24"/>
                <w:szCs w:val="24"/>
              </w:rPr>
            </w:pPr>
            <w:r>
              <w:rPr>
                <w:rFonts w:ascii="Calibri" w:hAnsi="Calibri"/>
                <w:sz w:val="24"/>
                <w:szCs w:val="24"/>
              </w:rPr>
              <w:t>E. BENNASAR</w:t>
            </w:r>
          </w:p>
          <w:p w:rsidR="00DF78CA" w:rsidRPr="00F25762" w:rsidRDefault="00011B26" w:rsidP="00CF4448">
            <w:pPr>
              <w:pStyle w:val="En-tte"/>
              <w:rPr>
                <w:rFonts w:ascii="Calibri" w:hAnsi="Calibri"/>
                <w:sz w:val="24"/>
                <w:szCs w:val="24"/>
              </w:rPr>
            </w:pPr>
            <w:r>
              <w:rPr>
                <w:rFonts w:ascii="Calibri" w:hAnsi="Calibri"/>
                <w:sz w:val="24"/>
                <w:szCs w:val="24"/>
              </w:rPr>
              <w:t>Faisant Fonction Cadre de S</w:t>
            </w:r>
            <w:r w:rsidR="00DF78CA">
              <w:rPr>
                <w:rFonts w:ascii="Calibri" w:hAnsi="Calibri"/>
                <w:sz w:val="24"/>
                <w:szCs w:val="24"/>
              </w:rPr>
              <w:t>anté</w:t>
            </w:r>
          </w:p>
        </w:tc>
        <w:tc>
          <w:tcPr>
            <w:tcW w:w="3588" w:type="dxa"/>
            <w:tcBorders>
              <w:top w:val="nil"/>
            </w:tcBorders>
          </w:tcPr>
          <w:p w:rsidR="00DF78CA" w:rsidRPr="00F25762" w:rsidRDefault="00DF78CA" w:rsidP="00902AC3">
            <w:pPr>
              <w:pStyle w:val="En-tte"/>
              <w:rPr>
                <w:rFonts w:ascii="Calibri" w:hAnsi="Calibri"/>
                <w:sz w:val="24"/>
                <w:szCs w:val="24"/>
              </w:rPr>
            </w:pPr>
            <w:r w:rsidRPr="00F25762">
              <w:rPr>
                <w:rFonts w:ascii="Calibri" w:hAnsi="Calibri"/>
                <w:sz w:val="24"/>
                <w:szCs w:val="24"/>
              </w:rPr>
              <w:t>E.MESSIAEN</w:t>
            </w:r>
          </w:p>
          <w:p w:rsidR="00DF78CA" w:rsidRPr="00F25762" w:rsidRDefault="00DF78CA" w:rsidP="00902AC3">
            <w:pPr>
              <w:pStyle w:val="En-tte"/>
              <w:rPr>
                <w:rFonts w:ascii="Calibri" w:hAnsi="Calibri"/>
                <w:sz w:val="24"/>
                <w:szCs w:val="24"/>
              </w:rPr>
            </w:pPr>
            <w:r w:rsidRPr="00F25762">
              <w:rPr>
                <w:rFonts w:ascii="Calibri" w:hAnsi="Calibri"/>
                <w:sz w:val="24"/>
                <w:szCs w:val="24"/>
              </w:rPr>
              <w:t>Cadre supérieur de santé, chargée de l’offre de stages</w:t>
            </w:r>
          </w:p>
        </w:tc>
      </w:tr>
    </w:tbl>
    <w:p w:rsidR="00DF78CA" w:rsidRPr="00F25762" w:rsidRDefault="00DF78CA" w:rsidP="00CF4448">
      <w:pPr>
        <w:rPr>
          <w:rFonts w:ascii="Calibri" w:hAnsi="Calibri"/>
        </w:rPr>
      </w:pPr>
    </w:p>
    <w:tbl>
      <w:tblPr>
        <w:tblW w:w="10800" w:type="dxa"/>
        <w:jc w:val="center"/>
        <w:tblLook w:val="01E0" w:firstRow="1" w:lastRow="1" w:firstColumn="1" w:lastColumn="1" w:noHBand="0" w:noVBand="0"/>
      </w:tblPr>
      <w:tblGrid>
        <w:gridCol w:w="10800"/>
      </w:tblGrid>
      <w:tr w:rsidR="00DF78CA" w:rsidRPr="00F25762" w:rsidTr="00CF4448">
        <w:trPr>
          <w:trHeight w:hRule="exact" w:val="914"/>
          <w:jc w:val="center"/>
        </w:trPr>
        <w:tc>
          <w:tcPr>
            <w:tcW w:w="10800" w:type="dxa"/>
            <w:shd w:val="clear" w:color="auto" w:fill="E0E0E0"/>
          </w:tcPr>
          <w:p w:rsidR="00DF78CA" w:rsidRPr="00F25762" w:rsidRDefault="00DF78CA" w:rsidP="00CF4448">
            <w:pPr>
              <w:pStyle w:val="Titre2"/>
              <w:tabs>
                <w:tab w:val="num" w:pos="540"/>
              </w:tabs>
              <w:spacing w:before="120" w:after="120" w:line="300" w:lineRule="auto"/>
              <w:jc w:val="both"/>
              <w:rPr>
                <w:rFonts w:ascii="Calibri" w:hAnsi="Calibri" w:cs="Arial"/>
                <w:sz w:val="24"/>
                <w:szCs w:val="24"/>
                <w:u w:val="none"/>
              </w:rPr>
            </w:pPr>
            <w:r w:rsidRPr="00F25762">
              <w:rPr>
                <w:rFonts w:ascii="Calibri" w:hAnsi="Calibri" w:cs="Arial"/>
                <w:sz w:val="24"/>
                <w:szCs w:val="24"/>
                <w:u w:val="none"/>
              </w:rPr>
              <w:t xml:space="preserve">MODIFICATION(S) APPORTEE(S) PAR </w:t>
            </w:r>
            <w:smartTag w:uri="urn:schemas-microsoft-com:office:smarttags" w:element="PersonName">
              <w:smartTagPr>
                <w:attr w:name="ProductID" w:val="LA NOUVELLE VERSION DU"/>
              </w:smartTagPr>
              <w:r w:rsidRPr="00F25762">
                <w:rPr>
                  <w:rFonts w:ascii="Calibri" w:hAnsi="Calibri" w:cs="Arial"/>
                  <w:sz w:val="24"/>
                  <w:szCs w:val="24"/>
                  <w:u w:val="none"/>
                </w:rPr>
                <w:t>LA NOUVELLE VERSION DU</w:t>
              </w:r>
            </w:smartTag>
            <w:r w:rsidRPr="00F25762">
              <w:rPr>
                <w:rFonts w:ascii="Calibri" w:hAnsi="Calibri" w:cs="Arial"/>
                <w:sz w:val="24"/>
                <w:szCs w:val="24"/>
                <w:u w:val="none"/>
              </w:rPr>
              <w:t xml:space="preserve"> DOCUMENT :</w:t>
            </w:r>
          </w:p>
          <w:p w:rsidR="00DF78CA" w:rsidRPr="00F25762" w:rsidRDefault="00F63CB7" w:rsidP="00CF4448">
            <w:pPr>
              <w:rPr>
                <w:rFonts w:ascii="Calibri" w:hAnsi="Calibri" w:cs="Arial"/>
              </w:rPr>
            </w:pPr>
            <w:r>
              <w:rPr>
                <w:rFonts w:ascii="Calibri" w:hAnsi="Calibri" w:cs="Arial"/>
              </w:rPr>
              <w:t>Ajout de l’item « Date de rédaction du livret »</w:t>
            </w:r>
          </w:p>
          <w:p w:rsidR="00DF78CA" w:rsidRPr="00F25762" w:rsidRDefault="00DF78CA" w:rsidP="00CF4448">
            <w:pPr>
              <w:rPr>
                <w:rFonts w:ascii="Calibri" w:hAnsi="Calibri" w:cs="Arial"/>
              </w:rPr>
            </w:pPr>
          </w:p>
          <w:p w:rsidR="00DF78CA" w:rsidRPr="00F25762" w:rsidRDefault="00DF78CA" w:rsidP="00CF4448">
            <w:pPr>
              <w:rPr>
                <w:rFonts w:ascii="Calibri" w:hAnsi="Calibri" w:cs="Arial"/>
              </w:rPr>
            </w:pPr>
          </w:p>
          <w:p w:rsidR="00DF78CA" w:rsidRPr="00F25762" w:rsidRDefault="00DF78CA" w:rsidP="00CF4448">
            <w:pPr>
              <w:rPr>
                <w:rFonts w:ascii="Calibri" w:hAnsi="Calibri" w:cs="Arial"/>
              </w:rPr>
            </w:pPr>
          </w:p>
          <w:p w:rsidR="00DF78CA" w:rsidRPr="00F25762" w:rsidRDefault="00DF78CA" w:rsidP="00CF4448">
            <w:pPr>
              <w:rPr>
                <w:rFonts w:ascii="Calibri" w:hAnsi="Calibri" w:cs="Arial"/>
              </w:rPr>
            </w:pPr>
          </w:p>
          <w:p w:rsidR="00DF78CA" w:rsidRPr="00F25762" w:rsidRDefault="00DF78CA" w:rsidP="00CF4448">
            <w:pPr>
              <w:rPr>
                <w:rFonts w:ascii="Calibri" w:hAnsi="Calibri"/>
              </w:rPr>
            </w:pPr>
          </w:p>
        </w:tc>
      </w:tr>
    </w:tbl>
    <w:p w:rsidR="00F63CB7" w:rsidRDefault="00F63CB7" w:rsidP="00A05142">
      <w:pPr>
        <w:pStyle w:val="Titre2"/>
        <w:spacing w:before="360" w:after="160" w:line="300" w:lineRule="auto"/>
        <w:jc w:val="both"/>
        <w:rPr>
          <w:rFonts w:ascii="Calibri" w:hAnsi="Calibri"/>
          <w:sz w:val="24"/>
          <w:szCs w:val="24"/>
          <w:u w:val="none"/>
        </w:rPr>
      </w:pPr>
    </w:p>
    <w:tbl>
      <w:tblPr>
        <w:tblW w:w="10800" w:type="dxa"/>
        <w:jc w:val="center"/>
        <w:tblLook w:val="01E0" w:firstRow="1" w:lastRow="1" w:firstColumn="1" w:lastColumn="1" w:noHBand="0" w:noVBand="0"/>
      </w:tblPr>
      <w:tblGrid>
        <w:gridCol w:w="10800"/>
      </w:tblGrid>
      <w:tr w:rsidR="00F63CB7" w:rsidRPr="00CA1F01" w:rsidTr="002F5976">
        <w:trPr>
          <w:trHeight w:hRule="exact" w:val="370"/>
          <w:jc w:val="center"/>
        </w:trPr>
        <w:tc>
          <w:tcPr>
            <w:tcW w:w="10800" w:type="dxa"/>
            <w:shd w:val="clear" w:color="auto" w:fill="E0E0E0"/>
          </w:tcPr>
          <w:p w:rsidR="00F63CB7" w:rsidRPr="007C39C1" w:rsidRDefault="00F63CB7" w:rsidP="002F5976">
            <w:pPr>
              <w:pStyle w:val="Titre2"/>
              <w:tabs>
                <w:tab w:val="num" w:pos="540"/>
              </w:tabs>
              <w:spacing w:before="120" w:after="120" w:line="300" w:lineRule="auto"/>
              <w:jc w:val="both"/>
              <w:rPr>
                <w:rFonts w:ascii="Calibri" w:hAnsi="Calibri" w:cs="Arial"/>
                <w:b w:val="0"/>
                <w:sz w:val="24"/>
                <w:szCs w:val="24"/>
                <w:u w:val="none"/>
              </w:rPr>
            </w:pPr>
            <w:r w:rsidRPr="007C39C1">
              <w:rPr>
                <w:rFonts w:ascii="Calibri" w:hAnsi="Calibri" w:cs="Arial"/>
                <w:b w:val="0"/>
                <w:sz w:val="24"/>
                <w:szCs w:val="24"/>
                <w:u w:val="none"/>
              </w:rPr>
              <w:t>Date de rédaction du livret : septembre 2018</w:t>
            </w:r>
          </w:p>
          <w:p w:rsidR="00F63CB7" w:rsidRPr="00CA1F01" w:rsidRDefault="00F63CB7" w:rsidP="002F5976">
            <w:pPr>
              <w:rPr>
                <w:rFonts w:ascii="Calibri" w:hAnsi="Calibri" w:cs="Arial"/>
                <w:sz w:val="20"/>
                <w:szCs w:val="20"/>
              </w:rPr>
            </w:pPr>
          </w:p>
          <w:p w:rsidR="00F63CB7" w:rsidRPr="00CA1F01" w:rsidRDefault="00F63CB7" w:rsidP="002F5976">
            <w:pPr>
              <w:rPr>
                <w:rFonts w:ascii="Calibri" w:hAnsi="Calibri" w:cs="Arial"/>
                <w:sz w:val="20"/>
                <w:szCs w:val="20"/>
              </w:rPr>
            </w:pPr>
          </w:p>
          <w:p w:rsidR="00F63CB7" w:rsidRPr="00CA1F01" w:rsidRDefault="00F63CB7" w:rsidP="002F5976">
            <w:pPr>
              <w:rPr>
                <w:rFonts w:ascii="Calibri" w:hAnsi="Calibri" w:cs="Arial"/>
                <w:sz w:val="20"/>
                <w:szCs w:val="20"/>
              </w:rPr>
            </w:pPr>
          </w:p>
          <w:p w:rsidR="00F63CB7" w:rsidRPr="00CA1F01" w:rsidRDefault="00F63CB7" w:rsidP="002F5976">
            <w:pPr>
              <w:rPr>
                <w:rFonts w:ascii="Calibri" w:hAnsi="Calibri" w:cs="Arial"/>
                <w:sz w:val="20"/>
                <w:szCs w:val="20"/>
              </w:rPr>
            </w:pPr>
          </w:p>
          <w:p w:rsidR="00F63CB7" w:rsidRPr="00CA1F01" w:rsidRDefault="00F63CB7" w:rsidP="002F5976">
            <w:pPr>
              <w:rPr>
                <w:rFonts w:ascii="Arial" w:hAnsi="Arial"/>
              </w:rPr>
            </w:pPr>
          </w:p>
        </w:tc>
      </w:tr>
    </w:tbl>
    <w:p w:rsidR="00F63CB7" w:rsidRPr="00F63CB7" w:rsidRDefault="00F63CB7" w:rsidP="00F63CB7"/>
    <w:p w:rsidR="00DF78CA" w:rsidRPr="00F25762" w:rsidRDefault="00DF78CA" w:rsidP="00CF4448">
      <w:pPr>
        <w:pStyle w:val="Titre2"/>
        <w:numPr>
          <w:ilvl w:val="0"/>
          <w:numId w:val="1"/>
        </w:numPr>
        <w:tabs>
          <w:tab w:val="num" w:pos="374"/>
        </w:tabs>
        <w:spacing w:before="360" w:after="160" w:line="300" w:lineRule="auto"/>
        <w:ind w:left="540" w:hanging="525"/>
        <w:jc w:val="both"/>
        <w:rPr>
          <w:rFonts w:ascii="Calibri" w:hAnsi="Calibri"/>
          <w:sz w:val="24"/>
          <w:szCs w:val="24"/>
          <w:u w:val="none"/>
        </w:rPr>
      </w:pPr>
      <w:r w:rsidRPr="00F25762">
        <w:rPr>
          <w:rFonts w:ascii="Calibri" w:hAnsi="Calibri"/>
          <w:sz w:val="24"/>
          <w:szCs w:val="24"/>
          <w:u w:val="none"/>
        </w:rPr>
        <w:t>IDENTITE DU STAGE</w:t>
      </w:r>
    </w:p>
    <w:p w:rsidR="00DF78CA" w:rsidRPr="00F25762" w:rsidRDefault="00DF78CA" w:rsidP="00CF4448">
      <w:pPr>
        <w:rPr>
          <w:rFonts w:ascii="Calibri" w:hAnsi="Calibri"/>
        </w:rPr>
      </w:pPr>
      <w:r w:rsidRPr="00F25762">
        <w:rPr>
          <w:rFonts w:ascii="Calibri" w:hAnsi="Calibri"/>
        </w:rPr>
        <w:t xml:space="preserve"> </w:t>
      </w:r>
      <w:bookmarkStart w:id="0" w:name="_GoBack"/>
      <w:bookmarkEnd w:id="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011B26" w:rsidRPr="00011B26" w:rsidRDefault="00DF78CA" w:rsidP="00011B26">
            <w:pPr>
              <w:tabs>
                <w:tab w:val="center" w:pos="4536"/>
              </w:tabs>
              <w:rPr>
                <w:rFonts w:ascii="Calibri" w:eastAsia="Calibri" w:hAnsi="Calibri"/>
                <w:b/>
                <w:smallCaps/>
              </w:rPr>
            </w:pPr>
            <w:r w:rsidRPr="00F25762">
              <w:rPr>
                <w:rFonts w:ascii="Calibri" w:hAnsi="Calibri"/>
                <w:b/>
                <w:smallCaps/>
              </w:rPr>
              <w:t>pole :</w:t>
            </w:r>
            <w:r w:rsidRPr="00F25762">
              <w:rPr>
                <w:rFonts w:ascii="Calibri" w:hAnsi="Calibri"/>
                <w:b/>
                <w:smallCaps/>
              </w:rPr>
              <w:tab/>
            </w:r>
            <w:r w:rsidR="00011B26" w:rsidRPr="00011B26">
              <w:rPr>
                <w:rFonts w:ascii="Calibri" w:eastAsia="Calibri" w:hAnsi="Calibri"/>
                <w:b/>
                <w:smallCaps/>
              </w:rPr>
              <w:t>ADIS</w:t>
            </w:r>
          </w:p>
          <w:p w:rsidR="00011B26" w:rsidRPr="00011B26" w:rsidRDefault="00011B26" w:rsidP="00011B26">
            <w:pPr>
              <w:tabs>
                <w:tab w:val="center" w:pos="4536"/>
              </w:tabs>
              <w:jc w:val="center"/>
              <w:rPr>
                <w:rFonts w:ascii="Calibri" w:eastAsia="Calibri" w:hAnsi="Calibri" w:cs="Arial"/>
                <w:b/>
              </w:rPr>
            </w:pPr>
            <w:r w:rsidRPr="00011B26">
              <w:rPr>
                <w:rFonts w:ascii="Calibri" w:eastAsia="Calibri" w:hAnsi="Calibri"/>
                <w:b/>
                <w:smallCaps/>
              </w:rPr>
              <w:t>Autisme Déficients Intellectuels Sévères</w:t>
            </w:r>
          </w:p>
          <w:p w:rsidR="00DF78CA" w:rsidRPr="00F25762" w:rsidRDefault="00DF78CA" w:rsidP="00CF4448">
            <w:pPr>
              <w:rPr>
                <w:rFonts w:ascii="Calibri" w:hAnsi="Calibri"/>
              </w:rPr>
            </w:pP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011B26" w:rsidRPr="00011B26" w:rsidRDefault="00011B26" w:rsidP="00011B26">
            <w:pPr>
              <w:tabs>
                <w:tab w:val="center" w:pos="4536"/>
              </w:tabs>
              <w:jc w:val="center"/>
              <w:rPr>
                <w:rFonts w:ascii="Calibri" w:eastAsia="Calibri" w:hAnsi="Calibri" w:cs="Arial"/>
                <w:b/>
              </w:rPr>
            </w:pPr>
            <w:r w:rsidRPr="00011B26">
              <w:rPr>
                <w:rFonts w:ascii="Calibri" w:eastAsia="Calibri" w:hAnsi="Calibri" w:cs="Arial"/>
                <w:b/>
              </w:rPr>
              <w:t>Service : SPAD</w:t>
            </w:r>
          </w:p>
          <w:p w:rsidR="00011B26" w:rsidRPr="00011B26" w:rsidRDefault="00011B26" w:rsidP="00011B26">
            <w:pPr>
              <w:jc w:val="center"/>
              <w:rPr>
                <w:rFonts w:ascii="Calibri" w:eastAsia="Calibri" w:hAnsi="Calibri"/>
              </w:rPr>
            </w:pPr>
            <w:r w:rsidRPr="00011B26">
              <w:rPr>
                <w:rFonts w:ascii="Calibri" w:eastAsia="Calibri" w:hAnsi="Calibri"/>
              </w:rPr>
              <w:t>Service Psychiatrique Autistes Déficients</w:t>
            </w:r>
          </w:p>
          <w:p w:rsidR="00DF78CA" w:rsidRPr="00F25762" w:rsidRDefault="00011B26" w:rsidP="00011B26">
            <w:pPr>
              <w:jc w:val="center"/>
              <w:rPr>
                <w:rFonts w:ascii="Calibri" w:hAnsi="Calibri"/>
              </w:rPr>
            </w:pPr>
            <w:r w:rsidRPr="00011B26">
              <w:rPr>
                <w:rFonts w:ascii="Calibri" w:eastAsia="Calibri" w:hAnsi="Calibri"/>
                <w:b/>
              </w:rPr>
              <w:t xml:space="preserve">HC </w:t>
            </w:r>
            <w:r>
              <w:rPr>
                <w:rFonts w:ascii="Calibri" w:eastAsia="Calibri" w:hAnsi="Calibri"/>
                <w:b/>
              </w:rPr>
              <w:t>ITARD</w:t>
            </w: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rPr>
                <w:rFonts w:ascii="Calibri" w:hAnsi="Calibri" w:cs="Arial"/>
                <w:b/>
              </w:rPr>
            </w:pPr>
            <w:r w:rsidRPr="00F25762">
              <w:rPr>
                <w:rFonts w:ascii="Calibri" w:hAnsi="Calibri" w:cs="Arial"/>
                <w:b/>
              </w:rPr>
              <w:t xml:space="preserve">UF :                                                                     </w:t>
            </w:r>
            <w:r w:rsidR="00BD3F01">
              <w:rPr>
                <w:rFonts w:ascii="Calibri" w:hAnsi="Calibri" w:cs="Arial"/>
                <w:b/>
              </w:rPr>
              <w:t>1310</w:t>
            </w:r>
          </w:p>
          <w:p w:rsidR="00DF78CA" w:rsidRPr="00F25762" w:rsidRDefault="00DF78CA" w:rsidP="00CF4448">
            <w:pPr>
              <w:rPr>
                <w:rFonts w:ascii="Calibri" w:hAnsi="Calibri"/>
              </w:rPr>
            </w:pP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ind w:left="900" w:hanging="900"/>
              <w:rPr>
                <w:rFonts w:ascii="Calibri" w:hAnsi="Calibri"/>
              </w:rPr>
            </w:pPr>
            <w:r w:rsidRPr="00F25762">
              <w:rPr>
                <w:rFonts w:ascii="Calibri" w:hAnsi="Calibri" w:cs="Arial"/>
                <w:b/>
              </w:rPr>
              <w:t xml:space="preserve">Adresse :                                                  </w:t>
            </w:r>
            <w:r w:rsidRPr="00F25762">
              <w:rPr>
                <w:rFonts w:ascii="Calibri" w:hAnsi="Calibri"/>
              </w:rPr>
              <w:t>BP 300-39</w:t>
            </w:r>
          </w:p>
          <w:p w:rsidR="00DF78CA" w:rsidRPr="00F25762" w:rsidRDefault="00DF78CA" w:rsidP="00CF4448">
            <w:pPr>
              <w:tabs>
                <w:tab w:val="left" w:pos="3600"/>
              </w:tabs>
              <w:rPr>
                <w:rFonts w:ascii="Calibri" w:hAnsi="Calibri"/>
              </w:rPr>
            </w:pPr>
            <w:r w:rsidRPr="00F25762">
              <w:rPr>
                <w:rFonts w:ascii="Calibri" w:hAnsi="Calibri"/>
              </w:rPr>
              <w:tab/>
              <w:t xml:space="preserve">95 boulevard Pinel 69678 Bron Cedex </w:t>
            </w:r>
          </w:p>
          <w:p w:rsidR="00DF78CA" w:rsidRPr="00F25762" w:rsidRDefault="00BD3F01" w:rsidP="00CF4448">
            <w:pPr>
              <w:tabs>
                <w:tab w:val="left" w:pos="3600"/>
              </w:tabs>
              <w:ind w:left="3544"/>
              <w:rPr>
                <w:rFonts w:ascii="Calibri" w:hAnsi="Calibri"/>
              </w:rPr>
            </w:pPr>
            <w:r>
              <w:rPr>
                <w:rFonts w:ascii="Calibri" w:hAnsi="Calibri"/>
              </w:rPr>
              <w:t xml:space="preserve">  Bat 451</w:t>
            </w:r>
          </w:p>
          <w:p w:rsidR="00DF78CA" w:rsidRPr="00F25762" w:rsidRDefault="00DF78CA" w:rsidP="00CF4448">
            <w:pPr>
              <w:rPr>
                <w:rFonts w:ascii="Calibri" w:hAnsi="Calibri" w:cs="Arial"/>
                <w:b/>
              </w:rPr>
            </w:pPr>
            <w:r w:rsidRPr="00F25762">
              <w:rPr>
                <w:rFonts w:ascii="Calibri" w:hAnsi="Calibri"/>
              </w:rPr>
              <w:t xml:space="preserve"> </w:t>
            </w:r>
            <w:r w:rsidRPr="00F25762">
              <w:rPr>
                <w:rFonts w:ascii="Calibri" w:hAnsi="Calibri"/>
              </w:rPr>
              <w:sym w:font="Wingdings" w:char="F028"/>
            </w:r>
            <w:r>
              <w:rPr>
                <w:rFonts w:ascii="Calibri" w:hAnsi="Calibri"/>
              </w:rPr>
              <w:t> : 04.37.91.53.89</w:t>
            </w: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rPr>
                <w:rFonts w:ascii="Calibri" w:hAnsi="Calibri" w:cs="Arial"/>
              </w:rPr>
            </w:pPr>
            <w:r w:rsidRPr="00F25762">
              <w:rPr>
                <w:rFonts w:ascii="Calibri" w:hAnsi="Calibri" w:cs="Arial"/>
                <w:b/>
              </w:rPr>
              <w:t>Equipe médicale</w:t>
            </w:r>
            <w:r w:rsidRPr="00F25762">
              <w:rPr>
                <w:rFonts w:ascii="Calibri" w:hAnsi="Calibri" w:cs="Arial"/>
              </w:rPr>
              <w:t xml:space="preserve"> :     </w:t>
            </w:r>
          </w:p>
          <w:p w:rsidR="00DF78CA" w:rsidRPr="00F25762" w:rsidRDefault="00DF78CA" w:rsidP="00CF4448">
            <w:pPr>
              <w:numPr>
                <w:ilvl w:val="0"/>
                <w:numId w:val="2"/>
              </w:numPr>
              <w:rPr>
                <w:rFonts w:ascii="Calibri" w:hAnsi="Calibri" w:cs="Arial"/>
              </w:rPr>
            </w:pPr>
            <w:r w:rsidRPr="00F25762">
              <w:rPr>
                <w:rFonts w:ascii="Calibri" w:hAnsi="Calibri" w:cs="Arial"/>
              </w:rPr>
              <w:t>Chef de pôle :</w:t>
            </w:r>
            <w:r w:rsidRPr="00F25762">
              <w:rPr>
                <w:rFonts w:ascii="Calibri" w:hAnsi="Calibri" w:cs="Arial"/>
              </w:rPr>
              <w:tab/>
              <w:t xml:space="preserve">              </w:t>
            </w:r>
            <w:r>
              <w:rPr>
                <w:rFonts w:ascii="Calibri" w:hAnsi="Calibri" w:cs="Arial"/>
              </w:rPr>
              <w:t xml:space="preserve">     </w:t>
            </w:r>
            <w:r w:rsidRPr="00F25762">
              <w:rPr>
                <w:rFonts w:ascii="Calibri" w:hAnsi="Calibri" w:cs="Arial"/>
              </w:rPr>
              <w:t xml:space="preserve">DR J.P. SALVARELLI </w:t>
            </w:r>
          </w:p>
          <w:p w:rsidR="00DF78CA" w:rsidRPr="00F25762" w:rsidRDefault="00DF78CA" w:rsidP="00AF7229">
            <w:pPr>
              <w:numPr>
                <w:ilvl w:val="0"/>
                <w:numId w:val="3"/>
              </w:numPr>
              <w:tabs>
                <w:tab w:val="left" w:pos="1755"/>
              </w:tabs>
              <w:rPr>
                <w:rFonts w:ascii="Calibri" w:hAnsi="Calibri"/>
              </w:rPr>
            </w:pPr>
            <w:r w:rsidRPr="00F25762">
              <w:rPr>
                <w:rFonts w:ascii="Calibri" w:hAnsi="Calibri" w:cs="Arial"/>
              </w:rPr>
              <w:t xml:space="preserve">Responsable de Service : DR. </w:t>
            </w:r>
            <w:r w:rsidR="00AF7229">
              <w:rPr>
                <w:rFonts w:ascii="Calibri" w:hAnsi="Calibri" w:cs="Arial"/>
              </w:rPr>
              <w:t>J.L. SALINAS</w:t>
            </w:r>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c>
          <w:tcPr>
            <w:tcW w:w="9288" w:type="dxa"/>
          </w:tcPr>
          <w:p w:rsidR="00DF78CA" w:rsidRPr="00F25762" w:rsidRDefault="00DF78CA" w:rsidP="00CF4448">
            <w:pPr>
              <w:rPr>
                <w:rFonts w:ascii="Calibri" w:hAnsi="Calibri" w:cs="Arial"/>
                <w:b/>
              </w:rPr>
            </w:pPr>
            <w:r w:rsidRPr="00F25762">
              <w:rPr>
                <w:rFonts w:ascii="Calibri" w:hAnsi="Calibri" w:cs="Arial"/>
                <w:b/>
              </w:rPr>
              <w:t>Encadrement de Santé</w:t>
            </w:r>
          </w:p>
          <w:p w:rsidR="00DF78CA" w:rsidRPr="00F25762" w:rsidRDefault="00DF78CA" w:rsidP="00CF4448">
            <w:pPr>
              <w:numPr>
                <w:ilvl w:val="0"/>
                <w:numId w:val="3"/>
              </w:numPr>
              <w:rPr>
                <w:rFonts w:ascii="Calibri" w:hAnsi="Calibri" w:cs="Arial"/>
              </w:rPr>
            </w:pPr>
            <w:r w:rsidRPr="00F25762">
              <w:rPr>
                <w:rFonts w:ascii="Calibri" w:hAnsi="Calibri" w:cs="Arial"/>
              </w:rPr>
              <w:t xml:space="preserve">Cadre Assistant du chef de Pôle : </w:t>
            </w:r>
            <w:r w:rsidRPr="00F25762">
              <w:rPr>
                <w:rFonts w:ascii="Calibri" w:hAnsi="Calibri"/>
              </w:rPr>
              <w:t>Mme Chantal PERTIN</w:t>
            </w:r>
          </w:p>
          <w:p w:rsidR="00DF78CA" w:rsidRPr="00F25762" w:rsidRDefault="00DF78CA" w:rsidP="00CF4448">
            <w:pPr>
              <w:tabs>
                <w:tab w:val="left" w:pos="2655"/>
              </w:tabs>
              <w:rPr>
                <w:rFonts w:ascii="Calibri" w:hAnsi="Calibri" w:cs="Arial"/>
              </w:rPr>
            </w:pPr>
            <w:r w:rsidRPr="00F25762">
              <w:rPr>
                <w:rFonts w:ascii="Calibri" w:hAnsi="Calibri" w:cs="Arial"/>
              </w:rPr>
              <w:t xml:space="preserve">                                </w:t>
            </w:r>
            <w:r w:rsidRPr="00F25762">
              <w:rPr>
                <w:rFonts w:ascii="Calibri" w:hAnsi="Calibri" w:cs="Arial"/>
              </w:rPr>
              <w:sym w:font="Wingdings" w:char="F028"/>
            </w:r>
            <w:r w:rsidRPr="00F25762">
              <w:rPr>
                <w:rFonts w:ascii="Calibri" w:hAnsi="Calibri" w:cs="Arial"/>
              </w:rPr>
              <w:t xml:space="preserve"> : </w:t>
            </w:r>
            <w:r w:rsidRPr="00F25762">
              <w:rPr>
                <w:rFonts w:ascii="Calibri" w:hAnsi="Calibri"/>
              </w:rPr>
              <w:t>04.37.91.53.83</w:t>
            </w:r>
          </w:p>
          <w:p w:rsidR="00DF78CA" w:rsidRPr="00F25762" w:rsidRDefault="00DF78CA" w:rsidP="00CF4448">
            <w:pPr>
              <w:tabs>
                <w:tab w:val="left" w:pos="2655"/>
              </w:tabs>
              <w:rPr>
                <w:rFonts w:ascii="Calibri" w:hAnsi="Calibri" w:cs="Arial"/>
              </w:rPr>
            </w:pPr>
            <w:r w:rsidRPr="00F25762">
              <w:rPr>
                <w:rFonts w:ascii="Calibri" w:hAnsi="Calibri" w:cs="Arial"/>
              </w:rPr>
              <w:t xml:space="preserve">                                 @ :</w:t>
            </w:r>
            <w:r w:rsidRPr="00F25762">
              <w:rPr>
                <w:rFonts w:ascii="Calibri" w:hAnsi="Calibri"/>
              </w:rPr>
              <w:t xml:space="preserve"> chantal.pertin@ch-le-vinatier.fr</w:t>
            </w:r>
          </w:p>
          <w:p w:rsidR="00DF78CA" w:rsidRPr="00F25762" w:rsidRDefault="00DF78CA" w:rsidP="00CF4448">
            <w:pPr>
              <w:numPr>
                <w:ilvl w:val="0"/>
                <w:numId w:val="3"/>
              </w:numPr>
              <w:tabs>
                <w:tab w:val="left" w:pos="2655"/>
              </w:tabs>
              <w:rPr>
                <w:rFonts w:ascii="Calibri" w:hAnsi="Calibri" w:cs="Arial"/>
              </w:rPr>
            </w:pPr>
            <w:r w:rsidRPr="00F25762">
              <w:rPr>
                <w:rFonts w:ascii="Calibri" w:hAnsi="Calibri" w:cs="Arial"/>
              </w:rPr>
              <w:lastRenderedPageBreak/>
              <w:t xml:space="preserve">Cadre de proximité/maître de stage : </w:t>
            </w:r>
            <w:r w:rsidR="00514D17">
              <w:rPr>
                <w:rFonts w:ascii="Calibri" w:hAnsi="Calibri" w:cs="Arial"/>
              </w:rPr>
              <w:t>Mr S. KIBLER</w:t>
            </w:r>
          </w:p>
          <w:p w:rsidR="00DF78CA" w:rsidRPr="00F25762" w:rsidRDefault="00DF78CA" w:rsidP="00CF4448">
            <w:pPr>
              <w:tabs>
                <w:tab w:val="left" w:pos="2655"/>
              </w:tabs>
              <w:rPr>
                <w:rFonts w:ascii="Calibri" w:hAnsi="Calibri" w:cs="Arial"/>
              </w:rPr>
            </w:pPr>
            <w:r w:rsidRPr="00F25762">
              <w:rPr>
                <w:rFonts w:ascii="Calibri" w:hAnsi="Calibri" w:cs="Arial"/>
              </w:rPr>
              <w:t xml:space="preserve">                                </w:t>
            </w:r>
            <w:r w:rsidRPr="00F25762">
              <w:rPr>
                <w:rFonts w:ascii="Calibri" w:hAnsi="Calibri" w:cs="Arial"/>
              </w:rPr>
              <w:sym w:font="Wingdings" w:char="F028"/>
            </w:r>
            <w:r w:rsidRPr="00F25762">
              <w:rPr>
                <w:rFonts w:ascii="Calibri" w:hAnsi="Calibri" w:cs="Arial"/>
              </w:rPr>
              <w:t xml:space="preserve"> : </w:t>
            </w:r>
            <w:r>
              <w:rPr>
                <w:rFonts w:ascii="Calibri" w:hAnsi="Calibri"/>
              </w:rPr>
              <w:t>04.37.91.53.89</w:t>
            </w:r>
          </w:p>
          <w:p w:rsidR="00DF78CA" w:rsidRPr="00F25762" w:rsidRDefault="00DF78CA" w:rsidP="00DF2145">
            <w:pPr>
              <w:tabs>
                <w:tab w:val="left" w:pos="1650"/>
              </w:tabs>
              <w:rPr>
                <w:rFonts w:ascii="Calibri" w:hAnsi="Calibri"/>
              </w:rPr>
            </w:pPr>
            <w:r w:rsidRPr="00F25762">
              <w:rPr>
                <w:rFonts w:ascii="Calibri" w:hAnsi="Calibri" w:cs="Arial"/>
              </w:rPr>
              <w:t xml:space="preserve">                                 @ :</w:t>
            </w:r>
            <w:r w:rsidRPr="00F25762">
              <w:rPr>
                <w:rFonts w:ascii="Calibri" w:hAnsi="Calibri"/>
              </w:rPr>
              <w:t> </w:t>
            </w:r>
            <w:hyperlink r:id="rId8" w:history="1">
              <w:r w:rsidR="00865A73" w:rsidRPr="00263EF1">
                <w:rPr>
                  <w:rStyle w:val="Lienhypertexte"/>
                  <w:rFonts w:ascii="Calibri" w:hAnsi="Calibri"/>
                </w:rPr>
                <w:t>sebastien.kibler@ch-le-vinatier.fr</w:t>
              </w:r>
            </w:hyperlink>
          </w:p>
        </w:tc>
      </w:tr>
    </w:tbl>
    <w:p w:rsidR="00DF78CA" w:rsidRPr="00F25762" w:rsidRDefault="00DF78CA" w:rsidP="00CF4448">
      <w:pPr>
        <w:rPr>
          <w:rFonts w:ascii="Calibri" w:hAnsi="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F78CA" w:rsidRPr="00F25762" w:rsidTr="00CF4448">
        <w:trPr>
          <w:trHeight w:val="731"/>
        </w:trPr>
        <w:tc>
          <w:tcPr>
            <w:tcW w:w="9288" w:type="dxa"/>
          </w:tcPr>
          <w:p w:rsidR="00DF78CA" w:rsidRPr="00F25762" w:rsidRDefault="00DF78CA" w:rsidP="00CF4448">
            <w:pPr>
              <w:rPr>
                <w:rFonts w:ascii="Calibri" w:hAnsi="Calibri" w:cs="Arial"/>
                <w:b/>
              </w:rPr>
            </w:pPr>
            <w:r w:rsidRPr="00F25762">
              <w:rPr>
                <w:rFonts w:ascii="Calibri" w:hAnsi="Calibri" w:cs="Arial"/>
                <w:b/>
              </w:rPr>
              <w:t>Autres intervenants :</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Médecin généraliste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Psychologue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Psychomotricienne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Assistante sociale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Kinésithérapeute</w:t>
            </w:r>
          </w:p>
          <w:p w:rsidR="00DF78CA" w:rsidRPr="00A85B8E" w:rsidRDefault="00DF78CA" w:rsidP="00A85B8E">
            <w:pPr>
              <w:numPr>
                <w:ilvl w:val="0"/>
                <w:numId w:val="5"/>
              </w:numPr>
              <w:tabs>
                <w:tab w:val="clear" w:pos="720"/>
                <w:tab w:val="num" w:pos="3600"/>
              </w:tabs>
              <w:ind w:left="2880" w:firstLine="180"/>
              <w:jc w:val="both"/>
              <w:rPr>
                <w:rFonts w:ascii="Calibri" w:hAnsi="Calibri"/>
              </w:rPr>
            </w:pPr>
            <w:r w:rsidRPr="00A85B8E">
              <w:rPr>
                <w:rFonts w:ascii="Calibri" w:hAnsi="Calibri"/>
              </w:rPr>
              <w:t>Infirmier de CMP</w:t>
            </w:r>
          </w:p>
          <w:p w:rsidR="00DF78CA" w:rsidRPr="00A85B8E" w:rsidRDefault="00DF78CA" w:rsidP="00AF7229">
            <w:pPr>
              <w:ind w:left="3060"/>
              <w:jc w:val="both"/>
              <w:rPr>
                <w:rFonts w:ascii="Calibri" w:hAnsi="Calibri"/>
              </w:rPr>
            </w:pPr>
          </w:p>
        </w:tc>
      </w:tr>
    </w:tbl>
    <w:p w:rsidR="00DF78CA" w:rsidRPr="00F25762" w:rsidRDefault="00DF78CA" w:rsidP="00CF4448">
      <w:pPr>
        <w:pStyle w:val="Corpsdetexte2"/>
        <w:spacing w:line="300" w:lineRule="auto"/>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c>
          <w:tcPr>
            <w:tcW w:w="9360" w:type="dxa"/>
          </w:tcPr>
          <w:p w:rsidR="00DF78CA" w:rsidRPr="00F25762" w:rsidRDefault="00DF78CA" w:rsidP="00CF4448">
            <w:pPr>
              <w:rPr>
                <w:rFonts w:ascii="Calibri" w:hAnsi="Calibri"/>
                <w:b/>
              </w:rPr>
            </w:pPr>
            <w:r w:rsidRPr="00F25762">
              <w:rPr>
                <w:rFonts w:ascii="Calibri" w:hAnsi="Calibri" w:cs="Arial"/>
                <w:b/>
              </w:rPr>
              <w:t>Spécialité :</w:t>
            </w:r>
            <w:r w:rsidRPr="00F25762">
              <w:rPr>
                <w:rFonts w:ascii="Calibri" w:hAnsi="Calibri"/>
                <w:b/>
              </w:rPr>
              <w:t xml:space="preserve"> Psychiatrie </w:t>
            </w:r>
          </w:p>
          <w:p w:rsidR="00DF78CA" w:rsidRPr="00F25762" w:rsidRDefault="00DF78CA" w:rsidP="00CF4448">
            <w:pPr>
              <w:rPr>
                <w:rFonts w:ascii="Calibri" w:hAnsi="Calibri"/>
              </w:rPr>
            </w:pPr>
            <w:r w:rsidRPr="003C6102">
              <w:rPr>
                <w:rFonts w:ascii="Calibri" w:hAnsi="Calibri"/>
              </w:rPr>
              <w:t>Troubles psychiatriques associés à des troubles envahissants du développement (TED), une déficience mentale sévère, un polyhandicap moteur et/ou sensoriel, des troubles somatiques graves.</w:t>
            </w:r>
          </w:p>
        </w:tc>
      </w:tr>
    </w:tbl>
    <w:p w:rsidR="00DF78CA" w:rsidRPr="00F25762" w:rsidRDefault="00DF78CA" w:rsidP="00CF4448">
      <w:pPr>
        <w:rPr>
          <w:rFonts w:ascii="Calibri" w:hAnsi="Calibri"/>
        </w:rPr>
      </w:pPr>
    </w:p>
    <w:p w:rsidR="00DF78CA" w:rsidRPr="00F25762" w:rsidRDefault="00DF78CA" w:rsidP="00CF4448">
      <w:pPr>
        <w:rPr>
          <w:rFonts w:ascii="Calibri" w:hAnsi="Calibri"/>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DF78CA" w:rsidRPr="00F25762" w:rsidTr="00CF4448">
        <w:trPr>
          <w:trHeight w:val="1669"/>
        </w:trPr>
        <w:tc>
          <w:tcPr>
            <w:tcW w:w="9360" w:type="dxa"/>
          </w:tcPr>
          <w:p w:rsidR="00DF78CA" w:rsidRPr="00F25762" w:rsidRDefault="00DF78CA" w:rsidP="00CF4448">
            <w:pPr>
              <w:rPr>
                <w:rFonts w:ascii="Calibri" w:hAnsi="Calibri" w:cs="Arial"/>
                <w:b/>
              </w:rPr>
            </w:pPr>
            <w:r w:rsidRPr="00F25762">
              <w:rPr>
                <w:rFonts w:ascii="Calibri" w:hAnsi="Calibri" w:cs="Arial"/>
                <w:b/>
              </w:rPr>
              <w:t>Population accueillie :</w:t>
            </w:r>
          </w:p>
          <w:p w:rsidR="00DF78CA" w:rsidRPr="00A85B8E" w:rsidRDefault="00DF78CA" w:rsidP="00A85B8E">
            <w:pPr>
              <w:numPr>
                <w:ilvl w:val="0"/>
                <w:numId w:val="5"/>
              </w:numPr>
              <w:tabs>
                <w:tab w:val="clear" w:pos="720"/>
                <w:tab w:val="num" w:pos="3600"/>
              </w:tabs>
              <w:ind w:left="3600" w:hanging="540"/>
              <w:jc w:val="both"/>
              <w:rPr>
                <w:rFonts w:ascii="Calibri" w:hAnsi="Calibri"/>
              </w:rPr>
            </w:pPr>
            <w:r w:rsidRPr="00A85B8E">
              <w:rPr>
                <w:rFonts w:ascii="Calibri" w:hAnsi="Calibri"/>
              </w:rPr>
              <w:t>Adultes à partir de 18 ans</w:t>
            </w:r>
          </w:p>
          <w:p w:rsidR="00DF78CA" w:rsidRPr="00A85B8E" w:rsidRDefault="00DF78CA" w:rsidP="00A85B8E">
            <w:pPr>
              <w:numPr>
                <w:ilvl w:val="0"/>
                <w:numId w:val="5"/>
              </w:numPr>
              <w:tabs>
                <w:tab w:val="clear" w:pos="720"/>
                <w:tab w:val="num" w:pos="3600"/>
              </w:tabs>
              <w:ind w:left="3600" w:hanging="540"/>
              <w:jc w:val="both"/>
              <w:rPr>
                <w:rFonts w:ascii="Calibri" w:hAnsi="Calibri"/>
              </w:rPr>
            </w:pPr>
            <w:r w:rsidRPr="00A85B8E">
              <w:rPr>
                <w:rFonts w:ascii="Calibri" w:hAnsi="Calibri"/>
              </w:rPr>
              <w:t xml:space="preserve">La capacité d’accueil est de 12 lits. L’unité dispose d’une chambre d’apaisement. </w:t>
            </w:r>
          </w:p>
          <w:p w:rsidR="00DF78CA" w:rsidRPr="00A85B8E" w:rsidRDefault="00DF78CA" w:rsidP="00A85B8E">
            <w:pPr>
              <w:numPr>
                <w:ilvl w:val="0"/>
                <w:numId w:val="5"/>
              </w:numPr>
              <w:tabs>
                <w:tab w:val="clear" w:pos="720"/>
                <w:tab w:val="num" w:pos="3600"/>
              </w:tabs>
              <w:ind w:left="3600" w:hanging="540"/>
              <w:jc w:val="both"/>
              <w:rPr>
                <w:rFonts w:ascii="Calibri" w:hAnsi="Calibri"/>
              </w:rPr>
            </w:pPr>
            <w:r w:rsidRPr="00A85B8E">
              <w:rPr>
                <w:rFonts w:ascii="Calibri" w:hAnsi="Calibri"/>
              </w:rPr>
              <w:t>Cette unité est à vocation départementale</w:t>
            </w:r>
          </w:p>
          <w:p w:rsidR="00DF78CA" w:rsidRPr="00F25762" w:rsidRDefault="00DF78CA" w:rsidP="00A85B8E">
            <w:pPr>
              <w:rPr>
                <w:rFonts w:ascii="Calibri" w:hAnsi="Calibri"/>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c>
          <w:tcPr>
            <w:tcW w:w="9360" w:type="dxa"/>
          </w:tcPr>
          <w:p w:rsidR="00DF78CA" w:rsidRPr="00F25762" w:rsidRDefault="00DF78CA" w:rsidP="00CF4448">
            <w:pPr>
              <w:rPr>
                <w:rFonts w:ascii="Calibri" w:hAnsi="Calibri" w:cs="Arial"/>
                <w:b/>
              </w:rPr>
            </w:pPr>
            <w:r w:rsidRPr="00F25762">
              <w:rPr>
                <w:rFonts w:ascii="Calibri" w:hAnsi="Calibri" w:cs="Arial"/>
                <w:b/>
              </w:rPr>
              <w:t xml:space="preserve">Pathologies </w:t>
            </w:r>
            <w:proofErr w:type="spellStart"/>
            <w:r w:rsidRPr="00F25762">
              <w:rPr>
                <w:rFonts w:ascii="Calibri" w:hAnsi="Calibri" w:cs="Arial"/>
                <w:b/>
              </w:rPr>
              <w:t>prévalentes</w:t>
            </w:r>
            <w:proofErr w:type="spellEnd"/>
            <w:r w:rsidRPr="00F25762">
              <w:rPr>
                <w:rFonts w:ascii="Calibri" w:hAnsi="Calibri" w:cs="Arial"/>
                <w:b/>
              </w:rPr>
              <w:t> :</w:t>
            </w:r>
          </w:p>
          <w:p w:rsidR="00DF78CA" w:rsidRPr="00F25762" w:rsidRDefault="00DF78CA" w:rsidP="00CF4448">
            <w:pPr>
              <w:rPr>
                <w:rFonts w:ascii="Calibri" w:hAnsi="Calibri"/>
              </w:rPr>
            </w:pPr>
          </w:p>
          <w:p w:rsidR="00DF78CA" w:rsidRPr="00F25762" w:rsidRDefault="00DF78CA" w:rsidP="00CF4448">
            <w:pPr>
              <w:rPr>
                <w:rFonts w:ascii="Calibri" w:hAnsi="Calibri"/>
              </w:rPr>
            </w:pPr>
            <w:r w:rsidRPr="003C6102">
              <w:rPr>
                <w:rFonts w:ascii="Calibri" w:hAnsi="Calibri"/>
              </w:rPr>
              <w:t>Troubles du spectre autistique, déficience mentale, cécité/malvoyance, épilepsie, pathologies orthopédiques</w:t>
            </w:r>
            <w:r w:rsidRPr="00F25762">
              <w:rPr>
                <w:rFonts w:ascii="Calibri" w:hAnsi="Calibri"/>
              </w:rPr>
              <w:t xml:space="preserve"> </w:t>
            </w:r>
          </w:p>
        </w:tc>
      </w:tr>
    </w:tbl>
    <w:p w:rsidR="00DF78CA" w:rsidRPr="00F25762" w:rsidRDefault="00DF78CA" w:rsidP="00CF4448">
      <w:pPr>
        <w:rPr>
          <w:rFonts w:ascii="Calibri" w:hAnsi="Calibri"/>
        </w:rPr>
      </w:pPr>
    </w:p>
    <w:p w:rsidR="00DF78CA" w:rsidRPr="00F25762" w:rsidRDefault="00DF78CA" w:rsidP="00CF4448">
      <w:pPr>
        <w:numPr>
          <w:ilvl w:val="0"/>
          <w:numId w:val="1"/>
        </w:numPr>
        <w:rPr>
          <w:rFonts w:ascii="Calibri" w:hAnsi="Calibri" w:cs="Arial"/>
          <w:b/>
        </w:rPr>
      </w:pPr>
      <w:r w:rsidRPr="00F25762">
        <w:rPr>
          <w:rFonts w:ascii="Calibri" w:hAnsi="Calibri" w:cs="Arial"/>
          <w:b/>
        </w:rPr>
        <w:t xml:space="preserve">PROJETS DE SOINS PLURIPROFESSIONNEL </w:t>
      </w:r>
    </w:p>
    <w:p w:rsidR="00DF78CA" w:rsidRPr="00F25762" w:rsidRDefault="00DF78CA" w:rsidP="00CF4448">
      <w:pPr>
        <w:ind w:left="405"/>
        <w:rPr>
          <w:rFonts w:ascii="Calibri" w:hAnsi="Calibri" w:cs="Arial"/>
          <w:b/>
        </w:rPr>
      </w:pPr>
    </w:p>
    <w:p w:rsidR="00DF78CA" w:rsidRPr="000C202F" w:rsidRDefault="00DF78CA" w:rsidP="00A85B8E">
      <w:pPr>
        <w:pBdr>
          <w:top w:val="single" w:sz="4" w:space="1" w:color="auto"/>
          <w:left w:val="single" w:sz="4" w:space="4" w:color="auto"/>
          <w:bottom w:val="single" w:sz="4" w:space="1" w:color="auto"/>
          <w:right w:val="single" w:sz="4" w:space="4" w:color="auto"/>
        </w:pBdr>
        <w:rPr>
          <w:rFonts w:ascii="Calibri" w:hAnsi="Calibri"/>
        </w:rPr>
      </w:pPr>
      <w:r w:rsidRPr="000C202F">
        <w:rPr>
          <w:rFonts w:ascii="Calibri" w:hAnsi="Calibri"/>
          <w:b/>
          <w:caps/>
        </w:rPr>
        <w:t>Projet médical</w:t>
      </w:r>
      <w:r w:rsidRPr="000C202F">
        <w:rPr>
          <w:rFonts w:ascii="Calibri" w:hAnsi="Calibri"/>
        </w:rPr>
        <w:t> (références théoriques) :</w:t>
      </w:r>
    </w:p>
    <w:p w:rsidR="00DF78CA" w:rsidRPr="000C202F"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0C202F">
        <w:rPr>
          <w:rFonts w:ascii="Calibri" w:hAnsi="Calibri"/>
        </w:rPr>
        <w:t xml:space="preserve">Compréhension </w:t>
      </w:r>
      <w:proofErr w:type="spellStart"/>
      <w:r w:rsidRPr="000C202F">
        <w:rPr>
          <w:rFonts w:ascii="Calibri" w:hAnsi="Calibri"/>
        </w:rPr>
        <w:t>psychodynamique</w:t>
      </w:r>
      <w:proofErr w:type="spellEnd"/>
      <w:r w:rsidRPr="000C202F">
        <w:rPr>
          <w:rFonts w:ascii="Calibri" w:hAnsi="Calibri"/>
        </w:rPr>
        <w:t xml:space="preserve"> des pathologies et des patients, éducation structurée. </w:t>
      </w:r>
    </w:p>
    <w:p w:rsidR="00DF78CA" w:rsidRPr="00F25762" w:rsidRDefault="00DF78CA" w:rsidP="00A85B8E">
      <w:pPr>
        <w:pBdr>
          <w:top w:val="single" w:sz="4" w:space="1" w:color="auto"/>
          <w:left w:val="single" w:sz="4" w:space="4" w:color="auto"/>
          <w:bottom w:val="single" w:sz="4" w:space="1" w:color="auto"/>
          <w:right w:val="single" w:sz="4" w:space="4" w:color="auto"/>
        </w:pBdr>
        <w:rPr>
          <w:rFonts w:ascii="Calibri" w:hAnsi="Calibri"/>
        </w:rPr>
      </w:pPr>
    </w:p>
    <w:p w:rsidR="00DF78CA" w:rsidRPr="00C04647" w:rsidRDefault="00DF78CA" w:rsidP="00A85B8E">
      <w:pPr>
        <w:pBdr>
          <w:top w:val="single" w:sz="4" w:space="1" w:color="auto"/>
          <w:left w:val="single" w:sz="4" w:space="4" w:color="auto"/>
          <w:bottom w:val="single" w:sz="4" w:space="1" w:color="auto"/>
          <w:right w:val="single" w:sz="4" w:space="4" w:color="auto"/>
        </w:pBdr>
        <w:rPr>
          <w:rFonts w:ascii="Calibri" w:hAnsi="Calibri"/>
          <w:caps/>
        </w:rPr>
      </w:pPr>
      <w:r w:rsidRPr="00C04647">
        <w:rPr>
          <w:rFonts w:ascii="Calibri" w:hAnsi="Calibri"/>
          <w:b/>
          <w:caps/>
        </w:rPr>
        <w:t>Projet de soins pluridisciplinaire</w:t>
      </w:r>
      <w:r w:rsidRPr="00C04647">
        <w:rPr>
          <w:rFonts w:ascii="Calibri" w:hAnsi="Calibri"/>
          <w:caps/>
        </w:rPr>
        <w:t>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t xml:space="preserve">Le projet de soins infirmier s’inscrit dans la logique du projet médical et s’oriente sur l’accompagnement du patient dans sa vie quotidienne avec une prise en charge globale physique, psychique, sociale et familiale.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t xml:space="preserve">Un travail important est </w:t>
      </w:r>
      <w:r w:rsidR="00D9776A" w:rsidRPr="00A85B8E">
        <w:rPr>
          <w:rFonts w:ascii="Calibri" w:hAnsi="Calibri"/>
        </w:rPr>
        <w:t>fourni</w:t>
      </w:r>
      <w:r w:rsidRPr="00A85B8E">
        <w:rPr>
          <w:rFonts w:ascii="Calibri" w:hAnsi="Calibri"/>
        </w:rPr>
        <w:t xml:space="preserve"> sur le maintien des acquis où toute la dimension du prendre soin prend sens.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lastRenderedPageBreak/>
        <w:t xml:space="preserve">Il est accordé également une grande part de travail sur la socialisation du patient polyhandicapé déficitaire en vue de son placement. </w:t>
      </w:r>
    </w:p>
    <w:p w:rsidR="00DF78CA" w:rsidRPr="00A85B8E" w:rsidRDefault="00DF78CA" w:rsidP="00A85B8E">
      <w:pPr>
        <w:pBdr>
          <w:top w:val="single" w:sz="4" w:space="1" w:color="auto"/>
          <w:left w:val="single" w:sz="4" w:space="4" w:color="auto"/>
          <w:bottom w:val="single" w:sz="4" w:space="1" w:color="auto"/>
          <w:right w:val="single" w:sz="4" w:space="4" w:color="auto"/>
        </w:pBdr>
        <w:jc w:val="both"/>
        <w:rPr>
          <w:rFonts w:ascii="Calibri" w:hAnsi="Calibri"/>
        </w:rPr>
      </w:pPr>
      <w:r w:rsidRPr="00A85B8E">
        <w:rPr>
          <w:rFonts w:ascii="Calibri" w:hAnsi="Calibri"/>
        </w:rPr>
        <w:t xml:space="preserve">Tout notre travail ne peut se faire qu’en collaboration avec l’équipe pluridisciplinaire, en lien avec les familles et le réseau (2 référents IDE+ASD sont nommés pour chaque patient). </w:t>
      </w:r>
    </w:p>
    <w:p w:rsidR="00DF78CA" w:rsidRDefault="00DF78CA" w:rsidP="00CF4448">
      <w:pPr>
        <w:rPr>
          <w:rFonts w:ascii="Calibri" w:hAnsi="Calibri"/>
        </w:rPr>
      </w:pPr>
    </w:p>
    <w:p w:rsidR="003628DB" w:rsidRPr="003628DB" w:rsidRDefault="003628DB" w:rsidP="003628DB">
      <w:pPr>
        <w:numPr>
          <w:ilvl w:val="0"/>
          <w:numId w:val="1"/>
        </w:numPr>
        <w:spacing w:line="300" w:lineRule="auto"/>
        <w:ind w:right="-142"/>
        <w:jc w:val="both"/>
        <w:rPr>
          <w:rFonts w:ascii="Calibri" w:hAnsi="Calibri" w:cs="Arial"/>
          <w:b/>
        </w:rPr>
      </w:pPr>
      <w:r w:rsidRPr="003628DB">
        <w:rPr>
          <w:rFonts w:ascii="Calibri" w:hAnsi="Calibri" w:cs="Arial"/>
          <w:b/>
        </w:rPr>
        <w:t>SITUATIONS DE TRAVAIL PREVALENTES</w:t>
      </w:r>
    </w:p>
    <w:p w:rsidR="003628DB" w:rsidRPr="00F25762" w:rsidRDefault="003628DB" w:rsidP="00CF4448">
      <w:pPr>
        <w:rPr>
          <w:rFonts w:ascii="Calibri" w:hAnsi="Calibri"/>
        </w:rPr>
      </w:pPr>
    </w:p>
    <w:p w:rsidR="00DF78CA" w:rsidRPr="00F25762" w:rsidRDefault="00DF78CA" w:rsidP="00A85B8E">
      <w:pPr>
        <w:pBdr>
          <w:top w:val="single" w:sz="4" w:space="1" w:color="auto"/>
          <w:left w:val="single" w:sz="4" w:space="1" w:color="auto"/>
          <w:bottom w:val="single" w:sz="4" w:space="1" w:color="auto"/>
          <w:right w:val="single" w:sz="4" w:space="1" w:color="auto"/>
        </w:pBdr>
        <w:rPr>
          <w:rFonts w:ascii="Calibri" w:hAnsi="Calibri"/>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u w:val="single"/>
        </w:rPr>
      </w:pPr>
      <w:r w:rsidRPr="00A85B8E">
        <w:rPr>
          <w:rFonts w:ascii="Calibri" w:hAnsi="Calibri"/>
          <w:b/>
          <w:bCs/>
          <w:u w:val="single"/>
        </w:rPr>
        <w:t>SITUATION 1</w:t>
      </w:r>
      <w:r w:rsidRPr="00A85B8E">
        <w:rPr>
          <w:rFonts w:ascii="Calibri" w:hAnsi="Calibri"/>
        </w:rPr>
        <w:t xml:space="preserve"> : </w:t>
      </w:r>
      <w:r w:rsidRPr="008823F1">
        <w:rPr>
          <w:rFonts w:ascii="Calibri" w:hAnsi="Calibri"/>
          <w:b/>
        </w:rPr>
        <w:t>Accompagner et animer un atelier thérapeutique détente fermé, basé sur des soins de bien être corporel, une fois/semaine destiné à des patients souffrant de déficience mentale sévère et de polyhandicap sensoriel et/ou moteur par les professionnels de l’unité</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u w:val="single"/>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Pr="00A85B8E">
        <w:rPr>
          <w:rFonts w:ascii="Calibri" w:hAnsi="Calibri"/>
          <w:b/>
        </w:rPr>
        <w:t xml:space="preserve">avant l’atelier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color w:val="0000FF"/>
        </w:rPr>
      </w:pPr>
      <w:r w:rsidRPr="00A85B8E">
        <w:rPr>
          <w:rFonts w:ascii="Calibri" w:hAnsi="Calibri"/>
        </w:rPr>
        <w:t xml:space="preserve">Entre soignants, répartition des rôles, rappel de l’objectif qui est de permettre au patient de </w:t>
      </w:r>
      <w:proofErr w:type="spellStart"/>
      <w:r w:rsidRPr="00A85B8E">
        <w:rPr>
          <w:rFonts w:ascii="Calibri" w:hAnsi="Calibri"/>
        </w:rPr>
        <w:t>re</w:t>
      </w:r>
      <w:proofErr w:type="spellEnd"/>
      <w:r w:rsidRPr="00A85B8E">
        <w:rPr>
          <w:rFonts w:ascii="Calibri" w:hAnsi="Calibri"/>
        </w:rPr>
        <w:t xml:space="preserve"> connaitre son corps</w:t>
      </w:r>
      <w:r w:rsidRPr="00A85B8E">
        <w:rPr>
          <w:rFonts w:ascii="Calibri" w:hAnsi="Calibri"/>
          <w:color w:val="FF00FF"/>
        </w:rPr>
        <w:t xml:space="preserve"> </w:t>
      </w:r>
      <w:r w:rsidRPr="00A85B8E">
        <w:rPr>
          <w:rFonts w:ascii="Calibri" w:hAnsi="Calibri"/>
        </w:rPr>
        <w:t>et se sentir bien</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Préparation de la salle et du matériel (prévision du budget, achats)</w:t>
      </w:r>
      <w:r w:rsidRPr="00A85B8E">
        <w:rPr>
          <w:rFonts w:ascii="Calibri" w:hAnsi="Calibri"/>
          <w:b/>
          <w:bCs/>
        </w:rPr>
        <w:t xml:space="preserve"> C2</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Pr="00A85B8E">
        <w:rPr>
          <w:rFonts w:ascii="Calibri" w:hAnsi="Calibri"/>
          <w:b/>
        </w:rPr>
        <w:t xml:space="preserve">au moment de l’atelier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Accueil des patients dans le groupe : installation des patients, proposition d’un soin  en fonction de l’état de celui-ci (visage, maquillage, massage, bain de pied…) </w:t>
      </w:r>
      <w:r w:rsidRPr="00A85B8E">
        <w:rPr>
          <w:rFonts w:ascii="Calibri" w:hAnsi="Calibri"/>
          <w:b/>
          <w:bCs/>
        </w:rPr>
        <w:t>C2/C1/C6</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Explication du déroulement du soin, au cours de l’activité,</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Observation ciblée sur les expressions verbales ou non verbales des comportements et réactions provoquées par le soin </w:t>
      </w:r>
      <w:r w:rsidRPr="00A85B8E">
        <w:rPr>
          <w:rFonts w:ascii="Calibri" w:hAnsi="Calibri"/>
          <w:b/>
          <w:bCs/>
        </w:rPr>
        <w:t>C1</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Observation ciblée sur les interactions (dynamique de groupe) </w:t>
      </w:r>
      <w:r w:rsidRPr="00A85B8E">
        <w:rPr>
          <w:rFonts w:ascii="Calibri" w:hAnsi="Calibri"/>
          <w:b/>
          <w:bCs/>
        </w:rPr>
        <w:t>C1/C7</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 xml:space="preserve">Organisation du temps de séparation </w:t>
      </w:r>
      <w:r w:rsidRPr="00A85B8E">
        <w:rPr>
          <w:rFonts w:ascii="Calibri" w:hAnsi="Calibri"/>
          <w:b/>
          <w:bCs/>
        </w:rPr>
        <w:t>C2</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Pr="00A85B8E">
        <w:rPr>
          <w:rFonts w:ascii="Calibri" w:hAnsi="Calibri"/>
          <w:b/>
        </w:rPr>
        <w:t>après l’atelier</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u w:val="single"/>
        </w:rPr>
      </w:pPr>
      <w:r w:rsidRPr="00A85B8E">
        <w:rPr>
          <w:rFonts w:ascii="Calibri" w:hAnsi="Calibri"/>
        </w:rPr>
        <w:t xml:space="preserve">Transmissions orales et écrites sur les supports d’information et à l’équipe pluridisciplinaire </w:t>
      </w:r>
      <w:r w:rsidRPr="00A85B8E">
        <w:rPr>
          <w:rFonts w:ascii="Calibri" w:hAnsi="Calibri"/>
          <w:b/>
          <w:bCs/>
        </w:rPr>
        <w:t>C4</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u w:val="single"/>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color w:val="0000FF"/>
        </w:rPr>
      </w:pPr>
      <w:r w:rsidRPr="00A85B8E">
        <w:rPr>
          <w:rFonts w:ascii="Calibri" w:hAnsi="Calibri"/>
          <w:b/>
          <w:bCs/>
          <w:u w:val="single"/>
        </w:rPr>
        <w:t>SITUATION 2</w:t>
      </w:r>
      <w:r w:rsidRPr="00A85B8E">
        <w:rPr>
          <w:rFonts w:ascii="Calibri" w:hAnsi="Calibri"/>
        </w:rPr>
        <w:t xml:space="preserve"> : </w:t>
      </w:r>
      <w:r w:rsidRPr="008823F1">
        <w:rPr>
          <w:rFonts w:ascii="Calibri" w:hAnsi="Calibri"/>
          <w:b/>
        </w:rPr>
        <w:t xml:space="preserve">Organiser un accueil  suffisamment contenant lors des séjours séquentiels  au sein de l’unité (1semaine par /mois) pour des patients  atteint de TED, déficience mentale et polyhandicap associé, en articulation avec une structure </w:t>
      </w:r>
      <w:r w:rsidR="007D4597" w:rsidRPr="008823F1">
        <w:rPr>
          <w:rFonts w:ascii="Calibri" w:hAnsi="Calibri"/>
          <w:b/>
        </w:rPr>
        <w:t>médico-sociale</w:t>
      </w:r>
      <w:r w:rsidRPr="00A85B8E">
        <w:rPr>
          <w:rFonts w:ascii="Calibri" w:hAnsi="Calibri"/>
        </w:rPr>
        <w:t xml:space="preserve">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color w:val="FF00FF"/>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Pr="00A85B8E">
        <w:rPr>
          <w:rFonts w:ascii="Calibri" w:hAnsi="Calibri"/>
          <w:b/>
        </w:rPr>
        <w:t>Contexte de l’accueil </w:t>
      </w:r>
    </w:p>
    <w:p w:rsidR="00DF78CA"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 Ces patients habituellement résidants de structure </w:t>
      </w:r>
      <w:r w:rsidR="00D63A61" w:rsidRPr="00A85B8E">
        <w:rPr>
          <w:rFonts w:ascii="Calibri" w:hAnsi="Calibri"/>
        </w:rPr>
        <w:t>médico-sociale</w:t>
      </w:r>
      <w:r w:rsidRPr="00A85B8E">
        <w:rPr>
          <w:rFonts w:ascii="Calibri" w:hAnsi="Calibri"/>
        </w:rPr>
        <w:t>, ont besoin d’un retour régulier dans un cadre plus contenant. Ce séjour de  rupture sur leur lieu de soin, leur permet de garder  un équilibre psychique  qui facilite  la continuité de leur projet vie hors du lieu de soin</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b/>
          <w:bCs/>
          <w:color w:val="FF00FF"/>
          <w:u w:val="single"/>
        </w:rPr>
      </w:pPr>
      <w:r w:rsidRPr="00A85B8E">
        <w:rPr>
          <w:rFonts w:ascii="Calibri" w:hAnsi="Calibri"/>
          <w:color w:val="FF00FF"/>
        </w:rPr>
        <w:t xml:space="preserve"> </w:t>
      </w:r>
      <w:r>
        <w:rPr>
          <w:rFonts w:ascii="Calibri" w:hAnsi="Calibri"/>
          <w:color w:val="FF00FF"/>
        </w:rPr>
        <w:t xml:space="preserve">. </w:t>
      </w:r>
      <w:r w:rsidRPr="00A85B8E">
        <w:rPr>
          <w:rFonts w:ascii="Calibri" w:hAnsi="Calibri"/>
          <w:b/>
        </w:rPr>
        <w:t xml:space="preserve">avant l’arrivée du patient </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Appel de la structure pour confirmer les dates de séjour</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lastRenderedPageBreak/>
        <w:t>Commande de repas sur le logiciel ORBIS</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b/>
        </w:rPr>
        <w:t xml:space="preserve">. </w:t>
      </w:r>
      <w:r w:rsidRPr="00A85B8E">
        <w:rPr>
          <w:rFonts w:ascii="Calibri" w:hAnsi="Calibri"/>
          <w:b/>
        </w:rPr>
        <w:t>Jour de l’entrée du patient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Accueil du patient et de son éducateur ; transmissions des informations </w:t>
      </w:r>
      <w:r w:rsidRPr="00A85B8E">
        <w:rPr>
          <w:rFonts w:ascii="Calibri" w:hAnsi="Calibri"/>
          <w:b/>
          <w:bCs/>
        </w:rPr>
        <w:t>C1/C6/C7</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 xml:space="preserve">Observation de l’état de santé de la personne : signes pathologiques et symptômes  niveau d’angoisse </w:t>
      </w:r>
      <w:r w:rsidRPr="00A85B8E">
        <w:rPr>
          <w:rFonts w:ascii="Calibri" w:hAnsi="Calibri"/>
          <w:b/>
          <w:bCs/>
        </w:rPr>
        <w:t>C1</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Observation du comportement relationnel</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Installation du patient dans sa chambre (vêtements produits de toilettes)</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Rappel du cadre et consignes de soin : visites autorisées ou non, appel téléphonique entretien avec le psychiatre programmé, consultation avec le médecin, rendez-vous…</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rPr>
        <w:t xml:space="preserve">Ouverture du dossier de soin informatisé, traçabilité, codage : appel du médecin pour nouvelle ordonnance + entrée sur génois et  envoi </w:t>
      </w:r>
      <w:proofErr w:type="spellStart"/>
      <w:r w:rsidRPr="00A85B8E">
        <w:rPr>
          <w:rFonts w:ascii="Calibri" w:hAnsi="Calibri"/>
        </w:rPr>
        <w:t>a</w:t>
      </w:r>
      <w:proofErr w:type="spellEnd"/>
      <w:r w:rsidRPr="00A85B8E">
        <w:rPr>
          <w:rFonts w:ascii="Calibri" w:hAnsi="Calibri"/>
        </w:rPr>
        <w:t xml:space="preserve"> </w:t>
      </w:r>
      <w:smartTag w:uri="urn:schemas-microsoft-com:office:smarttags" w:element="PersonName">
        <w:smartTagPr>
          <w:attr w:name="ProductID" w:val="la pharmacie C"/>
        </w:smartTagPr>
        <w:r w:rsidRPr="00A85B8E">
          <w:rPr>
            <w:rFonts w:ascii="Calibri" w:hAnsi="Calibri"/>
          </w:rPr>
          <w:t>la pharmacie</w:t>
        </w:r>
        <w:r w:rsidRPr="00A85B8E">
          <w:rPr>
            <w:rFonts w:ascii="Calibri" w:hAnsi="Calibri"/>
            <w:b/>
            <w:bCs/>
          </w:rPr>
          <w:t xml:space="preserve"> C</w:t>
        </w:r>
      </w:smartTag>
      <w:r w:rsidRPr="00A85B8E">
        <w:rPr>
          <w:rFonts w:ascii="Calibri" w:hAnsi="Calibri"/>
          <w:b/>
          <w:bCs/>
        </w:rPr>
        <w:t>4</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
          <w:bCs/>
        </w:rPr>
      </w:pPr>
      <w:r w:rsidRPr="00A85B8E">
        <w:rPr>
          <w:rFonts w:ascii="Calibri" w:hAnsi="Calibri"/>
          <w:b/>
          <w:bCs/>
        </w:rPr>
        <w:t>Pendant l’hospitalisation du patient</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bCs/>
        </w:rPr>
      </w:pPr>
      <w:r w:rsidRPr="00A85B8E">
        <w:rPr>
          <w:rFonts w:ascii="Calibri" w:hAnsi="Calibri"/>
          <w:bCs/>
        </w:rPr>
        <w:t>Suivi du patient par l’équipe de proximité et travail avec le référent du projet </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Cs/>
        </w:rPr>
      </w:pPr>
      <w:r w:rsidRPr="00A85B8E">
        <w:rPr>
          <w:rFonts w:ascii="Calibri" w:hAnsi="Calibri"/>
          <w:bCs/>
        </w:rPr>
        <w:t xml:space="preserve">Reprise des objectifs de soins du patient déterminés avec le médecin, les professionnels de l’unité et la structure </w:t>
      </w:r>
      <w:r w:rsidR="00D9776A" w:rsidRPr="00A85B8E">
        <w:rPr>
          <w:rFonts w:ascii="Calibri" w:hAnsi="Calibri"/>
          <w:bCs/>
        </w:rPr>
        <w:t>médico-sociale</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Cs/>
        </w:rPr>
      </w:pPr>
      <w:r w:rsidRPr="00A85B8E">
        <w:rPr>
          <w:rFonts w:ascii="Calibri" w:hAnsi="Calibri"/>
          <w:bCs/>
        </w:rPr>
        <w:t>Organisation des soins et traçabilité</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r w:rsidRPr="00A85B8E">
        <w:rPr>
          <w:rFonts w:ascii="Calibri" w:hAnsi="Calibri"/>
          <w:b/>
        </w:rPr>
        <w:t xml:space="preserve">au départ du patient </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Synthèse infirmière sur le séjour</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 xml:space="preserve">Remise de documents nécessaires à la continuité des soins à l’équipe </w:t>
      </w:r>
      <w:r w:rsidR="00D9776A" w:rsidRPr="00A85B8E">
        <w:rPr>
          <w:rFonts w:ascii="Calibri" w:hAnsi="Calibri"/>
        </w:rPr>
        <w:t>médico-sociale</w:t>
      </w:r>
      <w:r w:rsidRPr="00A85B8E">
        <w:rPr>
          <w:rFonts w:ascii="Calibri" w:hAnsi="Calibri"/>
        </w:rPr>
        <w:t xml:space="preserve">,  </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 xml:space="preserve">synthèse de séjour sur cahier de liaison, </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ordonnances du médecin</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rPr>
      </w:pPr>
      <w:r w:rsidRPr="00A85B8E">
        <w:rPr>
          <w:rFonts w:ascii="Calibri" w:hAnsi="Calibri"/>
        </w:rPr>
        <w:t>appel téléphonique à la famille pour expliquer comment s’est déroulée la semaine</w:t>
      </w: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843"/>
        </w:tabs>
        <w:jc w:val="both"/>
        <w:rPr>
          <w:rFonts w:ascii="Calibri" w:hAnsi="Calibri"/>
          <w:u w:val="single"/>
        </w:rPr>
      </w:pPr>
      <w:r w:rsidRPr="00A85B8E">
        <w:rPr>
          <w:rFonts w:ascii="Calibri" w:hAnsi="Calibri"/>
        </w:rPr>
        <w:t xml:space="preserve">Fermeture de la session du dossier informatisé </w:t>
      </w:r>
      <w:r w:rsidRPr="00A85B8E">
        <w:rPr>
          <w:rFonts w:ascii="Calibri" w:hAnsi="Calibri"/>
          <w:b/>
          <w:bCs/>
        </w:rPr>
        <w:t>C4</w:t>
      </w:r>
    </w:p>
    <w:p w:rsidR="00DF78CA" w:rsidRPr="00A85B8E" w:rsidRDefault="00DF78CA" w:rsidP="00A85B8E">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A85B8E">
      <w:pPr>
        <w:pBdr>
          <w:top w:val="single" w:sz="4" w:space="1" w:color="auto"/>
          <w:left w:val="single" w:sz="4" w:space="1" w:color="auto"/>
          <w:bottom w:val="single" w:sz="4" w:space="1" w:color="auto"/>
          <w:right w:val="single" w:sz="4" w:space="1" w:color="auto"/>
        </w:pBdr>
        <w:tabs>
          <w:tab w:val="left" w:pos="1080"/>
        </w:tabs>
        <w:jc w:val="both"/>
        <w:rPr>
          <w:rFonts w:ascii="Calibri" w:hAnsi="Calibri"/>
        </w:rPr>
      </w:pPr>
      <w:r w:rsidRPr="00A85B8E">
        <w:rPr>
          <w:rFonts w:ascii="Calibri" w:hAnsi="Calibri"/>
          <w:b/>
          <w:u w:val="single"/>
        </w:rPr>
        <w:t>SITUATION 3</w:t>
      </w:r>
      <w:r w:rsidRPr="00A85B8E">
        <w:rPr>
          <w:rFonts w:ascii="Calibri" w:hAnsi="Calibri"/>
        </w:rPr>
        <w:t> :</w:t>
      </w:r>
    </w:p>
    <w:p w:rsidR="00DF78CA" w:rsidRDefault="00DF78CA" w:rsidP="00A85B8E">
      <w:pPr>
        <w:pBdr>
          <w:top w:val="single" w:sz="4" w:space="1" w:color="auto"/>
          <w:left w:val="single" w:sz="4" w:space="1" w:color="auto"/>
          <w:bottom w:val="single" w:sz="4" w:space="1" w:color="auto"/>
          <w:right w:val="single" w:sz="4" w:space="1" w:color="auto"/>
        </w:pBdr>
        <w:tabs>
          <w:tab w:val="left" w:pos="1080"/>
        </w:tabs>
        <w:jc w:val="both"/>
        <w:rPr>
          <w:rFonts w:ascii="Calibri" w:hAnsi="Calibri"/>
          <w:b/>
        </w:rPr>
      </w:pPr>
      <w:r w:rsidRPr="00A85B8E">
        <w:rPr>
          <w:rFonts w:ascii="Calibri" w:hAnsi="Calibri"/>
          <w:b/>
        </w:rPr>
        <w:t>Accompagner un patient atteint de TED et une déficience mentale associée dans la réalisation d’une toilette : évaluation  des capacités pour la réalisation des soins d’hygiène par les professionnels de l’unité.</w:t>
      </w:r>
    </w:p>
    <w:p w:rsidR="00DF78CA" w:rsidRPr="00A85B8E" w:rsidRDefault="00DF78CA" w:rsidP="00A85B8E">
      <w:pPr>
        <w:pBdr>
          <w:top w:val="single" w:sz="4" w:space="1" w:color="auto"/>
          <w:left w:val="single" w:sz="4" w:space="1" w:color="auto"/>
          <w:bottom w:val="single" w:sz="4" w:space="1" w:color="auto"/>
          <w:right w:val="single" w:sz="4" w:space="1" w:color="auto"/>
        </w:pBdr>
        <w:tabs>
          <w:tab w:val="left" w:pos="1080"/>
        </w:tabs>
        <w:jc w:val="both"/>
        <w:rPr>
          <w:rFonts w:ascii="Calibri" w:hAnsi="Calibri"/>
          <w:b/>
        </w:rPr>
      </w:pPr>
    </w:p>
    <w:p w:rsidR="00DF78CA" w:rsidRPr="00A85B8E" w:rsidRDefault="00DF78CA" w:rsidP="008823F1">
      <w:pPr>
        <w:pBdr>
          <w:top w:val="single" w:sz="4" w:space="1" w:color="auto"/>
          <w:left w:val="single" w:sz="4" w:space="1" w:color="auto"/>
          <w:bottom w:val="single" w:sz="4" w:space="1" w:color="auto"/>
          <w:right w:val="single" w:sz="4" w:space="1" w:color="auto"/>
        </w:pBdr>
        <w:tabs>
          <w:tab w:val="left" w:pos="1155"/>
        </w:tabs>
        <w:jc w:val="both"/>
        <w:rPr>
          <w:rFonts w:ascii="Calibri" w:hAnsi="Calibri"/>
        </w:rPr>
      </w:pPr>
      <w:r>
        <w:rPr>
          <w:rFonts w:ascii="Calibri" w:hAnsi="Calibri"/>
        </w:rPr>
        <w:t xml:space="preserve">. </w:t>
      </w:r>
      <w:r w:rsidRPr="00A85B8E">
        <w:rPr>
          <w:rFonts w:ascii="Calibri" w:hAnsi="Calibri"/>
        </w:rPr>
        <w:t xml:space="preserve">Recueil des informations avant le soin : </w:t>
      </w:r>
      <w:r w:rsidRPr="00A85B8E">
        <w:rPr>
          <w:rFonts w:ascii="Calibri" w:hAnsi="Calibri"/>
          <w:b/>
        </w:rPr>
        <w:t>C1/C6/C7</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Pathologie</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Connaissance des objectifs de soins du patient </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Organisation du soin en fonction des compétences des professionnels à mettre en œuvre</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Connaissance des troubles du comportement ou troubles graves du comportement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Habitudes de vie</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Repères et rituels</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Explication sur le déroulement du soin. </w:t>
      </w:r>
      <w:r w:rsidRPr="00A85B8E">
        <w:rPr>
          <w:rFonts w:ascii="Calibri" w:hAnsi="Calibri"/>
          <w:b/>
        </w:rPr>
        <w:t>C2/C6</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en fonction du niveau de compréhension du patient</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avec des outils adaptés pour communiquer avec le patient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Evaluation de la disponibilité (ou non) du patient avant de commencer le soin. </w:t>
      </w:r>
      <w:r w:rsidRPr="00A85B8E">
        <w:rPr>
          <w:rFonts w:ascii="Calibri" w:hAnsi="Calibri"/>
          <w:b/>
        </w:rPr>
        <w:t>C1/C2/C6</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 xml:space="preserve">Observation du patient </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lastRenderedPageBreak/>
        <w:t>Observation de la modification de l’aspect physique, du comportement du patient</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Evaluation et recherche des ressources du patient. </w:t>
      </w:r>
      <w:r w:rsidRPr="00A85B8E">
        <w:rPr>
          <w:rFonts w:ascii="Calibri" w:hAnsi="Calibri"/>
          <w:b/>
        </w:rPr>
        <w:t>C1/C3/C5</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Maintien des acquis</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Evaluation du patient pendant le soin</w:t>
      </w: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A85B8E"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Réalisation et accompagnement à la toilette en veillant au : </w:t>
      </w:r>
      <w:r w:rsidRPr="00A85B8E">
        <w:rPr>
          <w:rFonts w:ascii="Calibri" w:hAnsi="Calibri"/>
          <w:b/>
        </w:rPr>
        <w:t>C3</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sidRPr="00A85B8E">
        <w:rPr>
          <w:rFonts w:ascii="Calibri" w:hAnsi="Calibri"/>
        </w:rPr>
        <w:t>Respect de la pudeur et de l’intimit</w:t>
      </w:r>
      <w:r>
        <w:rPr>
          <w:rFonts w:ascii="Calibri" w:hAnsi="Calibri"/>
        </w:rPr>
        <w:t>é</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rPr>
        <w:t xml:space="preserve">. </w:t>
      </w:r>
      <w:r w:rsidRPr="00A85B8E">
        <w:rPr>
          <w:rFonts w:ascii="Calibri" w:hAnsi="Calibri"/>
        </w:rPr>
        <w:t xml:space="preserve">Respect des notions d’hygiène, d’ergonomie et de sécurité. </w:t>
      </w:r>
      <w:r w:rsidRPr="00A85B8E">
        <w:rPr>
          <w:rFonts w:ascii="Calibri" w:hAnsi="Calibri"/>
          <w:b/>
        </w:rPr>
        <w:t>C2/C3/C7</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b/>
        </w:rPr>
      </w:pPr>
      <w:r>
        <w:rPr>
          <w:rFonts w:ascii="Calibri" w:hAnsi="Calibri"/>
        </w:rPr>
        <w:t xml:space="preserve">. </w:t>
      </w:r>
      <w:r w:rsidRPr="00A85B8E">
        <w:rPr>
          <w:rFonts w:ascii="Calibri" w:hAnsi="Calibri"/>
        </w:rPr>
        <w:t xml:space="preserve">Transmissions orales et écrites sur les supports d’information. </w:t>
      </w:r>
      <w:r w:rsidRPr="00A85B8E">
        <w:rPr>
          <w:rFonts w:ascii="Calibri" w:hAnsi="Calibri"/>
          <w:b/>
        </w:rPr>
        <w:t>C4/C9</w:t>
      </w:r>
    </w:p>
    <w:p w:rsidR="00DF78CA"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p>
    <w:p w:rsidR="00DF78CA" w:rsidRPr="008823F1" w:rsidRDefault="00DF78CA" w:rsidP="008823F1">
      <w:pPr>
        <w:pBdr>
          <w:top w:val="single" w:sz="4" w:space="1" w:color="auto"/>
          <w:left w:val="single" w:sz="4" w:space="1" w:color="auto"/>
          <w:bottom w:val="single" w:sz="4" w:space="1" w:color="auto"/>
          <w:right w:val="single" w:sz="4" w:space="1" w:color="auto"/>
        </w:pBdr>
        <w:jc w:val="both"/>
        <w:rPr>
          <w:rFonts w:ascii="Calibri" w:hAnsi="Calibri"/>
        </w:rPr>
      </w:pPr>
      <w:r>
        <w:rPr>
          <w:rFonts w:ascii="Calibri" w:hAnsi="Calibri"/>
        </w:rPr>
        <w:t xml:space="preserve">. </w:t>
      </w:r>
      <w:r w:rsidRPr="00A85B8E">
        <w:rPr>
          <w:rFonts w:ascii="Calibri" w:hAnsi="Calibri"/>
        </w:rPr>
        <w:t xml:space="preserve">L’ensemble de ces activités se réalise en privilégiant une relation thérapeutique avec le patient : information, explication des actes en fonction de son niveau de compréhension. </w:t>
      </w:r>
      <w:r w:rsidRPr="00A85B8E">
        <w:rPr>
          <w:rFonts w:ascii="Calibri" w:hAnsi="Calibri"/>
          <w:b/>
        </w:rPr>
        <w:t>C6</w:t>
      </w:r>
    </w:p>
    <w:p w:rsidR="00DF78CA" w:rsidRPr="00F25762" w:rsidRDefault="00DF78CA" w:rsidP="00A85B8E">
      <w:pPr>
        <w:rPr>
          <w:rFonts w:ascii="Calibri" w:hAnsi="Calibri"/>
        </w:rPr>
      </w:pPr>
    </w:p>
    <w:p w:rsidR="00DF78CA" w:rsidRPr="00F25762" w:rsidRDefault="00DF78CA" w:rsidP="00CF4448">
      <w:pPr>
        <w:numPr>
          <w:ilvl w:val="0"/>
          <w:numId w:val="1"/>
        </w:numPr>
        <w:rPr>
          <w:rFonts w:ascii="Calibri" w:hAnsi="Calibri" w:cs="Arial"/>
          <w:b/>
        </w:rPr>
      </w:pPr>
      <w:r w:rsidRPr="00F25762">
        <w:rPr>
          <w:rFonts w:ascii="Calibri" w:hAnsi="Calibri"/>
          <w:b/>
        </w:rPr>
        <w:t>MOYENS ET RESSOURCES</w:t>
      </w:r>
    </w:p>
    <w:p w:rsidR="00DF78CA" w:rsidRPr="00F25762" w:rsidRDefault="00DF78CA" w:rsidP="00CF4448">
      <w:pPr>
        <w:rPr>
          <w:rFonts w:ascii="Calibri" w:hAnsi="Calibri"/>
          <w:b/>
        </w:rPr>
      </w:pPr>
    </w:p>
    <w:p w:rsidR="00DF78CA" w:rsidRPr="00F25762" w:rsidRDefault="00DF78CA" w:rsidP="00CF4448">
      <w:pPr>
        <w:rPr>
          <w:rFonts w:ascii="Calibri" w:hAnsi="Calibri" w:cs="Arial"/>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rPr>
          <w:trHeight w:val="1102"/>
        </w:trPr>
        <w:tc>
          <w:tcPr>
            <w:tcW w:w="9360" w:type="dxa"/>
          </w:tcPr>
          <w:p w:rsidR="00DF78CA" w:rsidRPr="00F25762" w:rsidRDefault="00DF78CA" w:rsidP="00CF4448">
            <w:pPr>
              <w:rPr>
                <w:rFonts w:ascii="Calibri" w:hAnsi="Calibri" w:cs="Arial"/>
              </w:rPr>
            </w:pPr>
            <w:r w:rsidRPr="00F25762">
              <w:rPr>
                <w:rFonts w:ascii="Calibri" w:hAnsi="Calibri" w:cs="Arial"/>
              </w:rPr>
              <w:t>Amplitude horaire de l’équipe accueillante : 6H30 – 22H</w:t>
            </w:r>
          </w:p>
          <w:p w:rsidR="00DF78CA" w:rsidRPr="00F25762" w:rsidRDefault="00DF78CA" w:rsidP="00CF4448">
            <w:pPr>
              <w:rPr>
                <w:rFonts w:ascii="Calibri" w:hAnsi="Calibri"/>
                <w:smallCaps/>
              </w:rPr>
            </w:pPr>
            <w:r w:rsidRPr="00F25762">
              <w:rPr>
                <w:rFonts w:ascii="Calibri" w:hAnsi="Calibri" w:cs="Arial"/>
              </w:rPr>
              <w:t xml:space="preserve">Horaires de l’étudiant/ l’élève : </w:t>
            </w:r>
            <w:r>
              <w:rPr>
                <w:rFonts w:ascii="Calibri" w:hAnsi="Calibri"/>
                <w:smallCaps/>
              </w:rPr>
              <w:t xml:space="preserve">7h30-14h30 ou 13h30-20h30. horaire à </w:t>
            </w:r>
            <w:smartTag w:uri="urn:schemas-microsoft-com:office:smarttags" w:element="PersonName">
              <w:smartTagPr>
                <w:attr w:name="ProductID" w:val="LA JOURNEE POSSIBLE"/>
              </w:smartTagPr>
              <w:r>
                <w:rPr>
                  <w:rFonts w:ascii="Calibri" w:hAnsi="Calibri"/>
                  <w:smallCaps/>
                </w:rPr>
                <w:t>la journée possible</w:t>
              </w:r>
            </w:smartTag>
          </w:p>
          <w:p w:rsidR="00DF78CA" w:rsidRPr="00F25762" w:rsidRDefault="00DF78CA" w:rsidP="00CF4448">
            <w:pPr>
              <w:numPr>
                <w:ilvl w:val="0"/>
                <w:numId w:val="14"/>
              </w:numPr>
              <w:tabs>
                <w:tab w:val="left" w:pos="3780"/>
              </w:tabs>
              <w:rPr>
                <w:rFonts w:ascii="Calibri" w:hAnsi="Calibri"/>
              </w:rPr>
            </w:pPr>
            <w:r w:rsidRPr="00F25762">
              <w:rPr>
                <w:rFonts w:ascii="Calibri" w:hAnsi="Calibri"/>
              </w:rPr>
              <w:t>Ces horaires peuvent être négociés dans l’intérêt du stage en accord avec le cadre du service et de l’IFSI</w:t>
            </w:r>
          </w:p>
          <w:p w:rsidR="00DF78CA" w:rsidRPr="00F25762" w:rsidRDefault="00DF78CA" w:rsidP="00CF4448">
            <w:pPr>
              <w:numPr>
                <w:ilvl w:val="0"/>
                <w:numId w:val="14"/>
              </w:numPr>
              <w:rPr>
                <w:rFonts w:ascii="Calibri" w:hAnsi="Calibri"/>
                <w:b/>
                <w:smallCaps/>
              </w:rPr>
            </w:pPr>
            <w:r w:rsidRPr="00F25762">
              <w:rPr>
                <w:rFonts w:ascii="Calibri" w:hAnsi="Calibri"/>
              </w:rPr>
              <w:t>Possibilité d’effectuer des nuits : 3 consécutives ou 3 semaines</w:t>
            </w:r>
          </w:p>
          <w:p w:rsidR="00DF78CA" w:rsidRPr="00F25762" w:rsidRDefault="00DF78CA" w:rsidP="00CF4448">
            <w:pPr>
              <w:rPr>
                <w:rFonts w:ascii="Calibri" w:hAnsi="Calibri" w:cs="Arial"/>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c>
          <w:tcPr>
            <w:tcW w:w="9360" w:type="dxa"/>
          </w:tcPr>
          <w:p w:rsidR="00DF78CA" w:rsidRPr="00F25762" w:rsidRDefault="00DF78CA" w:rsidP="00CF4448">
            <w:pPr>
              <w:rPr>
                <w:rFonts w:ascii="Calibri" w:hAnsi="Calibri" w:cs="Arial"/>
                <w:b/>
              </w:rPr>
            </w:pPr>
            <w:r w:rsidRPr="00F25762">
              <w:rPr>
                <w:rFonts w:ascii="Calibri" w:hAnsi="Calibri" w:cs="Arial"/>
                <w:b/>
              </w:rPr>
              <w:t>Conditions pratiques :</w:t>
            </w:r>
          </w:p>
          <w:p w:rsidR="00DF78CA" w:rsidRPr="00F25762" w:rsidRDefault="00DF78CA" w:rsidP="00CF4448">
            <w:pPr>
              <w:numPr>
                <w:ilvl w:val="0"/>
                <w:numId w:val="4"/>
              </w:numPr>
              <w:rPr>
                <w:rFonts w:ascii="Calibri" w:hAnsi="Calibri" w:cs="Arial"/>
              </w:rPr>
            </w:pPr>
            <w:r w:rsidRPr="00F25762">
              <w:rPr>
                <w:rFonts w:ascii="Calibri" w:hAnsi="Calibri" w:cs="Arial"/>
              </w:rPr>
              <w:t>Prise de</w:t>
            </w:r>
            <w:r>
              <w:rPr>
                <w:rFonts w:ascii="Calibri" w:hAnsi="Calibri" w:cs="Arial"/>
              </w:rPr>
              <w:t xml:space="preserve"> contact avec le cadre de santé</w:t>
            </w:r>
            <w:r w:rsidRPr="00F25762">
              <w:rPr>
                <w:rFonts w:ascii="Calibri" w:hAnsi="Calibri" w:cs="Arial"/>
              </w:rPr>
              <w:t xml:space="preserve"> /le tuteur professionnel ou le service </w:t>
            </w:r>
          </w:p>
          <w:p w:rsidR="00DF78CA" w:rsidRPr="00F25762" w:rsidRDefault="00DF78CA" w:rsidP="00CF4448">
            <w:pPr>
              <w:rPr>
                <w:rFonts w:ascii="Calibri" w:hAnsi="Calibri" w:cs="Arial"/>
                <w:b/>
                <w:u w:val="single"/>
              </w:rPr>
            </w:pPr>
            <w:r w:rsidRPr="00F25762">
              <w:rPr>
                <w:rFonts w:ascii="Calibri" w:hAnsi="Calibri" w:cs="Arial"/>
                <w:b/>
                <w:u w:val="single"/>
              </w:rPr>
              <w:t>A minima 8 jours avant le début du stage</w:t>
            </w:r>
          </w:p>
          <w:p w:rsidR="00DF78CA" w:rsidRPr="00F25762" w:rsidRDefault="00DF78CA" w:rsidP="00CF4448">
            <w:pPr>
              <w:numPr>
                <w:ilvl w:val="0"/>
                <w:numId w:val="4"/>
              </w:numPr>
              <w:rPr>
                <w:rFonts w:ascii="Calibri" w:hAnsi="Calibri" w:cs="Arial"/>
              </w:rPr>
            </w:pPr>
            <w:r w:rsidRPr="00F25762">
              <w:rPr>
                <w:rFonts w:ascii="Calibri" w:hAnsi="Calibri" w:cs="Arial"/>
              </w:rPr>
              <w:t>Repas : sur place </w:t>
            </w:r>
          </w:p>
          <w:p w:rsidR="00DF78CA" w:rsidRDefault="00DF78CA" w:rsidP="00CF4448">
            <w:pPr>
              <w:numPr>
                <w:ilvl w:val="0"/>
                <w:numId w:val="4"/>
              </w:numPr>
              <w:rPr>
                <w:rFonts w:ascii="Calibri" w:hAnsi="Calibri" w:cs="Arial"/>
              </w:rPr>
            </w:pPr>
            <w:r w:rsidRPr="00F25762">
              <w:rPr>
                <w:rFonts w:ascii="Calibri" w:hAnsi="Calibri" w:cs="Arial"/>
              </w:rPr>
              <w:t>Tenue : prévoir une tenue adaptée à l’activité du  service  qui permet l’identification de l’étudiant/l’élève</w:t>
            </w:r>
          </w:p>
          <w:p w:rsidR="00DF78CA" w:rsidRPr="00FF1426" w:rsidRDefault="00DF78CA" w:rsidP="00CF4448">
            <w:pPr>
              <w:rPr>
                <w:rFonts w:ascii="Calibri" w:hAnsi="Calibri" w:cs="Arial"/>
                <w:b/>
                <w:u w:val="single"/>
              </w:rPr>
            </w:pPr>
            <w:r w:rsidRPr="00FF1426">
              <w:rPr>
                <w:rFonts w:ascii="Calibri" w:hAnsi="Calibri" w:cs="Arial"/>
                <w:b/>
                <w:u w:val="single"/>
              </w:rPr>
              <w:t>Autre :</w:t>
            </w:r>
          </w:p>
          <w:p w:rsidR="00DF78CA" w:rsidRPr="003947EB" w:rsidRDefault="00DF78CA" w:rsidP="00CF4448">
            <w:pPr>
              <w:numPr>
                <w:ilvl w:val="0"/>
                <w:numId w:val="4"/>
              </w:numPr>
              <w:tabs>
                <w:tab w:val="left" w:pos="3780"/>
              </w:tabs>
              <w:jc w:val="both"/>
              <w:rPr>
                <w:rFonts w:ascii="Calibri" w:hAnsi="Calibri"/>
              </w:rPr>
            </w:pPr>
            <w:r w:rsidRPr="003947EB">
              <w:rPr>
                <w:rFonts w:ascii="Calibri" w:hAnsi="Calibri"/>
              </w:rPr>
              <w:t>Parcours</w:t>
            </w:r>
            <w:r>
              <w:rPr>
                <w:rFonts w:ascii="Calibri" w:hAnsi="Calibri"/>
              </w:rPr>
              <w:t xml:space="preserve"> de stage</w:t>
            </w:r>
            <w:r w:rsidRPr="003947EB">
              <w:rPr>
                <w:rFonts w:ascii="Calibri" w:hAnsi="Calibri"/>
              </w:rPr>
              <w:t xml:space="preserve"> dans le pôle</w:t>
            </w:r>
          </w:p>
          <w:p w:rsidR="00DF78CA" w:rsidRDefault="00DF78CA" w:rsidP="00CF4448">
            <w:pPr>
              <w:numPr>
                <w:ilvl w:val="0"/>
                <w:numId w:val="4"/>
              </w:numPr>
              <w:tabs>
                <w:tab w:val="left" w:pos="3780"/>
              </w:tabs>
              <w:jc w:val="both"/>
              <w:rPr>
                <w:rFonts w:ascii="Calibri" w:hAnsi="Calibri"/>
              </w:rPr>
            </w:pPr>
            <w:r w:rsidRPr="003947EB">
              <w:rPr>
                <w:rFonts w:ascii="Calibri" w:hAnsi="Calibri"/>
              </w:rPr>
              <w:t>Accompagnement clinique</w:t>
            </w:r>
          </w:p>
          <w:p w:rsidR="00DF78CA" w:rsidRPr="00FF1426" w:rsidRDefault="00DF78CA" w:rsidP="00CF4448">
            <w:pPr>
              <w:numPr>
                <w:ilvl w:val="0"/>
                <w:numId w:val="4"/>
              </w:numPr>
              <w:tabs>
                <w:tab w:val="left" w:pos="3780"/>
              </w:tabs>
              <w:jc w:val="both"/>
              <w:rPr>
                <w:rFonts w:ascii="Calibri" w:hAnsi="Calibri"/>
              </w:rPr>
            </w:pPr>
            <w:r w:rsidRPr="00FF1426">
              <w:rPr>
                <w:rFonts w:ascii="Calibri" w:hAnsi="Calibri"/>
              </w:rPr>
              <w:t>Personnes ressources</w:t>
            </w:r>
          </w:p>
          <w:p w:rsidR="00DF78CA" w:rsidRPr="00F25762" w:rsidRDefault="00DF78CA" w:rsidP="00CF4448">
            <w:pPr>
              <w:ind w:left="720"/>
              <w:rPr>
                <w:rFonts w:ascii="Calibri" w:hAnsi="Calibri" w:cs="Arial"/>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075FCC">
        <w:trPr>
          <w:trHeight w:val="70"/>
        </w:trPr>
        <w:tc>
          <w:tcPr>
            <w:tcW w:w="9360" w:type="dxa"/>
          </w:tcPr>
          <w:p w:rsidR="00DF78CA" w:rsidRPr="00F25762" w:rsidRDefault="00DF78CA" w:rsidP="00CF4448">
            <w:pPr>
              <w:rPr>
                <w:rFonts w:ascii="Calibri" w:hAnsi="Calibri"/>
              </w:rPr>
            </w:pPr>
            <w:r w:rsidRPr="00F25762">
              <w:rPr>
                <w:rFonts w:ascii="Calibri" w:hAnsi="Calibri" w:cs="Arial"/>
                <w:b/>
              </w:rPr>
              <w:t>Acteurs de l’encadrement</w:t>
            </w:r>
            <w:r w:rsidRPr="00F25762">
              <w:rPr>
                <w:rFonts w:ascii="Calibri" w:hAnsi="Calibri"/>
              </w:rPr>
              <w:t> :</w:t>
            </w:r>
          </w:p>
          <w:p w:rsidR="00DF78CA" w:rsidRPr="00F25762" w:rsidRDefault="00DF78CA" w:rsidP="00CF4448">
            <w:pPr>
              <w:rPr>
                <w:rFonts w:ascii="Calibri" w:hAnsi="Calibri" w:cs="Arial"/>
              </w:rPr>
            </w:pPr>
            <w:r w:rsidRPr="00F25762">
              <w:rPr>
                <w:rFonts w:ascii="Calibri" w:hAnsi="Calibri" w:cs="Arial"/>
              </w:rPr>
              <w:t xml:space="preserve">Maître de stage :                                       </w:t>
            </w:r>
            <w:r w:rsidR="001E1BEB">
              <w:rPr>
                <w:rFonts w:ascii="Calibri" w:hAnsi="Calibri" w:cs="Arial"/>
              </w:rPr>
              <w:t>Cadre de santé</w:t>
            </w:r>
          </w:p>
          <w:p w:rsidR="00DF78CA" w:rsidRDefault="00DF78CA" w:rsidP="00CF4448">
            <w:pPr>
              <w:tabs>
                <w:tab w:val="left" w:pos="3780"/>
              </w:tabs>
              <w:rPr>
                <w:rFonts w:ascii="Calibri" w:hAnsi="Calibri"/>
              </w:rPr>
            </w:pPr>
            <w:r w:rsidRPr="00F25762">
              <w:rPr>
                <w:rFonts w:ascii="Calibri" w:hAnsi="Calibri"/>
              </w:rPr>
              <w:t xml:space="preserve">Tuteur(s) de stage : </w:t>
            </w:r>
            <w:r w:rsidRPr="00F25762">
              <w:rPr>
                <w:rFonts w:ascii="Calibri" w:hAnsi="Calibri"/>
              </w:rPr>
              <w:tab/>
            </w:r>
            <w:r>
              <w:rPr>
                <w:rFonts w:ascii="Calibri" w:hAnsi="Calibri"/>
              </w:rPr>
              <w:t>Mme BUIRET Myriam</w:t>
            </w:r>
          </w:p>
          <w:p w:rsidR="00DF78CA" w:rsidRPr="00F25762" w:rsidRDefault="00AF7229" w:rsidP="00CF4448">
            <w:pPr>
              <w:tabs>
                <w:tab w:val="left" w:pos="3780"/>
              </w:tabs>
              <w:rPr>
                <w:rFonts w:ascii="Calibri" w:hAnsi="Calibri"/>
              </w:rPr>
            </w:pPr>
            <w:r>
              <w:rPr>
                <w:rFonts w:ascii="Calibri" w:hAnsi="Calibri"/>
              </w:rPr>
              <w:t xml:space="preserve">                                                         </w:t>
            </w:r>
            <w:r w:rsidR="002A17DA">
              <w:rPr>
                <w:rFonts w:ascii="Calibri" w:hAnsi="Calibri"/>
              </w:rPr>
              <w:t xml:space="preserve">             </w:t>
            </w:r>
            <w:r w:rsidR="00DF78CA" w:rsidRPr="00F25762">
              <w:rPr>
                <w:rFonts w:ascii="Calibri" w:hAnsi="Calibri"/>
              </w:rPr>
              <w:t xml:space="preserve">                                      </w:t>
            </w:r>
            <w:r w:rsidR="00DF78CA">
              <w:rPr>
                <w:rFonts w:ascii="Calibri" w:hAnsi="Calibri"/>
              </w:rPr>
              <w:t xml:space="preserve">                             </w:t>
            </w:r>
          </w:p>
          <w:p w:rsidR="00DF78CA" w:rsidRPr="00F25762" w:rsidRDefault="00DF78CA" w:rsidP="00CF4448">
            <w:pPr>
              <w:rPr>
                <w:rFonts w:ascii="Calibri" w:hAnsi="Calibri" w:cs="Arial"/>
              </w:rPr>
            </w:pPr>
          </w:p>
          <w:p w:rsidR="00DF78CA" w:rsidRPr="00F25762" w:rsidRDefault="00DF78CA" w:rsidP="00CF4448">
            <w:pPr>
              <w:tabs>
                <w:tab w:val="left" w:pos="2325"/>
              </w:tabs>
              <w:rPr>
                <w:rFonts w:ascii="Calibri" w:hAnsi="Calibri"/>
              </w:rPr>
            </w:pPr>
            <w:r w:rsidRPr="00F25762">
              <w:rPr>
                <w:rFonts w:ascii="Calibri" w:hAnsi="Calibri"/>
              </w:rPr>
              <w:lastRenderedPageBreak/>
              <w:t>Encadrants de proximité :                 - Equipe infirmière</w:t>
            </w:r>
          </w:p>
          <w:p w:rsidR="00DF78CA" w:rsidRPr="00F25762" w:rsidRDefault="00DF78CA" w:rsidP="00075FCC">
            <w:pPr>
              <w:tabs>
                <w:tab w:val="left" w:pos="2325"/>
              </w:tabs>
              <w:rPr>
                <w:rFonts w:ascii="Calibri" w:hAnsi="Calibri"/>
              </w:rPr>
            </w:pPr>
            <w:r w:rsidRPr="00F25762">
              <w:rPr>
                <w:rFonts w:ascii="Calibri" w:hAnsi="Calibri"/>
              </w:rPr>
              <w:t xml:space="preserve">                                                               -  Equipe aide-soignante</w:t>
            </w: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rPr>
          <w:trHeight w:val="1649"/>
        </w:trPr>
        <w:tc>
          <w:tcPr>
            <w:tcW w:w="9360" w:type="dxa"/>
          </w:tcPr>
          <w:p w:rsidR="00DF78CA" w:rsidRPr="00F25762" w:rsidRDefault="00DF78CA" w:rsidP="00CF4448">
            <w:pPr>
              <w:rPr>
                <w:rFonts w:ascii="Calibri" w:hAnsi="Calibri" w:cs="Arial"/>
                <w:b/>
              </w:rPr>
            </w:pPr>
            <w:r w:rsidRPr="00F25762">
              <w:rPr>
                <w:rFonts w:ascii="Calibri" w:hAnsi="Calibri" w:cs="Arial"/>
                <w:b/>
              </w:rPr>
              <w:t xml:space="preserve">Réflexions collectives, noter la fréquence (hebdomadaire, mensuelle </w:t>
            </w:r>
            <w:r w:rsidR="00AE0839" w:rsidRPr="00F25762">
              <w:rPr>
                <w:rFonts w:ascii="Calibri" w:hAnsi="Calibri" w:cs="Arial"/>
                <w:b/>
              </w:rPr>
              <w:t>…)</w:t>
            </w:r>
            <w:r w:rsidRPr="00F25762">
              <w:rPr>
                <w:rFonts w:ascii="Calibri" w:hAnsi="Calibri" w:cs="Arial"/>
                <w:b/>
              </w:rPr>
              <w:t xml:space="preserve"> :</w:t>
            </w:r>
          </w:p>
          <w:p w:rsidR="00DF78CA" w:rsidRPr="00F25762" w:rsidRDefault="00DF78CA" w:rsidP="00CF4448">
            <w:pPr>
              <w:rPr>
                <w:rFonts w:ascii="Calibri" w:hAnsi="Calibri" w:cs="Arial"/>
                <w:b/>
              </w:rPr>
            </w:pPr>
          </w:p>
          <w:p w:rsidR="00DF78CA" w:rsidRPr="008823F1" w:rsidRDefault="00BD3F01" w:rsidP="008823F1">
            <w:pPr>
              <w:numPr>
                <w:ilvl w:val="0"/>
                <w:numId w:val="15"/>
              </w:numPr>
              <w:tabs>
                <w:tab w:val="left" w:pos="3780"/>
              </w:tabs>
              <w:ind w:left="3780" w:hanging="3420"/>
              <w:jc w:val="both"/>
              <w:rPr>
                <w:rFonts w:ascii="Calibri" w:hAnsi="Calibri"/>
              </w:rPr>
            </w:pPr>
            <w:r>
              <w:rPr>
                <w:rFonts w:ascii="Calibri" w:hAnsi="Calibri"/>
              </w:rPr>
              <w:t>réunions cliniques :                   1 vendredi  tous les quinze jours</w:t>
            </w:r>
          </w:p>
          <w:p w:rsidR="00DF78CA" w:rsidRPr="008823F1" w:rsidRDefault="00DF78CA" w:rsidP="008823F1">
            <w:pPr>
              <w:numPr>
                <w:ilvl w:val="0"/>
                <w:numId w:val="15"/>
              </w:numPr>
              <w:tabs>
                <w:tab w:val="left" w:pos="3780"/>
              </w:tabs>
              <w:ind w:left="3780" w:hanging="3420"/>
              <w:jc w:val="both"/>
              <w:rPr>
                <w:rFonts w:ascii="Calibri" w:hAnsi="Calibri"/>
              </w:rPr>
            </w:pPr>
            <w:r w:rsidRPr="008823F1">
              <w:rPr>
                <w:rFonts w:ascii="Calibri" w:hAnsi="Calibri"/>
              </w:rPr>
              <w:t xml:space="preserve">Flash hebdomadaire : </w:t>
            </w:r>
            <w:r w:rsidRPr="008823F1">
              <w:rPr>
                <w:rFonts w:ascii="Calibri" w:hAnsi="Calibri"/>
              </w:rPr>
              <w:tab/>
            </w:r>
            <w:r w:rsidR="00BD3F01">
              <w:rPr>
                <w:rFonts w:ascii="Calibri" w:hAnsi="Calibri"/>
              </w:rPr>
              <w:t>les mercredis après midi</w:t>
            </w:r>
            <w:r w:rsidRPr="008823F1">
              <w:rPr>
                <w:rFonts w:ascii="Calibri" w:hAnsi="Calibri"/>
              </w:rPr>
              <w:t xml:space="preserve"> </w:t>
            </w:r>
          </w:p>
          <w:p w:rsidR="00DF78CA" w:rsidRPr="008823F1" w:rsidRDefault="00DF78CA" w:rsidP="008823F1">
            <w:pPr>
              <w:numPr>
                <w:ilvl w:val="0"/>
                <w:numId w:val="15"/>
              </w:numPr>
              <w:tabs>
                <w:tab w:val="left" w:pos="3780"/>
              </w:tabs>
              <w:ind w:left="3780" w:hanging="3420"/>
              <w:jc w:val="both"/>
              <w:rPr>
                <w:rFonts w:ascii="Calibri" w:hAnsi="Calibri"/>
              </w:rPr>
            </w:pPr>
            <w:r w:rsidRPr="008823F1">
              <w:rPr>
                <w:rFonts w:ascii="Calibri" w:hAnsi="Calibri"/>
              </w:rPr>
              <w:t xml:space="preserve">Réunions d’organisation : </w:t>
            </w:r>
            <w:r w:rsidRPr="008823F1">
              <w:rPr>
                <w:rFonts w:ascii="Calibri" w:hAnsi="Calibri"/>
              </w:rPr>
              <w:tab/>
              <w:t>1 réunion tous les mois</w:t>
            </w:r>
          </w:p>
          <w:p w:rsidR="00DF78CA" w:rsidRPr="00F25762" w:rsidRDefault="00DF78CA" w:rsidP="00CF4448">
            <w:pPr>
              <w:rPr>
                <w:rFonts w:ascii="Calibri" w:hAnsi="Calibri"/>
              </w:rPr>
            </w:pPr>
          </w:p>
        </w:tc>
      </w:tr>
    </w:tbl>
    <w:p w:rsidR="00DF78CA" w:rsidRPr="00F25762" w:rsidRDefault="00DF78CA" w:rsidP="00CF4448">
      <w:pPr>
        <w:rPr>
          <w:rFonts w:ascii="Calibri" w:hAnsi="Calibri"/>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78CA" w:rsidRPr="00F25762" w:rsidTr="00CF4448">
        <w:trPr>
          <w:trHeight w:val="1903"/>
        </w:trPr>
        <w:tc>
          <w:tcPr>
            <w:tcW w:w="9360" w:type="dxa"/>
          </w:tcPr>
          <w:p w:rsidR="00DF78CA" w:rsidRPr="00F25762" w:rsidRDefault="00DF78CA" w:rsidP="00CF4448">
            <w:pPr>
              <w:rPr>
                <w:rFonts w:ascii="Calibri" w:hAnsi="Calibri" w:cs="Arial"/>
                <w:b/>
              </w:rPr>
            </w:pPr>
            <w:r w:rsidRPr="00F25762">
              <w:rPr>
                <w:rFonts w:ascii="Calibri" w:hAnsi="Calibri" w:cs="Arial"/>
                <w:b/>
              </w:rPr>
              <w:t>Documentation à disposition de l’étudiant/élève :</w:t>
            </w:r>
          </w:p>
          <w:p w:rsidR="00DF78CA" w:rsidRPr="00F25762" w:rsidRDefault="00DF78CA" w:rsidP="00CF4448">
            <w:pPr>
              <w:rPr>
                <w:rFonts w:ascii="Calibri" w:hAnsi="Calibri"/>
              </w:rPr>
            </w:pPr>
          </w:p>
          <w:p w:rsidR="00DF78CA" w:rsidRPr="00F25762" w:rsidRDefault="00DF78CA" w:rsidP="00CF4448">
            <w:pPr>
              <w:rPr>
                <w:rFonts w:ascii="Calibri" w:hAnsi="Calibri"/>
              </w:rPr>
            </w:pPr>
            <w:r w:rsidRPr="00F25762">
              <w:rPr>
                <w:rFonts w:ascii="Calibri" w:hAnsi="Calibri"/>
              </w:rPr>
              <w:t>Classeur dans l’unité regroupant de la documentation en ce qui concerne les pathologies rencontrées et la prise en charge spécifique des patients dans le pôle</w:t>
            </w:r>
          </w:p>
          <w:p w:rsidR="00DF78CA" w:rsidRPr="00F25762" w:rsidRDefault="00DF78CA" w:rsidP="00CF4448">
            <w:pPr>
              <w:rPr>
                <w:rFonts w:ascii="Calibri" w:hAnsi="Calibri"/>
              </w:rPr>
            </w:pPr>
          </w:p>
        </w:tc>
      </w:tr>
      <w:tr w:rsidR="00DF78CA" w:rsidRPr="00F25762" w:rsidTr="00CF4448">
        <w:trPr>
          <w:trHeight w:val="70"/>
        </w:trPr>
        <w:tc>
          <w:tcPr>
            <w:tcW w:w="9360" w:type="dxa"/>
          </w:tcPr>
          <w:p w:rsidR="00DF78CA" w:rsidRPr="00F25762" w:rsidRDefault="00DF78CA" w:rsidP="00CF4448">
            <w:pPr>
              <w:rPr>
                <w:rFonts w:ascii="Calibri" w:hAnsi="Calibri" w:cs="Arial"/>
              </w:rPr>
            </w:pPr>
            <w:r w:rsidRPr="00F25762">
              <w:rPr>
                <w:rFonts w:ascii="Calibri" w:hAnsi="Calibri" w:cs="Arial"/>
                <w:b/>
              </w:rPr>
              <w:t>Logiciels utilisés</w:t>
            </w:r>
            <w:r w:rsidRPr="00F25762">
              <w:rPr>
                <w:rFonts w:ascii="Calibri" w:hAnsi="Calibri" w:cs="Arial"/>
              </w:rPr>
              <w:t xml:space="preserve"> :</w:t>
            </w:r>
          </w:p>
          <w:p w:rsidR="00DF78CA" w:rsidRPr="00F25762" w:rsidRDefault="00DF78CA" w:rsidP="00CF4448">
            <w:pPr>
              <w:ind w:left="360"/>
              <w:rPr>
                <w:rFonts w:ascii="Calibri" w:hAnsi="Calibri"/>
              </w:rPr>
            </w:pPr>
            <w:r w:rsidRPr="00F25762">
              <w:rPr>
                <w:rFonts w:ascii="Calibri" w:hAnsi="Calibri"/>
              </w:rPr>
              <w:t xml:space="preserve">                        </w:t>
            </w:r>
            <w:r w:rsidRPr="00F25762">
              <w:rPr>
                <w:rFonts w:ascii="Calibri" w:hAnsi="Calibri" w:cs="Arial"/>
              </w:rPr>
              <w:t xml:space="preserve">CORTEXTE </w:t>
            </w:r>
            <w:r w:rsidRPr="00F25762">
              <w:rPr>
                <w:rFonts w:ascii="Calibri" w:hAnsi="Calibri"/>
              </w:rPr>
              <w:t xml:space="preserve">  </w:t>
            </w:r>
            <w:r w:rsidRPr="00F25762">
              <w:rPr>
                <w:rFonts w:ascii="Calibri" w:hAnsi="Calibri"/>
              </w:rPr>
              <w:sym w:font="Wingdings" w:char="F078"/>
            </w:r>
            <w:r w:rsidRPr="00F25762">
              <w:rPr>
                <w:rFonts w:ascii="Calibri" w:hAnsi="Calibri"/>
              </w:rPr>
              <w:t xml:space="preserve">                  </w:t>
            </w:r>
            <w:r w:rsidRPr="00F25762">
              <w:rPr>
                <w:rFonts w:ascii="Calibri" w:hAnsi="Calibri" w:cs="Arial"/>
              </w:rPr>
              <w:t xml:space="preserve">ORBIS   </w:t>
            </w:r>
            <w:r w:rsidRPr="00F25762">
              <w:rPr>
                <w:rFonts w:ascii="Calibri" w:hAnsi="Calibri"/>
              </w:rPr>
              <w:t xml:space="preserve"> </w:t>
            </w:r>
            <w:r w:rsidRPr="00F25762">
              <w:rPr>
                <w:rFonts w:ascii="Calibri" w:hAnsi="Calibri"/>
              </w:rPr>
              <w:sym w:font="Wingdings" w:char="F078"/>
            </w:r>
          </w:p>
        </w:tc>
      </w:tr>
    </w:tbl>
    <w:p w:rsidR="00DF78CA" w:rsidRPr="00F25762" w:rsidRDefault="00DF78CA" w:rsidP="00CF4448">
      <w:pPr>
        <w:rPr>
          <w:rFonts w:ascii="Calibri" w:hAnsi="Calibri"/>
        </w:rPr>
      </w:pPr>
    </w:p>
    <w:p w:rsidR="00DF78CA" w:rsidRDefault="00DF78CA"/>
    <w:sectPr w:rsidR="00DF78CA" w:rsidSect="00CF4448">
      <w:headerReference w:type="default" r:id="rId9"/>
      <w:footerReference w:type="default" r:id="rId10"/>
      <w:pgSz w:w="11907" w:h="16840" w:code="9"/>
      <w:pgMar w:top="851" w:right="1418" w:bottom="540" w:left="1418" w:header="284" w:footer="6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252" w:rsidRDefault="00335252" w:rsidP="00CF4448">
      <w:r>
        <w:separator/>
      </w:r>
    </w:p>
  </w:endnote>
  <w:endnote w:type="continuationSeparator" w:id="0">
    <w:p w:rsidR="00335252" w:rsidRDefault="00335252" w:rsidP="00CF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A" w:rsidRPr="006072D7" w:rsidRDefault="00DF78CA">
    <w:pPr>
      <w:pStyle w:val="Pieddepage"/>
      <w:pBdr>
        <w:top w:val="single" w:sz="6" w:space="1" w:color="auto"/>
      </w:pBdr>
      <w:jc w:val="center"/>
      <w:rPr>
        <w:rStyle w:val="Numrodepage"/>
        <w:rFonts w:ascii="Calibri" w:hAnsi="Calibri"/>
      </w:rPr>
    </w:pPr>
    <w:r w:rsidRPr="006072D7">
      <w:rPr>
        <w:rFonts w:ascii="Calibri" w:hAnsi="Calibri"/>
        <w:snapToGrid w:val="0"/>
      </w:rPr>
      <w:t xml:space="preserve">Page </w:t>
    </w:r>
    <w:r w:rsidRPr="006072D7">
      <w:rPr>
        <w:rFonts w:ascii="Calibri" w:hAnsi="Calibri"/>
        <w:snapToGrid w:val="0"/>
      </w:rPr>
      <w:fldChar w:fldCharType="begin"/>
    </w:r>
    <w:r w:rsidRPr="006072D7">
      <w:rPr>
        <w:rFonts w:ascii="Calibri" w:hAnsi="Calibri"/>
        <w:snapToGrid w:val="0"/>
      </w:rPr>
      <w:instrText xml:space="preserve"> PAGE </w:instrText>
    </w:r>
    <w:r w:rsidRPr="006072D7">
      <w:rPr>
        <w:rFonts w:ascii="Calibri" w:hAnsi="Calibri"/>
        <w:snapToGrid w:val="0"/>
      </w:rPr>
      <w:fldChar w:fldCharType="separate"/>
    </w:r>
    <w:r w:rsidR="007C39C1">
      <w:rPr>
        <w:rFonts w:ascii="Calibri" w:hAnsi="Calibri"/>
        <w:noProof/>
        <w:snapToGrid w:val="0"/>
      </w:rPr>
      <w:t>1</w:t>
    </w:r>
    <w:r w:rsidRPr="006072D7">
      <w:rPr>
        <w:rFonts w:ascii="Calibri" w:hAnsi="Calibri"/>
        <w:snapToGrid w:val="0"/>
      </w:rPr>
      <w:fldChar w:fldCharType="end"/>
    </w:r>
    <w:r w:rsidRPr="006072D7">
      <w:rPr>
        <w:rFonts w:ascii="Calibri" w:hAnsi="Calibri"/>
        <w:snapToGrid w:val="0"/>
      </w:rPr>
      <w:t xml:space="preserve"> sur </w:t>
    </w:r>
    <w:r w:rsidRPr="006072D7">
      <w:rPr>
        <w:rStyle w:val="Numrodepage"/>
        <w:rFonts w:ascii="Calibri" w:hAnsi="Calibri"/>
      </w:rPr>
      <w:fldChar w:fldCharType="begin"/>
    </w:r>
    <w:r w:rsidRPr="006072D7">
      <w:rPr>
        <w:rStyle w:val="Numrodepage"/>
        <w:rFonts w:ascii="Calibri" w:hAnsi="Calibri"/>
      </w:rPr>
      <w:instrText xml:space="preserve"> NUMPAGES </w:instrText>
    </w:r>
    <w:r w:rsidRPr="006072D7">
      <w:rPr>
        <w:rStyle w:val="Numrodepage"/>
        <w:rFonts w:ascii="Calibri" w:hAnsi="Calibri"/>
      </w:rPr>
      <w:fldChar w:fldCharType="separate"/>
    </w:r>
    <w:r w:rsidR="007C39C1">
      <w:rPr>
        <w:rStyle w:val="Numrodepage"/>
        <w:rFonts w:ascii="Calibri" w:hAnsi="Calibri"/>
        <w:noProof/>
      </w:rPr>
      <w:t>6</w:t>
    </w:r>
    <w:r w:rsidRPr="006072D7">
      <w:rPr>
        <w:rStyle w:val="Numrodepage"/>
        <w:rFonts w:ascii="Calibri" w:hAnsi="Calibri"/>
      </w:rPr>
      <w:fldChar w:fldCharType="end"/>
    </w:r>
  </w:p>
  <w:p w:rsidR="00DF78CA" w:rsidRPr="00FE38DD" w:rsidRDefault="00DF78CA" w:rsidP="00CF4448">
    <w:pPr>
      <w:pStyle w:val="Pieddepage"/>
      <w:pBdr>
        <w:top w:val="single" w:sz="6" w:space="1" w:color="auto"/>
      </w:pBdr>
      <w:jc w:val="center"/>
      <w:rPr>
        <w:rFonts w:ascii="Calibri" w:hAnsi="Calibri"/>
        <w:color w:val="E72469"/>
      </w:rPr>
    </w:pPr>
    <w:r w:rsidRPr="00FE38DD">
      <w:rPr>
        <w:rStyle w:val="Numrodepage"/>
        <w:rFonts w:ascii="Calibri" w:hAnsi="Calibri"/>
        <w:color w:val="E72469"/>
      </w:rPr>
      <w:t>Document diffus</w:t>
    </w:r>
    <w:r>
      <w:rPr>
        <w:rStyle w:val="Numrodepage"/>
        <w:rFonts w:ascii="Calibri" w:hAnsi="Calibri"/>
        <w:color w:val="E72469"/>
      </w:rPr>
      <w:t xml:space="preserve">é par le </w:t>
    </w:r>
    <w:smartTag w:uri="urn:schemas-microsoft-com:office:smarttags" w:element="PersonName">
      <w:r>
        <w:rPr>
          <w:rStyle w:val="Numrodepage"/>
          <w:rFonts w:ascii="Calibri" w:hAnsi="Calibri"/>
          <w:color w:val="E72469"/>
        </w:rPr>
        <w:t>Département Qualité</w:t>
      </w:r>
    </w:smartTag>
    <w:r>
      <w:rPr>
        <w:rStyle w:val="Numrodepage"/>
        <w:rFonts w:ascii="Calibri" w:hAnsi="Calibri"/>
        <w:color w:val="E72469"/>
      </w:rPr>
      <w:t xml:space="preserve"> </w:t>
    </w:r>
    <w:r w:rsidRPr="00FE38DD">
      <w:rPr>
        <w:rStyle w:val="Numrodepage"/>
        <w:rFonts w:ascii="Calibri" w:hAnsi="Calibri"/>
        <w:color w:val="E72469"/>
      </w:rPr>
      <w:t>Sécurité</w:t>
    </w:r>
    <w:r>
      <w:rPr>
        <w:rStyle w:val="Numrodepage"/>
        <w:rFonts w:ascii="Calibri" w:hAnsi="Calibri"/>
        <w:color w:val="E72469"/>
      </w:rPr>
      <w:t xml:space="preserve"> </w:t>
    </w:r>
    <w:proofErr w:type="spellStart"/>
    <w:r>
      <w:rPr>
        <w:rStyle w:val="Numrodepage"/>
        <w:rFonts w:ascii="Calibri" w:hAnsi="Calibri"/>
        <w:color w:val="E72469"/>
      </w:rPr>
      <w:t>Hygiéne</w:t>
    </w:r>
    <w:proofErr w:type="spellEnd"/>
    <w:r>
      <w:rPr>
        <w:rStyle w:val="Numrodepage"/>
        <w:rFonts w:ascii="Calibri" w:hAnsi="Calibri"/>
        <w:color w:val="E72469"/>
      </w:rPr>
      <w:t xml:space="preserve"> version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252" w:rsidRDefault="00335252" w:rsidP="00CF4448">
      <w:r>
        <w:separator/>
      </w:r>
    </w:p>
  </w:footnote>
  <w:footnote w:type="continuationSeparator" w:id="0">
    <w:p w:rsidR="00335252" w:rsidRDefault="00335252" w:rsidP="00CF4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411"/>
      <w:gridCol w:w="5528"/>
      <w:gridCol w:w="160"/>
      <w:gridCol w:w="2675"/>
    </w:tblGrid>
    <w:tr w:rsidR="00DF78CA">
      <w:trPr>
        <w:jc w:val="center"/>
      </w:trPr>
      <w:tc>
        <w:tcPr>
          <w:tcW w:w="2411" w:type="dxa"/>
          <w:vAlign w:val="bottom"/>
        </w:tcPr>
        <w:p w:rsidR="00DF78CA" w:rsidRDefault="00DF78CA">
          <w:pPr>
            <w:pStyle w:val="En-tte"/>
            <w:rPr>
              <w:sz w:val="24"/>
            </w:rPr>
          </w:pPr>
        </w:p>
      </w:tc>
      <w:tc>
        <w:tcPr>
          <w:tcW w:w="5528" w:type="dxa"/>
          <w:vAlign w:val="bottom"/>
        </w:tcPr>
        <w:p w:rsidR="00DF78CA" w:rsidRPr="006072D7" w:rsidRDefault="00DF78CA">
          <w:pPr>
            <w:pStyle w:val="En-tte"/>
            <w:jc w:val="center"/>
            <w:rPr>
              <w:rFonts w:ascii="Calibri" w:hAnsi="Calibri"/>
              <w:b/>
              <w:sz w:val="24"/>
            </w:rPr>
          </w:pPr>
        </w:p>
      </w:tc>
      <w:tc>
        <w:tcPr>
          <w:tcW w:w="160" w:type="dxa"/>
        </w:tcPr>
        <w:p w:rsidR="00DF78CA" w:rsidRPr="006072D7" w:rsidRDefault="00DF78CA">
          <w:pPr>
            <w:pStyle w:val="En-tte"/>
            <w:jc w:val="center"/>
            <w:rPr>
              <w:rFonts w:ascii="Calibri" w:hAnsi="Calibri"/>
              <w:sz w:val="24"/>
            </w:rPr>
          </w:pPr>
        </w:p>
      </w:tc>
      <w:tc>
        <w:tcPr>
          <w:tcW w:w="2675" w:type="dxa"/>
        </w:tcPr>
        <w:p w:rsidR="00DF78CA" w:rsidRPr="006072D7" w:rsidRDefault="00DF78CA">
          <w:pPr>
            <w:pStyle w:val="En-tte"/>
            <w:jc w:val="center"/>
            <w:rPr>
              <w:rFonts w:ascii="Calibri" w:hAnsi="Calibri"/>
              <w:sz w:val="24"/>
            </w:rPr>
          </w:pPr>
        </w:p>
      </w:tc>
    </w:tr>
    <w:tr w:rsidR="00DF78CA">
      <w:trPr>
        <w:cantSplit/>
        <w:trHeight w:hRule="exact" w:val="803"/>
        <w:jc w:val="center"/>
      </w:trPr>
      <w:tc>
        <w:tcPr>
          <w:tcW w:w="2411" w:type="dxa"/>
          <w:vMerge w:val="restart"/>
          <w:vAlign w:val="center"/>
        </w:tcPr>
        <w:p w:rsidR="00DF78CA" w:rsidRDefault="008274A2" w:rsidP="00CF4448">
          <w:pPr>
            <w:pStyle w:val="En-tte"/>
            <w:jc w:val="center"/>
            <w:rPr>
              <w:rFonts w:ascii="Arial" w:hAnsi="Arial"/>
              <w:sz w:val="16"/>
            </w:rPr>
          </w:pPr>
          <w:r>
            <w:rPr>
              <w:rFonts w:ascii="Arial" w:hAnsi="Arial"/>
              <w:noProof/>
              <w:sz w:val="16"/>
            </w:rPr>
            <w:drawing>
              <wp:inline distT="0" distB="0" distL="0" distR="0" wp14:anchorId="4094B02C" wp14:editId="233750BE">
                <wp:extent cx="1343025" cy="1000125"/>
                <wp:effectExtent l="0" t="0" r="9525" b="9525"/>
                <wp:docPr id="2"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a:ln>
                          <a:noFill/>
                        </a:ln>
                      </pic:spPr>
                    </pic:pic>
                  </a:graphicData>
                </a:graphic>
              </wp:inline>
            </w:drawing>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DF78CA" w:rsidRPr="00E71622" w:rsidRDefault="00DF78CA">
          <w:pPr>
            <w:pStyle w:val="En-tte"/>
            <w:jc w:val="center"/>
            <w:rPr>
              <w:rFonts w:ascii="Calibri" w:hAnsi="Calibri"/>
              <w:b/>
              <w:sz w:val="24"/>
            </w:rPr>
          </w:pPr>
          <w:r w:rsidRPr="00E71622">
            <w:rPr>
              <w:rFonts w:ascii="Calibri" w:hAnsi="Calibri"/>
              <w:b/>
              <w:sz w:val="24"/>
            </w:rPr>
            <w:t>LIVRET D’ACCUEIL ET D’ENCADREMENT DES ETUDIANTS/ELEVES</w:t>
          </w:r>
        </w:p>
        <w:p w:rsidR="00DF78CA" w:rsidRPr="006072D7" w:rsidRDefault="00865A73">
          <w:pPr>
            <w:pStyle w:val="En-tte"/>
            <w:jc w:val="center"/>
            <w:rPr>
              <w:rFonts w:ascii="Calibri" w:hAnsi="Calibri"/>
              <w:sz w:val="24"/>
            </w:rPr>
          </w:pPr>
          <w:r>
            <w:rPr>
              <w:rFonts w:ascii="Calibri" w:hAnsi="Calibri"/>
              <w:b/>
              <w:sz w:val="24"/>
            </w:rPr>
            <w:t>Profession INFIRMIERE(ERE)</w:t>
          </w:r>
        </w:p>
      </w:tc>
      <w:tc>
        <w:tcPr>
          <w:tcW w:w="160" w:type="dxa"/>
          <w:tcBorders>
            <w:left w:val="nil"/>
          </w:tcBorders>
          <w:vAlign w:val="center"/>
        </w:tcPr>
        <w:p w:rsidR="00DF78CA" w:rsidRPr="006072D7" w:rsidRDefault="00DF78CA">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F78CA" w:rsidRDefault="00DF78CA">
          <w:pPr>
            <w:pStyle w:val="En-tte"/>
            <w:jc w:val="center"/>
            <w:rPr>
              <w:rFonts w:ascii="Calibri" w:hAnsi="Calibri"/>
              <w:sz w:val="24"/>
            </w:rPr>
          </w:pPr>
          <w:r>
            <w:rPr>
              <w:rFonts w:ascii="Calibri" w:hAnsi="Calibri"/>
              <w:sz w:val="24"/>
            </w:rPr>
            <w:t>INF-GRH-124</w:t>
          </w:r>
        </w:p>
        <w:p w:rsidR="00DF78CA" w:rsidRPr="006072D7" w:rsidRDefault="00DF78CA" w:rsidP="00A05142">
          <w:pPr>
            <w:pStyle w:val="En-tte"/>
            <w:jc w:val="center"/>
            <w:rPr>
              <w:rFonts w:ascii="Calibri" w:hAnsi="Calibri"/>
              <w:sz w:val="24"/>
            </w:rPr>
          </w:pPr>
          <w:r w:rsidRPr="006072D7">
            <w:rPr>
              <w:rFonts w:ascii="Calibri" w:hAnsi="Calibri"/>
              <w:sz w:val="24"/>
            </w:rPr>
            <w:t xml:space="preserve">Version </w:t>
          </w:r>
          <w:r w:rsidR="00A05142">
            <w:rPr>
              <w:rFonts w:ascii="Calibri" w:hAnsi="Calibri"/>
              <w:sz w:val="24"/>
            </w:rPr>
            <w:t>03</w:t>
          </w:r>
        </w:p>
      </w:tc>
    </w:tr>
    <w:tr w:rsidR="00DF78CA">
      <w:trPr>
        <w:cantSplit/>
        <w:trHeight w:val="802"/>
        <w:jc w:val="center"/>
      </w:trPr>
      <w:tc>
        <w:tcPr>
          <w:tcW w:w="2411" w:type="dxa"/>
          <w:vMerge/>
        </w:tcPr>
        <w:p w:rsidR="00DF78CA" w:rsidRDefault="00DF78CA">
          <w:pPr>
            <w:pStyle w:val="En-tte"/>
            <w:jc w:val="center"/>
            <w:rPr>
              <w:sz w:val="44"/>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DF78CA" w:rsidRPr="006072D7" w:rsidRDefault="00DF78CA">
          <w:pPr>
            <w:pStyle w:val="En-tte"/>
            <w:jc w:val="center"/>
            <w:rPr>
              <w:rFonts w:ascii="Calibri" w:hAnsi="Calibri"/>
              <w:b/>
              <w:sz w:val="24"/>
            </w:rPr>
          </w:pPr>
        </w:p>
      </w:tc>
      <w:tc>
        <w:tcPr>
          <w:tcW w:w="160" w:type="dxa"/>
          <w:tcBorders>
            <w:left w:val="nil"/>
          </w:tcBorders>
          <w:vAlign w:val="center"/>
        </w:tcPr>
        <w:p w:rsidR="00DF78CA" w:rsidRPr="006072D7" w:rsidRDefault="00DF78CA">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DF78CA" w:rsidRPr="006072D7" w:rsidRDefault="00DF78CA">
          <w:pPr>
            <w:pStyle w:val="En-tte"/>
            <w:jc w:val="center"/>
            <w:rPr>
              <w:rFonts w:ascii="Calibri" w:hAnsi="Calibri"/>
              <w:sz w:val="24"/>
            </w:rPr>
          </w:pPr>
          <w:r w:rsidRPr="006072D7">
            <w:rPr>
              <w:rFonts w:ascii="Calibri" w:hAnsi="Calibri"/>
              <w:sz w:val="24"/>
            </w:rPr>
            <w:t>Date d'application :</w:t>
          </w:r>
        </w:p>
        <w:p w:rsidR="00DF78CA" w:rsidRPr="006072D7" w:rsidRDefault="00DF78CA" w:rsidP="00A05142">
          <w:pPr>
            <w:pStyle w:val="En-tte"/>
            <w:jc w:val="center"/>
            <w:rPr>
              <w:rFonts w:ascii="Calibri" w:hAnsi="Calibri"/>
              <w:sz w:val="24"/>
            </w:rPr>
          </w:pPr>
          <w:r>
            <w:rPr>
              <w:rFonts w:ascii="Calibri" w:hAnsi="Calibri"/>
              <w:sz w:val="24"/>
            </w:rPr>
            <w:t>01</w:t>
          </w:r>
          <w:r w:rsidRPr="006072D7">
            <w:rPr>
              <w:rFonts w:ascii="Calibri" w:hAnsi="Calibri"/>
              <w:sz w:val="24"/>
            </w:rPr>
            <w:t>/</w:t>
          </w:r>
          <w:r w:rsidR="00A05142">
            <w:rPr>
              <w:rFonts w:ascii="Calibri" w:hAnsi="Calibri"/>
              <w:sz w:val="24"/>
            </w:rPr>
            <w:t>07</w:t>
          </w:r>
          <w:r w:rsidRPr="006072D7">
            <w:rPr>
              <w:rFonts w:ascii="Calibri" w:hAnsi="Calibri"/>
              <w:sz w:val="24"/>
            </w:rPr>
            <w:t>/</w:t>
          </w:r>
          <w:r>
            <w:rPr>
              <w:rFonts w:ascii="Calibri" w:hAnsi="Calibri"/>
              <w:sz w:val="24"/>
            </w:rPr>
            <w:t>201</w:t>
          </w:r>
          <w:r w:rsidR="00A05142">
            <w:rPr>
              <w:rFonts w:ascii="Calibri" w:hAnsi="Calibri"/>
              <w:sz w:val="24"/>
            </w:rPr>
            <w:t>8</w:t>
          </w:r>
        </w:p>
      </w:tc>
    </w:tr>
    <w:tr w:rsidR="00DF78CA">
      <w:trPr>
        <w:trHeight w:hRule="exact" w:val="400"/>
        <w:jc w:val="center"/>
      </w:trPr>
      <w:tc>
        <w:tcPr>
          <w:tcW w:w="2411" w:type="dxa"/>
          <w:vAlign w:val="center"/>
        </w:tcPr>
        <w:p w:rsidR="00DF78CA" w:rsidRPr="006072D7" w:rsidRDefault="00DF78CA">
          <w:pPr>
            <w:pStyle w:val="En-tte"/>
            <w:jc w:val="center"/>
            <w:rPr>
              <w:rFonts w:ascii="Calibri" w:hAnsi="Calibri"/>
              <w:b/>
              <w:sz w:val="16"/>
            </w:rPr>
          </w:pPr>
          <w:r>
            <w:rPr>
              <w:rFonts w:ascii="Calibri" w:hAnsi="Calibri"/>
              <w:b/>
              <w:sz w:val="16"/>
            </w:rPr>
            <w:t>DIRECTION DES SOINS</w:t>
          </w:r>
        </w:p>
      </w:tc>
      <w:tc>
        <w:tcPr>
          <w:tcW w:w="5528" w:type="dxa"/>
          <w:vAlign w:val="center"/>
        </w:tcPr>
        <w:p w:rsidR="00DF78CA" w:rsidRPr="006072D7" w:rsidRDefault="00DF78CA">
          <w:pPr>
            <w:pStyle w:val="En-tte"/>
            <w:jc w:val="center"/>
            <w:rPr>
              <w:rFonts w:ascii="Calibri" w:hAnsi="Calibri"/>
              <w:sz w:val="28"/>
            </w:rPr>
          </w:pPr>
        </w:p>
      </w:tc>
      <w:tc>
        <w:tcPr>
          <w:tcW w:w="160" w:type="dxa"/>
          <w:vAlign w:val="center"/>
        </w:tcPr>
        <w:p w:rsidR="00DF78CA" w:rsidRPr="006072D7" w:rsidRDefault="00DF78CA">
          <w:pPr>
            <w:pStyle w:val="En-tte"/>
            <w:jc w:val="center"/>
            <w:rPr>
              <w:rFonts w:ascii="Calibri" w:hAnsi="Calibri"/>
              <w:sz w:val="28"/>
            </w:rPr>
          </w:pPr>
        </w:p>
      </w:tc>
      <w:tc>
        <w:tcPr>
          <w:tcW w:w="2675" w:type="dxa"/>
        </w:tcPr>
        <w:p w:rsidR="00DF78CA" w:rsidRPr="006072D7" w:rsidRDefault="00DF78CA">
          <w:pPr>
            <w:pStyle w:val="En-tte"/>
            <w:jc w:val="center"/>
            <w:rPr>
              <w:rFonts w:ascii="Calibri" w:hAnsi="Calibri"/>
              <w:sz w:val="28"/>
            </w:rPr>
          </w:pPr>
        </w:p>
      </w:tc>
    </w:tr>
  </w:tbl>
  <w:p w:rsidR="00DF78CA" w:rsidRDefault="00DF78CA">
    <w:pPr>
      <w:pStyle w:val="En-tte"/>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
      </v:shape>
    </w:pict>
  </w:numPicBullet>
  <w:abstractNum w:abstractNumId="0">
    <w:nsid w:val="058B5C14"/>
    <w:multiLevelType w:val="hybridMultilevel"/>
    <w:tmpl w:val="0A3AA06E"/>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
    <w:nsid w:val="0A7C7374"/>
    <w:multiLevelType w:val="hybridMultilevel"/>
    <w:tmpl w:val="86609836"/>
    <w:lvl w:ilvl="0" w:tplc="040C0001">
      <w:start w:val="1"/>
      <w:numFmt w:val="bullet"/>
      <w:lvlText w:val=""/>
      <w:lvlJc w:val="left"/>
      <w:pPr>
        <w:tabs>
          <w:tab w:val="num" w:pos="1140"/>
        </w:tabs>
        <w:ind w:left="114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2">
    <w:nsid w:val="151A37F7"/>
    <w:multiLevelType w:val="hybridMultilevel"/>
    <w:tmpl w:val="7ECCD0F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
    <w:nsid w:val="17276C48"/>
    <w:multiLevelType w:val="hybridMultilevel"/>
    <w:tmpl w:val="A184F4E8"/>
    <w:lvl w:ilvl="0" w:tplc="040C0003">
      <w:start w:val="1"/>
      <w:numFmt w:val="bullet"/>
      <w:lvlText w:val="o"/>
      <w:lvlJc w:val="left"/>
      <w:pPr>
        <w:ind w:left="1797" w:hanging="360"/>
      </w:pPr>
      <w:rPr>
        <w:rFonts w:ascii="Courier New" w:hAnsi="Courier New"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nsid w:val="24DD63C3"/>
    <w:multiLevelType w:val="hybridMultilevel"/>
    <w:tmpl w:val="FB547C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8B7129"/>
    <w:multiLevelType w:val="hybridMultilevel"/>
    <w:tmpl w:val="8684D68A"/>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6">
    <w:nsid w:val="36632C18"/>
    <w:multiLevelType w:val="multilevel"/>
    <w:tmpl w:val="E43C55C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7">
    <w:nsid w:val="3F887E89"/>
    <w:multiLevelType w:val="hybridMultilevel"/>
    <w:tmpl w:val="EEC0DE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2B5CBD"/>
    <w:multiLevelType w:val="hybridMultilevel"/>
    <w:tmpl w:val="A5D0C84E"/>
    <w:lvl w:ilvl="0" w:tplc="BCDE2BCA">
      <w:start w:val="95"/>
      <w:numFmt w:val="bullet"/>
      <w:lvlText w:val="-"/>
      <w:lvlJc w:val="left"/>
      <w:pPr>
        <w:tabs>
          <w:tab w:val="num" w:pos="720"/>
        </w:tabs>
        <w:ind w:left="720" w:hanging="360"/>
      </w:pPr>
      <w:rPr>
        <w:rFonts w:ascii="Book Antiqua" w:eastAsia="Times New Roman" w:hAnsi="Book Antiqua"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D">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8D60DCA"/>
    <w:multiLevelType w:val="hybridMultilevel"/>
    <w:tmpl w:val="C2E6927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nsid w:val="52F302F5"/>
    <w:multiLevelType w:val="hybridMultilevel"/>
    <w:tmpl w:val="68C819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1">
    <w:nsid w:val="551145D9"/>
    <w:multiLevelType w:val="hybridMultilevel"/>
    <w:tmpl w:val="8F36B4E4"/>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nsid w:val="5B5E78CC"/>
    <w:multiLevelType w:val="hybridMultilevel"/>
    <w:tmpl w:val="04C414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8055AA3"/>
    <w:multiLevelType w:val="hybridMultilevel"/>
    <w:tmpl w:val="D666B050"/>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4">
    <w:nsid w:val="73C1046C"/>
    <w:multiLevelType w:val="hybridMultilevel"/>
    <w:tmpl w:val="AF56E77A"/>
    <w:lvl w:ilvl="0" w:tplc="040C0003">
      <w:start w:val="1"/>
      <w:numFmt w:val="bullet"/>
      <w:lvlText w:val="o"/>
      <w:lvlJc w:val="left"/>
      <w:pPr>
        <w:ind w:left="1797" w:hanging="360"/>
      </w:pPr>
      <w:rPr>
        <w:rFonts w:ascii="Courier New" w:hAnsi="Courier New"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5">
    <w:nsid w:val="74553344"/>
    <w:multiLevelType w:val="hybridMultilevel"/>
    <w:tmpl w:val="274AC32A"/>
    <w:lvl w:ilvl="0" w:tplc="040C0001">
      <w:start w:val="1"/>
      <w:numFmt w:val="bullet"/>
      <w:lvlText w:val=""/>
      <w:lvlJc w:val="left"/>
      <w:pPr>
        <w:ind w:left="1797" w:hanging="360"/>
      </w:pPr>
      <w:rPr>
        <w:rFonts w:ascii="Symbol" w:hAnsi="Symbol" w:hint="default"/>
      </w:rPr>
    </w:lvl>
    <w:lvl w:ilvl="1" w:tplc="040C0003">
      <w:start w:val="1"/>
      <w:numFmt w:val="bullet"/>
      <w:lvlText w:val="o"/>
      <w:lvlJc w:val="left"/>
      <w:pPr>
        <w:ind w:left="2517"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6"/>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
  </w:num>
  <w:num w:numId="14">
    <w:abstractNumId w:val="4"/>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91"/>
    <w:rsid w:val="00011B26"/>
    <w:rsid w:val="00027C0A"/>
    <w:rsid w:val="00075FCC"/>
    <w:rsid w:val="000C0E8F"/>
    <w:rsid w:val="000C202F"/>
    <w:rsid w:val="001C3620"/>
    <w:rsid w:val="001E1BEB"/>
    <w:rsid w:val="002929EB"/>
    <w:rsid w:val="002A17DA"/>
    <w:rsid w:val="002D421F"/>
    <w:rsid w:val="00335252"/>
    <w:rsid w:val="003628DB"/>
    <w:rsid w:val="003947EB"/>
    <w:rsid w:val="003C6102"/>
    <w:rsid w:val="00491D54"/>
    <w:rsid w:val="00492E58"/>
    <w:rsid w:val="00514D17"/>
    <w:rsid w:val="005213F8"/>
    <w:rsid w:val="00584C93"/>
    <w:rsid w:val="006072D7"/>
    <w:rsid w:val="006608FF"/>
    <w:rsid w:val="006B6A92"/>
    <w:rsid w:val="007936FD"/>
    <w:rsid w:val="007C39C1"/>
    <w:rsid w:val="007D4597"/>
    <w:rsid w:val="008274A2"/>
    <w:rsid w:val="00865A73"/>
    <w:rsid w:val="008823F1"/>
    <w:rsid w:val="008E2191"/>
    <w:rsid w:val="00902AC3"/>
    <w:rsid w:val="00A05142"/>
    <w:rsid w:val="00A66E1C"/>
    <w:rsid w:val="00A85B8E"/>
    <w:rsid w:val="00AE052D"/>
    <w:rsid w:val="00AE0839"/>
    <w:rsid w:val="00AF7229"/>
    <w:rsid w:val="00BD3F01"/>
    <w:rsid w:val="00C04647"/>
    <w:rsid w:val="00C71C64"/>
    <w:rsid w:val="00CF4448"/>
    <w:rsid w:val="00D50DF0"/>
    <w:rsid w:val="00D63A61"/>
    <w:rsid w:val="00D9776A"/>
    <w:rsid w:val="00DF2145"/>
    <w:rsid w:val="00DF78CA"/>
    <w:rsid w:val="00E71622"/>
    <w:rsid w:val="00EE6E9E"/>
    <w:rsid w:val="00F25762"/>
    <w:rsid w:val="00F40D2E"/>
    <w:rsid w:val="00F63CB7"/>
    <w:rsid w:val="00FE38DD"/>
    <w:rsid w:val="00FF14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48"/>
    <w:rPr>
      <w:rFonts w:ascii="Times New Roman" w:eastAsia="Times New Roman" w:hAnsi="Times New Roman"/>
      <w:sz w:val="24"/>
      <w:szCs w:val="24"/>
    </w:rPr>
  </w:style>
  <w:style w:type="paragraph" w:styleId="Titre2">
    <w:name w:val="heading 2"/>
    <w:basedOn w:val="Normal"/>
    <w:next w:val="Normal"/>
    <w:link w:val="Titre2Car"/>
    <w:uiPriority w:val="99"/>
    <w:qFormat/>
    <w:rsid w:val="00CF4448"/>
    <w:pPr>
      <w:keepNext/>
      <w:jc w:val="center"/>
      <w:outlineLvl w:val="1"/>
    </w:pPr>
    <w:rPr>
      <w:rFonts w:ascii="Comic Sans MS" w:hAnsi="Comic Sans MS"/>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F4448"/>
    <w:rPr>
      <w:rFonts w:ascii="Comic Sans MS" w:hAnsi="Comic Sans MS" w:cs="Times New Roman"/>
      <w:b/>
      <w:bCs/>
      <w:sz w:val="20"/>
      <w:szCs w:val="20"/>
      <w:u w:val="single"/>
      <w:lang w:eastAsia="fr-FR"/>
    </w:rPr>
  </w:style>
  <w:style w:type="paragraph" w:styleId="En-tte">
    <w:name w:val="header"/>
    <w:basedOn w:val="Normal"/>
    <w:link w:val="En-tteCar"/>
    <w:uiPriority w:val="99"/>
    <w:rsid w:val="00CF4448"/>
    <w:pPr>
      <w:tabs>
        <w:tab w:val="center" w:pos="4536"/>
        <w:tab w:val="right" w:pos="9072"/>
      </w:tabs>
    </w:pPr>
    <w:rPr>
      <w:sz w:val="20"/>
      <w:szCs w:val="20"/>
    </w:rPr>
  </w:style>
  <w:style w:type="character" w:customStyle="1" w:styleId="En-tteCar">
    <w:name w:val="En-tête Car"/>
    <w:basedOn w:val="Policepardfaut"/>
    <w:link w:val="En-tte"/>
    <w:uiPriority w:val="99"/>
    <w:locked/>
    <w:rsid w:val="00CF4448"/>
    <w:rPr>
      <w:rFonts w:ascii="Times New Roman" w:hAnsi="Times New Roman" w:cs="Times New Roman"/>
      <w:sz w:val="20"/>
      <w:szCs w:val="20"/>
      <w:lang w:eastAsia="fr-FR"/>
    </w:rPr>
  </w:style>
  <w:style w:type="paragraph" w:styleId="Corpsdetexte2">
    <w:name w:val="Body Text 2"/>
    <w:basedOn w:val="Normal"/>
    <w:link w:val="Corpsdetexte2Car"/>
    <w:uiPriority w:val="99"/>
    <w:rsid w:val="00CF4448"/>
    <w:pPr>
      <w:ind w:right="-142"/>
      <w:jc w:val="both"/>
    </w:pPr>
    <w:rPr>
      <w:rFonts w:ascii="Arial" w:hAnsi="Arial" w:cs="Arial"/>
    </w:rPr>
  </w:style>
  <w:style w:type="character" w:customStyle="1" w:styleId="Corpsdetexte2Car">
    <w:name w:val="Corps de texte 2 Car"/>
    <w:basedOn w:val="Policepardfaut"/>
    <w:link w:val="Corpsdetexte2"/>
    <w:uiPriority w:val="99"/>
    <w:locked/>
    <w:rsid w:val="00CF4448"/>
    <w:rPr>
      <w:rFonts w:ascii="Arial" w:hAnsi="Arial" w:cs="Arial"/>
      <w:sz w:val="24"/>
      <w:szCs w:val="24"/>
      <w:lang w:eastAsia="fr-FR"/>
    </w:rPr>
  </w:style>
  <w:style w:type="character" w:styleId="Numrodepage">
    <w:name w:val="page number"/>
    <w:basedOn w:val="Policepardfaut"/>
    <w:uiPriority w:val="99"/>
    <w:rsid w:val="00CF4448"/>
    <w:rPr>
      <w:rFonts w:cs="Times New Roman"/>
    </w:rPr>
  </w:style>
  <w:style w:type="paragraph" w:styleId="Pieddepage">
    <w:name w:val="footer"/>
    <w:basedOn w:val="Normal"/>
    <w:link w:val="PieddepageCar"/>
    <w:uiPriority w:val="99"/>
    <w:rsid w:val="00CF4448"/>
    <w:pPr>
      <w:tabs>
        <w:tab w:val="center" w:pos="4536"/>
        <w:tab w:val="right" w:pos="9072"/>
      </w:tabs>
    </w:pPr>
    <w:rPr>
      <w:sz w:val="20"/>
      <w:szCs w:val="20"/>
    </w:rPr>
  </w:style>
  <w:style w:type="character" w:customStyle="1" w:styleId="PieddepageCar">
    <w:name w:val="Pied de page Car"/>
    <w:basedOn w:val="Policepardfaut"/>
    <w:link w:val="Pieddepage"/>
    <w:uiPriority w:val="99"/>
    <w:locked/>
    <w:rsid w:val="00CF4448"/>
    <w:rPr>
      <w:rFonts w:ascii="Times New Roman" w:hAnsi="Times New Roman" w:cs="Times New Roman"/>
      <w:sz w:val="20"/>
      <w:szCs w:val="20"/>
      <w:lang w:eastAsia="fr-FR"/>
    </w:rPr>
  </w:style>
  <w:style w:type="character" w:styleId="Lienhypertexte">
    <w:name w:val="Hyperlink"/>
    <w:basedOn w:val="Policepardfaut"/>
    <w:uiPriority w:val="99"/>
    <w:rsid w:val="00CF4448"/>
    <w:rPr>
      <w:rFonts w:cs="Times New Roman"/>
      <w:color w:val="0000FF"/>
      <w:u w:val="single"/>
    </w:rPr>
  </w:style>
  <w:style w:type="paragraph" w:styleId="Textedebulles">
    <w:name w:val="Balloon Text"/>
    <w:basedOn w:val="Normal"/>
    <w:link w:val="TextedebullesCar"/>
    <w:uiPriority w:val="99"/>
    <w:semiHidden/>
    <w:rsid w:val="00CF44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4448"/>
    <w:rPr>
      <w:rFonts w:ascii="Tahoma" w:hAnsi="Tahoma" w:cs="Tahoma"/>
      <w:sz w:val="16"/>
      <w:szCs w:val="16"/>
      <w:lang w:eastAsia="fr-FR"/>
    </w:rPr>
  </w:style>
  <w:style w:type="paragraph" w:styleId="Paragraphedeliste">
    <w:name w:val="List Paragraph"/>
    <w:basedOn w:val="Normal"/>
    <w:uiPriority w:val="99"/>
    <w:qFormat/>
    <w:rsid w:val="00A85B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48"/>
    <w:rPr>
      <w:rFonts w:ascii="Times New Roman" w:eastAsia="Times New Roman" w:hAnsi="Times New Roman"/>
      <w:sz w:val="24"/>
      <w:szCs w:val="24"/>
    </w:rPr>
  </w:style>
  <w:style w:type="paragraph" w:styleId="Titre2">
    <w:name w:val="heading 2"/>
    <w:basedOn w:val="Normal"/>
    <w:next w:val="Normal"/>
    <w:link w:val="Titre2Car"/>
    <w:uiPriority w:val="99"/>
    <w:qFormat/>
    <w:rsid w:val="00CF4448"/>
    <w:pPr>
      <w:keepNext/>
      <w:jc w:val="center"/>
      <w:outlineLvl w:val="1"/>
    </w:pPr>
    <w:rPr>
      <w:rFonts w:ascii="Comic Sans MS" w:hAnsi="Comic Sans MS"/>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F4448"/>
    <w:rPr>
      <w:rFonts w:ascii="Comic Sans MS" w:hAnsi="Comic Sans MS" w:cs="Times New Roman"/>
      <w:b/>
      <w:bCs/>
      <w:sz w:val="20"/>
      <w:szCs w:val="20"/>
      <w:u w:val="single"/>
      <w:lang w:eastAsia="fr-FR"/>
    </w:rPr>
  </w:style>
  <w:style w:type="paragraph" w:styleId="En-tte">
    <w:name w:val="header"/>
    <w:basedOn w:val="Normal"/>
    <w:link w:val="En-tteCar"/>
    <w:uiPriority w:val="99"/>
    <w:rsid w:val="00CF4448"/>
    <w:pPr>
      <w:tabs>
        <w:tab w:val="center" w:pos="4536"/>
        <w:tab w:val="right" w:pos="9072"/>
      </w:tabs>
    </w:pPr>
    <w:rPr>
      <w:sz w:val="20"/>
      <w:szCs w:val="20"/>
    </w:rPr>
  </w:style>
  <w:style w:type="character" w:customStyle="1" w:styleId="En-tteCar">
    <w:name w:val="En-tête Car"/>
    <w:basedOn w:val="Policepardfaut"/>
    <w:link w:val="En-tte"/>
    <w:uiPriority w:val="99"/>
    <w:locked/>
    <w:rsid w:val="00CF4448"/>
    <w:rPr>
      <w:rFonts w:ascii="Times New Roman" w:hAnsi="Times New Roman" w:cs="Times New Roman"/>
      <w:sz w:val="20"/>
      <w:szCs w:val="20"/>
      <w:lang w:eastAsia="fr-FR"/>
    </w:rPr>
  </w:style>
  <w:style w:type="paragraph" w:styleId="Corpsdetexte2">
    <w:name w:val="Body Text 2"/>
    <w:basedOn w:val="Normal"/>
    <w:link w:val="Corpsdetexte2Car"/>
    <w:uiPriority w:val="99"/>
    <w:rsid w:val="00CF4448"/>
    <w:pPr>
      <w:ind w:right="-142"/>
      <w:jc w:val="both"/>
    </w:pPr>
    <w:rPr>
      <w:rFonts w:ascii="Arial" w:hAnsi="Arial" w:cs="Arial"/>
    </w:rPr>
  </w:style>
  <w:style w:type="character" w:customStyle="1" w:styleId="Corpsdetexte2Car">
    <w:name w:val="Corps de texte 2 Car"/>
    <w:basedOn w:val="Policepardfaut"/>
    <w:link w:val="Corpsdetexte2"/>
    <w:uiPriority w:val="99"/>
    <w:locked/>
    <w:rsid w:val="00CF4448"/>
    <w:rPr>
      <w:rFonts w:ascii="Arial" w:hAnsi="Arial" w:cs="Arial"/>
      <w:sz w:val="24"/>
      <w:szCs w:val="24"/>
      <w:lang w:eastAsia="fr-FR"/>
    </w:rPr>
  </w:style>
  <w:style w:type="character" w:styleId="Numrodepage">
    <w:name w:val="page number"/>
    <w:basedOn w:val="Policepardfaut"/>
    <w:uiPriority w:val="99"/>
    <w:rsid w:val="00CF4448"/>
    <w:rPr>
      <w:rFonts w:cs="Times New Roman"/>
    </w:rPr>
  </w:style>
  <w:style w:type="paragraph" w:styleId="Pieddepage">
    <w:name w:val="footer"/>
    <w:basedOn w:val="Normal"/>
    <w:link w:val="PieddepageCar"/>
    <w:uiPriority w:val="99"/>
    <w:rsid w:val="00CF4448"/>
    <w:pPr>
      <w:tabs>
        <w:tab w:val="center" w:pos="4536"/>
        <w:tab w:val="right" w:pos="9072"/>
      </w:tabs>
    </w:pPr>
    <w:rPr>
      <w:sz w:val="20"/>
      <w:szCs w:val="20"/>
    </w:rPr>
  </w:style>
  <w:style w:type="character" w:customStyle="1" w:styleId="PieddepageCar">
    <w:name w:val="Pied de page Car"/>
    <w:basedOn w:val="Policepardfaut"/>
    <w:link w:val="Pieddepage"/>
    <w:uiPriority w:val="99"/>
    <w:locked/>
    <w:rsid w:val="00CF4448"/>
    <w:rPr>
      <w:rFonts w:ascii="Times New Roman" w:hAnsi="Times New Roman" w:cs="Times New Roman"/>
      <w:sz w:val="20"/>
      <w:szCs w:val="20"/>
      <w:lang w:eastAsia="fr-FR"/>
    </w:rPr>
  </w:style>
  <w:style w:type="character" w:styleId="Lienhypertexte">
    <w:name w:val="Hyperlink"/>
    <w:basedOn w:val="Policepardfaut"/>
    <w:uiPriority w:val="99"/>
    <w:rsid w:val="00CF4448"/>
    <w:rPr>
      <w:rFonts w:cs="Times New Roman"/>
      <w:color w:val="0000FF"/>
      <w:u w:val="single"/>
    </w:rPr>
  </w:style>
  <w:style w:type="paragraph" w:styleId="Textedebulles">
    <w:name w:val="Balloon Text"/>
    <w:basedOn w:val="Normal"/>
    <w:link w:val="TextedebullesCar"/>
    <w:uiPriority w:val="99"/>
    <w:semiHidden/>
    <w:rsid w:val="00CF44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4448"/>
    <w:rPr>
      <w:rFonts w:ascii="Tahoma" w:hAnsi="Tahoma" w:cs="Tahoma"/>
      <w:sz w:val="16"/>
      <w:szCs w:val="16"/>
      <w:lang w:eastAsia="fr-FR"/>
    </w:rPr>
  </w:style>
  <w:style w:type="paragraph" w:styleId="Paragraphedeliste">
    <w:name w:val="List Paragraph"/>
    <w:basedOn w:val="Normal"/>
    <w:uiPriority w:val="99"/>
    <w:qFormat/>
    <w:rsid w:val="00A85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bastien.kibler@ch-le-vinatier.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1255</Words>
  <Characters>7785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Rédaction :</vt:lpstr>
    </vt:vector>
  </TitlesOfParts>
  <Company>CH Le Vinatier</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creator>STAGNOLI Véronique</dc:creator>
  <cp:lastModifiedBy>KAZOUAN Fatima</cp:lastModifiedBy>
  <cp:revision>19</cp:revision>
  <dcterms:created xsi:type="dcterms:W3CDTF">2018-08-20T15:31:00Z</dcterms:created>
  <dcterms:modified xsi:type="dcterms:W3CDTF">2018-09-27T11:24:00Z</dcterms:modified>
</cp:coreProperties>
</file>