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8C5472" w14:textId="77777777" w:rsidR="00AB708C" w:rsidRPr="00C6384E" w:rsidRDefault="00AB708C" w:rsidP="00995EC0">
      <w:pPr>
        <w:rPr>
          <w:rFonts w:ascii="Century Gothic" w:hAnsi="Century Gothic"/>
          <w:b/>
          <w:bCs/>
          <w:spacing w:val="30"/>
          <w:sz w:val="12"/>
          <w:szCs w:val="12"/>
        </w:rPr>
      </w:pPr>
    </w:p>
    <w:p w14:paraId="28906D30" w14:textId="77777777" w:rsidR="007E47CF" w:rsidRPr="00EC3287" w:rsidRDefault="00E56EBA" w:rsidP="009C36F1">
      <w:pPr>
        <w:shd w:val="clear" w:color="auto" w:fill="FFFF99"/>
        <w:jc w:val="center"/>
        <w:rPr>
          <w:b/>
          <w:bCs/>
          <w:spacing w:val="30"/>
          <w:sz w:val="36"/>
          <w:szCs w:val="22"/>
        </w:rPr>
      </w:pPr>
      <w:r w:rsidRPr="00EC3287">
        <w:rPr>
          <w:b/>
          <w:bCs/>
          <w:spacing w:val="30"/>
          <w:sz w:val="36"/>
          <w:szCs w:val="22"/>
        </w:rPr>
        <w:t>UE</w:t>
      </w:r>
      <w:r w:rsidR="005E5B23" w:rsidRPr="00EC3287">
        <w:rPr>
          <w:b/>
          <w:bCs/>
          <w:spacing w:val="30"/>
          <w:sz w:val="36"/>
          <w:szCs w:val="22"/>
        </w:rPr>
        <w:t xml:space="preserve"> CANCEROLOGIE</w:t>
      </w:r>
    </w:p>
    <w:p w14:paraId="328D86C4" w14:textId="429281EE" w:rsidR="00AB708C" w:rsidRDefault="005E5B23" w:rsidP="005A7899">
      <w:pPr>
        <w:shd w:val="clear" w:color="auto" w:fill="FFFF99"/>
        <w:jc w:val="center"/>
        <w:rPr>
          <w:rFonts w:ascii="Century Gothic" w:hAnsi="Century Gothic"/>
          <w:sz w:val="12"/>
          <w:szCs w:val="12"/>
        </w:rPr>
      </w:pPr>
      <w:r w:rsidRPr="00EC3287">
        <w:rPr>
          <w:b/>
          <w:bCs/>
          <w:sz w:val="28"/>
          <w:szCs w:val="22"/>
          <w:u w:val="single"/>
        </w:rPr>
        <w:t>Responsable</w:t>
      </w:r>
      <w:r w:rsidR="004C4385" w:rsidRPr="00EC3287">
        <w:rPr>
          <w:b/>
          <w:bCs/>
          <w:sz w:val="28"/>
          <w:szCs w:val="22"/>
          <w:u w:val="single"/>
        </w:rPr>
        <w:t>s d’UE</w:t>
      </w:r>
      <w:r w:rsidRPr="00EC3287">
        <w:rPr>
          <w:b/>
          <w:bCs/>
          <w:sz w:val="28"/>
          <w:szCs w:val="22"/>
          <w:u w:val="single"/>
        </w:rPr>
        <w:t xml:space="preserve"> : </w:t>
      </w:r>
      <w:r w:rsidR="00DC4B29" w:rsidRPr="00EC3287">
        <w:rPr>
          <w:b/>
          <w:bCs/>
          <w:sz w:val="28"/>
          <w:szCs w:val="22"/>
          <w:u w:val="single"/>
        </w:rPr>
        <w:t>P. SAINTIGNY</w:t>
      </w:r>
      <w:r w:rsidR="001E33FD" w:rsidRPr="00EC3287">
        <w:rPr>
          <w:b/>
          <w:bCs/>
          <w:sz w:val="28"/>
          <w:szCs w:val="22"/>
          <w:u w:val="single"/>
        </w:rPr>
        <w:t xml:space="preserve">, </w:t>
      </w:r>
      <w:r w:rsidR="005A7899">
        <w:rPr>
          <w:b/>
          <w:bCs/>
          <w:sz w:val="28"/>
          <w:szCs w:val="22"/>
          <w:u w:val="single"/>
        </w:rPr>
        <w:t>A. DUPRE</w:t>
      </w:r>
    </w:p>
    <w:p w14:paraId="1542BAEB" w14:textId="77777777" w:rsidR="00EC3287" w:rsidRPr="00C6384E" w:rsidRDefault="00EC3287" w:rsidP="00ED6001">
      <w:pPr>
        <w:rPr>
          <w:rFonts w:ascii="Century Gothic" w:hAnsi="Century Gothic"/>
          <w:sz w:val="12"/>
          <w:szCs w:val="12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78"/>
        <w:gridCol w:w="6"/>
        <w:gridCol w:w="4270"/>
        <w:gridCol w:w="850"/>
        <w:gridCol w:w="1843"/>
        <w:gridCol w:w="1559"/>
      </w:tblGrid>
      <w:tr w:rsidR="004C4385" w:rsidRPr="009C36F1" w14:paraId="645D68E0" w14:textId="6F9DD1E3" w:rsidTr="00A861FC">
        <w:trPr>
          <w:trHeight w:val="14"/>
        </w:trPr>
        <w:tc>
          <w:tcPr>
            <w:tcW w:w="1678" w:type="dxa"/>
            <w:shd w:val="clear" w:color="auto" w:fill="FFC000"/>
          </w:tcPr>
          <w:p w14:paraId="0132A92C" w14:textId="57589117" w:rsidR="004C4385" w:rsidRPr="009C36F1" w:rsidRDefault="004C4385" w:rsidP="00F72EE8">
            <w:pPr>
              <w:jc w:val="center"/>
              <w:rPr>
                <w:b/>
                <w:sz w:val="22"/>
                <w:szCs w:val="22"/>
                <w:lang w:val="pt-PT"/>
              </w:rPr>
            </w:pPr>
            <w:r>
              <w:rPr>
                <w:b/>
                <w:sz w:val="22"/>
                <w:szCs w:val="22"/>
                <w:lang w:val="pt-PT"/>
              </w:rPr>
              <w:t>DATES ET HORAIRES</w:t>
            </w:r>
          </w:p>
        </w:tc>
        <w:tc>
          <w:tcPr>
            <w:tcW w:w="4276" w:type="dxa"/>
            <w:gridSpan w:val="2"/>
            <w:shd w:val="clear" w:color="auto" w:fill="FFC000"/>
          </w:tcPr>
          <w:p w14:paraId="3DA8E6B6" w14:textId="04AA84A3" w:rsidR="004C4385" w:rsidRPr="009C36F1" w:rsidRDefault="004C4385" w:rsidP="00F72EE8">
            <w:pPr>
              <w:jc w:val="center"/>
              <w:rPr>
                <w:b/>
                <w:sz w:val="22"/>
                <w:szCs w:val="22"/>
                <w:lang w:val="pt-PT"/>
              </w:rPr>
            </w:pPr>
            <w:r>
              <w:rPr>
                <w:b/>
                <w:sz w:val="22"/>
                <w:szCs w:val="22"/>
                <w:lang w:val="pt-PT"/>
              </w:rPr>
              <w:t>COURS</w:t>
            </w:r>
          </w:p>
        </w:tc>
        <w:tc>
          <w:tcPr>
            <w:tcW w:w="850" w:type="dxa"/>
            <w:shd w:val="clear" w:color="auto" w:fill="FFC000"/>
          </w:tcPr>
          <w:p w14:paraId="13A7B2B8" w14:textId="051E0BF1" w:rsidR="004C4385" w:rsidRPr="009C36F1" w:rsidRDefault="004C4385" w:rsidP="00F72EE8">
            <w:pPr>
              <w:jc w:val="center"/>
              <w:rPr>
                <w:b/>
                <w:sz w:val="22"/>
                <w:szCs w:val="22"/>
                <w:lang w:val="pt-PT"/>
              </w:rPr>
            </w:pPr>
            <w:r>
              <w:rPr>
                <w:b/>
                <w:sz w:val="22"/>
                <w:szCs w:val="22"/>
                <w:lang w:val="pt-PT"/>
              </w:rPr>
              <w:t>ITEM</w:t>
            </w:r>
          </w:p>
        </w:tc>
        <w:tc>
          <w:tcPr>
            <w:tcW w:w="1843" w:type="dxa"/>
            <w:shd w:val="clear" w:color="auto" w:fill="FFC000"/>
          </w:tcPr>
          <w:p w14:paraId="237FE981" w14:textId="209CC434" w:rsidR="004C4385" w:rsidRPr="009C36F1" w:rsidRDefault="004C4385" w:rsidP="00F72EE8">
            <w:pPr>
              <w:jc w:val="center"/>
              <w:rPr>
                <w:b/>
                <w:sz w:val="22"/>
                <w:szCs w:val="22"/>
                <w:lang w:val="pt-PT"/>
              </w:rPr>
            </w:pPr>
            <w:r>
              <w:rPr>
                <w:b/>
                <w:sz w:val="22"/>
                <w:szCs w:val="22"/>
                <w:lang w:val="pt-PT"/>
              </w:rPr>
              <w:t>ENSEIGNANTS</w:t>
            </w:r>
          </w:p>
        </w:tc>
        <w:tc>
          <w:tcPr>
            <w:tcW w:w="1559" w:type="dxa"/>
            <w:shd w:val="clear" w:color="auto" w:fill="FFC000"/>
          </w:tcPr>
          <w:p w14:paraId="1489F591" w14:textId="48C74164" w:rsidR="004C4385" w:rsidRPr="009C36F1" w:rsidRDefault="004C4385" w:rsidP="00F72EE8">
            <w:pPr>
              <w:jc w:val="center"/>
              <w:rPr>
                <w:b/>
                <w:sz w:val="22"/>
                <w:szCs w:val="22"/>
                <w:lang w:val="pt-PT"/>
              </w:rPr>
            </w:pPr>
            <w:r>
              <w:rPr>
                <w:b/>
                <w:sz w:val="22"/>
                <w:szCs w:val="22"/>
                <w:lang w:val="pt-PT"/>
              </w:rPr>
              <w:t>SALLE</w:t>
            </w:r>
          </w:p>
        </w:tc>
      </w:tr>
      <w:tr w:rsidR="004C4385" w:rsidRPr="009C36F1" w14:paraId="206905C5" w14:textId="77777777" w:rsidTr="00A861FC">
        <w:trPr>
          <w:trHeight w:val="14"/>
        </w:trPr>
        <w:tc>
          <w:tcPr>
            <w:tcW w:w="10206" w:type="dxa"/>
            <w:gridSpan w:val="6"/>
            <w:shd w:val="clear" w:color="auto" w:fill="CCCCFF"/>
          </w:tcPr>
          <w:p w14:paraId="349DAFAB" w14:textId="21C1CB1C" w:rsidR="004C4385" w:rsidRPr="00C01BF3" w:rsidRDefault="004C4385" w:rsidP="00F72EE8">
            <w:pPr>
              <w:jc w:val="center"/>
              <w:rPr>
                <w:b/>
                <w:sz w:val="22"/>
                <w:szCs w:val="22"/>
                <w:lang w:val="pt-PT"/>
              </w:rPr>
            </w:pPr>
            <w:r w:rsidRPr="00C01BF3">
              <w:rPr>
                <w:b/>
                <w:sz w:val="22"/>
                <w:szCs w:val="22"/>
                <w:lang w:val="pt-PT"/>
              </w:rPr>
              <w:t>COURS INTRODUCTIF : HISTOIRE NATURELLE DES CANCERS</w:t>
            </w:r>
          </w:p>
        </w:tc>
      </w:tr>
      <w:tr w:rsidR="00662F5D" w:rsidRPr="00CC07AE" w14:paraId="2FE3036D" w14:textId="0B9E7825" w:rsidTr="00A861FC">
        <w:trPr>
          <w:trHeight w:val="45"/>
        </w:trPr>
        <w:tc>
          <w:tcPr>
            <w:tcW w:w="1684" w:type="dxa"/>
            <w:gridSpan w:val="2"/>
            <w:shd w:val="clear" w:color="auto" w:fill="auto"/>
          </w:tcPr>
          <w:p w14:paraId="0395F2CB" w14:textId="77777777" w:rsidR="00662F5D" w:rsidRPr="00CC07AE" w:rsidRDefault="00662F5D" w:rsidP="00662F5D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Mercredi 02/09</w:t>
            </w:r>
          </w:p>
          <w:p w14:paraId="6E8D38E8" w14:textId="6541678A" w:rsidR="00662F5D" w:rsidRPr="00CC07AE" w:rsidRDefault="00662F5D" w:rsidP="00662F5D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16h – 18h</w:t>
            </w:r>
          </w:p>
        </w:tc>
        <w:tc>
          <w:tcPr>
            <w:tcW w:w="4270" w:type="dxa"/>
            <w:shd w:val="clear" w:color="auto" w:fill="auto"/>
          </w:tcPr>
          <w:p w14:paraId="3ACD0CD3" w14:textId="132E3C11" w:rsidR="00662F5D" w:rsidRPr="00CC07AE" w:rsidRDefault="00662F5D" w:rsidP="00662F5D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color w:val="FF0000"/>
                <w:sz w:val="22"/>
                <w:szCs w:val="22"/>
                <w:lang w:val="pt-PT"/>
              </w:rPr>
              <w:t>Cancérogenèse, Oncogénétique [partie 1/2]</w:t>
            </w:r>
          </w:p>
        </w:tc>
        <w:tc>
          <w:tcPr>
            <w:tcW w:w="850" w:type="dxa"/>
            <w:shd w:val="clear" w:color="auto" w:fill="auto"/>
          </w:tcPr>
          <w:p w14:paraId="6771CDE5" w14:textId="2F8E8417" w:rsidR="00662F5D" w:rsidRPr="00CC07AE" w:rsidRDefault="00662F5D" w:rsidP="00662F5D">
            <w:pPr>
              <w:jc w:val="center"/>
              <w:rPr>
                <w:sz w:val="22"/>
                <w:szCs w:val="22"/>
              </w:rPr>
            </w:pPr>
            <w:r w:rsidRPr="00CC07AE">
              <w:rPr>
                <w:sz w:val="22"/>
                <w:szCs w:val="22"/>
              </w:rPr>
              <w:t>Item 291</w:t>
            </w:r>
          </w:p>
        </w:tc>
        <w:tc>
          <w:tcPr>
            <w:tcW w:w="1843" w:type="dxa"/>
          </w:tcPr>
          <w:p w14:paraId="54CA092C" w14:textId="14582DC7" w:rsidR="00662F5D" w:rsidRPr="00CC07AE" w:rsidRDefault="00662F5D" w:rsidP="00662F5D">
            <w:pPr>
              <w:jc w:val="center"/>
              <w:rPr>
                <w:i/>
                <w:sz w:val="22"/>
                <w:szCs w:val="22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Pierre </w:t>
            </w:r>
            <w:proofErr w:type="spellStart"/>
            <w:r w:rsidRPr="00CC07AE">
              <w:rPr>
                <w:rFonts w:eastAsia="Calibri"/>
                <w:i/>
                <w:sz w:val="22"/>
                <w:szCs w:val="22"/>
              </w:rPr>
              <w:t>Saintigny</w:t>
            </w:r>
            <w:proofErr w:type="spellEnd"/>
          </w:p>
        </w:tc>
        <w:tc>
          <w:tcPr>
            <w:tcW w:w="1559" w:type="dxa"/>
          </w:tcPr>
          <w:p w14:paraId="5973ED52" w14:textId="114B9008" w:rsidR="00662F5D" w:rsidRPr="00CC07AE" w:rsidRDefault="008256FC" w:rsidP="00662F5D">
            <w:pPr>
              <w:pStyle w:val="Paragraphedeliste"/>
              <w:ind w:left="29"/>
              <w:contextualSpacing w:val="0"/>
              <w:jc w:val="center"/>
              <w:rPr>
                <w:b/>
                <w:sz w:val="22"/>
                <w:szCs w:val="22"/>
              </w:rPr>
            </w:pPr>
            <w:r w:rsidRPr="00CC07AE">
              <w:rPr>
                <w:b/>
                <w:sz w:val="22"/>
                <w:szCs w:val="22"/>
              </w:rPr>
              <w:t xml:space="preserve">Amphi REVOL </w:t>
            </w:r>
          </w:p>
        </w:tc>
      </w:tr>
      <w:tr w:rsidR="004C4385" w:rsidRPr="00CC07AE" w14:paraId="01399C5E" w14:textId="4F644060" w:rsidTr="00A861FC">
        <w:trPr>
          <w:trHeight w:val="76"/>
        </w:trPr>
        <w:tc>
          <w:tcPr>
            <w:tcW w:w="10206" w:type="dxa"/>
            <w:gridSpan w:val="6"/>
            <w:shd w:val="clear" w:color="auto" w:fill="D6E3BC" w:themeFill="accent3" w:themeFillTint="66"/>
          </w:tcPr>
          <w:p w14:paraId="540677B1" w14:textId="0D7A9551" w:rsidR="004C4385" w:rsidRPr="00CC07AE" w:rsidRDefault="004C4385" w:rsidP="00F72EE8">
            <w:pPr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4C4385" w:rsidRPr="00CC07AE" w14:paraId="40EA850B" w14:textId="77777777" w:rsidTr="00A861FC">
        <w:trPr>
          <w:trHeight w:val="757"/>
        </w:trPr>
        <w:tc>
          <w:tcPr>
            <w:tcW w:w="1684" w:type="dxa"/>
            <w:gridSpan w:val="2"/>
            <w:shd w:val="clear" w:color="auto" w:fill="auto"/>
          </w:tcPr>
          <w:p w14:paraId="19D7A714" w14:textId="393751BB" w:rsidR="00C01BF3" w:rsidRPr="00CC07AE" w:rsidRDefault="006B4BDE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Lundi 7</w:t>
            </w:r>
            <w:r w:rsidR="004C4385" w:rsidRPr="00CC07AE">
              <w:rPr>
                <w:b/>
                <w:color w:val="7030A0"/>
                <w:sz w:val="22"/>
                <w:szCs w:val="22"/>
              </w:rPr>
              <w:t>/09</w:t>
            </w:r>
          </w:p>
          <w:p w14:paraId="3FA76848" w14:textId="2C657712" w:rsidR="004C4385" w:rsidRPr="00CC07AE" w:rsidRDefault="001931E9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15</w:t>
            </w:r>
            <w:r w:rsidR="004C4385" w:rsidRPr="00CC07AE">
              <w:rPr>
                <w:b/>
                <w:color w:val="7030A0"/>
                <w:sz w:val="22"/>
                <w:szCs w:val="22"/>
              </w:rPr>
              <w:t xml:space="preserve">h </w:t>
            </w:r>
            <w:r w:rsidR="00A46C4A" w:rsidRPr="00CC07AE">
              <w:rPr>
                <w:b/>
                <w:color w:val="7030A0"/>
                <w:sz w:val="22"/>
                <w:szCs w:val="22"/>
              </w:rPr>
              <w:t>-</w:t>
            </w:r>
            <w:r w:rsidRPr="00CC07AE">
              <w:rPr>
                <w:b/>
                <w:color w:val="7030A0"/>
                <w:sz w:val="22"/>
                <w:szCs w:val="22"/>
              </w:rPr>
              <w:t xml:space="preserve"> 17</w:t>
            </w:r>
            <w:r w:rsidR="004C4385" w:rsidRPr="00CC07AE">
              <w:rPr>
                <w:b/>
                <w:color w:val="7030A0"/>
                <w:sz w:val="22"/>
                <w:szCs w:val="22"/>
              </w:rPr>
              <w:t>h</w:t>
            </w:r>
          </w:p>
        </w:tc>
        <w:tc>
          <w:tcPr>
            <w:tcW w:w="4270" w:type="dxa"/>
            <w:shd w:val="clear" w:color="auto" w:fill="auto"/>
          </w:tcPr>
          <w:p w14:paraId="14587357" w14:textId="3485484A" w:rsidR="004C4385" w:rsidRPr="00CC07AE" w:rsidRDefault="00C01BF3">
            <w:pPr>
              <w:jc w:val="center"/>
              <w:rPr>
                <w:color w:val="FF0000"/>
                <w:sz w:val="22"/>
                <w:szCs w:val="22"/>
              </w:rPr>
            </w:pPr>
            <w:r w:rsidRPr="00CC07AE">
              <w:rPr>
                <w:color w:val="FF0000"/>
                <w:sz w:val="22"/>
                <w:szCs w:val="22"/>
              </w:rPr>
              <w:t>Prévention et dépistage des cancers</w:t>
            </w:r>
          </w:p>
        </w:tc>
        <w:tc>
          <w:tcPr>
            <w:tcW w:w="850" w:type="dxa"/>
            <w:shd w:val="clear" w:color="auto" w:fill="auto"/>
          </w:tcPr>
          <w:p w14:paraId="204D9AA3" w14:textId="767FDDD6" w:rsidR="004C4385" w:rsidRPr="00CC07AE" w:rsidRDefault="00C01BF3">
            <w:pPr>
              <w:pStyle w:val="Paragraphedeliste"/>
              <w:ind w:left="29"/>
              <w:contextualSpacing w:val="0"/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pt-PT"/>
              </w:rPr>
              <w:t>Item 290</w:t>
            </w:r>
          </w:p>
        </w:tc>
        <w:tc>
          <w:tcPr>
            <w:tcW w:w="1843" w:type="dxa"/>
          </w:tcPr>
          <w:p w14:paraId="18CA216A" w14:textId="1A8DAADF" w:rsidR="004C4385" w:rsidRPr="00CC07AE" w:rsidRDefault="00C01BF3" w:rsidP="00445FDA">
            <w:pPr>
              <w:jc w:val="center"/>
              <w:rPr>
                <w:i/>
                <w:sz w:val="22"/>
                <w:szCs w:val="22"/>
                <w:lang w:val="pt-PT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>Aurélien Dupré</w:t>
            </w:r>
          </w:p>
        </w:tc>
        <w:tc>
          <w:tcPr>
            <w:tcW w:w="1559" w:type="dxa"/>
          </w:tcPr>
          <w:p w14:paraId="0AAA4375" w14:textId="747D9195" w:rsidR="004C4385" w:rsidRPr="00CC07AE" w:rsidRDefault="008256FC">
            <w:pPr>
              <w:pStyle w:val="Paragraphedeliste"/>
              <w:ind w:left="29"/>
              <w:contextualSpacing w:val="0"/>
              <w:jc w:val="center"/>
              <w:rPr>
                <w:b/>
                <w:sz w:val="22"/>
                <w:szCs w:val="22"/>
              </w:rPr>
            </w:pPr>
            <w:r w:rsidRPr="00CC07AE">
              <w:rPr>
                <w:b/>
                <w:sz w:val="22"/>
                <w:szCs w:val="22"/>
              </w:rPr>
              <w:t xml:space="preserve">Amphi C </w:t>
            </w:r>
          </w:p>
        </w:tc>
      </w:tr>
      <w:tr w:rsidR="004C4385" w:rsidRPr="00CC07AE" w14:paraId="678F3787" w14:textId="0D98A598" w:rsidTr="00A861FC">
        <w:trPr>
          <w:trHeight w:val="35"/>
        </w:trPr>
        <w:tc>
          <w:tcPr>
            <w:tcW w:w="10206" w:type="dxa"/>
            <w:gridSpan w:val="6"/>
            <w:shd w:val="clear" w:color="auto" w:fill="FABF8F" w:themeFill="accent6" w:themeFillTint="99"/>
          </w:tcPr>
          <w:p w14:paraId="34156361" w14:textId="640DE105" w:rsidR="004C4385" w:rsidRPr="00CC07AE" w:rsidRDefault="004C4385" w:rsidP="00F72EE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01BF3" w:rsidRPr="00CC07AE" w14:paraId="206A9FA8" w14:textId="33924BB1" w:rsidTr="00A861FC">
        <w:trPr>
          <w:trHeight w:val="503"/>
        </w:trPr>
        <w:tc>
          <w:tcPr>
            <w:tcW w:w="1684" w:type="dxa"/>
            <w:gridSpan w:val="2"/>
            <w:shd w:val="clear" w:color="auto" w:fill="auto"/>
          </w:tcPr>
          <w:p w14:paraId="59189A42" w14:textId="00A1E7A1" w:rsidR="00C01BF3" w:rsidRPr="00CC07AE" w:rsidRDefault="006B4BDE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Mardi 8</w:t>
            </w:r>
            <w:r w:rsidR="00C01BF3" w:rsidRPr="00CC07AE">
              <w:rPr>
                <w:b/>
                <w:color w:val="7030A0"/>
                <w:sz w:val="22"/>
                <w:szCs w:val="22"/>
              </w:rPr>
              <w:t>/09</w:t>
            </w:r>
          </w:p>
          <w:p w14:paraId="7C522B01" w14:textId="28DFD133" w:rsidR="00C01BF3" w:rsidRPr="00CC07AE" w:rsidRDefault="00C01BF3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 xml:space="preserve">13h </w:t>
            </w:r>
            <w:r w:rsidR="00A30A8A" w:rsidRPr="00CC07AE">
              <w:rPr>
                <w:b/>
                <w:color w:val="7030A0"/>
                <w:sz w:val="22"/>
                <w:szCs w:val="22"/>
              </w:rPr>
              <w:t>-</w:t>
            </w:r>
            <w:r w:rsidRPr="00CC07AE">
              <w:rPr>
                <w:b/>
                <w:color w:val="7030A0"/>
                <w:sz w:val="22"/>
                <w:szCs w:val="22"/>
              </w:rPr>
              <w:t xml:space="preserve"> 15h </w:t>
            </w:r>
          </w:p>
        </w:tc>
        <w:tc>
          <w:tcPr>
            <w:tcW w:w="4270" w:type="dxa"/>
            <w:shd w:val="clear" w:color="auto" w:fill="auto"/>
          </w:tcPr>
          <w:p w14:paraId="7748B3F4" w14:textId="110D7A45" w:rsidR="00C01BF3" w:rsidRPr="00CC07AE" w:rsidRDefault="003E3C5E" w:rsidP="00C76CCD">
            <w:pPr>
              <w:jc w:val="center"/>
              <w:rPr>
                <w:sz w:val="22"/>
                <w:szCs w:val="22"/>
              </w:rPr>
            </w:pPr>
            <w:r w:rsidRPr="00CC07AE">
              <w:rPr>
                <w:rFonts w:eastAsia="Calibri"/>
                <w:color w:val="FF0000"/>
                <w:sz w:val="22"/>
                <w:szCs w:val="22"/>
              </w:rPr>
              <w:t xml:space="preserve">Diagnostic des cancers, signes d’appel incluant les </w:t>
            </w:r>
            <w:proofErr w:type="spellStart"/>
            <w:r w:rsidRPr="00CC07AE">
              <w:rPr>
                <w:rFonts w:eastAsia="Calibri"/>
                <w:color w:val="FF0000"/>
                <w:sz w:val="22"/>
                <w:szCs w:val="22"/>
              </w:rPr>
              <w:t>syndrômes</w:t>
            </w:r>
            <w:proofErr w:type="spellEnd"/>
            <w:r w:rsidRPr="00CC07AE">
              <w:rPr>
                <w:rFonts w:eastAsia="Calibri"/>
                <w:color w:val="FF0000"/>
                <w:sz w:val="22"/>
                <w:szCs w:val="22"/>
              </w:rPr>
              <w:t xml:space="preserve"> paranéoplasiques, investigations paracliniques incluant les marqueurs tumoraux sériques, caractérisation du stade, pronostic [illustrer imagerie dans quelques situations]</w:t>
            </w:r>
          </w:p>
        </w:tc>
        <w:tc>
          <w:tcPr>
            <w:tcW w:w="850" w:type="dxa"/>
            <w:shd w:val="clear" w:color="auto" w:fill="auto"/>
          </w:tcPr>
          <w:p w14:paraId="3B2C9BBD" w14:textId="589DCDB6" w:rsidR="00C01BF3" w:rsidRPr="00CC07AE" w:rsidRDefault="00C01BF3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pt-PT"/>
              </w:rPr>
              <w:t>Item 292</w:t>
            </w:r>
          </w:p>
        </w:tc>
        <w:tc>
          <w:tcPr>
            <w:tcW w:w="1843" w:type="dxa"/>
          </w:tcPr>
          <w:p w14:paraId="373666C6" w14:textId="7487D89B" w:rsidR="00C01BF3" w:rsidRPr="00CC07AE" w:rsidRDefault="00A30A8A">
            <w:pPr>
              <w:jc w:val="center"/>
              <w:rPr>
                <w:i/>
                <w:sz w:val="22"/>
                <w:szCs w:val="22"/>
                <w:lang w:val="pt-PT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Isabelle </w:t>
            </w:r>
            <w:proofErr w:type="spellStart"/>
            <w:r w:rsidRPr="00CC07AE">
              <w:rPr>
                <w:rFonts w:eastAsia="Calibri"/>
                <w:i/>
                <w:sz w:val="22"/>
                <w:szCs w:val="22"/>
              </w:rPr>
              <w:t>Ray-</w:t>
            </w:r>
            <w:r w:rsidR="00C01BF3" w:rsidRPr="00CC07AE">
              <w:rPr>
                <w:rFonts w:eastAsia="Calibri"/>
                <w:i/>
                <w:sz w:val="22"/>
                <w:szCs w:val="22"/>
              </w:rPr>
              <w:t>Coquard</w:t>
            </w:r>
            <w:proofErr w:type="spellEnd"/>
          </w:p>
        </w:tc>
        <w:tc>
          <w:tcPr>
            <w:tcW w:w="1559" w:type="dxa"/>
          </w:tcPr>
          <w:p w14:paraId="0E6E9BC5" w14:textId="71E09E60" w:rsidR="002F0FD8" w:rsidRPr="00CC07AE" w:rsidRDefault="008256FC">
            <w:pPr>
              <w:jc w:val="center"/>
              <w:rPr>
                <w:b/>
                <w:sz w:val="22"/>
                <w:szCs w:val="22"/>
                <w:lang w:val="pt-PT"/>
              </w:rPr>
            </w:pPr>
            <w:r w:rsidRPr="00CC07AE">
              <w:rPr>
                <w:b/>
                <w:sz w:val="22"/>
                <w:szCs w:val="22"/>
                <w:lang w:val="pt-PT"/>
              </w:rPr>
              <w:t xml:space="preserve">Amphi B </w:t>
            </w:r>
          </w:p>
        </w:tc>
      </w:tr>
      <w:tr w:rsidR="002F4F60" w:rsidRPr="00CC07AE" w14:paraId="2029E88B" w14:textId="77777777" w:rsidTr="00A861FC">
        <w:trPr>
          <w:trHeight w:val="502"/>
        </w:trPr>
        <w:tc>
          <w:tcPr>
            <w:tcW w:w="1684" w:type="dxa"/>
            <w:gridSpan w:val="2"/>
            <w:shd w:val="clear" w:color="auto" w:fill="auto"/>
          </w:tcPr>
          <w:p w14:paraId="2C9AFAA8" w14:textId="453DD0B4" w:rsidR="002F4F60" w:rsidRPr="00CC07AE" w:rsidRDefault="006B4BDE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Vendredi 11</w:t>
            </w:r>
            <w:r w:rsidR="002F4F60" w:rsidRPr="00CC07AE">
              <w:rPr>
                <w:b/>
                <w:color w:val="7030A0"/>
                <w:sz w:val="22"/>
                <w:szCs w:val="22"/>
              </w:rPr>
              <w:t>/09</w:t>
            </w:r>
          </w:p>
          <w:p w14:paraId="4512E175" w14:textId="508EC204" w:rsidR="002F4F60" w:rsidRPr="00CC07AE" w:rsidRDefault="002F4F60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15h - 16h</w:t>
            </w:r>
          </w:p>
        </w:tc>
        <w:tc>
          <w:tcPr>
            <w:tcW w:w="4270" w:type="dxa"/>
            <w:shd w:val="clear" w:color="auto" w:fill="auto"/>
          </w:tcPr>
          <w:p w14:paraId="00602FC2" w14:textId="0FB5FC22" w:rsidR="002F4F60" w:rsidRPr="00CC07AE" w:rsidRDefault="002F4F60" w:rsidP="002F4F60">
            <w:pPr>
              <w:jc w:val="center"/>
              <w:rPr>
                <w:color w:val="FF0000"/>
                <w:sz w:val="22"/>
                <w:szCs w:val="22"/>
                <w:lang w:val="pt-PT"/>
              </w:rPr>
            </w:pPr>
            <w:r w:rsidRPr="00CC07AE">
              <w:rPr>
                <w:color w:val="FF0000"/>
                <w:sz w:val="22"/>
                <w:szCs w:val="22"/>
              </w:rPr>
              <w:t>Cancérogenèse, Oncogénétique [partie 2/2]</w:t>
            </w:r>
          </w:p>
        </w:tc>
        <w:tc>
          <w:tcPr>
            <w:tcW w:w="850" w:type="dxa"/>
            <w:shd w:val="clear" w:color="auto" w:fill="auto"/>
          </w:tcPr>
          <w:p w14:paraId="0514C852" w14:textId="53964E4F" w:rsidR="002F4F60" w:rsidRPr="00CC07AE" w:rsidRDefault="002F4F60" w:rsidP="002F4F60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pt-PT"/>
              </w:rPr>
              <w:t>Item 291</w:t>
            </w:r>
          </w:p>
        </w:tc>
        <w:tc>
          <w:tcPr>
            <w:tcW w:w="1843" w:type="dxa"/>
          </w:tcPr>
          <w:p w14:paraId="0955B707" w14:textId="4847221D" w:rsidR="002F4F60" w:rsidRPr="00CC07AE" w:rsidRDefault="002F4F60" w:rsidP="002F4F6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Pierre </w:t>
            </w:r>
            <w:proofErr w:type="spellStart"/>
            <w:r w:rsidRPr="00CC07AE">
              <w:rPr>
                <w:rFonts w:eastAsia="Calibri"/>
                <w:i/>
                <w:sz w:val="22"/>
                <w:szCs w:val="22"/>
              </w:rPr>
              <w:t>Saintigny</w:t>
            </w:r>
            <w:proofErr w:type="spellEnd"/>
          </w:p>
        </w:tc>
        <w:tc>
          <w:tcPr>
            <w:tcW w:w="1559" w:type="dxa"/>
          </w:tcPr>
          <w:p w14:paraId="385B4319" w14:textId="3E0634AF" w:rsidR="002F4F60" w:rsidRPr="00CC07AE" w:rsidRDefault="008256FC" w:rsidP="002F4F60">
            <w:pPr>
              <w:jc w:val="center"/>
              <w:rPr>
                <w:b/>
                <w:sz w:val="22"/>
                <w:szCs w:val="22"/>
              </w:rPr>
            </w:pPr>
            <w:r w:rsidRPr="00CC07AE">
              <w:rPr>
                <w:b/>
                <w:sz w:val="22"/>
                <w:szCs w:val="22"/>
              </w:rPr>
              <w:t xml:space="preserve">Amphi 1 </w:t>
            </w:r>
          </w:p>
        </w:tc>
      </w:tr>
      <w:tr w:rsidR="002F4F60" w:rsidRPr="00CC07AE" w14:paraId="3E44C2F3" w14:textId="77777777" w:rsidTr="00A861FC">
        <w:trPr>
          <w:trHeight w:val="502"/>
        </w:trPr>
        <w:tc>
          <w:tcPr>
            <w:tcW w:w="1684" w:type="dxa"/>
            <w:gridSpan w:val="2"/>
            <w:shd w:val="clear" w:color="auto" w:fill="auto"/>
          </w:tcPr>
          <w:p w14:paraId="606C2A41" w14:textId="086C7CFC" w:rsidR="002F4F60" w:rsidRPr="00CC07AE" w:rsidRDefault="003C1247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Vendredi 11</w:t>
            </w:r>
            <w:r w:rsidR="002F4F60" w:rsidRPr="00CC07AE">
              <w:rPr>
                <w:b/>
                <w:color w:val="7030A0"/>
                <w:sz w:val="22"/>
                <w:szCs w:val="22"/>
              </w:rPr>
              <w:t>/09</w:t>
            </w:r>
          </w:p>
          <w:p w14:paraId="757B6147" w14:textId="436AA306" w:rsidR="002F4F60" w:rsidRPr="00CC07AE" w:rsidRDefault="002F4F60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16h - 18h</w:t>
            </w:r>
          </w:p>
        </w:tc>
        <w:tc>
          <w:tcPr>
            <w:tcW w:w="4270" w:type="dxa"/>
            <w:shd w:val="clear" w:color="auto" w:fill="auto"/>
          </w:tcPr>
          <w:p w14:paraId="47FADC63" w14:textId="77777777" w:rsidR="002F4F60" w:rsidRPr="00CC07AE" w:rsidRDefault="002F4F60" w:rsidP="002F4F60">
            <w:pPr>
              <w:jc w:val="center"/>
              <w:rPr>
                <w:sz w:val="22"/>
                <w:szCs w:val="22"/>
              </w:rPr>
            </w:pPr>
            <w:r w:rsidRPr="00CC07AE">
              <w:rPr>
                <w:color w:val="FF0000"/>
                <w:sz w:val="22"/>
                <w:szCs w:val="22"/>
                <w:lang w:val="pt-PT"/>
              </w:rPr>
              <w:t>Le médecin préleveur de cellules et/ou de tissus pour des examens d’anatomie et cytologie pathologiques</w:t>
            </w:r>
          </w:p>
          <w:p w14:paraId="194FD635" w14:textId="77777777" w:rsidR="002F4F60" w:rsidRPr="00CC07AE" w:rsidRDefault="002F4F60" w:rsidP="002F4F6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53D87BC" w14:textId="77777777" w:rsidR="002F4F60" w:rsidRPr="00CC07AE" w:rsidRDefault="002F4F60" w:rsidP="002F4F60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pt-PT"/>
              </w:rPr>
              <w:t>Item 293</w:t>
            </w:r>
          </w:p>
          <w:p w14:paraId="26D97B02" w14:textId="77777777" w:rsidR="002F4F60" w:rsidRPr="00CC07AE" w:rsidRDefault="002F4F60" w:rsidP="002F4F60">
            <w:pPr>
              <w:jc w:val="center"/>
              <w:rPr>
                <w:sz w:val="22"/>
                <w:szCs w:val="22"/>
                <w:lang w:val="pt-PT"/>
              </w:rPr>
            </w:pPr>
          </w:p>
        </w:tc>
        <w:tc>
          <w:tcPr>
            <w:tcW w:w="1843" w:type="dxa"/>
          </w:tcPr>
          <w:p w14:paraId="0050C7B5" w14:textId="295D245D" w:rsidR="002F4F60" w:rsidRPr="00CC07AE" w:rsidRDefault="002F4F60" w:rsidP="002F4F60">
            <w:pPr>
              <w:jc w:val="center"/>
              <w:rPr>
                <w:i/>
                <w:sz w:val="22"/>
                <w:szCs w:val="22"/>
                <w:lang w:val="pt-PT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Pierre </w:t>
            </w:r>
            <w:proofErr w:type="spellStart"/>
            <w:r w:rsidRPr="00CC07AE">
              <w:rPr>
                <w:rFonts w:eastAsia="Calibri"/>
                <w:i/>
                <w:sz w:val="22"/>
                <w:szCs w:val="22"/>
              </w:rPr>
              <w:t>Saintigny</w:t>
            </w:r>
            <w:proofErr w:type="spellEnd"/>
          </w:p>
        </w:tc>
        <w:tc>
          <w:tcPr>
            <w:tcW w:w="1559" w:type="dxa"/>
          </w:tcPr>
          <w:p w14:paraId="360A2546" w14:textId="0C13222D" w:rsidR="002F4F60" w:rsidRPr="00CC07AE" w:rsidRDefault="008256FC" w:rsidP="002F4F60">
            <w:pPr>
              <w:jc w:val="center"/>
              <w:rPr>
                <w:b/>
                <w:sz w:val="22"/>
                <w:szCs w:val="22"/>
              </w:rPr>
            </w:pPr>
            <w:r w:rsidRPr="00CC07AE">
              <w:rPr>
                <w:b/>
                <w:sz w:val="22"/>
                <w:szCs w:val="22"/>
              </w:rPr>
              <w:t>Amphi 1</w:t>
            </w:r>
          </w:p>
        </w:tc>
      </w:tr>
      <w:tr w:rsidR="002F4F60" w:rsidRPr="00CC07AE" w14:paraId="014716F2" w14:textId="50EC5E2E" w:rsidTr="00A861FC">
        <w:trPr>
          <w:trHeight w:val="14"/>
        </w:trPr>
        <w:tc>
          <w:tcPr>
            <w:tcW w:w="10206" w:type="dxa"/>
            <w:gridSpan w:val="6"/>
            <w:shd w:val="clear" w:color="auto" w:fill="D99594" w:themeFill="accent2" w:themeFillTint="99"/>
          </w:tcPr>
          <w:p w14:paraId="16E5DB7D" w14:textId="29C670F0" w:rsidR="002F4F60" w:rsidRPr="00CC07AE" w:rsidRDefault="002F4F60" w:rsidP="002F4F60">
            <w:pPr>
              <w:jc w:val="center"/>
              <w:rPr>
                <w:b/>
                <w:sz w:val="22"/>
                <w:szCs w:val="22"/>
                <w:lang w:val="pt-PT"/>
              </w:rPr>
            </w:pPr>
          </w:p>
        </w:tc>
      </w:tr>
      <w:tr w:rsidR="002F4F60" w:rsidRPr="00CC07AE" w14:paraId="71F4ED5A" w14:textId="0B21F68C" w:rsidTr="00A861FC">
        <w:trPr>
          <w:trHeight w:val="253"/>
        </w:trPr>
        <w:tc>
          <w:tcPr>
            <w:tcW w:w="1684" w:type="dxa"/>
            <w:gridSpan w:val="2"/>
          </w:tcPr>
          <w:p w14:paraId="0A7E37F2" w14:textId="2000CC98" w:rsidR="002F4F60" w:rsidRPr="00CC07AE" w:rsidRDefault="003C1247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Mercredi 7</w:t>
            </w:r>
            <w:r w:rsidR="002F4F60" w:rsidRPr="00CC07AE">
              <w:rPr>
                <w:b/>
                <w:color w:val="7030A0"/>
                <w:sz w:val="22"/>
                <w:szCs w:val="22"/>
              </w:rPr>
              <w:t>/10</w:t>
            </w:r>
          </w:p>
          <w:p w14:paraId="77B5CD5C" w14:textId="65AF568D" w:rsidR="002F4F60" w:rsidRPr="00CC07AE" w:rsidRDefault="002F4F60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13h - 15h</w:t>
            </w:r>
          </w:p>
          <w:p w14:paraId="1F47EE0D" w14:textId="19F12585" w:rsidR="002F4F60" w:rsidRPr="00CC07AE" w:rsidRDefault="002F4F60" w:rsidP="002F4F60">
            <w:pPr>
              <w:ind w:right="-108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4270" w:type="dxa"/>
          </w:tcPr>
          <w:p w14:paraId="25841BAD" w14:textId="38D5B16A" w:rsidR="002F4F60" w:rsidRPr="00CC07AE" w:rsidRDefault="002F4F60" w:rsidP="002F4F6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CC07AE">
              <w:rPr>
                <w:rFonts w:eastAsia="Calibri"/>
                <w:color w:val="FF0000"/>
                <w:sz w:val="22"/>
                <w:szCs w:val="22"/>
              </w:rPr>
              <w:t xml:space="preserve">Traitement des </w:t>
            </w:r>
            <w:r w:rsidR="008256FC" w:rsidRPr="00CC07AE">
              <w:rPr>
                <w:rFonts w:eastAsia="Calibri"/>
                <w:color w:val="FF0000"/>
                <w:sz w:val="22"/>
                <w:szCs w:val="22"/>
              </w:rPr>
              <w:t>cancers radiothérapie</w:t>
            </w:r>
            <w:r w:rsidRPr="00CC07AE">
              <w:rPr>
                <w:rFonts w:eastAsia="Calibri"/>
                <w:color w:val="FF0000"/>
                <w:sz w:val="22"/>
                <w:szCs w:val="22"/>
              </w:rPr>
              <w:t>, traitements médicaux des cancers (chimiothérapie, thérapies ciblées, immunothérapie).</w:t>
            </w:r>
            <w:r w:rsidRPr="00CC07AE" w:rsidDel="003E3C5E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14:paraId="58268E9B" w14:textId="693EC932" w:rsidR="002F4F60" w:rsidRPr="00CC07AE" w:rsidRDefault="002F4F60" w:rsidP="002F4F60">
            <w:pPr>
              <w:jc w:val="center"/>
              <w:rPr>
                <w:sz w:val="22"/>
                <w:szCs w:val="22"/>
                <w:lang w:val="en-US"/>
              </w:rPr>
            </w:pPr>
            <w:r w:rsidRPr="00CC07AE">
              <w:rPr>
                <w:sz w:val="22"/>
                <w:szCs w:val="22"/>
                <w:lang w:val="en-US"/>
              </w:rPr>
              <w:t>Item 294</w:t>
            </w:r>
          </w:p>
        </w:tc>
        <w:tc>
          <w:tcPr>
            <w:tcW w:w="1843" w:type="dxa"/>
          </w:tcPr>
          <w:p w14:paraId="647E7C7F" w14:textId="220A1171" w:rsidR="002F4F60" w:rsidRPr="00CC07AE" w:rsidRDefault="001D15C2" w:rsidP="002F4F6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13h </w:t>
            </w:r>
            <w:r w:rsidR="002F4F60" w:rsidRPr="00CC07AE">
              <w:rPr>
                <w:rFonts w:eastAsia="Calibri"/>
                <w:i/>
                <w:sz w:val="22"/>
                <w:szCs w:val="22"/>
              </w:rPr>
              <w:t>Vincent Grégoire</w:t>
            </w:r>
          </w:p>
          <w:p w14:paraId="637B09EC" w14:textId="63153665" w:rsidR="001D15C2" w:rsidRPr="00CC07AE" w:rsidRDefault="001D15C2" w:rsidP="001D15C2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2"/>
                <w:szCs w:val="22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14h Pierre </w:t>
            </w:r>
            <w:proofErr w:type="spellStart"/>
            <w:r w:rsidRPr="00CC07AE">
              <w:rPr>
                <w:rFonts w:eastAsia="Calibri"/>
                <w:i/>
                <w:sz w:val="22"/>
                <w:szCs w:val="22"/>
              </w:rPr>
              <w:t>Saintigny</w:t>
            </w:r>
            <w:proofErr w:type="spellEnd"/>
          </w:p>
          <w:p w14:paraId="637F45F2" w14:textId="05CB54BD" w:rsidR="001D15C2" w:rsidRPr="00CC07AE" w:rsidRDefault="001D15C2" w:rsidP="002F4F6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</w:tcPr>
          <w:p w14:paraId="30FC0BD0" w14:textId="7B0DB55C" w:rsidR="002F0FD8" w:rsidRPr="00CC07AE" w:rsidRDefault="008256FC" w:rsidP="002F4F60">
            <w:pPr>
              <w:jc w:val="center"/>
              <w:rPr>
                <w:b/>
                <w:sz w:val="22"/>
                <w:szCs w:val="22"/>
              </w:rPr>
            </w:pPr>
            <w:r w:rsidRPr="00CC07AE">
              <w:rPr>
                <w:b/>
                <w:sz w:val="22"/>
                <w:szCs w:val="22"/>
              </w:rPr>
              <w:t>Amphi A</w:t>
            </w:r>
          </w:p>
        </w:tc>
      </w:tr>
      <w:tr w:rsidR="00DF47B8" w:rsidRPr="00CC07AE" w14:paraId="60B2A488" w14:textId="77777777" w:rsidTr="00CA59F2">
        <w:trPr>
          <w:trHeight w:val="758"/>
        </w:trPr>
        <w:tc>
          <w:tcPr>
            <w:tcW w:w="1684" w:type="dxa"/>
            <w:gridSpan w:val="2"/>
            <w:shd w:val="clear" w:color="auto" w:fill="auto"/>
          </w:tcPr>
          <w:p w14:paraId="577FC83A" w14:textId="51429F52" w:rsidR="00DF47B8" w:rsidRPr="00CC07AE" w:rsidRDefault="00DF47B8" w:rsidP="00CA59F2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Mercredi 07/10</w:t>
            </w:r>
          </w:p>
          <w:p w14:paraId="5C31347B" w14:textId="4FF460A1" w:rsidR="00DF47B8" w:rsidRPr="00CC07AE" w:rsidRDefault="00DF47B8" w:rsidP="00CA59F2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16h – 18h</w:t>
            </w:r>
          </w:p>
        </w:tc>
        <w:tc>
          <w:tcPr>
            <w:tcW w:w="4270" w:type="dxa"/>
            <w:shd w:val="clear" w:color="auto" w:fill="auto"/>
          </w:tcPr>
          <w:p w14:paraId="7C7176DD" w14:textId="77777777" w:rsidR="00C13CF9" w:rsidRPr="00CC07AE" w:rsidRDefault="00DF47B8" w:rsidP="00C13C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2"/>
                <w:szCs w:val="22"/>
              </w:rPr>
            </w:pPr>
            <w:r w:rsidRPr="00CC07AE">
              <w:rPr>
                <w:rFonts w:eastAsia="Calibri"/>
                <w:color w:val="FF0000"/>
                <w:sz w:val="22"/>
                <w:szCs w:val="22"/>
              </w:rPr>
              <w:t>La décision thérapeutique pluridisciplinaire et l’information du</w:t>
            </w:r>
            <w:r w:rsidR="00C13CF9" w:rsidRPr="00CC07AE">
              <w:rPr>
                <w:rFonts w:eastAsia="Calibri"/>
                <w:color w:val="FF0000"/>
                <w:sz w:val="22"/>
                <w:szCs w:val="22"/>
              </w:rPr>
              <w:t xml:space="preserve"> </w:t>
            </w:r>
            <w:r w:rsidRPr="00CC07AE">
              <w:rPr>
                <w:rFonts w:eastAsia="Calibri"/>
                <w:color w:val="FF0000"/>
                <w:sz w:val="22"/>
                <w:szCs w:val="22"/>
              </w:rPr>
              <w:t>malade</w:t>
            </w:r>
          </w:p>
          <w:p w14:paraId="1FA93A85" w14:textId="19B98008" w:rsidR="00DF47B8" w:rsidRPr="00CC07AE" w:rsidRDefault="00DF47B8" w:rsidP="00C13C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2"/>
                <w:szCs w:val="22"/>
              </w:rPr>
            </w:pPr>
            <w:r w:rsidRPr="00CC07AE">
              <w:rPr>
                <w:rFonts w:eastAsia="Calibri"/>
                <w:color w:val="FF0000"/>
                <w:sz w:val="22"/>
                <w:szCs w:val="22"/>
              </w:rPr>
              <w:t xml:space="preserve"> – Exemples pratiques</w:t>
            </w:r>
          </w:p>
          <w:p w14:paraId="3A36D669" w14:textId="77777777" w:rsidR="00DF47B8" w:rsidRPr="00CC07AE" w:rsidRDefault="00DF47B8" w:rsidP="00CA59F2">
            <w:pPr>
              <w:jc w:val="center"/>
              <w:rPr>
                <w:sz w:val="22"/>
                <w:szCs w:val="22"/>
                <w:lang w:val="pt-PT"/>
              </w:rPr>
            </w:pPr>
          </w:p>
        </w:tc>
        <w:tc>
          <w:tcPr>
            <w:tcW w:w="850" w:type="dxa"/>
            <w:shd w:val="clear" w:color="auto" w:fill="auto"/>
          </w:tcPr>
          <w:p w14:paraId="64CC48AB" w14:textId="77777777" w:rsidR="00DF47B8" w:rsidRPr="00CC07AE" w:rsidRDefault="00DF47B8" w:rsidP="00CA59F2">
            <w:pPr>
              <w:pStyle w:val="Paragraphedeliste"/>
              <w:ind w:left="29"/>
              <w:contextualSpacing w:val="0"/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pt-PT"/>
              </w:rPr>
              <w:t>Item 290</w:t>
            </w:r>
          </w:p>
        </w:tc>
        <w:tc>
          <w:tcPr>
            <w:tcW w:w="1843" w:type="dxa"/>
          </w:tcPr>
          <w:p w14:paraId="63B2FBDD" w14:textId="26327D2A" w:rsidR="00DF47B8" w:rsidRPr="00CC07AE" w:rsidRDefault="000A41CC" w:rsidP="00CA59F2">
            <w:pPr>
              <w:pStyle w:val="Paragraphedeliste"/>
              <w:ind w:left="29"/>
              <w:contextualSpacing w:val="0"/>
              <w:jc w:val="center"/>
              <w:rPr>
                <w:rFonts w:eastAsia="Calibri"/>
                <w:i/>
                <w:sz w:val="22"/>
                <w:szCs w:val="22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16h </w:t>
            </w:r>
            <w:r w:rsidR="00DF47B8" w:rsidRPr="00CC07AE">
              <w:rPr>
                <w:rFonts w:eastAsia="Calibri"/>
                <w:i/>
                <w:sz w:val="22"/>
                <w:szCs w:val="22"/>
              </w:rPr>
              <w:t xml:space="preserve">Pierre </w:t>
            </w:r>
            <w:proofErr w:type="spellStart"/>
            <w:r w:rsidR="00DF47B8" w:rsidRPr="00CC07AE">
              <w:rPr>
                <w:rFonts w:eastAsia="Calibri"/>
                <w:i/>
                <w:sz w:val="22"/>
                <w:szCs w:val="22"/>
              </w:rPr>
              <w:t>Saintigny</w:t>
            </w:r>
            <w:proofErr w:type="spellEnd"/>
          </w:p>
          <w:p w14:paraId="00D780DB" w14:textId="77777777" w:rsidR="00DF47B8" w:rsidRPr="00CC07AE" w:rsidRDefault="00DF47B8" w:rsidP="00CA59F2">
            <w:pPr>
              <w:pStyle w:val="Paragraphedeliste"/>
              <w:ind w:left="29"/>
              <w:contextualSpacing w:val="0"/>
              <w:jc w:val="center"/>
              <w:rPr>
                <w:rFonts w:eastAsia="Calibri"/>
                <w:i/>
                <w:sz w:val="22"/>
                <w:szCs w:val="22"/>
              </w:rPr>
            </w:pPr>
          </w:p>
          <w:p w14:paraId="067870E8" w14:textId="281AEAAE" w:rsidR="00DF47B8" w:rsidRPr="00CC07AE" w:rsidRDefault="000A41CC" w:rsidP="00CA59F2">
            <w:pPr>
              <w:pStyle w:val="Paragraphedeliste"/>
              <w:ind w:left="29"/>
              <w:contextualSpacing w:val="0"/>
              <w:jc w:val="center"/>
              <w:rPr>
                <w:i/>
                <w:sz w:val="22"/>
                <w:szCs w:val="22"/>
                <w:lang w:val="pt-PT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17h </w:t>
            </w:r>
            <w:r w:rsidR="00DF47B8" w:rsidRPr="00CC07AE">
              <w:rPr>
                <w:rFonts w:eastAsia="Calibri"/>
                <w:i/>
                <w:sz w:val="22"/>
                <w:szCs w:val="22"/>
              </w:rPr>
              <w:t>Aurélien Dupré</w:t>
            </w:r>
          </w:p>
        </w:tc>
        <w:tc>
          <w:tcPr>
            <w:tcW w:w="1559" w:type="dxa"/>
          </w:tcPr>
          <w:p w14:paraId="19294E6F" w14:textId="741BE2A6" w:rsidR="00DF47B8" w:rsidRPr="00CC07AE" w:rsidRDefault="008256FC" w:rsidP="00CA59F2">
            <w:pPr>
              <w:pStyle w:val="Paragraphedeliste"/>
              <w:ind w:left="29"/>
              <w:contextualSpacing w:val="0"/>
              <w:jc w:val="center"/>
              <w:rPr>
                <w:b/>
                <w:sz w:val="22"/>
                <w:szCs w:val="22"/>
                <w:lang w:val="pt-PT"/>
              </w:rPr>
            </w:pPr>
            <w:r w:rsidRPr="00CC07AE">
              <w:rPr>
                <w:b/>
                <w:sz w:val="22"/>
                <w:szCs w:val="22"/>
              </w:rPr>
              <w:t>Amphi A</w:t>
            </w:r>
          </w:p>
        </w:tc>
      </w:tr>
      <w:tr w:rsidR="002F4F60" w:rsidRPr="00CC07AE" w14:paraId="150983CF" w14:textId="505DF1D2" w:rsidTr="00A861FC">
        <w:trPr>
          <w:trHeight w:val="779"/>
        </w:trPr>
        <w:tc>
          <w:tcPr>
            <w:tcW w:w="1684" w:type="dxa"/>
            <w:gridSpan w:val="2"/>
          </w:tcPr>
          <w:p w14:paraId="382956A2" w14:textId="197F3D0F" w:rsidR="002F4F60" w:rsidRPr="00CC07AE" w:rsidRDefault="002F4F60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V</w:t>
            </w:r>
            <w:r w:rsidR="003C1247" w:rsidRPr="00CC07AE">
              <w:rPr>
                <w:b/>
                <w:color w:val="7030A0"/>
                <w:sz w:val="22"/>
                <w:szCs w:val="22"/>
              </w:rPr>
              <w:t>endredi 09</w:t>
            </w:r>
            <w:r w:rsidRPr="00CC07AE">
              <w:rPr>
                <w:b/>
                <w:color w:val="7030A0"/>
                <w:sz w:val="22"/>
                <w:szCs w:val="22"/>
              </w:rPr>
              <w:t>/10</w:t>
            </w:r>
          </w:p>
          <w:p w14:paraId="5C429CF1" w14:textId="030477C7" w:rsidR="002F4F60" w:rsidRPr="00CC07AE" w:rsidRDefault="002F4F60" w:rsidP="002F4F60">
            <w:pPr>
              <w:ind w:right="-108"/>
              <w:jc w:val="center"/>
              <w:rPr>
                <w:b/>
                <w:color w:val="0000FF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13h - 15h</w:t>
            </w:r>
          </w:p>
        </w:tc>
        <w:tc>
          <w:tcPr>
            <w:tcW w:w="4270" w:type="dxa"/>
          </w:tcPr>
          <w:p w14:paraId="778B71D9" w14:textId="77777777" w:rsidR="002F0FD8" w:rsidRPr="00CC07AE" w:rsidRDefault="002F0FD8" w:rsidP="002F0FD8">
            <w:pPr>
              <w:jc w:val="center"/>
              <w:rPr>
                <w:color w:val="FF0000"/>
                <w:sz w:val="22"/>
                <w:szCs w:val="22"/>
              </w:rPr>
            </w:pPr>
          </w:p>
          <w:p w14:paraId="413ECE0E" w14:textId="0AC9B758" w:rsidR="00AD1F77" w:rsidRPr="00CC07AE" w:rsidRDefault="00AD1F77" w:rsidP="002F0FD8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color w:val="FF0000"/>
                <w:sz w:val="22"/>
                <w:szCs w:val="22"/>
              </w:rPr>
              <w:t>Epidémiologie, facteurs de risque</w:t>
            </w:r>
          </w:p>
        </w:tc>
        <w:tc>
          <w:tcPr>
            <w:tcW w:w="850" w:type="dxa"/>
          </w:tcPr>
          <w:p w14:paraId="2173B60C" w14:textId="12D30CF9" w:rsidR="002F4F60" w:rsidRPr="00CC07AE" w:rsidRDefault="002F4F60" w:rsidP="002F4F60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en-US"/>
              </w:rPr>
              <w:t>Item 294</w:t>
            </w:r>
          </w:p>
        </w:tc>
        <w:tc>
          <w:tcPr>
            <w:tcW w:w="1843" w:type="dxa"/>
          </w:tcPr>
          <w:p w14:paraId="49235651" w14:textId="77777777" w:rsidR="002F0FD8" w:rsidRPr="00CC07AE" w:rsidRDefault="002F0FD8" w:rsidP="002F4F6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</w:p>
          <w:p w14:paraId="57DA1077" w14:textId="64DE8F10" w:rsidR="002F4F60" w:rsidRPr="00CC07AE" w:rsidRDefault="001D15C2" w:rsidP="002F4F60">
            <w:pPr>
              <w:jc w:val="center"/>
              <w:rPr>
                <w:i/>
                <w:sz w:val="22"/>
                <w:szCs w:val="22"/>
                <w:lang w:val="pt-PT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Lucas de </w:t>
            </w:r>
            <w:proofErr w:type="spellStart"/>
            <w:r w:rsidRPr="00CC07AE">
              <w:rPr>
                <w:rFonts w:eastAsia="Calibri"/>
                <w:i/>
                <w:sz w:val="22"/>
                <w:szCs w:val="22"/>
              </w:rPr>
              <w:t>Crignis</w:t>
            </w:r>
            <w:proofErr w:type="spellEnd"/>
          </w:p>
        </w:tc>
        <w:tc>
          <w:tcPr>
            <w:tcW w:w="1559" w:type="dxa"/>
          </w:tcPr>
          <w:p w14:paraId="3F12D52A" w14:textId="6CD2F9AE" w:rsidR="002F0FD8" w:rsidRPr="00CC07AE" w:rsidRDefault="008256FC" w:rsidP="002F4F60">
            <w:pPr>
              <w:jc w:val="center"/>
              <w:rPr>
                <w:b/>
                <w:sz w:val="22"/>
                <w:szCs w:val="22"/>
                <w:lang w:val="pt-PT"/>
              </w:rPr>
            </w:pPr>
            <w:r w:rsidRPr="00CC07AE">
              <w:rPr>
                <w:b/>
                <w:sz w:val="22"/>
                <w:szCs w:val="22"/>
              </w:rPr>
              <w:t>Amphi A</w:t>
            </w:r>
          </w:p>
        </w:tc>
      </w:tr>
      <w:tr w:rsidR="002F4F60" w:rsidRPr="00CC07AE" w14:paraId="46F05479" w14:textId="09FE0001" w:rsidTr="00A861FC">
        <w:trPr>
          <w:trHeight w:val="30"/>
        </w:trPr>
        <w:tc>
          <w:tcPr>
            <w:tcW w:w="10206" w:type="dxa"/>
            <w:gridSpan w:val="6"/>
            <w:shd w:val="clear" w:color="auto" w:fill="92CDDC" w:themeFill="accent5" w:themeFillTint="99"/>
          </w:tcPr>
          <w:p w14:paraId="7052CDEC" w14:textId="2C7901BE" w:rsidR="002F4F60" w:rsidRPr="00CC07AE" w:rsidRDefault="002F4F60" w:rsidP="002F4F60">
            <w:pPr>
              <w:jc w:val="center"/>
              <w:rPr>
                <w:b/>
                <w:sz w:val="22"/>
                <w:szCs w:val="22"/>
                <w:lang w:val="pt-PT"/>
              </w:rPr>
            </w:pPr>
          </w:p>
        </w:tc>
      </w:tr>
      <w:tr w:rsidR="002F4F60" w:rsidRPr="00CC07AE" w14:paraId="6A909ED0" w14:textId="33B2D357" w:rsidTr="00A861FC">
        <w:trPr>
          <w:trHeight w:val="758"/>
        </w:trPr>
        <w:tc>
          <w:tcPr>
            <w:tcW w:w="1684" w:type="dxa"/>
            <w:gridSpan w:val="2"/>
          </w:tcPr>
          <w:p w14:paraId="2DCD9BDD" w14:textId="2FAF3B16" w:rsidR="002F4F60" w:rsidRPr="00CC07AE" w:rsidRDefault="003C1247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Mercredi 04</w:t>
            </w:r>
            <w:r w:rsidR="002F4F60" w:rsidRPr="00CC07AE">
              <w:rPr>
                <w:b/>
                <w:color w:val="7030A0"/>
                <w:sz w:val="22"/>
                <w:szCs w:val="22"/>
              </w:rPr>
              <w:t>/11</w:t>
            </w:r>
          </w:p>
          <w:p w14:paraId="091556AB" w14:textId="0E36330E" w:rsidR="002F4F60" w:rsidRPr="00CC07AE" w:rsidRDefault="002F4F60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13h - 15h</w:t>
            </w:r>
          </w:p>
          <w:p w14:paraId="0CE58D36" w14:textId="50515941" w:rsidR="002F4F60" w:rsidRPr="00CC07AE" w:rsidRDefault="002F4F60" w:rsidP="002F4F60">
            <w:pPr>
              <w:ind w:right="-108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4270" w:type="dxa"/>
          </w:tcPr>
          <w:p w14:paraId="16002EE2" w14:textId="5BDA0327" w:rsidR="002F4F60" w:rsidRPr="00CC07AE" w:rsidRDefault="002F4F60" w:rsidP="002F4F6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2"/>
                <w:szCs w:val="22"/>
              </w:rPr>
            </w:pPr>
            <w:r w:rsidRPr="00CC07AE">
              <w:rPr>
                <w:rFonts w:eastAsia="Calibri"/>
                <w:color w:val="FF0000"/>
                <w:sz w:val="22"/>
                <w:szCs w:val="22"/>
              </w:rPr>
              <w:t>Prise en charge et accompagnement d’un malade cancéreux à tous les stades de la maladie [information, annonce, éthique, douleur, psycho-oncologie, nutrition]</w:t>
            </w:r>
          </w:p>
        </w:tc>
        <w:tc>
          <w:tcPr>
            <w:tcW w:w="850" w:type="dxa"/>
          </w:tcPr>
          <w:p w14:paraId="20134F4C" w14:textId="61F01D9E" w:rsidR="002F4F60" w:rsidRPr="00CC07AE" w:rsidRDefault="002F4F60" w:rsidP="002F4F60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pt-PT"/>
              </w:rPr>
              <w:t>Item 295</w:t>
            </w:r>
          </w:p>
        </w:tc>
        <w:tc>
          <w:tcPr>
            <w:tcW w:w="1843" w:type="dxa"/>
          </w:tcPr>
          <w:p w14:paraId="704C4F08" w14:textId="07D48046" w:rsidR="002F4F60" w:rsidRPr="00CC07AE" w:rsidRDefault="001D15C2" w:rsidP="002F4F60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2"/>
                <w:szCs w:val="22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 xml:space="preserve">13h </w:t>
            </w:r>
            <w:r w:rsidR="002F0FD8" w:rsidRPr="00CC07AE">
              <w:rPr>
                <w:rFonts w:eastAsia="Calibri"/>
                <w:i/>
                <w:sz w:val="22"/>
                <w:szCs w:val="22"/>
              </w:rPr>
              <w:t xml:space="preserve">Gisèle </w:t>
            </w:r>
            <w:proofErr w:type="spellStart"/>
            <w:r w:rsidR="002F0FD8" w:rsidRPr="00CC07AE">
              <w:rPr>
                <w:rFonts w:eastAsia="Calibri"/>
                <w:i/>
                <w:sz w:val="22"/>
                <w:szCs w:val="22"/>
              </w:rPr>
              <w:t>Chvetzoff</w:t>
            </w:r>
            <w:proofErr w:type="spellEnd"/>
          </w:p>
          <w:p w14:paraId="7C928A0B" w14:textId="44538B67" w:rsidR="002F4F60" w:rsidRPr="00CC07AE" w:rsidRDefault="001D15C2" w:rsidP="002F4F60">
            <w:pPr>
              <w:jc w:val="center"/>
              <w:rPr>
                <w:i/>
                <w:sz w:val="22"/>
                <w:szCs w:val="22"/>
                <w:lang w:val="pt-PT"/>
              </w:rPr>
            </w:pPr>
            <w:r w:rsidRPr="00CC07AE">
              <w:rPr>
                <w:rFonts w:eastAsia="Calibri"/>
                <w:i/>
                <w:sz w:val="22"/>
                <w:szCs w:val="22"/>
              </w:rPr>
              <w:t>1</w:t>
            </w:r>
            <w:r w:rsidR="002F0FD8" w:rsidRPr="00CC07AE">
              <w:rPr>
                <w:rFonts w:eastAsia="Calibri"/>
                <w:i/>
                <w:sz w:val="22"/>
                <w:szCs w:val="22"/>
              </w:rPr>
              <w:t>4</w:t>
            </w:r>
            <w:r w:rsidRPr="00CC07AE">
              <w:rPr>
                <w:rFonts w:eastAsia="Calibri"/>
                <w:i/>
                <w:sz w:val="22"/>
                <w:szCs w:val="22"/>
              </w:rPr>
              <w:t xml:space="preserve">h30 </w:t>
            </w:r>
            <w:r w:rsidR="002F0FD8" w:rsidRPr="00CC07AE">
              <w:rPr>
                <w:rFonts w:eastAsia="Calibri"/>
                <w:i/>
                <w:sz w:val="22"/>
                <w:szCs w:val="22"/>
              </w:rPr>
              <w:t xml:space="preserve">Pierre </w:t>
            </w:r>
            <w:proofErr w:type="spellStart"/>
            <w:r w:rsidR="002F0FD8" w:rsidRPr="00CC07AE">
              <w:rPr>
                <w:rFonts w:eastAsia="Calibri"/>
                <w:i/>
                <w:sz w:val="22"/>
                <w:szCs w:val="22"/>
              </w:rPr>
              <w:t>Saintigny</w:t>
            </w:r>
            <w:proofErr w:type="spellEnd"/>
          </w:p>
        </w:tc>
        <w:tc>
          <w:tcPr>
            <w:tcW w:w="1559" w:type="dxa"/>
          </w:tcPr>
          <w:p w14:paraId="6E628D24" w14:textId="74C18051" w:rsidR="002F0FD8" w:rsidRPr="00CC07AE" w:rsidRDefault="008256FC" w:rsidP="002F4F60">
            <w:pPr>
              <w:jc w:val="center"/>
              <w:rPr>
                <w:b/>
                <w:sz w:val="22"/>
                <w:szCs w:val="22"/>
                <w:lang w:val="pt-PT"/>
              </w:rPr>
            </w:pPr>
            <w:r w:rsidRPr="00CC07AE">
              <w:rPr>
                <w:b/>
                <w:sz w:val="22"/>
                <w:szCs w:val="22"/>
              </w:rPr>
              <w:t>Amphi A</w:t>
            </w:r>
          </w:p>
        </w:tc>
      </w:tr>
      <w:tr w:rsidR="002F4F60" w:rsidRPr="00CC07AE" w14:paraId="20E9AA9C" w14:textId="77777777" w:rsidTr="00A861FC">
        <w:trPr>
          <w:trHeight w:val="1001"/>
        </w:trPr>
        <w:tc>
          <w:tcPr>
            <w:tcW w:w="1684" w:type="dxa"/>
            <w:gridSpan w:val="2"/>
          </w:tcPr>
          <w:p w14:paraId="15832FF2" w14:textId="72943E32" w:rsidR="002F4F60" w:rsidRPr="00CC07AE" w:rsidRDefault="003C1247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bookmarkStart w:id="0" w:name="_Hlk113466529"/>
            <w:r w:rsidRPr="00CC07AE">
              <w:rPr>
                <w:b/>
                <w:color w:val="7030A0"/>
                <w:sz w:val="22"/>
                <w:szCs w:val="22"/>
              </w:rPr>
              <w:t>Mercredi 18</w:t>
            </w:r>
            <w:r w:rsidR="002F4F60" w:rsidRPr="00CC07AE">
              <w:rPr>
                <w:b/>
                <w:color w:val="7030A0"/>
                <w:sz w:val="22"/>
                <w:szCs w:val="22"/>
              </w:rPr>
              <w:t>/11</w:t>
            </w:r>
          </w:p>
          <w:p w14:paraId="14E9E09F" w14:textId="0B642CD4" w:rsidR="002F4F60" w:rsidRPr="00CC07AE" w:rsidRDefault="002F4F60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  <w:r w:rsidRPr="00CC07AE">
              <w:rPr>
                <w:b/>
                <w:color w:val="7030A0"/>
                <w:sz w:val="22"/>
                <w:szCs w:val="22"/>
              </w:rPr>
              <w:t>13h - 15h</w:t>
            </w:r>
          </w:p>
          <w:p w14:paraId="611A9655" w14:textId="77777777" w:rsidR="002F4F60" w:rsidRPr="00CC07AE" w:rsidRDefault="002F4F60" w:rsidP="002F4F60">
            <w:pPr>
              <w:ind w:right="-108"/>
              <w:jc w:val="center"/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4270" w:type="dxa"/>
          </w:tcPr>
          <w:p w14:paraId="54061577" w14:textId="7FE63D61" w:rsidR="002F4F60" w:rsidRPr="00CC07AE" w:rsidRDefault="002F4F60" w:rsidP="002F4F6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 w:val="22"/>
                <w:szCs w:val="22"/>
              </w:rPr>
            </w:pPr>
            <w:r w:rsidRPr="00CC07AE">
              <w:rPr>
                <w:rFonts w:eastAsia="Calibri"/>
                <w:color w:val="FF0000"/>
                <w:sz w:val="22"/>
                <w:szCs w:val="22"/>
              </w:rPr>
              <w:t xml:space="preserve">Prise en charge et accompagnement d’un malade cancéreux à tous les stades de la maladie </w:t>
            </w:r>
            <w:r w:rsidR="003C1247" w:rsidRPr="00CC07AE">
              <w:rPr>
                <w:rFonts w:eastAsia="Calibri"/>
                <w:color w:val="FF0000"/>
                <w:sz w:val="22"/>
                <w:szCs w:val="22"/>
              </w:rPr>
              <w:t xml:space="preserve">[information, annonce, éthique, </w:t>
            </w:r>
            <w:r w:rsidRPr="00CC07AE">
              <w:rPr>
                <w:rFonts w:eastAsia="Calibri"/>
                <w:color w:val="FF0000"/>
                <w:sz w:val="22"/>
                <w:szCs w:val="22"/>
              </w:rPr>
              <w:t>douleur, psycho-oncologie, nutrition]</w:t>
            </w:r>
          </w:p>
        </w:tc>
        <w:tc>
          <w:tcPr>
            <w:tcW w:w="850" w:type="dxa"/>
          </w:tcPr>
          <w:p w14:paraId="0872673A" w14:textId="2A107DBD" w:rsidR="002F4F60" w:rsidRPr="00CC07AE" w:rsidRDefault="002F4F60" w:rsidP="002F4F60">
            <w:pPr>
              <w:jc w:val="center"/>
              <w:rPr>
                <w:sz w:val="22"/>
                <w:szCs w:val="22"/>
                <w:lang w:val="pt-PT"/>
              </w:rPr>
            </w:pPr>
            <w:r w:rsidRPr="00CC07AE">
              <w:rPr>
                <w:sz w:val="22"/>
                <w:szCs w:val="22"/>
                <w:lang w:val="pt-PT"/>
              </w:rPr>
              <w:t>Item 295</w:t>
            </w:r>
          </w:p>
        </w:tc>
        <w:tc>
          <w:tcPr>
            <w:tcW w:w="1843" w:type="dxa"/>
          </w:tcPr>
          <w:p w14:paraId="75021AD2" w14:textId="42387CBD" w:rsidR="002F4F60" w:rsidRPr="00CC07AE" w:rsidRDefault="002F0FD8" w:rsidP="002F4F60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2"/>
                <w:szCs w:val="22"/>
                <w:lang w:val="en-US"/>
              </w:rPr>
            </w:pPr>
            <w:r w:rsidRPr="00CC07AE">
              <w:rPr>
                <w:rFonts w:eastAsia="Calibri"/>
                <w:i/>
                <w:sz w:val="22"/>
                <w:szCs w:val="22"/>
                <w:lang w:val="en-US"/>
              </w:rPr>
              <w:t>Pamela Funk-</w:t>
            </w:r>
            <w:proofErr w:type="spellStart"/>
            <w:r w:rsidRPr="00CC07AE">
              <w:rPr>
                <w:rFonts w:eastAsia="Calibri"/>
                <w:i/>
                <w:sz w:val="22"/>
                <w:szCs w:val="22"/>
                <w:lang w:val="en-US"/>
              </w:rPr>
              <w:t>Debled</w:t>
            </w:r>
            <w:proofErr w:type="spellEnd"/>
          </w:p>
          <w:p w14:paraId="27EECC40" w14:textId="016E343E" w:rsidR="002F4F60" w:rsidRPr="00CC07AE" w:rsidRDefault="001D15C2" w:rsidP="002F4F60">
            <w:pPr>
              <w:jc w:val="center"/>
              <w:rPr>
                <w:i/>
                <w:sz w:val="22"/>
                <w:szCs w:val="22"/>
                <w:lang w:val="pt-PT"/>
              </w:rPr>
            </w:pPr>
            <w:r w:rsidRPr="00CC07AE">
              <w:rPr>
                <w:rFonts w:eastAsia="Calibri"/>
                <w:i/>
                <w:sz w:val="22"/>
                <w:szCs w:val="22"/>
                <w:lang w:val="en-US"/>
              </w:rPr>
              <w:t xml:space="preserve">Astrid Morel </w:t>
            </w:r>
          </w:p>
        </w:tc>
        <w:tc>
          <w:tcPr>
            <w:tcW w:w="1559" w:type="dxa"/>
          </w:tcPr>
          <w:p w14:paraId="0F1E853A" w14:textId="3E64AA39" w:rsidR="002F0FD8" w:rsidRPr="00CC07AE" w:rsidRDefault="008256FC" w:rsidP="002F4F60">
            <w:pPr>
              <w:jc w:val="center"/>
              <w:rPr>
                <w:b/>
                <w:bCs/>
                <w:sz w:val="22"/>
                <w:szCs w:val="22"/>
                <w:lang w:val="pt-PT"/>
              </w:rPr>
            </w:pPr>
            <w:r w:rsidRPr="00CC07AE">
              <w:rPr>
                <w:b/>
                <w:sz w:val="22"/>
                <w:szCs w:val="22"/>
              </w:rPr>
              <w:t>Amphi A</w:t>
            </w:r>
          </w:p>
        </w:tc>
      </w:tr>
      <w:bookmarkEnd w:id="0"/>
    </w:tbl>
    <w:p w14:paraId="3113A91D" w14:textId="71ABA51D" w:rsidR="00D2657F" w:rsidRPr="00CC07AE" w:rsidRDefault="00D2657F" w:rsidP="00D10550">
      <w:pPr>
        <w:rPr>
          <w:rFonts w:ascii="Century Gothic" w:hAnsi="Century Gothic"/>
          <w:b/>
          <w:bCs/>
          <w:spacing w:val="30"/>
          <w:sz w:val="12"/>
          <w:szCs w:val="12"/>
          <w:lang w:val="en-US"/>
        </w:rPr>
      </w:pPr>
    </w:p>
    <w:p w14:paraId="60EA37D4" w14:textId="146CA83E" w:rsidR="00EC3287" w:rsidRPr="00CC07AE" w:rsidRDefault="00EC3287">
      <w:pPr>
        <w:rPr>
          <w:rFonts w:ascii="Century Gothic" w:hAnsi="Century Gothic"/>
          <w:b/>
          <w:bCs/>
          <w:spacing w:val="30"/>
          <w:sz w:val="12"/>
          <w:szCs w:val="12"/>
          <w:lang w:val="en-US"/>
        </w:rPr>
      </w:pPr>
      <w:r w:rsidRPr="00CC07AE">
        <w:rPr>
          <w:rFonts w:ascii="Century Gothic" w:hAnsi="Century Gothic"/>
          <w:b/>
          <w:bCs/>
          <w:spacing w:val="30"/>
          <w:sz w:val="12"/>
          <w:szCs w:val="12"/>
          <w:lang w:val="en-US"/>
        </w:rPr>
        <w:br w:type="page"/>
      </w:r>
    </w:p>
    <w:p w14:paraId="277F1F67" w14:textId="77777777" w:rsidR="00EC3287" w:rsidRPr="00CC07AE" w:rsidRDefault="00EC3287" w:rsidP="00D10550">
      <w:pPr>
        <w:rPr>
          <w:rFonts w:ascii="Century Gothic" w:hAnsi="Century Gothic"/>
          <w:b/>
          <w:bCs/>
          <w:spacing w:val="30"/>
          <w:sz w:val="12"/>
          <w:szCs w:val="12"/>
          <w:lang w:val="en-US"/>
        </w:rPr>
      </w:pPr>
    </w:p>
    <w:p w14:paraId="5A4B9799" w14:textId="77777777" w:rsidR="007F040F" w:rsidRPr="00CC07AE" w:rsidRDefault="007F040F" w:rsidP="00F51E00">
      <w:pPr>
        <w:jc w:val="center"/>
        <w:rPr>
          <w:rFonts w:ascii="Century Gothic" w:hAnsi="Century Gothic"/>
          <w:b/>
          <w:bCs/>
          <w:spacing w:val="30"/>
          <w:sz w:val="12"/>
          <w:szCs w:val="12"/>
          <w:lang w:val="en-US"/>
        </w:rPr>
      </w:pPr>
    </w:p>
    <w:p w14:paraId="2103AF29" w14:textId="77777777" w:rsidR="00F51E00" w:rsidRPr="00CC07AE" w:rsidRDefault="00F51E00" w:rsidP="00F51E00">
      <w:pPr>
        <w:shd w:val="clear" w:color="auto" w:fill="FFFF00"/>
        <w:ind w:left="-540" w:right="-55"/>
        <w:jc w:val="center"/>
        <w:rPr>
          <w:rFonts w:ascii="Baskerville Old Face" w:hAnsi="Baskerville Old Face"/>
          <w:b/>
          <w:bCs/>
          <w:spacing w:val="30"/>
          <w:sz w:val="30"/>
          <w:szCs w:val="30"/>
        </w:rPr>
      </w:pPr>
      <w:r w:rsidRPr="00CC07AE">
        <w:rPr>
          <w:rFonts w:ascii="Baskerville Old Face" w:hAnsi="Baskerville Old Face"/>
          <w:b/>
          <w:bCs/>
          <w:spacing w:val="30"/>
          <w:sz w:val="30"/>
          <w:szCs w:val="30"/>
        </w:rPr>
        <w:t>ED ONCOLOGIE</w:t>
      </w:r>
    </w:p>
    <w:p w14:paraId="256384EC" w14:textId="77777777" w:rsidR="007E47CF" w:rsidRPr="00CC07AE" w:rsidRDefault="007E47CF" w:rsidP="00287C05">
      <w:pPr>
        <w:ind w:left="709" w:right="-567" w:hanging="709"/>
        <w:rPr>
          <w:rFonts w:ascii="Century Gothic" w:hAnsi="Century Gothic"/>
          <w:sz w:val="12"/>
          <w:szCs w:val="12"/>
        </w:rPr>
      </w:pPr>
    </w:p>
    <w:tbl>
      <w:tblPr>
        <w:tblpPr w:leftFromText="141" w:rightFromText="141" w:vertAnchor="text" w:horzAnchor="margin" w:tblpY="59"/>
        <w:tblW w:w="10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57"/>
        <w:gridCol w:w="3126"/>
        <w:gridCol w:w="2418"/>
        <w:gridCol w:w="3137"/>
      </w:tblGrid>
      <w:tr w:rsidR="00EC3287" w:rsidRPr="00CC07AE" w14:paraId="660462DB" w14:textId="77777777" w:rsidTr="00EC3287">
        <w:trPr>
          <w:trHeight w:val="400"/>
        </w:trPr>
        <w:tc>
          <w:tcPr>
            <w:tcW w:w="10338" w:type="dxa"/>
            <w:gridSpan w:val="4"/>
            <w:shd w:val="clear" w:color="auto" w:fill="8DB3E2"/>
          </w:tcPr>
          <w:p w14:paraId="5DD8ECE1" w14:textId="2D836610" w:rsidR="00EC3287" w:rsidRPr="00CC07AE" w:rsidRDefault="00EC3287" w:rsidP="00411ACE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C07AE">
              <w:rPr>
                <w:rFonts w:ascii="Century Gothic" w:hAnsi="Century Gothic"/>
                <w:b/>
                <w:sz w:val="28"/>
                <w:szCs w:val="28"/>
              </w:rPr>
              <w:t xml:space="preserve">ED Oncologie :   </w:t>
            </w:r>
            <w:r w:rsidR="003C1247" w:rsidRPr="00CC07AE">
              <w:rPr>
                <w:rFonts w:ascii="Century Gothic" w:hAnsi="Century Gothic"/>
                <w:b/>
                <w:sz w:val="28"/>
                <w:szCs w:val="28"/>
              </w:rPr>
              <w:t>Mercredi 25/11/2026</w:t>
            </w:r>
          </w:p>
        </w:tc>
      </w:tr>
      <w:tr w:rsidR="00EC3287" w:rsidRPr="00CC07AE" w14:paraId="185AB074" w14:textId="77777777" w:rsidTr="00EC3287">
        <w:trPr>
          <w:trHeight w:val="237"/>
        </w:trPr>
        <w:tc>
          <w:tcPr>
            <w:tcW w:w="1657" w:type="dxa"/>
            <w:tcBorders>
              <w:bottom w:val="single" w:sz="4" w:space="0" w:color="000000"/>
            </w:tcBorders>
            <w:shd w:val="clear" w:color="auto" w:fill="F2DBDB" w:themeFill="accent2" w:themeFillTint="33"/>
            <w:vAlign w:val="center"/>
          </w:tcPr>
          <w:p w14:paraId="515153B5" w14:textId="77777777" w:rsidR="00EC3287" w:rsidRPr="00CC07AE" w:rsidRDefault="00EC3287" w:rsidP="00EC32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HORAIRES</w:t>
            </w:r>
          </w:p>
        </w:tc>
        <w:tc>
          <w:tcPr>
            <w:tcW w:w="3126" w:type="dxa"/>
            <w:shd w:val="clear" w:color="auto" w:fill="F2DBDB" w:themeFill="accent2" w:themeFillTint="33"/>
          </w:tcPr>
          <w:p w14:paraId="38053307" w14:textId="77777777" w:rsidR="00EC3287" w:rsidRPr="00CC07AE" w:rsidRDefault="00EC3287" w:rsidP="00EC3287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GROUPES</w:t>
            </w:r>
          </w:p>
        </w:tc>
        <w:tc>
          <w:tcPr>
            <w:tcW w:w="2418" w:type="dxa"/>
            <w:shd w:val="clear" w:color="auto" w:fill="F2DBDB" w:themeFill="accent2" w:themeFillTint="33"/>
          </w:tcPr>
          <w:p w14:paraId="3A835914" w14:textId="77777777" w:rsidR="00EC3287" w:rsidRPr="00CC07AE" w:rsidRDefault="00EC3287" w:rsidP="00EC32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ENSEIGNANTS</w:t>
            </w:r>
          </w:p>
        </w:tc>
        <w:tc>
          <w:tcPr>
            <w:tcW w:w="3137" w:type="dxa"/>
            <w:shd w:val="clear" w:color="auto" w:fill="F2DBDB" w:themeFill="accent2" w:themeFillTint="33"/>
          </w:tcPr>
          <w:p w14:paraId="5BFD1D52" w14:textId="77777777" w:rsidR="00EC3287" w:rsidRPr="00CC07AE" w:rsidRDefault="00EC3287" w:rsidP="00EC32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SALLES</w:t>
            </w:r>
          </w:p>
        </w:tc>
      </w:tr>
      <w:tr w:rsidR="00EC3287" w:rsidRPr="00CC07AE" w14:paraId="22E15649" w14:textId="77777777" w:rsidTr="00EC3287">
        <w:trPr>
          <w:trHeight w:val="487"/>
        </w:trPr>
        <w:tc>
          <w:tcPr>
            <w:tcW w:w="1657" w:type="dxa"/>
            <w:vMerge w:val="restart"/>
            <w:tcBorders>
              <w:bottom w:val="single" w:sz="12" w:space="0" w:color="000000"/>
            </w:tcBorders>
            <w:vAlign w:val="center"/>
          </w:tcPr>
          <w:p w14:paraId="173CCC1B" w14:textId="64B977AA" w:rsidR="002D4205" w:rsidRPr="00CC07AE" w:rsidRDefault="003C1247" w:rsidP="00EC32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Mercredi 25/11/26</w:t>
            </w:r>
          </w:p>
          <w:p w14:paraId="6A300790" w14:textId="7BFCF922" w:rsidR="00EC3287" w:rsidRPr="00CC07AE" w:rsidRDefault="001C6175" w:rsidP="00EC32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14</w:t>
            </w:r>
            <w:r w:rsidR="00EC3287" w:rsidRPr="00CC07AE">
              <w:rPr>
                <w:rFonts w:ascii="Century Gothic" w:hAnsi="Century Gothic"/>
                <w:b/>
                <w:sz w:val="20"/>
                <w:szCs w:val="20"/>
              </w:rPr>
              <w:t>h</w:t>
            </w:r>
            <w:r w:rsidR="002D4205" w:rsidRPr="00CC07AE">
              <w:rPr>
                <w:rFonts w:ascii="Century Gothic" w:hAnsi="Century Gothic"/>
                <w:b/>
                <w:sz w:val="20"/>
                <w:szCs w:val="20"/>
              </w:rPr>
              <w:t>00</w:t>
            </w:r>
            <w:r w:rsidR="00EC3287"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 – 15h</w:t>
            </w:r>
            <w:r w:rsidRPr="00CC07AE">
              <w:rPr>
                <w:rFonts w:ascii="Century Gothic" w:hAnsi="Century Gothic"/>
                <w:b/>
                <w:sz w:val="20"/>
                <w:szCs w:val="20"/>
              </w:rPr>
              <w:t>30</w:t>
            </w:r>
          </w:p>
        </w:tc>
        <w:tc>
          <w:tcPr>
            <w:tcW w:w="3126" w:type="dxa"/>
          </w:tcPr>
          <w:p w14:paraId="4F9F0CB5" w14:textId="1D18674E" w:rsidR="00EC3287" w:rsidRPr="00CC07AE" w:rsidRDefault="00EC3287" w:rsidP="00EC32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Groupes 1 </w:t>
            </w:r>
            <w:r w:rsidR="00A46C4A" w:rsidRPr="00CC07AE">
              <w:rPr>
                <w:rFonts w:ascii="Century Gothic" w:hAnsi="Century Gothic"/>
                <w:b/>
                <w:sz w:val="20"/>
                <w:szCs w:val="20"/>
              </w:rPr>
              <w:t>–</w:t>
            </w:r>
            <w:r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 2</w:t>
            </w:r>
            <w:r w:rsidR="00A46C4A"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A46C4A" w:rsidRPr="00CC07AE">
              <w:rPr>
                <w:rFonts w:ascii="Century Gothic" w:hAnsi="Century Gothic"/>
                <w:sz w:val="20"/>
                <w:szCs w:val="20"/>
              </w:rPr>
              <w:t>(60 étudiants)</w:t>
            </w:r>
          </w:p>
        </w:tc>
        <w:tc>
          <w:tcPr>
            <w:tcW w:w="2418" w:type="dxa"/>
          </w:tcPr>
          <w:p w14:paraId="23B75D16" w14:textId="77777777" w:rsidR="00EC3287" w:rsidRPr="00CC07AE" w:rsidRDefault="00EC3287" w:rsidP="00EC3287">
            <w:pPr>
              <w:tabs>
                <w:tab w:val="left" w:pos="3153"/>
              </w:tabs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CC07AE">
              <w:rPr>
                <w:rFonts w:ascii="Century Gothic" w:hAnsi="Century Gothic"/>
                <w:i/>
                <w:sz w:val="20"/>
                <w:szCs w:val="20"/>
              </w:rPr>
              <w:t>A. Dupré</w:t>
            </w:r>
          </w:p>
        </w:tc>
        <w:tc>
          <w:tcPr>
            <w:tcW w:w="3137" w:type="dxa"/>
          </w:tcPr>
          <w:p w14:paraId="4C7AECF5" w14:textId="444EFBE8" w:rsidR="00EC3287" w:rsidRPr="00CC07AE" w:rsidRDefault="008256FC" w:rsidP="00EC328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C07AE">
              <w:rPr>
                <w:rFonts w:ascii="Century Gothic" w:hAnsi="Century Gothic"/>
                <w:sz w:val="20"/>
                <w:szCs w:val="20"/>
              </w:rPr>
              <w:t>Amphi 1 Bis</w:t>
            </w:r>
          </w:p>
        </w:tc>
      </w:tr>
      <w:tr w:rsidR="00EC3287" w:rsidRPr="00CC07AE" w14:paraId="42B19CCD" w14:textId="77777777" w:rsidTr="00EC3287">
        <w:trPr>
          <w:trHeight w:val="405"/>
        </w:trPr>
        <w:tc>
          <w:tcPr>
            <w:tcW w:w="1657" w:type="dxa"/>
            <w:vMerge/>
            <w:tcBorders>
              <w:bottom w:val="single" w:sz="12" w:space="0" w:color="000000"/>
            </w:tcBorders>
            <w:vAlign w:val="center"/>
          </w:tcPr>
          <w:p w14:paraId="39B7FBD9" w14:textId="77777777" w:rsidR="00EC3287" w:rsidRPr="00CC07AE" w:rsidRDefault="00EC3287" w:rsidP="00EC32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</w:tcPr>
          <w:p w14:paraId="624578B0" w14:textId="77777777" w:rsidR="00EC3287" w:rsidRPr="00CC07AE" w:rsidRDefault="00EC3287" w:rsidP="00EC3287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Groupes 3 - 4</w:t>
            </w:r>
          </w:p>
        </w:tc>
        <w:tc>
          <w:tcPr>
            <w:tcW w:w="2418" w:type="dxa"/>
          </w:tcPr>
          <w:p w14:paraId="1E33F55F" w14:textId="77777777" w:rsidR="00EC3287" w:rsidRPr="00CC07AE" w:rsidRDefault="00EC3287" w:rsidP="00EC3287">
            <w:pPr>
              <w:tabs>
                <w:tab w:val="left" w:pos="3153"/>
              </w:tabs>
              <w:jc w:val="center"/>
              <w:rPr>
                <w:rFonts w:ascii="Century Gothic" w:hAnsi="Century Gothic"/>
                <w:i/>
                <w:color w:val="000000"/>
                <w:sz w:val="20"/>
                <w:szCs w:val="20"/>
              </w:rPr>
            </w:pPr>
            <w:r w:rsidRPr="00CC07AE">
              <w:rPr>
                <w:rFonts w:ascii="Century Gothic" w:hAnsi="Century Gothic"/>
                <w:i/>
                <w:sz w:val="20"/>
                <w:szCs w:val="20"/>
              </w:rPr>
              <w:t xml:space="preserve">P. </w:t>
            </w:r>
            <w:proofErr w:type="spellStart"/>
            <w:r w:rsidRPr="00CC07AE">
              <w:rPr>
                <w:rFonts w:ascii="Century Gothic" w:hAnsi="Century Gothic"/>
                <w:i/>
                <w:sz w:val="20"/>
                <w:szCs w:val="20"/>
              </w:rPr>
              <w:t>Saintigny</w:t>
            </w:r>
            <w:proofErr w:type="spellEnd"/>
          </w:p>
          <w:p w14:paraId="4A58F389" w14:textId="77777777" w:rsidR="00EC3287" w:rsidRPr="00CC07AE" w:rsidRDefault="00EC3287" w:rsidP="00EC3287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3137" w:type="dxa"/>
          </w:tcPr>
          <w:p w14:paraId="5183A72F" w14:textId="30490ABE" w:rsidR="00EC3287" w:rsidRPr="00CC07AE" w:rsidRDefault="008256FC" w:rsidP="00EC328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C07AE">
              <w:rPr>
                <w:rFonts w:ascii="Century Gothic" w:hAnsi="Century Gothic"/>
                <w:sz w:val="20"/>
                <w:szCs w:val="20"/>
              </w:rPr>
              <w:t xml:space="preserve">Amphi Physique </w:t>
            </w:r>
          </w:p>
        </w:tc>
      </w:tr>
      <w:tr w:rsidR="005E1C5D" w:rsidRPr="00CC07AE" w14:paraId="612EFC8B" w14:textId="77777777" w:rsidTr="00445FDA">
        <w:trPr>
          <w:trHeight w:val="566"/>
        </w:trPr>
        <w:tc>
          <w:tcPr>
            <w:tcW w:w="1657" w:type="dxa"/>
            <w:vMerge/>
            <w:tcBorders>
              <w:bottom w:val="single" w:sz="12" w:space="0" w:color="000000"/>
            </w:tcBorders>
            <w:vAlign w:val="center"/>
          </w:tcPr>
          <w:p w14:paraId="32D93F70" w14:textId="77777777" w:rsidR="005E1C5D" w:rsidRPr="00CC07AE" w:rsidRDefault="005E1C5D" w:rsidP="005E1C5D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</w:tcPr>
          <w:p w14:paraId="536372CB" w14:textId="77777777" w:rsidR="005E1C5D" w:rsidRPr="00CC07AE" w:rsidRDefault="005E1C5D" w:rsidP="005E1C5D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Groupe 5 - 6</w:t>
            </w:r>
          </w:p>
        </w:tc>
        <w:tc>
          <w:tcPr>
            <w:tcW w:w="2418" w:type="dxa"/>
          </w:tcPr>
          <w:p w14:paraId="2937BE0C" w14:textId="5E429E99" w:rsidR="005E1C5D" w:rsidRPr="00CC07AE" w:rsidRDefault="00AD1F77" w:rsidP="005E1C5D">
            <w:pPr>
              <w:tabs>
                <w:tab w:val="left" w:pos="3153"/>
              </w:tabs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CC07AE">
              <w:rPr>
                <w:rFonts w:ascii="Century Gothic" w:hAnsi="Century Gothic"/>
                <w:i/>
                <w:sz w:val="20"/>
                <w:szCs w:val="20"/>
              </w:rPr>
              <w:t xml:space="preserve">Lucas de </w:t>
            </w:r>
            <w:proofErr w:type="spellStart"/>
            <w:r w:rsidRPr="00CC07AE">
              <w:rPr>
                <w:rFonts w:ascii="Century Gothic" w:hAnsi="Century Gothic"/>
                <w:i/>
                <w:sz w:val="20"/>
                <w:szCs w:val="20"/>
              </w:rPr>
              <w:t>Crignis</w:t>
            </w:r>
            <w:proofErr w:type="spellEnd"/>
          </w:p>
        </w:tc>
        <w:tc>
          <w:tcPr>
            <w:tcW w:w="3137" w:type="dxa"/>
          </w:tcPr>
          <w:p w14:paraId="5A82A634" w14:textId="3BC61FE6" w:rsidR="005E1C5D" w:rsidRPr="00CC07AE" w:rsidRDefault="008256FC" w:rsidP="005E1C5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C07AE">
              <w:rPr>
                <w:rFonts w:ascii="Century Gothic" w:hAnsi="Century Gothic"/>
                <w:sz w:val="20"/>
                <w:szCs w:val="20"/>
              </w:rPr>
              <w:t xml:space="preserve">Amphi </w:t>
            </w:r>
            <w:proofErr w:type="spellStart"/>
            <w:r w:rsidRPr="00CC07AE">
              <w:rPr>
                <w:rFonts w:ascii="Century Gothic" w:hAnsi="Century Gothic"/>
                <w:sz w:val="20"/>
                <w:szCs w:val="20"/>
              </w:rPr>
              <w:t>Carraz</w:t>
            </w:r>
            <w:proofErr w:type="spellEnd"/>
            <w:r w:rsidRPr="00CC07A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5E1C5D" w:rsidRPr="00CC07AE" w14:paraId="52851CD0" w14:textId="77777777" w:rsidTr="00445FDA">
        <w:trPr>
          <w:trHeight w:val="530"/>
        </w:trPr>
        <w:tc>
          <w:tcPr>
            <w:tcW w:w="1657" w:type="dxa"/>
            <w:vMerge/>
            <w:tcBorders>
              <w:bottom w:val="single" w:sz="12" w:space="0" w:color="000000"/>
            </w:tcBorders>
            <w:vAlign w:val="center"/>
          </w:tcPr>
          <w:p w14:paraId="629B50A9" w14:textId="77777777" w:rsidR="005E1C5D" w:rsidRPr="00CC07AE" w:rsidRDefault="005E1C5D" w:rsidP="005E1C5D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</w:tcPr>
          <w:p w14:paraId="7B72605F" w14:textId="38E15CBE" w:rsidR="005E1C5D" w:rsidRPr="00CC07AE" w:rsidRDefault="005E1C5D" w:rsidP="003C1247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Groupe 7 – 8 </w:t>
            </w:r>
          </w:p>
        </w:tc>
        <w:tc>
          <w:tcPr>
            <w:tcW w:w="2418" w:type="dxa"/>
          </w:tcPr>
          <w:p w14:paraId="6DE81BD0" w14:textId="0060F3E1" w:rsidR="005E1C5D" w:rsidRPr="00CC07AE" w:rsidRDefault="00AD1F77" w:rsidP="005E1C5D">
            <w:pPr>
              <w:tabs>
                <w:tab w:val="left" w:pos="3153"/>
              </w:tabs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CC07AE">
              <w:rPr>
                <w:rFonts w:ascii="Century Gothic" w:hAnsi="Century Gothic"/>
                <w:i/>
                <w:sz w:val="20"/>
                <w:szCs w:val="20"/>
              </w:rPr>
              <w:t xml:space="preserve">Emilie </w:t>
            </w:r>
            <w:proofErr w:type="spellStart"/>
            <w:r w:rsidRPr="00CC07AE">
              <w:rPr>
                <w:rFonts w:ascii="Century Gothic" w:hAnsi="Century Gothic"/>
                <w:i/>
                <w:sz w:val="20"/>
                <w:szCs w:val="20"/>
              </w:rPr>
              <w:t>Natier</w:t>
            </w:r>
            <w:proofErr w:type="spellEnd"/>
          </w:p>
        </w:tc>
        <w:tc>
          <w:tcPr>
            <w:tcW w:w="3137" w:type="dxa"/>
          </w:tcPr>
          <w:p w14:paraId="7C7FEBC7" w14:textId="4F841379" w:rsidR="005E1C5D" w:rsidRPr="00CC07AE" w:rsidRDefault="008256FC" w:rsidP="005E1C5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C07AE">
              <w:rPr>
                <w:rFonts w:ascii="Century Gothic" w:hAnsi="Century Gothic"/>
                <w:sz w:val="20"/>
                <w:szCs w:val="20"/>
              </w:rPr>
              <w:t xml:space="preserve">Salle des pas perdus </w:t>
            </w:r>
          </w:p>
        </w:tc>
      </w:tr>
      <w:tr w:rsidR="005E1C5D" w:rsidRPr="00CC07AE" w14:paraId="6EB9A0A3" w14:textId="77777777" w:rsidTr="00445FDA">
        <w:trPr>
          <w:trHeight w:val="539"/>
        </w:trPr>
        <w:tc>
          <w:tcPr>
            <w:tcW w:w="1657" w:type="dxa"/>
            <w:vMerge/>
            <w:tcBorders>
              <w:bottom w:val="single" w:sz="12" w:space="0" w:color="000000"/>
            </w:tcBorders>
            <w:vAlign w:val="center"/>
          </w:tcPr>
          <w:p w14:paraId="57AF4A94" w14:textId="77777777" w:rsidR="005E1C5D" w:rsidRPr="00CC07AE" w:rsidRDefault="005E1C5D" w:rsidP="005E1C5D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  <w:tcBorders>
              <w:bottom w:val="single" w:sz="12" w:space="0" w:color="000000"/>
            </w:tcBorders>
          </w:tcPr>
          <w:p w14:paraId="7ACCE2A2" w14:textId="15222523" w:rsidR="005E1C5D" w:rsidRPr="00CC07AE" w:rsidRDefault="005E1C5D" w:rsidP="003C1247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Groupes </w:t>
            </w:r>
            <w:r w:rsidR="003C1247"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9 – 10 </w:t>
            </w:r>
          </w:p>
        </w:tc>
        <w:tc>
          <w:tcPr>
            <w:tcW w:w="2418" w:type="dxa"/>
            <w:tcBorders>
              <w:bottom w:val="single" w:sz="12" w:space="0" w:color="000000"/>
            </w:tcBorders>
          </w:tcPr>
          <w:p w14:paraId="211F5D03" w14:textId="26E6CCEA" w:rsidR="005E1C5D" w:rsidRPr="00CC07AE" w:rsidRDefault="00AD1F77" w:rsidP="005E1C5D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CC07AE">
              <w:rPr>
                <w:rFonts w:ascii="Century Gothic" w:hAnsi="Century Gothic"/>
                <w:i/>
                <w:sz w:val="20"/>
                <w:szCs w:val="20"/>
              </w:rPr>
              <w:t xml:space="preserve">Claire Lou </w:t>
            </w:r>
            <w:proofErr w:type="spellStart"/>
            <w:r w:rsidRPr="00CC07AE">
              <w:rPr>
                <w:rFonts w:ascii="Century Gothic" w:hAnsi="Century Gothic"/>
                <w:i/>
                <w:sz w:val="20"/>
                <w:szCs w:val="20"/>
              </w:rPr>
              <w:t>Fouche</w:t>
            </w:r>
            <w:proofErr w:type="spellEnd"/>
          </w:p>
        </w:tc>
        <w:tc>
          <w:tcPr>
            <w:tcW w:w="3137" w:type="dxa"/>
            <w:tcBorders>
              <w:bottom w:val="single" w:sz="12" w:space="0" w:color="000000"/>
            </w:tcBorders>
          </w:tcPr>
          <w:p w14:paraId="4B3FEED1" w14:textId="737BC8C2" w:rsidR="005E1C5D" w:rsidRPr="00CC07AE" w:rsidRDefault="008256FC" w:rsidP="005E1C5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C07AE">
              <w:rPr>
                <w:rFonts w:ascii="Century Gothic" w:hAnsi="Century Gothic"/>
                <w:sz w:val="20"/>
                <w:szCs w:val="20"/>
              </w:rPr>
              <w:t>Salle RB-201</w:t>
            </w:r>
          </w:p>
        </w:tc>
      </w:tr>
      <w:tr w:rsidR="005E1C5D" w:rsidRPr="00F51E00" w14:paraId="5AA0A970" w14:textId="77777777" w:rsidTr="00EC3287">
        <w:trPr>
          <w:trHeight w:val="421"/>
        </w:trPr>
        <w:tc>
          <w:tcPr>
            <w:tcW w:w="1657" w:type="dxa"/>
            <w:vMerge w:val="restart"/>
            <w:tcBorders>
              <w:top w:val="single" w:sz="12" w:space="0" w:color="000000"/>
            </w:tcBorders>
            <w:vAlign w:val="center"/>
          </w:tcPr>
          <w:p w14:paraId="43EF3081" w14:textId="2C458967" w:rsidR="002D4205" w:rsidRPr="00CC07AE" w:rsidRDefault="003C1247" w:rsidP="002D420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Mercredi 25/11/26</w:t>
            </w:r>
          </w:p>
          <w:p w14:paraId="62548FD0" w14:textId="0562EAC8" w:rsidR="005E1C5D" w:rsidRPr="00CC07AE" w:rsidRDefault="005E1C5D" w:rsidP="005E1C5D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>15h30 - 17h</w:t>
            </w:r>
            <w:r w:rsidR="002D4205" w:rsidRPr="00CC07AE">
              <w:rPr>
                <w:rFonts w:ascii="Century Gothic" w:hAnsi="Century Gothic"/>
                <w:b/>
                <w:sz w:val="20"/>
                <w:szCs w:val="20"/>
              </w:rPr>
              <w:t>00</w:t>
            </w:r>
          </w:p>
        </w:tc>
        <w:tc>
          <w:tcPr>
            <w:tcW w:w="3126" w:type="dxa"/>
            <w:tcBorders>
              <w:top w:val="single" w:sz="12" w:space="0" w:color="000000"/>
            </w:tcBorders>
          </w:tcPr>
          <w:p w14:paraId="611E0F7A" w14:textId="51BF76CE" w:rsidR="005E1C5D" w:rsidRPr="00CC07AE" w:rsidRDefault="003C1247" w:rsidP="003C1247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CC07AE">
              <w:rPr>
                <w:rFonts w:ascii="Century Gothic" w:hAnsi="Century Gothic"/>
                <w:b/>
                <w:sz w:val="20"/>
                <w:szCs w:val="20"/>
              </w:rPr>
              <w:t xml:space="preserve">Groupes 11 – 12 </w:t>
            </w:r>
          </w:p>
        </w:tc>
        <w:tc>
          <w:tcPr>
            <w:tcW w:w="2418" w:type="dxa"/>
            <w:tcBorders>
              <w:top w:val="single" w:sz="12" w:space="0" w:color="000000"/>
            </w:tcBorders>
          </w:tcPr>
          <w:p w14:paraId="5944B142" w14:textId="77777777" w:rsidR="005E1C5D" w:rsidRPr="00CC07AE" w:rsidRDefault="005E1C5D" w:rsidP="005E1C5D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CC07AE">
              <w:rPr>
                <w:rFonts w:ascii="Century Gothic" w:hAnsi="Century Gothic"/>
                <w:i/>
                <w:sz w:val="20"/>
                <w:szCs w:val="20"/>
              </w:rPr>
              <w:t>A. Dupré</w:t>
            </w:r>
          </w:p>
          <w:p w14:paraId="3B510712" w14:textId="77777777" w:rsidR="005E1C5D" w:rsidRPr="00CC07AE" w:rsidRDefault="005E1C5D" w:rsidP="005E1C5D">
            <w:pPr>
              <w:tabs>
                <w:tab w:val="left" w:pos="3153"/>
              </w:tabs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3137" w:type="dxa"/>
            <w:tcBorders>
              <w:top w:val="single" w:sz="12" w:space="0" w:color="000000"/>
            </w:tcBorders>
          </w:tcPr>
          <w:p w14:paraId="2E890C11" w14:textId="16411D01" w:rsidR="005E1C5D" w:rsidRPr="0083345F" w:rsidRDefault="008256FC" w:rsidP="005E1C5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C07AE">
              <w:rPr>
                <w:rFonts w:ascii="Century Gothic" w:hAnsi="Century Gothic"/>
                <w:sz w:val="20"/>
                <w:szCs w:val="20"/>
              </w:rPr>
              <w:t>Salle des pas perdus</w:t>
            </w:r>
          </w:p>
        </w:tc>
      </w:tr>
      <w:tr w:rsidR="003C1247" w:rsidRPr="00F51E00" w14:paraId="6CA7081F" w14:textId="77777777" w:rsidTr="00445FDA">
        <w:trPr>
          <w:trHeight w:val="603"/>
        </w:trPr>
        <w:tc>
          <w:tcPr>
            <w:tcW w:w="1657" w:type="dxa"/>
            <w:vMerge/>
            <w:vAlign w:val="center"/>
          </w:tcPr>
          <w:p w14:paraId="60910F8B" w14:textId="77777777" w:rsidR="003C1247" w:rsidRPr="0083345F" w:rsidRDefault="003C1247" w:rsidP="003C124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</w:tcPr>
          <w:p w14:paraId="380E29E1" w14:textId="26A2723A" w:rsidR="003C1247" w:rsidRPr="0083345F" w:rsidRDefault="003C1247" w:rsidP="003C1247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83345F">
              <w:rPr>
                <w:rFonts w:ascii="Century Gothic" w:hAnsi="Century Gothic"/>
                <w:b/>
                <w:sz w:val="20"/>
                <w:szCs w:val="20"/>
              </w:rPr>
              <w:t xml:space="preserve">Groupes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13 - 14</w:t>
            </w:r>
          </w:p>
        </w:tc>
        <w:tc>
          <w:tcPr>
            <w:tcW w:w="2418" w:type="dxa"/>
          </w:tcPr>
          <w:p w14:paraId="1269632D" w14:textId="77777777" w:rsidR="003C1247" w:rsidRPr="00041E08" w:rsidRDefault="003C1247" w:rsidP="003C1247">
            <w:pPr>
              <w:tabs>
                <w:tab w:val="left" w:pos="3153"/>
              </w:tabs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 w:rsidRPr="00041E08">
              <w:rPr>
                <w:rFonts w:ascii="Century Gothic" w:hAnsi="Century Gothic"/>
                <w:i/>
                <w:sz w:val="20"/>
                <w:szCs w:val="20"/>
              </w:rPr>
              <w:t xml:space="preserve">P. </w:t>
            </w:r>
            <w:proofErr w:type="spellStart"/>
            <w:r w:rsidRPr="00041E08">
              <w:rPr>
                <w:rFonts w:ascii="Century Gothic" w:hAnsi="Century Gothic"/>
                <w:i/>
                <w:sz w:val="20"/>
                <w:szCs w:val="20"/>
              </w:rPr>
              <w:t>Saintigny</w:t>
            </w:r>
            <w:proofErr w:type="spellEnd"/>
          </w:p>
          <w:p w14:paraId="700E5EEE" w14:textId="77777777" w:rsidR="003C1247" w:rsidRPr="00041E08" w:rsidRDefault="003C1247" w:rsidP="003C1247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3137" w:type="dxa"/>
          </w:tcPr>
          <w:p w14:paraId="725CC964" w14:textId="24AE2D2E" w:rsidR="003C1247" w:rsidRPr="0083345F" w:rsidRDefault="008256FC" w:rsidP="003C124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Amphi Physique</w:t>
            </w:r>
          </w:p>
        </w:tc>
      </w:tr>
      <w:tr w:rsidR="003C1247" w:rsidRPr="00F51E00" w14:paraId="189C6741" w14:textId="77777777" w:rsidTr="00EC3287">
        <w:trPr>
          <w:trHeight w:val="521"/>
        </w:trPr>
        <w:tc>
          <w:tcPr>
            <w:tcW w:w="1657" w:type="dxa"/>
            <w:vMerge/>
            <w:vAlign w:val="center"/>
          </w:tcPr>
          <w:p w14:paraId="5EEF84C5" w14:textId="77777777" w:rsidR="003C1247" w:rsidRPr="0083345F" w:rsidRDefault="003C1247" w:rsidP="003C124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</w:tcPr>
          <w:p w14:paraId="25C56EFB" w14:textId="4104F030" w:rsidR="003C1247" w:rsidRPr="0083345F" w:rsidRDefault="003C1247" w:rsidP="003C1247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83345F">
              <w:rPr>
                <w:rFonts w:ascii="Century Gothic" w:hAnsi="Century Gothic"/>
                <w:b/>
                <w:sz w:val="20"/>
                <w:szCs w:val="20"/>
              </w:rPr>
              <w:t xml:space="preserve">Groupes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15 - 16</w:t>
            </w:r>
          </w:p>
        </w:tc>
        <w:tc>
          <w:tcPr>
            <w:tcW w:w="2418" w:type="dxa"/>
          </w:tcPr>
          <w:p w14:paraId="223F5EDD" w14:textId="4C1536A7" w:rsidR="003C1247" w:rsidRPr="00041E08" w:rsidRDefault="002F0FD8" w:rsidP="003C1247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>
              <w:rPr>
                <w:rFonts w:ascii="Century Gothic" w:hAnsi="Century Gothic"/>
                <w:i/>
                <w:sz w:val="20"/>
                <w:szCs w:val="20"/>
              </w:rPr>
              <w:t xml:space="preserve">Lucas de </w:t>
            </w:r>
            <w:proofErr w:type="spellStart"/>
            <w:r>
              <w:rPr>
                <w:rFonts w:ascii="Century Gothic" w:hAnsi="Century Gothic"/>
                <w:i/>
                <w:sz w:val="20"/>
                <w:szCs w:val="20"/>
              </w:rPr>
              <w:t>Crignis</w:t>
            </w:r>
            <w:proofErr w:type="spellEnd"/>
          </w:p>
        </w:tc>
        <w:tc>
          <w:tcPr>
            <w:tcW w:w="3137" w:type="dxa"/>
          </w:tcPr>
          <w:p w14:paraId="7427094B" w14:textId="7DF04307" w:rsidR="003C1247" w:rsidRPr="0083345F" w:rsidRDefault="008256FC" w:rsidP="003C124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Amphi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Carraz</w:t>
            </w:r>
            <w:proofErr w:type="spellEnd"/>
          </w:p>
        </w:tc>
      </w:tr>
      <w:tr w:rsidR="002F0FD8" w:rsidRPr="00F51E00" w14:paraId="4A364E6E" w14:textId="77777777" w:rsidTr="00EC3287">
        <w:trPr>
          <w:trHeight w:val="556"/>
        </w:trPr>
        <w:tc>
          <w:tcPr>
            <w:tcW w:w="1657" w:type="dxa"/>
            <w:vMerge/>
            <w:vAlign w:val="center"/>
          </w:tcPr>
          <w:p w14:paraId="4331D665" w14:textId="77777777" w:rsidR="002F0FD8" w:rsidRPr="0083345F" w:rsidRDefault="002F0FD8" w:rsidP="002F0FD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</w:tcPr>
          <w:p w14:paraId="69FAB9DB" w14:textId="757F4876" w:rsidR="002F0FD8" w:rsidRPr="0083345F" w:rsidRDefault="002F0FD8" w:rsidP="002F0FD8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Groupes 17 – 18</w:t>
            </w:r>
          </w:p>
        </w:tc>
        <w:tc>
          <w:tcPr>
            <w:tcW w:w="2418" w:type="dxa"/>
          </w:tcPr>
          <w:p w14:paraId="52B8E63E" w14:textId="1DF9314F" w:rsidR="002F0FD8" w:rsidRPr="00041E08" w:rsidRDefault="002F0FD8" w:rsidP="002F0FD8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>
              <w:rPr>
                <w:rFonts w:ascii="Century Gothic" w:hAnsi="Century Gothic"/>
                <w:i/>
                <w:sz w:val="20"/>
                <w:szCs w:val="20"/>
              </w:rPr>
              <w:t xml:space="preserve">Emilie </w:t>
            </w:r>
            <w:proofErr w:type="spellStart"/>
            <w:r>
              <w:rPr>
                <w:rFonts w:ascii="Century Gothic" w:hAnsi="Century Gothic"/>
                <w:i/>
                <w:sz w:val="20"/>
                <w:szCs w:val="20"/>
              </w:rPr>
              <w:t>Natier</w:t>
            </w:r>
            <w:proofErr w:type="spellEnd"/>
          </w:p>
        </w:tc>
        <w:tc>
          <w:tcPr>
            <w:tcW w:w="3137" w:type="dxa"/>
          </w:tcPr>
          <w:p w14:paraId="1A65B0A4" w14:textId="2522D9B6" w:rsidR="002F0FD8" w:rsidRPr="0083345F" w:rsidRDefault="008256FC" w:rsidP="002F0FD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Amphi 1 Bis</w:t>
            </w:r>
          </w:p>
        </w:tc>
      </w:tr>
      <w:tr w:rsidR="002F0FD8" w:rsidRPr="00F51E00" w14:paraId="1820BFC7" w14:textId="77777777" w:rsidTr="00445FDA">
        <w:trPr>
          <w:trHeight w:val="525"/>
        </w:trPr>
        <w:tc>
          <w:tcPr>
            <w:tcW w:w="1657" w:type="dxa"/>
            <w:vMerge/>
            <w:vAlign w:val="center"/>
          </w:tcPr>
          <w:p w14:paraId="206BBD69" w14:textId="77777777" w:rsidR="002F0FD8" w:rsidRPr="0083345F" w:rsidRDefault="002F0FD8" w:rsidP="002F0FD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26" w:type="dxa"/>
          </w:tcPr>
          <w:p w14:paraId="604E2AC0" w14:textId="2F0BCDB4" w:rsidR="002F0FD8" w:rsidRPr="0083345F" w:rsidRDefault="002F0FD8" w:rsidP="002F0FD8">
            <w:pPr>
              <w:tabs>
                <w:tab w:val="left" w:pos="3153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Groupes 19-20 </w:t>
            </w:r>
          </w:p>
        </w:tc>
        <w:tc>
          <w:tcPr>
            <w:tcW w:w="2418" w:type="dxa"/>
          </w:tcPr>
          <w:p w14:paraId="31CAFE23" w14:textId="58F18C97" w:rsidR="002F0FD8" w:rsidRPr="00041E08" w:rsidRDefault="002F0FD8" w:rsidP="002F0FD8">
            <w:pPr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  <w:r>
              <w:rPr>
                <w:rFonts w:ascii="Century Gothic" w:hAnsi="Century Gothic"/>
                <w:i/>
                <w:sz w:val="20"/>
                <w:szCs w:val="20"/>
              </w:rPr>
              <w:t xml:space="preserve">Claire Lou </w:t>
            </w:r>
            <w:proofErr w:type="spellStart"/>
            <w:r>
              <w:rPr>
                <w:rFonts w:ascii="Century Gothic" w:hAnsi="Century Gothic"/>
                <w:i/>
                <w:sz w:val="20"/>
                <w:szCs w:val="20"/>
              </w:rPr>
              <w:t>Fouche</w:t>
            </w:r>
            <w:proofErr w:type="spellEnd"/>
          </w:p>
        </w:tc>
        <w:tc>
          <w:tcPr>
            <w:tcW w:w="3137" w:type="dxa"/>
          </w:tcPr>
          <w:p w14:paraId="53845E41" w14:textId="6EBD1745" w:rsidR="002F0FD8" w:rsidRPr="0083345F" w:rsidRDefault="008256FC" w:rsidP="002F0FD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Salle RB-201</w:t>
            </w:r>
          </w:p>
        </w:tc>
      </w:tr>
    </w:tbl>
    <w:p w14:paraId="0F95A35F" w14:textId="137FD952" w:rsidR="00EC3287" w:rsidRDefault="00EC3287" w:rsidP="00EC3287">
      <w:pPr>
        <w:rPr>
          <w:rFonts w:asciiTheme="minorHAnsi" w:hAnsiTheme="minorHAnsi" w:cstheme="minorHAnsi"/>
        </w:rPr>
      </w:pPr>
    </w:p>
    <w:p w14:paraId="443DB622" w14:textId="77777777" w:rsidR="00EC3287" w:rsidRDefault="00EC3287" w:rsidP="00EC3287">
      <w:pPr>
        <w:ind w:right="-567"/>
        <w:rPr>
          <w:rFonts w:asciiTheme="minorHAnsi" w:hAnsiTheme="minorHAnsi" w:cstheme="minorHAnsi"/>
          <w:b/>
        </w:rPr>
      </w:pPr>
    </w:p>
    <w:p w14:paraId="4674A7A4" w14:textId="77777777" w:rsidR="00B36D57" w:rsidRPr="00EC3287" w:rsidRDefault="00B36D57" w:rsidP="00EC3287">
      <w:pPr>
        <w:rPr>
          <w:rFonts w:asciiTheme="minorHAnsi" w:hAnsiTheme="minorHAnsi" w:cstheme="minorHAnsi"/>
        </w:rPr>
      </w:pPr>
      <w:bookmarkStart w:id="1" w:name="_GoBack"/>
      <w:bookmarkEnd w:id="1"/>
    </w:p>
    <w:sectPr w:rsidR="00B36D57" w:rsidRPr="00EC3287" w:rsidSect="00A91630">
      <w:headerReference w:type="default" r:id="rId8"/>
      <w:pgSz w:w="11906" w:h="16838"/>
      <w:pgMar w:top="284" w:right="0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F8D029" w14:textId="77777777" w:rsidR="00F74364" w:rsidRDefault="00F74364">
      <w:r>
        <w:separator/>
      </w:r>
    </w:p>
  </w:endnote>
  <w:endnote w:type="continuationSeparator" w:id="0">
    <w:p w14:paraId="02158CC9" w14:textId="77777777" w:rsidR="00F74364" w:rsidRDefault="00F7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C46F9" w14:textId="77777777" w:rsidR="00F74364" w:rsidRDefault="00F74364">
      <w:r>
        <w:separator/>
      </w:r>
    </w:p>
  </w:footnote>
  <w:footnote w:type="continuationSeparator" w:id="0">
    <w:p w14:paraId="6FB02F08" w14:textId="77777777" w:rsidR="00F74364" w:rsidRDefault="00F74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221B3" w14:textId="2B06AD95" w:rsidR="00ED5E15" w:rsidRDefault="00ED5E15" w:rsidP="00445FDA">
    <w:pPr>
      <w:ind w:right="-427"/>
    </w:pPr>
    <w:r w:rsidRPr="00D10550">
      <w:rPr>
        <w:rFonts w:asciiTheme="majorHAnsi" w:hAnsiTheme="majorHAnsi"/>
        <w:b/>
        <w:bCs/>
        <w:sz w:val="20"/>
        <w:szCs w:val="20"/>
      </w:rPr>
      <w:t xml:space="preserve">FACULTE MEDECINE LYON EST             </w:t>
    </w:r>
    <w:r>
      <w:rPr>
        <w:rFonts w:asciiTheme="majorHAnsi" w:hAnsiTheme="majorHAnsi"/>
        <w:b/>
        <w:bCs/>
        <w:sz w:val="20"/>
        <w:szCs w:val="20"/>
      </w:rPr>
      <w:t xml:space="preserve">                 </w:t>
    </w:r>
    <w:r w:rsidRPr="00D10550">
      <w:rPr>
        <w:rFonts w:asciiTheme="majorHAnsi" w:hAnsiTheme="majorHAnsi"/>
        <w:b/>
        <w:bCs/>
        <w:sz w:val="20"/>
        <w:szCs w:val="20"/>
      </w:rPr>
      <w:t xml:space="preserve">             </w:t>
    </w:r>
    <w:r w:rsidR="00C01BF3">
      <w:rPr>
        <w:rFonts w:asciiTheme="majorHAnsi" w:hAnsiTheme="majorHAnsi"/>
        <w:b/>
        <w:bCs/>
        <w:sz w:val="20"/>
        <w:szCs w:val="20"/>
      </w:rPr>
      <w:t xml:space="preserve">Semestre 5 - </w:t>
    </w:r>
    <w:r w:rsidRPr="00D10550">
      <w:rPr>
        <w:rFonts w:asciiTheme="majorHAnsi" w:hAnsiTheme="majorHAnsi"/>
        <w:b/>
        <w:bCs/>
        <w:sz w:val="20"/>
        <w:szCs w:val="20"/>
      </w:rPr>
      <w:t xml:space="preserve">DFGSM 3                                        </w:t>
    </w:r>
    <w:r>
      <w:rPr>
        <w:rFonts w:asciiTheme="majorHAnsi" w:hAnsiTheme="majorHAnsi"/>
        <w:b/>
        <w:bCs/>
        <w:sz w:val="20"/>
        <w:szCs w:val="20"/>
      </w:rPr>
      <w:t xml:space="preserve">    </w:t>
    </w:r>
    <w:r w:rsidRPr="00D10550">
      <w:rPr>
        <w:rFonts w:asciiTheme="majorHAnsi" w:hAnsiTheme="majorHAnsi"/>
        <w:b/>
        <w:bCs/>
        <w:sz w:val="20"/>
        <w:szCs w:val="20"/>
      </w:rPr>
      <w:t xml:space="preserve"> </w:t>
    </w:r>
    <w:r w:rsidR="006B4BDE">
      <w:rPr>
        <w:rFonts w:asciiTheme="majorHAnsi" w:hAnsiTheme="majorHAnsi"/>
        <w:b/>
        <w:bCs/>
        <w:sz w:val="20"/>
        <w:szCs w:val="20"/>
      </w:rPr>
      <w:t>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6CD3"/>
    <w:multiLevelType w:val="hybridMultilevel"/>
    <w:tmpl w:val="59DEEAC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734AB"/>
    <w:multiLevelType w:val="hybridMultilevel"/>
    <w:tmpl w:val="A55C2B28"/>
    <w:lvl w:ilvl="0" w:tplc="B03EB0A2">
      <w:start w:val="1"/>
      <w:numFmt w:val="upperRoman"/>
      <w:lvlText w:val="%1."/>
      <w:lvlJc w:val="left"/>
      <w:pPr>
        <w:ind w:left="67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32" w:hanging="360"/>
      </w:pPr>
    </w:lvl>
    <w:lvl w:ilvl="2" w:tplc="040C001B" w:tentative="1">
      <w:start w:val="1"/>
      <w:numFmt w:val="lowerRoman"/>
      <w:lvlText w:val="%3."/>
      <w:lvlJc w:val="right"/>
      <w:pPr>
        <w:ind w:left="1752" w:hanging="180"/>
      </w:pPr>
    </w:lvl>
    <w:lvl w:ilvl="3" w:tplc="040C000F" w:tentative="1">
      <w:start w:val="1"/>
      <w:numFmt w:val="decimal"/>
      <w:lvlText w:val="%4."/>
      <w:lvlJc w:val="left"/>
      <w:pPr>
        <w:ind w:left="2472" w:hanging="360"/>
      </w:pPr>
    </w:lvl>
    <w:lvl w:ilvl="4" w:tplc="040C0019" w:tentative="1">
      <w:start w:val="1"/>
      <w:numFmt w:val="lowerLetter"/>
      <w:lvlText w:val="%5."/>
      <w:lvlJc w:val="left"/>
      <w:pPr>
        <w:ind w:left="3192" w:hanging="360"/>
      </w:pPr>
    </w:lvl>
    <w:lvl w:ilvl="5" w:tplc="040C001B" w:tentative="1">
      <w:start w:val="1"/>
      <w:numFmt w:val="lowerRoman"/>
      <w:lvlText w:val="%6."/>
      <w:lvlJc w:val="right"/>
      <w:pPr>
        <w:ind w:left="3912" w:hanging="180"/>
      </w:pPr>
    </w:lvl>
    <w:lvl w:ilvl="6" w:tplc="040C000F" w:tentative="1">
      <w:start w:val="1"/>
      <w:numFmt w:val="decimal"/>
      <w:lvlText w:val="%7."/>
      <w:lvlJc w:val="left"/>
      <w:pPr>
        <w:ind w:left="4632" w:hanging="360"/>
      </w:pPr>
    </w:lvl>
    <w:lvl w:ilvl="7" w:tplc="040C0019" w:tentative="1">
      <w:start w:val="1"/>
      <w:numFmt w:val="lowerLetter"/>
      <w:lvlText w:val="%8."/>
      <w:lvlJc w:val="left"/>
      <w:pPr>
        <w:ind w:left="5352" w:hanging="360"/>
      </w:pPr>
    </w:lvl>
    <w:lvl w:ilvl="8" w:tplc="040C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2" w15:restartNumberingAfterBreak="0">
    <w:nsid w:val="09B21141"/>
    <w:multiLevelType w:val="hybridMultilevel"/>
    <w:tmpl w:val="FB349A04"/>
    <w:lvl w:ilvl="0" w:tplc="040C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518A5"/>
    <w:multiLevelType w:val="hybridMultilevel"/>
    <w:tmpl w:val="511069A8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BB015F"/>
    <w:multiLevelType w:val="hybridMultilevel"/>
    <w:tmpl w:val="74D44A2E"/>
    <w:lvl w:ilvl="0" w:tplc="238AA5E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4487C"/>
    <w:multiLevelType w:val="hybridMultilevel"/>
    <w:tmpl w:val="23E43FCA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AF3F71"/>
    <w:multiLevelType w:val="hybridMultilevel"/>
    <w:tmpl w:val="98544AE4"/>
    <w:lvl w:ilvl="0" w:tplc="7324A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601F7"/>
    <w:multiLevelType w:val="hybridMultilevel"/>
    <w:tmpl w:val="0E761AE6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82439"/>
    <w:multiLevelType w:val="hybridMultilevel"/>
    <w:tmpl w:val="5C14D476"/>
    <w:lvl w:ilvl="0" w:tplc="040C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7C99"/>
    <w:multiLevelType w:val="hybridMultilevel"/>
    <w:tmpl w:val="AE56A2B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3C44DC"/>
    <w:multiLevelType w:val="hybridMultilevel"/>
    <w:tmpl w:val="C1FA246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75A22"/>
    <w:multiLevelType w:val="hybridMultilevel"/>
    <w:tmpl w:val="3ABC8FAA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EE44AB"/>
    <w:multiLevelType w:val="hybridMultilevel"/>
    <w:tmpl w:val="285CB84A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C9086F"/>
    <w:multiLevelType w:val="hybridMultilevel"/>
    <w:tmpl w:val="21B2F150"/>
    <w:lvl w:ilvl="0" w:tplc="146860D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B6F52"/>
    <w:multiLevelType w:val="hybridMultilevel"/>
    <w:tmpl w:val="F1587858"/>
    <w:lvl w:ilvl="0" w:tplc="872623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F215B"/>
    <w:multiLevelType w:val="hybridMultilevel"/>
    <w:tmpl w:val="A5589F76"/>
    <w:lvl w:ilvl="0" w:tplc="E2B6E8EE">
      <w:start w:val="16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3" w:hanging="360"/>
      </w:pPr>
    </w:lvl>
    <w:lvl w:ilvl="2" w:tplc="040C001B" w:tentative="1">
      <w:start w:val="1"/>
      <w:numFmt w:val="lowerRoman"/>
      <w:lvlText w:val="%3."/>
      <w:lvlJc w:val="right"/>
      <w:pPr>
        <w:ind w:left="1833" w:hanging="180"/>
      </w:pPr>
    </w:lvl>
    <w:lvl w:ilvl="3" w:tplc="040C000F" w:tentative="1">
      <w:start w:val="1"/>
      <w:numFmt w:val="decimal"/>
      <w:lvlText w:val="%4."/>
      <w:lvlJc w:val="left"/>
      <w:pPr>
        <w:ind w:left="2553" w:hanging="360"/>
      </w:pPr>
    </w:lvl>
    <w:lvl w:ilvl="4" w:tplc="040C0019" w:tentative="1">
      <w:start w:val="1"/>
      <w:numFmt w:val="lowerLetter"/>
      <w:lvlText w:val="%5."/>
      <w:lvlJc w:val="left"/>
      <w:pPr>
        <w:ind w:left="3273" w:hanging="360"/>
      </w:pPr>
    </w:lvl>
    <w:lvl w:ilvl="5" w:tplc="040C001B" w:tentative="1">
      <w:start w:val="1"/>
      <w:numFmt w:val="lowerRoman"/>
      <w:lvlText w:val="%6."/>
      <w:lvlJc w:val="right"/>
      <w:pPr>
        <w:ind w:left="3993" w:hanging="180"/>
      </w:pPr>
    </w:lvl>
    <w:lvl w:ilvl="6" w:tplc="040C000F" w:tentative="1">
      <w:start w:val="1"/>
      <w:numFmt w:val="decimal"/>
      <w:lvlText w:val="%7."/>
      <w:lvlJc w:val="left"/>
      <w:pPr>
        <w:ind w:left="4713" w:hanging="360"/>
      </w:pPr>
    </w:lvl>
    <w:lvl w:ilvl="7" w:tplc="040C0019" w:tentative="1">
      <w:start w:val="1"/>
      <w:numFmt w:val="lowerLetter"/>
      <w:lvlText w:val="%8."/>
      <w:lvlJc w:val="left"/>
      <w:pPr>
        <w:ind w:left="5433" w:hanging="360"/>
      </w:pPr>
    </w:lvl>
    <w:lvl w:ilvl="8" w:tplc="040C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 w15:restartNumberingAfterBreak="0">
    <w:nsid w:val="4DA2011E"/>
    <w:multiLevelType w:val="hybridMultilevel"/>
    <w:tmpl w:val="F510FFD4"/>
    <w:lvl w:ilvl="0" w:tplc="87262326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A6584F"/>
    <w:multiLevelType w:val="hybridMultilevel"/>
    <w:tmpl w:val="6F6ACE4E"/>
    <w:lvl w:ilvl="0" w:tplc="60C4D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125F5"/>
    <w:multiLevelType w:val="hybridMultilevel"/>
    <w:tmpl w:val="CFB8754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23D06"/>
    <w:multiLevelType w:val="hybridMultilevel"/>
    <w:tmpl w:val="14126F0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212F7"/>
    <w:multiLevelType w:val="hybridMultilevel"/>
    <w:tmpl w:val="2E6A02E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61F08"/>
    <w:multiLevelType w:val="hybridMultilevel"/>
    <w:tmpl w:val="DCEA9402"/>
    <w:lvl w:ilvl="0" w:tplc="872623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C000A7"/>
    <w:multiLevelType w:val="hybridMultilevel"/>
    <w:tmpl w:val="4BD46100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455F9C"/>
    <w:multiLevelType w:val="hybridMultilevel"/>
    <w:tmpl w:val="7CE4B3E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2F2750"/>
    <w:multiLevelType w:val="hybridMultilevel"/>
    <w:tmpl w:val="26BA1EE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363FF"/>
    <w:multiLevelType w:val="hybridMultilevel"/>
    <w:tmpl w:val="CB446956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6E22924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6A6CB6"/>
    <w:multiLevelType w:val="hybridMultilevel"/>
    <w:tmpl w:val="F41A2DDA"/>
    <w:lvl w:ilvl="0" w:tplc="DAC65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4D5DF2"/>
    <w:multiLevelType w:val="hybridMultilevel"/>
    <w:tmpl w:val="CC72E9E0"/>
    <w:lvl w:ilvl="0" w:tplc="EFDA01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C64D1"/>
    <w:multiLevelType w:val="hybridMultilevel"/>
    <w:tmpl w:val="5E78B302"/>
    <w:lvl w:ilvl="0" w:tplc="93D60238">
      <w:start w:val="16"/>
      <w:numFmt w:val="decimal"/>
      <w:lvlText w:val="%1"/>
      <w:lvlJc w:val="left"/>
      <w:pPr>
        <w:ind w:left="7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73" w:hanging="360"/>
      </w:pPr>
    </w:lvl>
    <w:lvl w:ilvl="2" w:tplc="040C001B" w:tentative="1">
      <w:start w:val="1"/>
      <w:numFmt w:val="lowerRoman"/>
      <w:lvlText w:val="%3."/>
      <w:lvlJc w:val="right"/>
      <w:pPr>
        <w:ind w:left="2193" w:hanging="180"/>
      </w:pPr>
    </w:lvl>
    <w:lvl w:ilvl="3" w:tplc="040C000F" w:tentative="1">
      <w:start w:val="1"/>
      <w:numFmt w:val="decimal"/>
      <w:lvlText w:val="%4."/>
      <w:lvlJc w:val="left"/>
      <w:pPr>
        <w:ind w:left="2913" w:hanging="360"/>
      </w:pPr>
    </w:lvl>
    <w:lvl w:ilvl="4" w:tplc="040C0019" w:tentative="1">
      <w:start w:val="1"/>
      <w:numFmt w:val="lowerLetter"/>
      <w:lvlText w:val="%5."/>
      <w:lvlJc w:val="left"/>
      <w:pPr>
        <w:ind w:left="3633" w:hanging="360"/>
      </w:pPr>
    </w:lvl>
    <w:lvl w:ilvl="5" w:tplc="040C001B" w:tentative="1">
      <w:start w:val="1"/>
      <w:numFmt w:val="lowerRoman"/>
      <w:lvlText w:val="%6."/>
      <w:lvlJc w:val="right"/>
      <w:pPr>
        <w:ind w:left="4353" w:hanging="180"/>
      </w:pPr>
    </w:lvl>
    <w:lvl w:ilvl="6" w:tplc="040C000F" w:tentative="1">
      <w:start w:val="1"/>
      <w:numFmt w:val="decimal"/>
      <w:lvlText w:val="%7."/>
      <w:lvlJc w:val="left"/>
      <w:pPr>
        <w:ind w:left="5073" w:hanging="360"/>
      </w:pPr>
    </w:lvl>
    <w:lvl w:ilvl="7" w:tplc="040C0019" w:tentative="1">
      <w:start w:val="1"/>
      <w:numFmt w:val="lowerLetter"/>
      <w:lvlText w:val="%8."/>
      <w:lvlJc w:val="left"/>
      <w:pPr>
        <w:ind w:left="5793" w:hanging="360"/>
      </w:pPr>
    </w:lvl>
    <w:lvl w:ilvl="8" w:tplc="040C001B" w:tentative="1">
      <w:start w:val="1"/>
      <w:numFmt w:val="lowerRoman"/>
      <w:lvlText w:val="%9."/>
      <w:lvlJc w:val="right"/>
      <w:pPr>
        <w:ind w:left="6513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15"/>
  </w:num>
  <w:num w:numId="5">
    <w:abstractNumId w:val="28"/>
  </w:num>
  <w:num w:numId="6">
    <w:abstractNumId w:val="6"/>
  </w:num>
  <w:num w:numId="7">
    <w:abstractNumId w:val="27"/>
  </w:num>
  <w:num w:numId="8">
    <w:abstractNumId w:val="12"/>
  </w:num>
  <w:num w:numId="9">
    <w:abstractNumId w:val="13"/>
  </w:num>
  <w:num w:numId="10">
    <w:abstractNumId w:val="5"/>
  </w:num>
  <w:num w:numId="11">
    <w:abstractNumId w:val="14"/>
  </w:num>
  <w:num w:numId="12">
    <w:abstractNumId w:val="16"/>
  </w:num>
  <w:num w:numId="13">
    <w:abstractNumId w:val="0"/>
  </w:num>
  <w:num w:numId="14">
    <w:abstractNumId w:val="7"/>
  </w:num>
  <w:num w:numId="15">
    <w:abstractNumId w:val="11"/>
  </w:num>
  <w:num w:numId="16">
    <w:abstractNumId w:val="3"/>
  </w:num>
  <w:num w:numId="17">
    <w:abstractNumId w:val="21"/>
  </w:num>
  <w:num w:numId="18">
    <w:abstractNumId w:val="25"/>
  </w:num>
  <w:num w:numId="19">
    <w:abstractNumId w:val="22"/>
  </w:num>
  <w:num w:numId="20">
    <w:abstractNumId w:val="23"/>
  </w:num>
  <w:num w:numId="21">
    <w:abstractNumId w:val="19"/>
  </w:num>
  <w:num w:numId="22">
    <w:abstractNumId w:val="8"/>
  </w:num>
  <w:num w:numId="23">
    <w:abstractNumId w:val="20"/>
  </w:num>
  <w:num w:numId="24">
    <w:abstractNumId w:val="2"/>
  </w:num>
  <w:num w:numId="25">
    <w:abstractNumId w:val="18"/>
  </w:num>
  <w:num w:numId="26">
    <w:abstractNumId w:val="9"/>
  </w:num>
  <w:num w:numId="27">
    <w:abstractNumId w:val="26"/>
  </w:num>
  <w:num w:numId="28">
    <w:abstractNumId w:val="17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001"/>
    <w:rsid w:val="0000262E"/>
    <w:rsid w:val="0000612A"/>
    <w:rsid w:val="0001067D"/>
    <w:rsid w:val="00017AE9"/>
    <w:rsid w:val="00030653"/>
    <w:rsid w:val="00035A0D"/>
    <w:rsid w:val="000360D8"/>
    <w:rsid w:val="00041E08"/>
    <w:rsid w:val="00042F04"/>
    <w:rsid w:val="0004768A"/>
    <w:rsid w:val="00063BBA"/>
    <w:rsid w:val="00067435"/>
    <w:rsid w:val="000711C0"/>
    <w:rsid w:val="00073013"/>
    <w:rsid w:val="00073BE4"/>
    <w:rsid w:val="00075E78"/>
    <w:rsid w:val="00083EA1"/>
    <w:rsid w:val="000A33DB"/>
    <w:rsid w:val="000A41CC"/>
    <w:rsid w:val="000B4461"/>
    <w:rsid w:val="000B4EDB"/>
    <w:rsid w:val="000C2896"/>
    <w:rsid w:val="000D1146"/>
    <w:rsid w:val="000D1F9D"/>
    <w:rsid w:val="000D5FF0"/>
    <w:rsid w:val="000E1EC5"/>
    <w:rsid w:val="000E7D70"/>
    <w:rsid w:val="00102EAF"/>
    <w:rsid w:val="00117668"/>
    <w:rsid w:val="00123E33"/>
    <w:rsid w:val="00124C61"/>
    <w:rsid w:val="00125C11"/>
    <w:rsid w:val="00126181"/>
    <w:rsid w:val="00141DEA"/>
    <w:rsid w:val="00145AD1"/>
    <w:rsid w:val="001465D6"/>
    <w:rsid w:val="00147D29"/>
    <w:rsid w:val="00151D42"/>
    <w:rsid w:val="00152F4A"/>
    <w:rsid w:val="00152FFF"/>
    <w:rsid w:val="001555AF"/>
    <w:rsid w:val="00157BCF"/>
    <w:rsid w:val="00160DAE"/>
    <w:rsid w:val="00161BF5"/>
    <w:rsid w:val="00192018"/>
    <w:rsid w:val="001931E9"/>
    <w:rsid w:val="001948CB"/>
    <w:rsid w:val="001A074A"/>
    <w:rsid w:val="001A0C18"/>
    <w:rsid w:val="001C11E7"/>
    <w:rsid w:val="001C25A4"/>
    <w:rsid w:val="001C341C"/>
    <w:rsid w:val="001C4D02"/>
    <w:rsid w:val="001C4E24"/>
    <w:rsid w:val="001C5FB3"/>
    <w:rsid w:val="001C6175"/>
    <w:rsid w:val="001C7DFA"/>
    <w:rsid w:val="001D0F0C"/>
    <w:rsid w:val="001D15C2"/>
    <w:rsid w:val="001D3B4A"/>
    <w:rsid w:val="001E33FD"/>
    <w:rsid w:val="001E625F"/>
    <w:rsid w:val="001E7038"/>
    <w:rsid w:val="001E7CCD"/>
    <w:rsid w:val="001F1726"/>
    <w:rsid w:val="001F1D39"/>
    <w:rsid w:val="001F39B9"/>
    <w:rsid w:val="00200054"/>
    <w:rsid w:val="00207770"/>
    <w:rsid w:val="00212838"/>
    <w:rsid w:val="00215987"/>
    <w:rsid w:val="00216BA2"/>
    <w:rsid w:val="0022047F"/>
    <w:rsid w:val="00222107"/>
    <w:rsid w:val="00226C34"/>
    <w:rsid w:val="00226DFE"/>
    <w:rsid w:val="00234428"/>
    <w:rsid w:val="0023540A"/>
    <w:rsid w:val="00236737"/>
    <w:rsid w:val="0023795D"/>
    <w:rsid w:val="002404BF"/>
    <w:rsid w:val="00247AAC"/>
    <w:rsid w:val="00247C06"/>
    <w:rsid w:val="0026390A"/>
    <w:rsid w:val="002672C3"/>
    <w:rsid w:val="00272B24"/>
    <w:rsid w:val="00273DC5"/>
    <w:rsid w:val="0028550E"/>
    <w:rsid w:val="00285E4F"/>
    <w:rsid w:val="00287C05"/>
    <w:rsid w:val="002A1D81"/>
    <w:rsid w:val="002B43DB"/>
    <w:rsid w:val="002B58BB"/>
    <w:rsid w:val="002B76FC"/>
    <w:rsid w:val="002C1FEE"/>
    <w:rsid w:val="002C695D"/>
    <w:rsid w:val="002D3E9E"/>
    <w:rsid w:val="002D4205"/>
    <w:rsid w:val="002D7ED8"/>
    <w:rsid w:val="002E4346"/>
    <w:rsid w:val="002E5C67"/>
    <w:rsid w:val="002E6596"/>
    <w:rsid w:val="002F0FD8"/>
    <w:rsid w:val="002F4E27"/>
    <w:rsid w:val="002F4F60"/>
    <w:rsid w:val="002F7913"/>
    <w:rsid w:val="00306248"/>
    <w:rsid w:val="003127BA"/>
    <w:rsid w:val="00320843"/>
    <w:rsid w:val="003414BC"/>
    <w:rsid w:val="0034178B"/>
    <w:rsid w:val="00343F9A"/>
    <w:rsid w:val="00355F09"/>
    <w:rsid w:val="00360E69"/>
    <w:rsid w:val="00382596"/>
    <w:rsid w:val="00391165"/>
    <w:rsid w:val="0039214A"/>
    <w:rsid w:val="00396545"/>
    <w:rsid w:val="003B3F57"/>
    <w:rsid w:val="003C1247"/>
    <w:rsid w:val="003C6552"/>
    <w:rsid w:val="003C6AD5"/>
    <w:rsid w:val="003C6D84"/>
    <w:rsid w:val="003C7011"/>
    <w:rsid w:val="003D35E0"/>
    <w:rsid w:val="003D5253"/>
    <w:rsid w:val="003E15CB"/>
    <w:rsid w:val="003E25BE"/>
    <w:rsid w:val="003E3202"/>
    <w:rsid w:val="003E3C5E"/>
    <w:rsid w:val="003F487F"/>
    <w:rsid w:val="004000DA"/>
    <w:rsid w:val="00411ACE"/>
    <w:rsid w:val="0041296D"/>
    <w:rsid w:val="00414C8F"/>
    <w:rsid w:val="0042272C"/>
    <w:rsid w:val="0042368D"/>
    <w:rsid w:val="00423D11"/>
    <w:rsid w:val="004243D8"/>
    <w:rsid w:val="004341F0"/>
    <w:rsid w:val="00435E02"/>
    <w:rsid w:val="00436A9C"/>
    <w:rsid w:val="004378FF"/>
    <w:rsid w:val="004401D6"/>
    <w:rsid w:val="0044187E"/>
    <w:rsid w:val="0044493C"/>
    <w:rsid w:val="00445FDA"/>
    <w:rsid w:val="004538E9"/>
    <w:rsid w:val="004577B6"/>
    <w:rsid w:val="00461A6A"/>
    <w:rsid w:val="004679D2"/>
    <w:rsid w:val="00470A6C"/>
    <w:rsid w:val="00475DBB"/>
    <w:rsid w:val="004834F1"/>
    <w:rsid w:val="00494B82"/>
    <w:rsid w:val="004B2583"/>
    <w:rsid w:val="004B6930"/>
    <w:rsid w:val="004B726A"/>
    <w:rsid w:val="004C007D"/>
    <w:rsid w:val="004C24B7"/>
    <w:rsid w:val="004C4385"/>
    <w:rsid w:val="004C4BB6"/>
    <w:rsid w:val="004D3D0E"/>
    <w:rsid w:val="004D7C72"/>
    <w:rsid w:val="004E0F39"/>
    <w:rsid w:val="004E3408"/>
    <w:rsid w:val="004E419C"/>
    <w:rsid w:val="004E43C0"/>
    <w:rsid w:val="004F29E2"/>
    <w:rsid w:val="005169D7"/>
    <w:rsid w:val="00523EE5"/>
    <w:rsid w:val="00524C59"/>
    <w:rsid w:val="00524DFA"/>
    <w:rsid w:val="005257E2"/>
    <w:rsid w:val="005303F8"/>
    <w:rsid w:val="00547734"/>
    <w:rsid w:val="00553DB7"/>
    <w:rsid w:val="00555367"/>
    <w:rsid w:val="005562BD"/>
    <w:rsid w:val="00556944"/>
    <w:rsid w:val="005570AC"/>
    <w:rsid w:val="00561382"/>
    <w:rsid w:val="005654A3"/>
    <w:rsid w:val="00572B2E"/>
    <w:rsid w:val="00576D9D"/>
    <w:rsid w:val="00581AF0"/>
    <w:rsid w:val="00584CFC"/>
    <w:rsid w:val="005856F0"/>
    <w:rsid w:val="00585ADF"/>
    <w:rsid w:val="00585E36"/>
    <w:rsid w:val="005901AB"/>
    <w:rsid w:val="005A0A11"/>
    <w:rsid w:val="005A14B7"/>
    <w:rsid w:val="005A23B5"/>
    <w:rsid w:val="005A44E9"/>
    <w:rsid w:val="005A7899"/>
    <w:rsid w:val="005B20CE"/>
    <w:rsid w:val="005B55A6"/>
    <w:rsid w:val="005D4975"/>
    <w:rsid w:val="005D7818"/>
    <w:rsid w:val="005E0228"/>
    <w:rsid w:val="005E1C5D"/>
    <w:rsid w:val="005E5B23"/>
    <w:rsid w:val="005E7B21"/>
    <w:rsid w:val="00634FB1"/>
    <w:rsid w:val="0063524D"/>
    <w:rsid w:val="00640B1F"/>
    <w:rsid w:val="00643428"/>
    <w:rsid w:val="00647662"/>
    <w:rsid w:val="00650773"/>
    <w:rsid w:val="00653683"/>
    <w:rsid w:val="00656EB5"/>
    <w:rsid w:val="006579E8"/>
    <w:rsid w:val="00660FD4"/>
    <w:rsid w:val="006614B7"/>
    <w:rsid w:val="00661FF3"/>
    <w:rsid w:val="00662F5D"/>
    <w:rsid w:val="006667A4"/>
    <w:rsid w:val="006709CA"/>
    <w:rsid w:val="00680086"/>
    <w:rsid w:val="0068220E"/>
    <w:rsid w:val="00686042"/>
    <w:rsid w:val="0069254E"/>
    <w:rsid w:val="00695AAC"/>
    <w:rsid w:val="006B30D4"/>
    <w:rsid w:val="006B4BDE"/>
    <w:rsid w:val="006C4B6A"/>
    <w:rsid w:val="006E06E4"/>
    <w:rsid w:val="006E476A"/>
    <w:rsid w:val="006E516C"/>
    <w:rsid w:val="006E6DC5"/>
    <w:rsid w:val="006F76D4"/>
    <w:rsid w:val="0070016C"/>
    <w:rsid w:val="00707188"/>
    <w:rsid w:val="00710C2A"/>
    <w:rsid w:val="00711AB0"/>
    <w:rsid w:val="00712DBC"/>
    <w:rsid w:val="0071439F"/>
    <w:rsid w:val="00715C64"/>
    <w:rsid w:val="007232C9"/>
    <w:rsid w:val="00724B72"/>
    <w:rsid w:val="00727300"/>
    <w:rsid w:val="007322EB"/>
    <w:rsid w:val="00733393"/>
    <w:rsid w:val="00741BC6"/>
    <w:rsid w:val="00741D87"/>
    <w:rsid w:val="0074400A"/>
    <w:rsid w:val="00755C31"/>
    <w:rsid w:val="00761E13"/>
    <w:rsid w:val="00764C01"/>
    <w:rsid w:val="00765BB0"/>
    <w:rsid w:val="0076701D"/>
    <w:rsid w:val="00782236"/>
    <w:rsid w:val="00790B1B"/>
    <w:rsid w:val="00794E04"/>
    <w:rsid w:val="007A0E11"/>
    <w:rsid w:val="007A6544"/>
    <w:rsid w:val="007A68C3"/>
    <w:rsid w:val="007A7DF6"/>
    <w:rsid w:val="007C0FC4"/>
    <w:rsid w:val="007C2E7D"/>
    <w:rsid w:val="007C4F2F"/>
    <w:rsid w:val="007C7F45"/>
    <w:rsid w:val="007D7C7F"/>
    <w:rsid w:val="007E47CF"/>
    <w:rsid w:val="007F040F"/>
    <w:rsid w:val="008076BC"/>
    <w:rsid w:val="0081022C"/>
    <w:rsid w:val="00811180"/>
    <w:rsid w:val="008136CE"/>
    <w:rsid w:val="00820D6F"/>
    <w:rsid w:val="008229B4"/>
    <w:rsid w:val="008256FC"/>
    <w:rsid w:val="008305AF"/>
    <w:rsid w:val="00830DEC"/>
    <w:rsid w:val="0084058E"/>
    <w:rsid w:val="00846448"/>
    <w:rsid w:val="008623A9"/>
    <w:rsid w:val="008651F3"/>
    <w:rsid w:val="00865D62"/>
    <w:rsid w:val="008672C6"/>
    <w:rsid w:val="00867DA8"/>
    <w:rsid w:val="00871D4B"/>
    <w:rsid w:val="008812D0"/>
    <w:rsid w:val="00882458"/>
    <w:rsid w:val="00883094"/>
    <w:rsid w:val="0089261F"/>
    <w:rsid w:val="00895FB0"/>
    <w:rsid w:val="008C2EF3"/>
    <w:rsid w:val="008C5661"/>
    <w:rsid w:val="008C59A3"/>
    <w:rsid w:val="008E3A83"/>
    <w:rsid w:val="008E69B8"/>
    <w:rsid w:val="008F0F26"/>
    <w:rsid w:val="008F2415"/>
    <w:rsid w:val="00900130"/>
    <w:rsid w:val="00903EBD"/>
    <w:rsid w:val="0090594A"/>
    <w:rsid w:val="00906E8E"/>
    <w:rsid w:val="00911109"/>
    <w:rsid w:val="00911E6C"/>
    <w:rsid w:val="00931134"/>
    <w:rsid w:val="009331E6"/>
    <w:rsid w:val="00934CFC"/>
    <w:rsid w:val="009353E5"/>
    <w:rsid w:val="0094072F"/>
    <w:rsid w:val="009470D5"/>
    <w:rsid w:val="00952120"/>
    <w:rsid w:val="0095675C"/>
    <w:rsid w:val="00957F1A"/>
    <w:rsid w:val="009603A8"/>
    <w:rsid w:val="009645B2"/>
    <w:rsid w:val="0096595C"/>
    <w:rsid w:val="009705C2"/>
    <w:rsid w:val="0097116D"/>
    <w:rsid w:val="0097237D"/>
    <w:rsid w:val="00974328"/>
    <w:rsid w:val="009858F8"/>
    <w:rsid w:val="00986F5A"/>
    <w:rsid w:val="00995EC0"/>
    <w:rsid w:val="009A0805"/>
    <w:rsid w:val="009A5D35"/>
    <w:rsid w:val="009B4E12"/>
    <w:rsid w:val="009C36F1"/>
    <w:rsid w:val="009C67CC"/>
    <w:rsid w:val="009C77F0"/>
    <w:rsid w:val="009D35B3"/>
    <w:rsid w:val="009D70C4"/>
    <w:rsid w:val="009E7AF9"/>
    <w:rsid w:val="009E7DEC"/>
    <w:rsid w:val="009F3B62"/>
    <w:rsid w:val="00A0052E"/>
    <w:rsid w:val="00A02B9F"/>
    <w:rsid w:val="00A12CF5"/>
    <w:rsid w:val="00A13D7D"/>
    <w:rsid w:val="00A16948"/>
    <w:rsid w:val="00A17960"/>
    <w:rsid w:val="00A21032"/>
    <w:rsid w:val="00A2318F"/>
    <w:rsid w:val="00A23A7F"/>
    <w:rsid w:val="00A26B02"/>
    <w:rsid w:val="00A30A8A"/>
    <w:rsid w:val="00A31224"/>
    <w:rsid w:val="00A32B83"/>
    <w:rsid w:val="00A362AE"/>
    <w:rsid w:val="00A37942"/>
    <w:rsid w:val="00A41DAB"/>
    <w:rsid w:val="00A46C4A"/>
    <w:rsid w:val="00A5545E"/>
    <w:rsid w:val="00A55DA9"/>
    <w:rsid w:val="00A5705F"/>
    <w:rsid w:val="00A579F5"/>
    <w:rsid w:val="00A612FB"/>
    <w:rsid w:val="00A703F2"/>
    <w:rsid w:val="00A83EDF"/>
    <w:rsid w:val="00A85427"/>
    <w:rsid w:val="00A861FC"/>
    <w:rsid w:val="00A90BB0"/>
    <w:rsid w:val="00A91630"/>
    <w:rsid w:val="00A92295"/>
    <w:rsid w:val="00A953AF"/>
    <w:rsid w:val="00A97958"/>
    <w:rsid w:val="00AA2215"/>
    <w:rsid w:val="00AA626B"/>
    <w:rsid w:val="00AB5FA4"/>
    <w:rsid w:val="00AB708C"/>
    <w:rsid w:val="00AB7CEC"/>
    <w:rsid w:val="00AC0634"/>
    <w:rsid w:val="00AD1F77"/>
    <w:rsid w:val="00AD2905"/>
    <w:rsid w:val="00AD3CCF"/>
    <w:rsid w:val="00AD5010"/>
    <w:rsid w:val="00AE1F54"/>
    <w:rsid w:val="00AE2209"/>
    <w:rsid w:val="00B016AB"/>
    <w:rsid w:val="00B0391A"/>
    <w:rsid w:val="00B14BF9"/>
    <w:rsid w:val="00B3493F"/>
    <w:rsid w:val="00B35636"/>
    <w:rsid w:val="00B35CFC"/>
    <w:rsid w:val="00B36D57"/>
    <w:rsid w:val="00B502FA"/>
    <w:rsid w:val="00B50377"/>
    <w:rsid w:val="00B50921"/>
    <w:rsid w:val="00B57EFA"/>
    <w:rsid w:val="00B60256"/>
    <w:rsid w:val="00B61C88"/>
    <w:rsid w:val="00B64A8F"/>
    <w:rsid w:val="00B73F02"/>
    <w:rsid w:val="00B80A25"/>
    <w:rsid w:val="00B82ED2"/>
    <w:rsid w:val="00B87D60"/>
    <w:rsid w:val="00B94383"/>
    <w:rsid w:val="00B973D9"/>
    <w:rsid w:val="00BA2394"/>
    <w:rsid w:val="00BA3998"/>
    <w:rsid w:val="00BA3CE3"/>
    <w:rsid w:val="00BB280C"/>
    <w:rsid w:val="00BB2C29"/>
    <w:rsid w:val="00BB40F3"/>
    <w:rsid w:val="00BB52C4"/>
    <w:rsid w:val="00BC5C6D"/>
    <w:rsid w:val="00BE7548"/>
    <w:rsid w:val="00C00282"/>
    <w:rsid w:val="00C01BF3"/>
    <w:rsid w:val="00C02E7A"/>
    <w:rsid w:val="00C13CF9"/>
    <w:rsid w:val="00C37D9F"/>
    <w:rsid w:val="00C45293"/>
    <w:rsid w:val="00C46CB7"/>
    <w:rsid w:val="00C55F84"/>
    <w:rsid w:val="00C56EFB"/>
    <w:rsid w:val="00C60CCE"/>
    <w:rsid w:val="00C6384E"/>
    <w:rsid w:val="00C66826"/>
    <w:rsid w:val="00C70113"/>
    <w:rsid w:val="00C76CCD"/>
    <w:rsid w:val="00C80810"/>
    <w:rsid w:val="00C84E8B"/>
    <w:rsid w:val="00C84FDB"/>
    <w:rsid w:val="00C91D0B"/>
    <w:rsid w:val="00C93B7B"/>
    <w:rsid w:val="00C95C4E"/>
    <w:rsid w:val="00CA1622"/>
    <w:rsid w:val="00CA2EDE"/>
    <w:rsid w:val="00CA4351"/>
    <w:rsid w:val="00CB55DD"/>
    <w:rsid w:val="00CB6D61"/>
    <w:rsid w:val="00CC07AE"/>
    <w:rsid w:val="00CC40D8"/>
    <w:rsid w:val="00CC4135"/>
    <w:rsid w:val="00CC798F"/>
    <w:rsid w:val="00CD634E"/>
    <w:rsid w:val="00CE2C0F"/>
    <w:rsid w:val="00CF2FC0"/>
    <w:rsid w:val="00CF5B7D"/>
    <w:rsid w:val="00D01E5F"/>
    <w:rsid w:val="00D10550"/>
    <w:rsid w:val="00D2440D"/>
    <w:rsid w:val="00D2657F"/>
    <w:rsid w:val="00D2774C"/>
    <w:rsid w:val="00D330F7"/>
    <w:rsid w:val="00D4255E"/>
    <w:rsid w:val="00D50F3D"/>
    <w:rsid w:val="00D66CBD"/>
    <w:rsid w:val="00D7704A"/>
    <w:rsid w:val="00D85D07"/>
    <w:rsid w:val="00D86548"/>
    <w:rsid w:val="00DA3A2A"/>
    <w:rsid w:val="00DC2F65"/>
    <w:rsid w:val="00DC4B29"/>
    <w:rsid w:val="00DC4FAE"/>
    <w:rsid w:val="00DD67CB"/>
    <w:rsid w:val="00DF45C5"/>
    <w:rsid w:val="00DF47B8"/>
    <w:rsid w:val="00DF4B6D"/>
    <w:rsid w:val="00E00440"/>
    <w:rsid w:val="00E01042"/>
    <w:rsid w:val="00E03601"/>
    <w:rsid w:val="00E03718"/>
    <w:rsid w:val="00E11F96"/>
    <w:rsid w:val="00E343FC"/>
    <w:rsid w:val="00E45252"/>
    <w:rsid w:val="00E53FA5"/>
    <w:rsid w:val="00E547A0"/>
    <w:rsid w:val="00E56EBA"/>
    <w:rsid w:val="00E62089"/>
    <w:rsid w:val="00E73BB8"/>
    <w:rsid w:val="00E7469F"/>
    <w:rsid w:val="00E75671"/>
    <w:rsid w:val="00E81BF7"/>
    <w:rsid w:val="00E90F19"/>
    <w:rsid w:val="00E91E40"/>
    <w:rsid w:val="00EA67F9"/>
    <w:rsid w:val="00EB1185"/>
    <w:rsid w:val="00EC3287"/>
    <w:rsid w:val="00EC4494"/>
    <w:rsid w:val="00EC7091"/>
    <w:rsid w:val="00ED0FB3"/>
    <w:rsid w:val="00ED4774"/>
    <w:rsid w:val="00ED5E15"/>
    <w:rsid w:val="00ED6001"/>
    <w:rsid w:val="00EE1FE0"/>
    <w:rsid w:val="00EE2260"/>
    <w:rsid w:val="00EE404E"/>
    <w:rsid w:val="00EE6673"/>
    <w:rsid w:val="00EF14E2"/>
    <w:rsid w:val="00EF3938"/>
    <w:rsid w:val="00EF5081"/>
    <w:rsid w:val="00EF7FC5"/>
    <w:rsid w:val="00F01AE2"/>
    <w:rsid w:val="00F058CF"/>
    <w:rsid w:val="00F07FAF"/>
    <w:rsid w:val="00F1052D"/>
    <w:rsid w:val="00F12F5E"/>
    <w:rsid w:val="00F14C38"/>
    <w:rsid w:val="00F14D33"/>
    <w:rsid w:val="00F2093C"/>
    <w:rsid w:val="00F27103"/>
    <w:rsid w:val="00F37304"/>
    <w:rsid w:val="00F40A37"/>
    <w:rsid w:val="00F43D2E"/>
    <w:rsid w:val="00F51E00"/>
    <w:rsid w:val="00F52E33"/>
    <w:rsid w:val="00F630EE"/>
    <w:rsid w:val="00F63B41"/>
    <w:rsid w:val="00F704F7"/>
    <w:rsid w:val="00F72EE8"/>
    <w:rsid w:val="00F74364"/>
    <w:rsid w:val="00F77C5E"/>
    <w:rsid w:val="00F80BE4"/>
    <w:rsid w:val="00F9137B"/>
    <w:rsid w:val="00F94ADC"/>
    <w:rsid w:val="00F9523A"/>
    <w:rsid w:val="00F96A64"/>
    <w:rsid w:val="00FA0067"/>
    <w:rsid w:val="00FA3AB7"/>
    <w:rsid w:val="00FE4FAB"/>
    <w:rsid w:val="00FE7BA8"/>
    <w:rsid w:val="00FF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899F2"/>
  <w15:docId w15:val="{3C577DE7-564D-4FEA-868D-86D93935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C18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ED600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5E02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E022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A953A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5A0A11"/>
    <w:rPr>
      <w:rFonts w:ascii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A953A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5A0A11"/>
    <w:rPr>
      <w:rFonts w:ascii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704F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423D1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23D1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3D11"/>
    <w:rPr>
      <w:rFonts w:ascii="Times New Roman" w:eastAsia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3D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3D11"/>
    <w:rPr>
      <w:rFonts w:ascii="Times New Roman" w:eastAsia="Times New Roman" w:hAnsi="Times New Roman"/>
      <w:b/>
      <w:bCs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39"/>
    <w:rsid w:val="00A9163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7625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6197">
                  <w:marLeft w:val="0"/>
                  <w:marRight w:val="0"/>
                  <w:marTop w:val="100"/>
                  <w:marBottom w:val="240"/>
                  <w:divBdr>
                    <w:top w:val="single" w:sz="6" w:space="1" w:color="AAAAAA"/>
                    <w:left w:val="single" w:sz="6" w:space="1" w:color="AAAAAA"/>
                    <w:bottom w:val="single" w:sz="6" w:space="1" w:color="AAAAAA"/>
                    <w:right w:val="single" w:sz="6" w:space="1" w:color="AAAAAA"/>
                  </w:divBdr>
                </w:div>
              </w:divsChild>
            </w:div>
          </w:divsChild>
        </w:div>
      </w:divsChild>
    </w:div>
    <w:div w:id="15393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8972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31590">
                  <w:marLeft w:val="0"/>
                  <w:marRight w:val="0"/>
                  <w:marTop w:val="100"/>
                  <w:marBottom w:val="240"/>
                  <w:divBdr>
                    <w:top w:val="single" w:sz="6" w:space="1" w:color="AAAAAA"/>
                    <w:left w:val="single" w:sz="6" w:space="1" w:color="AAAAAA"/>
                    <w:bottom w:val="single" w:sz="6" w:space="1" w:color="AAAAAA"/>
                    <w:right w:val="single" w:sz="6" w:space="1" w:color="AAAAAA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272CD-5D99-4DF3-87A7-BC33FF0B7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UFR MEDECINE LYON EST                                              Année Universitaire 2009 - 2010</vt:lpstr>
    </vt:vector>
  </TitlesOfParts>
  <Company>UCBL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UFR MEDECINE LYON EST                                              Année Universitaire 2009 - 2010</dc:title>
  <dc:creator>Laurence.Martinod</dc:creator>
  <cp:lastModifiedBy>GILLIARD CLEMENCE</cp:lastModifiedBy>
  <cp:revision>4</cp:revision>
  <cp:lastPrinted>2026-04-14T09:41:00Z</cp:lastPrinted>
  <dcterms:created xsi:type="dcterms:W3CDTF">2026-04-30T13:53:00Z</dcterms:created>
  <dcterms:modified xsi:type="dcterms:W3CDTF">2026-06-30T12:40:00Z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c296269d-934e-4ca7-ada1-1872073266bd</vt:lpwstr>
  </property>
</Properties>
</file>