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6804" w14:textId="33952A43" w:rsidR="00DD5641" w:rsidRPr="00135D57" w:rsidRDefault="00C917EF" w:rsidP="00135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Préparation </w:t>
      </w:r>
      <w:r w:rsidR="00BA63B1" w:rsidRPr="00135D57">
        <w:rPr>
          <w:rFonts w:ascii="Calibri" w:hAnsi="Calibri"/>
          <w:b/>
          <w:sz w:val="28"/>
        </w:rPr>
        <w:t>TOEFL 20</w:t>
      </w:r>
      <w:r w:rsidR="0033212C">
        <w:rPr>
          <w:rFonts w:ascii="Calibri" w:hAnsi="Calibri"/>
          <w:b/>
          <w:sz w:val="28"/>
        </w:rPr>
        <w:t>2</w:t>
      </w:r>
      <w:r w:rsidR="00304EAD">
        <w:rPr>
          <w:rFonts w:ascii="Calibri" w:hAnsi="Calibri"/>
          <w:b/>
          <w:sz w:val="28"/>
        </w:rPr>
        <w:t>5</w:t>
      </w:r>
      <w:r w:rsidR="009E4445">
        <w:rPr>
          <w:rFonts w:ascii="Calibri" w:hAnsi="Calibri"/>
          <w:b/>
          <w:sz w:val="28"/>
        </w:rPr>
        <w:t>-20</w:t>
      </w:r>
      <w:r w:rsidR="0033212C">
        <w:rPr>
          <w:rFonts w:ascii="Calibri" w:hAnsi="Calibri"/>
          <w:b/>
          <w:sz w:val="28"/>
        </w:rPr>
        <w:t>2</w:t>
      </w:r>
      <w:r w:rsidR="00304EAD">
        <w:rPr>
          <w:rFonts w:ascii="Calibri" w:hAnsi="Calibri"/>
          <w:b/>
          <w:sz w:val="28"/>
        </w:rPr>
        <w:t>6</w:t>
      </w:r>
    </w:p>
    <w:p w14:paraId="5539493A" w14:textId="77777777" w:rsidR="00DD5641" w:rsidRDefault="00DD5641" w:rsidP="00DD5641">
      <w:pPr>
        <w:rPr>
          <w:rFonts w:ascii="Calibri" w:hAnsi="Calibri"/>
          <w:b/>
        </w:rPr>
      </w:pPr>
    </w:p>
    <w:p w14:paraId="11BB25DE" w14:textId="12C8E144" w:rsidR="007313F9" w:rsidRPr="001F1A8A" w:rsidRDefault="00512B87" w:rsidP="00DD5641">
      <w:pPr>
        <w:rPr>
          <w:rFonts w:ascii="Calibri" w:hAnsi="Calibri"/>
          <w:b/>
          <w:color w:val="FF0000"/>
        </w:rPr>
      </w:pPr>
      <w:r w:rsidRPr="001F1A8A">
        <w:rPr>
          <w:rFonts w:ascii="Calibri" w:hAnsi="Calibri"/>
          <w:b/>
          <w:color w:val="FF0000"/>
        </w:rPr>
        <w:t>Cours e</w:t>
      </w:r>
      <w:r w:rsidR="0033212C" w:rsidRPr="001F1A8A">
        <w:rPr>
          <w:rFonts w:ascii="Calibri" w:hAnsi="Calibri"/>
          <w:b/>
          <w:color w:val="FF0000"/>
        </w:rPr>
        <w:t xml:space="preserve">n distanciel </w:t>
      </w:r>
    </w:p>
    <w:p w14:paraId="724CA5FE" w14:textId="4BDECAEC" w:rsidR="00512B87" w:rsidRPr="001F1A8A" w:rsidRDefault="00512B87" w:rsidP="00DD5641">
      <w:pPr>
        <w:rPr>
          <w:rFonts w:ascii="Calibri" w:hAnsi="Calibri"/>
          <w:i/>
          <w:color w:val="FF0000"/>
        </w:rPr>
      </w:pPr>
      <w:r w:rsidRPr="001F1A8A">
        <w:rPr>
          <w:rFonts w:ascii="Calibri" w:hAnsi="Calibri"/>
          <w:i/>
          <w:color w:val="FF0000"/>
        </w:rPr>
        <w:t>A la confirmation de votre inscription, un lien Zoom vous sera envoyé par l’enseignant</w:t>
      </w:r>
      <w:r w:rsidR="001F1A8A">
        <w:rPr>
          <w:rFonts w:ascii="Calibri" w:hAnsi="Calibri"/>
          <w:i/>
          <w:color w:val="FF0000"/>
        </w:rPr>
        <w:t>e</w:t>
      </w:r>
      <w:r w:rsidRPr="001F1A8A">
        <w:rPr>
          <w:rFonts w:ascii="Calibri" w:hAnsi="Calibri"/>
          <w:i/>
          <w:color w:val="FF0000"/>
        </w:rPr>
        <w:t>.</w:t>
      </w:r>
    </w:p>
    <w:p w14:paraId="50133343" w14:textId="77777777" w:rsidR="00512B87" w:rsidRPr="001F1A8A" w:rsidRDefault="00512B87" w:rsidP="00DD5641">
      <w:pPr>
        <w:rPr>
          <w:rFonts w:ascii="Calibri" w:hAnsi="Calibri"/>
          <w:b/>
        </w:rPr>
      </w:pPr>
    </w:p>
    <w:p w14:paraId="0BC98032" w14:textId="6D045838" w:rsidR="00512B87" w:rsidRPr="001F1A8A" w:rsidRDefault="00512B87" w:rsidP="00DD5641">
      <w:pPr>
        <w:rPr>
          <w:rFonts w:ascii="Calibri" w:hAnsi="Calibri"/>
          <w:b/>
        </w:rPr>
      </w:pPr>
      <w:r w:rsidRPr="001F1A8A">
        <w:rPr>
          <w:rFonts w:ascii="Calibri" w:hAnsi="Calibri"/>
          <w:b/>
        </w:rPr>
        <w:t>Procédure d’</w:t>
      </w:r>
      <w:r w:rsidR="00DD5641" w:rsidRPr="001F1A8A">
        <w:rPr>
          <w:rFonts w:ascii="Calibri" w:hAnsi="Calibri"/>
          <w:b/>
        </w:rPr>
        <w:t>Inscript</w:t>
      </w:r>
      <w:r w:rsidR="00C22A74" w:rsidRPr="001F1A8A">
        <w:rPr>
          <w:rFonts w:ascii="Calibri" w:hAnsi="Calibri"/>
          <w:b/>
        </w:rPr>
        <w:t>ion</w:t>
      </w:r>
      <w:r w:rsidRPr="001F1A8A">
        <w:rPr>
          <w:rFonts w:ascii="Calibri" w:hAnsi="Calibri"/>
          <w:b/>
        </w:rPr>
        <w:t> :</w:t>
      </w:r>
    </w:p>
    <w:p w14:paraId="7EE141C7" w14:textId="59DEF6D0" w:rsidR="00DD5641" w:rsidRPr="001F1A8A" w:rsidRDefault="00512B87" w:rsidP="00DD5641">
      <w:pPr>
        <w:rPr>
          <w:rFonts w:ascii="Calibri" w:hAnsi="Calibri"/>
        </w:rPr>
      </w:pPr>
      <w:r w:rsidRPr="001F1A8A">
        <w:rPr>
          <w:rFonts w:ascii="Calibri" w:hAnsi="Calibri"/>
        </w:rPr>
        <w:t>Inscription auprès</w:t>
      </w:r>
      <w:r w:rsidR="00C22A74" w:rsidRPr="001F1A8A">
        <w:rPr>
          <w:rFonts w:ascii="Calibri" w:hAnsi="Calibri"/>
        </w:rPr>
        <w:t xml:space="preserve"> d</w:t>
      </w:r>
      <w:r w:rsidR="00135D57" w:rsidRPr="001F1A8A">
        <w:rPr>
          <w:rFonts w:ascii="Calibri" w:hAnsi="Calibri"/>
        </w:rPr>
        <w:t xml:space="preserve">e l’Administratif </w:t>
      </w:r>
      <w:r w:rsidR="004869AF" w:rsidRPr="001F1A8A">
        <w:rPr>
          <w:rFonts w:ascii="Calibri" w:hAnsi="Calibri"/>
        </w:rPr>
        <w:t xml:space="preserve">de mobilité internationale </w:t>
      </w:r>
      <w:r w:rsidR="00135D57" w:rsidRPr="001F1A8A">
        <w:rPr>
          <w:rFonts w:ascii="Calibri" w:hAnsi="Calibri"/>
        </w:rPr>
        <w:t>de votre composante</w:t>
      </w:r>
      <w:r w:rsidR="001F1A8A" w:rsidRPr="001F1A8A">
        <w:rPr>
          <w:rFonts w:ascii="Calibri" w:hAnsi="Calibri"/>
        </w:rPr>
        <w:t>.</w:t>
      </w:r>
    </w:p>
    <w:p w14:paraId="22A55E90" w14:textId="2111A07E" w:rsidR="00135D57" w:rsidRPr="001F1A8A" w:rsidRDefault="00135D57" w:rsidP="00DD5641">
      <w:pPr>
        <w:rPr>
          <w:rFonts w:ascii="Calibri" w:hAnsi="Calibri"/>
          <w:i/>
          <w:u w:val="single"/>
        </w:rPr>
      </w:pPr>
    </w:p>
    <w:p w14:paraId="3C46CBF4" w14:textId="55CC1540" w:rsidR="00512B87" w:rsidRPr="001F1A8A" w:rsidRDefault="00512B87" w:rsidP="00DD5641">
      <w:pPr>
        <w:rPr>
          <w:rFonts w:ascii="Calibri" w:hAnsi="Calibri"/>
          <w:b/>
        </w:rPr>
      </w:pPr>
      <w:r w:rsidRPr="001F1A8A">
        <w:rPr>
          <w:rFonts w:ascii="Calibri" w:hAnsi="Calibri"/>
          <w:b/>
        </w:rPr>
        <w:t>Public :</w:t>
      </w:r>
    </w:p>
    <w:p w14:paraId="1DDE38CB" w14:textId="77777777" w:rsidR="00512B87" w:rsidRPr="001F1A8A" w:rsidRDefault="00512B87" w:rsidP="00512B87">
      <w:pPr>
        <w:autoSpaceDE w:val="0"/>
        <w:autoSpaceDN w:val="0"/>
        <w:adjustRightInd w:val="0"/>
        <w:rPr>
          <w:rFonts w:asciiTheme="minorHAnsi" w:hAnsiTheme="minorHAnsi" w:cs="TimesNewRomanPSMT"/>
          <w:color w:val="000000"/>
        </w:rPr>
      </w:pPr>
      <w:r w:rsidRPr="001F1A8A">
        <w:rPr>
          <w:rFonts w:asciiTheme="minorHAnsi" w:hAnsiTheme="minorHAnsi" w:cs="TimesNewRomanPSMT"/>
          <w:color w:val="000000"/>
        </w:rPr>
        <w:t>Tout étudiant inscrit à Lyon 1 ayant un projet de mobilité à l’international (études ou stage).</w:t>
      </w:r>
    </w:p>
    <w:p w14:paraId="11582A5E" w14:textId="77777777" w:rsidR="00512B87" w:rsidRPr="00512B87" w:rsidRDefault="00512B87" w:rsidP="00DD5641">
      <w:pPr>
        <w:rPr>
          <w:rFonts w:ascii="Calibri" w:hAnsi="Calibri"/>
        </w:rPr>
      </w:pPr>
    </w:p>
    <w:p w14:paraId="3D298A1D" w14:textId="77777777" w:rsidR="00DD5641" w:rsidRPr="00512B87" w:rsidRDefault="00DD5641" w:rsidP="00135D57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</w:tblBorders>
        <w:tblLook w:val="04A0" w:firstRow="1" w:lastRow="0" w:firstColumn="1" w:lastColumn="0" w:noHBand="0" w:noVBand="1"/>
      </w:tblPr>
      <w:tblGrid>
        <w:gridCol w:w="4527"/>
        <w:gridCol w:w="4525"/>
      </w:tblGrid>
      <w:tr w:rsidR="006076F3" w:rsidRPr="006F498D" w14:paraId="39EE9D44" w14:textId="77777777" w:rsidTr="006F498D">
        <w:trPr>
          <w:trHeight w:val="676"/>
        </w:trPr>
        <w:tc>
          <w:tcPr>
            <w:tcW w:w="9212" w:type="dxa"/>
            <w:gridSpan w:val="2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79646"/>
          </w:tcPr>
          <w:p w14:paraId="21432C1C" w14:textId="77777777" w:rsidR="00512B87" w:rsidRDefault="006076F3" w:rsidP="00FC4E42">
            <w:pPr>
              <w:pStyle w:val="Sansinterligne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F498D">
              <w:rPr>
                <w:rFonts w:ascii="Calibri" w:hAnsi="Calibri"/>
                <w:b/>
                <w:bCs/>
                <w:color w:val="FFFFFF"/>
              </w:rPr>
              <w:t>Lundis </w:t>
            </w:r>
            <w:r w:rsidR="002A5808">
              <w:rPr>
                <w:rFonts w:ascii="Calibri" w:hAnsi="Calibri"/>
                <w:b/>
                <w:bCs/>
                <w:color w:val="FFFFFF"/>
              </w:rPr>
              <w:t xml:space="preserve">et </w:t>
            </w:r>
            <w:r w:rsidR="0008054F" w:rsidRPr="006F498D">
              <w:rPr>
                <w:rFonts w:ascii="Calibri" w:hAnsi="Calibri"/>
                <w:b/>
                <w:bCs/>
                <w:color w:val="FFFFFF"/>
              </w:rPr>
              <w:t>mardis</w:t>
            </w:r>
            <w:r w:rsidR="0008054F">
              <w:rPr>
                <w:rFonts w:ascii="Calibri" w:hAnsi="Calibri"/>
                <w:b/>
                <w:bCs/>
                <w:color w:val="FFFFFF"/>
              </w:rPr>
              <w:t xml:space="preserve"> </w:t>
            </w:r>
          </w:p>
          <w:p w14:paraId="21183D26" w14:textId="2D834D8F" w:rsidR="00576559" w:rsidRPr="0033212C" w:rsidRDefault="0033212C" w:rsidP="00FC4E42">
            <w:pPr>
              <w:pStyle w:val="Sansinterligne"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</w:rPr>
              <w:t>Sur Zoom</w:t>
            </w:r>
          </w:p>
        </w:tc>
      </w:tr>
      <w:tr w:rsidR="00135D57" w:rsidRPr="006F498D" w14:paraId="3C86D2F3" w14:textId="77777777" w:rsidTr="006F498D">
        <w:trPr>
          <w:trHeight w:val="676"/>
        </w:trPr>
        <w:tc>
          <w:tcPr>
            <w:tcW w:w="4606" w:type="dxa"/>
            <w:tcBorders>
              <w:right w:val="nil"/>
            </w:tcBorders>
            <w:shd w:val="clear" w:color="auto" w:fill="FDE4D0"/>
          </w:tcPr>
          <w:p w14:paraId="121417F7" w14:textId="77777777" w:rsidR="00135D57" w:rsidRPr="006F498D" w:rsidRDefault="00135D57" w:rsidP="006F498D">
            <w:pPr>
              <w:jc w:val="center"/>
              <w:rPr>
                <w:rFonts w:ascii="Calibri" w:hAnsi="Calibri"/>
                <w:b/>
                <w:bCs/>
              </w:rPr>
            </w:pPr>
            <w:r w:rsidRPr="006F498D">
              <w:rPr>
                <w:rFonts w:ascii="Calibri" w:hAnsi="Calibri"/>
                <w:b/>
                <w:bCs/>
              </w:rPr>
              <w:t xml:space="preserve">Session 1 </w:t>
            </w:r>
            <w:r w:rsidR="006076F3" w:rsidRPr="006F498D">
              <w:rPr>
                <w:rFonts w:ascii="Calibri" w:hAnsi="Calibri"/>
                <w:b/>
                <w:bCs/>
              </w:rPr>
              <w:t>(</w:t>
            </w:r>
            <w:r w:rsidRPr="006F498D">
              <w:rPr>
                <w:rFonts w:ascii="Calibri" w:hAnsi="Calibri"/>
                <w:b/>
                <w:bCs/>
              </w:rPr>
              <w:t>20 heures)</w:t>
            </w:r>
          </w:p>
          <w:p w14:paraId="27E8258A" w14:textId="77777777" w:rsidR="00135D57" w:rsidRPr="000F0F4B" w:rsidRDefault="00135D57" w:rsidP="006F498D">
            <w:pPr>
              <w:jc w:val="center"/>
              <w:rPr>
                <w:rFonts w:ascii="Calibri" w:hAnsi="Calibri"/>
                <w:bCs/>
              </w:rPr>
            </w:pPr>
            <w:r w:rsidRPr="000F0F4B">
              <w:rPr>
                <w:rFonts w:ascii="Calibri" w:hAnsi="Calibri"/>
                <w:bCs/>
              </w:rPr>
              <w:t xml:space="preserve">17h30 à 19h30 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DE4D0"/>
          </w:tcPr>
          <w:p w14:paraId="0FF4EB90" w14:textId="77777777" w:rsidR="00135D57" w:rsidRPr="006F498D" w:rsidRDefault="00135D57" w:rsidP="006F498D">
            <w:pPr>
              <w:pStyle w:val="Sansinterligne"/>
              <w:jc w:val="center"/>
              <w:rPr>
                <w:rFonts w:ascii="Calibri" w:hAnsi="Calibri"/>
                <w:b/>
              </w:rPr>
            </w:pPr>
            <w:r w:rsidRPr="006F498D">
              <w:rPr>
                <w:rFonts w:ascii="Calibri" w:hAnsi="Calibri"/>
                <w:b/>
              </w:rPr>
              <w:t>Session 2 (20 heures)</w:t>
            </w:r>
          </w:p>
          <w:p w14:paraId="41FDB147" w14:textId="77777777" w:rsidR="00135D57" w:rsidRPr="009D47D6" w:rsidRDefault="00135D57" w:rsidP="006F498D">
            <w:pPr>
              <w:pStyle w:val="Sansinterligne"/>
              <w:jc w:val="center"/>
            </w:pPr>
            <w:r w:rsidRPr="006F498D">
              <w:rPr>
                <w:rFonts w:ascii="Calibri" w:hAnsi="Calibri"/>
              </w:rPr>
              <w:t>17h30 à 19h30</w:t>
            </w:r>
          </w:p>
        </w:tc>
      </w:tr>
      <w:tr w:rsidR="00135D57" w:rsidRPr="006F498D" w14:paraId="76853C22" w14:textId="77777777" w:rsidTr="006F498D">
        <w:trPr>
          <w:trHeight w:val="3054"/>
        </w:trPr>
        <w:tc>
          <w:tcPr>
            <w:tcW w:w="4606" w:type="dxa"/>
            <w:tcBorders>
              <w:right w:val="nil"/>
            </w:tcBorders>
          </w:tcPr>
          <w:p w14:paraId="1B578C2C" w14:textId="55370660" w:rsidR="00135D57" w:rsidRDefault="00135D57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 w:rsidRPr="00B70DEE">
              <w:rPr>
                <w:rFonts w:ascii="Calibri" w:hAnsi="Calibri"/>
                <w:bCs/>
              </w:rPr>
              <w:t xml:space="preserve"> </w:t>
            </w:r>
            <w:r w:rsidR="00304EAD">
              <w:rPr>
                <w:rFonts w:ascii="Calibri" w:hAnsi="Calibri"/>
                <w:bCs/>
              </w:rPr>
              <w:t xml:space="preserve">29 </w:t>
            </w:r>
            <w:r w:rsidR="00CF60D4">
              <w:rPr>
                <w:rFonts w:ascii="Calibri" w:hAnsi="Calibri"/>
                <w:bCs/>
              </w:rPr>
              <w:t>septembre</w:t>
            </w:r>
          </w:p>
          <w:p w14:paraId="08A929F0" w14:textId="5A246DE1" w:rsidR="00402531" w:rsidRPr="00B70DEE" w:rsidRDefault="00304EAD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30</w:t>
            </w:r>
            <w:r w:rsidR="00DB7A0F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septem</w:t>
            </w:r>
            <w:r w:rsidR="00DB7A0F">
              <w:rPr>
                <w:rFonts w:ascii="Calibri" w:hAnsi="Calibri"/>
                <w:bCs/>
              </w:rPr>
              <w:t>bre</w:t>
            </w:r>
          </w:p>
          <w:p w14:paraId="5CBA8745" w14:textId="637AF7DE" w:rsidR="00135D57" w:rsidRPr="00B70DEE" w:rsidRDefault="00CF60D4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  <w:r w:rsidR="00304EAD">
              <w:rPr>
                <w:rFonts w:ascii="Calibri" w:hAnsi="Calibri"/>
                <w:bCs/>
              </w:rPr>
              <w:t>6</w:t>
            </w:r>
            <w:r w:rsidR="00DB7A0F">
              <w:rPr>
                <w:rFonts w:ascii="Calibri" w:hAnsi="Calibri"/>
                <w:bCs/>
              </w:rPr>
              <w:t xml:space="preserve"> octobre</w:t>
            </w:r>
          </w:p>
          <w:p w14:paraId="7AE44CE9" w14:textId="0074DF80" w:rsidR="00135D57" w:rsidRPr="00B70DEE" w:rsidRDefault="00CF60D4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  <w:r w:rsidR="00304EAD">
              <w:rPr>
                <w:rFonts w:ascii="Calibri" w:hAnsi="Calibri"/>
                <w:bCs/>
              </w:rPr>
              <w:t>7</w:t>
            </w:r>
            <w:r w:rsidR="00C21B67">
              <w:rPr>
                <w:rFonts w:ascii="Calibri" w:hAnsi="Calibri"/>
                <w:bCs/>
              </w:rPr>
              <w:t xml:space="preserve"> 0</w:t>
            </w:r>
            <w:r w:rsidR="00135D57" w:rsidRPr="00B70DEE">
              <w:rPr>
                <w:rFonts w:ascii="Calibri" w:hAnsi="Calibri"/>
                <w:bCs/>
              </w:rPr>
              <w:t>ctobre</w:t>
            </w:r>
          </w:p>
          <w:p w14:paraId="23678799" w14:textId="77D0900A" w:rsidR="0049758B" w:rsidRPr="00B70DEE" w:rsidRDefault="0033212C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  <w:r w:rsidR="00304EAD">
              <w:rPr>
                <w:rFonts w:ascii="Calibri" w:hAnsi="Calibri"/>
                <w:bCs/>
              </w:rPr>
              <w:t>3</w:t>
            </w:r>
            <w:r>
              <w:rPr>
                <w:rFonts w:ascii="Calibri" w:hAnsi="Calibri"/>
                <w:bCs/>
              </w:rPr>
              <w:t xml:space="preserve"> </w:t>
            </w:r>
            <w:r w:rsidR="0049758B">
              <w:rPr>
                <w:rFonts w:ascii="Calibri" w:hAnsi="Calibri"/>
                <w:bCs/>
              </w:rPr>
              <w:t>octobre</w:t>
            </w:r>
          </w:p>
          <w:p w14:paraId="55C9C349" w14:textId="11FD6645" w:rsidR="00135D57" w:rsidRPr="00B70DEE" w:rsidRDefault="00C21B67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  <w:r w:rsidR="00304EAD">
              <w:rPr>
                <w:rFonts w:ascii="Calibri" w:hAnsi="Calibri"/>
                <w:bCs/>
              </w:rPr>
              <w:t>4</w:t>
            </w:r>
            <w:r>
              <w:rPr>
                <w:rFonts w:ascii="Calibri" w:hAnsi="Calibri"/>
                <w:bCs/>
              </w:rPr>
              <w:t xml:space="preserve"> </w:t>
            </w:r>
            <w:r w:rsidR="00135D57" w:rsidRPr="00B70DEE">
              <w:rPr>
                <w:rFonts w:ascii="Calibri" w:hAnsi="Calibri"/>
                <w:bCs/>
              </w:rPr>
              <w:t>octobre</w:t>
            </w:r>
          </w:p>
          <w:p w14:paraId="3855A508" w14:textId="2DD4ABEF" w:rsidR="00135D57" w:rsidRPr="00B70DEE" w:rsidRDefault="00A118EC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  <w:r w:rsidR="00304EAD">
              <w:rPr>
                <w:rFonts w:ascii="Calibri" w:hAnsi="Calibri"/>
                <w:bCs/>
              </w:rPr>
              <w:t>0</w:t>
            </w:r>
            <w:r>
              <w:rPr>
                <w:rFonts w:ascii="Calibri" w:hAnsi="Calibri"/>
                <w:bCs/>
              </w:rPr>
              <w:t> </w:t>
            </w:r>
            <w:r w:rsidR="00135D57" w:rsidRPr="00B70DEE">
              <w:rPr>
                <w:rFonts w:ascii="Calibri" w:hAnsi="Calibri"/>
                <w:bCs/>
              </w:rPr>
              <w:t>octobre</w:t>
            </w:r>
          </w:p>
          <w:p w14:paraId="48A8F1C2" w14:textId="47607AE8" w:rsidR="00135D57" w:rsidRPr="00B70DEE" w:rsidRDefault="00C21B67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  <w:r w:rsidR="00304EAD">
              <w:rPr>
                <w:rFonts w:ascii="Calibri" w:hAnsi="Calibri"/>
                <w:bCs/>
              </w:rPr>
              <w:t>1</w:t>
            </w:r>
            <w:r w:rsidR="00A118EC">
              <w:rPr>
                <w:rFonts w:ascii="Calibri" w:hAnsi="Calibri"/>
                <w:bCs/>
              </w:rPr>
              <w:t> </w:t>
            </w:r>
            <w:r w:rsidR="00135D57" w:rsidRPr="00B70DEE">
              <w:rPr>
                <w:rFonts w:ascii="Calibri" w:hAnsi="Calibri"/>
                <w:bCs/>
              </w:rPr>
              <w:t>octobre</w:t>
            </w:r>
          </w:p>
          <w:p w14:paraId="144F6EC1" w14:textId="23A453F8" w:rsidR="00135D57" w:rsidRPr="00B70DEE" w:rsidRDefault="00DB7A0F" w:rsidP="006F498D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  <w:r w:rsidR="00304EAD">
              <w:rPr>
                <w:rFonts w:ascii="Calibri" w:hAnsi="Calibri"/>
                <w:bCs/>
              </w:rPr>
              <w:t xml:space="preserve">3 </w:t>
            </w:r>
            <w:r>
              <w:rPr>
                <w:rFonts w:ascii="Calibri" w:hAnsi="Calibri"/>
                <w:bCs/>
              </w:rPr>
              <w:t>novembre</w:t>
            </w:r>
          </w:p>
          <w:p w14:paraId="46589C55" w14:textId="1EAA7795" w:rsidR="00135D57" w:rsidRPr="0049758B" w:rsidRDefault="00C21B67" w:rsidP="00CF60D4">
            <w:pPr>
              <w:pStyle w:val="Sansinterligne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  <w:r w:rsidR="00304EAD">
              <w:rPr>
                <w:rFonts w:ascii="Calibri" w:hAnsi="Calibri"/>
                <w:bCs/>
              </w:rPr>
              <w:t>4</w:t>
            </w:r>
            <w:r w:rsidR="0033212C">
              <w:rPr>
                <w:rFonts w:ascii="Calibri" w:hAnsi="Calibri"/>
                <w:bCs/>
              </w:rPr>
              <w:t xml:space="preserve"> </w:t>
            </w:r>
            <w:r w:rsidR="00DB7A0F">
              <w:rPr>
                <w:rFonts w:ascii="Calibri" w:hAnsi="Calibri"/>
                <w:bCs/>
              </w:rPr>
              <w:t>novembre</w:t>
            </w:r>
          </w:p>
        </w:tc>
        <w:tc>
          <w:tcPr>
            <w:tcW w:w="4606" w:type="dxa"/>
            <w:tcBorders>
              <w:left w:val="nil"/>
            </w:tcBorders>
          </w:tcPr>
          <w:p w14:paraId="507247E3" w14:textId="71E6E148" w:rsidR="009D47D6" w:rsidRPr="006F498D" w:rsidRDefault="00C21B67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304EAD">
              <w:rPr>
                <w:rFonts w:ascii="Calibri" w:hAnsi="Calibri"/>
              </w:rPr>
              <w:t xml:space="preserve">7 </w:t>
            </w:r>
            <w:r w:rsidR="009D47D6" w:rsidRPr="006F498D">
              <w:rPr>
                <w:rFonts w:ascii="Calibri" w:hAnsi="Calibri"/>
              </w:rPr>
              <w:t>novembre</w:t>
            </w:r>
          </w:p>
          <w:p w14:paraId="4B3CB597" w14:textId="553230B3" w:rsidR="009D47D6" w:rsidRPr="006F498D" w:rsidRDefault="00C21B67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304EAD">
              <w:rPr>
                <w:rFonts w:ascii="Calibri" w:hAnsi="Calibri"/>
              </w:rPr>
              <w:t xml:space="preserve">8 </w:t>
            </w:r>
            <w:r w:rsidR="009D47D6" w:rsidRPr="006F498D">
              <w:rPr>
                <w:rFonts w:ascii="Calibri" w:hAnsi="Calibri"/>
              </w:rPr>
              <w:t>novembre</w:t>
            </w:r>
          </w:p>
          <w:p w14:paraId="730F51CC" w14:textId="62D929A9" w:rsidR="009D47D6" w:rsidRPr="006F498D" w:rsidRDefault="00304EAD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24 </w:t>
            </w:r>
            <w:r w:rsidR="009D47D6" w:rsidRPr="006F498D">
              <w:rPr>
                <w:rFonts w:ascii="Calibri" w:hAnsi="Calibri"/>
              </w:rPr>
              <w:t>novembre</w:t>
            </w:r>
          </w:p>
          <w:p w14:paraId="2DC1E730" w14:textId="6534BDBE" w:rsidR="009D47D6" w:rsidRPr="006F498D" w:rsidRDefault="00C21B67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304EAD">
              <w:rPr>
                <w:rFonts w:ascii="Calibri" w:hAnsi="Calibri"/>
              </w:rPr>
              <w:t xml:space="preserve">5 </w:t>
            </w:r>
            <w:r w:rsidR="009D47D6" w:rsidRPr="006F498D">
              <w:rPr>
                <w:rFonts w:ascii="Calibri" w:hAnsi="Calibri"/>
              </w:rPr>
              <w:t>novembre</w:t>
            </w:r>
          </w:p>
          <w:p w14:paraId="02CEDB75" w14:textId="08087406" w:rsidR="009D47D6" w:rsidRPr="006F498D" w:rsidRDefault="00CF60D4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304EAD">
              <w:rPr>
                <w:rFonts w:ascii="Calibri" w:hAnsi="Calibri"/>
              </w:rPr>
              <w:t>1</w:t>
            </w:r>
            <w:r w:rsidR="009D47D6" w:rsidRPr="006F498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déc</w:t>
            </w:r>
            <w:r w:rsidR="009D47D6" w:rsidRPr="006F498D">
              <w:rPr>
                <w:rFonts w:ascii="Calibri" w:hAnsi="Calibri"/>
              </w:rPr>
              <w:t>embre</w:t>
            </w:r>
          </w:p>
          <w:p w14:paraId="54C5C1C3" w14:textId="0DF0D23D" w:rsidR="009D47D6" w:rsidRPr="006F498D" w:rsidRDefault="00CF60D4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304EAD">
              <w:rPr>
                <w:rFonts w:ascii="Calibri" w:hAnsi="Calibri"/>
              </w:rPr>
              <w:t>2</w:t>
            </w:r>
            <w:r w:rsidR="00A118EC">
              <w:rPr>
                <w:rFonts w:ascii="Calibri" w:hAnsi="Calibri"/>
              </w:rPr>
              <w:t xml:space="preserve"> </w:t>
            </w:r>
            <w:r w:rsidR="002C60CC">
              <w:rPr>
                <w:rFonts w:ascii="Calibri" w:hAnsi="Calibri"/>
              </w:rPr>
              <w:t>déc</w:t>
            </w:r>
            <w:r w:rsidR="009D47D6" w:rsidRPr="006F498D">
              <w:rPr>
                <w:rFonts w:ascii="Calibri" w:hAnsi="Calibri"/>
              </w:rPr>
              <w:t>embre</w:t>
            </w:r>
          </w:p>
          <w:p w14:paraId="41A740C4" w14:textId="1C03318B" w:rsidR="009D47D6" w:rsidRPr="006F498D" w:rsidRDefault="00A73348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304EAD">
              <w:rPr>
                <w:rFonts w:ascii="Calibri" w:hAnsi="Calibri"/>
              </w:rPr>
              <w:t>8</w:t>
            </w:r>
            <w:r w:rsidR="009D47D6" w:rsidRPr="006F498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décembre</w:t>
            </w:r>
          </w:p>
          <w:p w14:paraId="486C7166" w14:textId="5B5D4C01" w:rsidR="009D47D6" w:rsidRPr="006F498D" w:rsidRDefault="00CF60D4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304EAD">
              <w:rPr>
                <w:rFonts w:ascii="Calibri" w:hAnsi="Calibri"/>
              </w:rPr>
              <w:t>9</w:t>
            </w:r>
            <w:r w:rsidR="009D47D6" w:rsidRPr="006F498D">
              <w:rPr>
                <w:rFonts w:ascii="Calibri" w:hAnsi="Calibri"/>
              </w:rPr>
              <w:t xml:space="preserve"> décembre</w:t>
            </w:r>
          </w:p>
          <w:p w14:paraId="45405160" w14:textId="2FD3B56C" w:rsidR="00F056CF" w:rsidRDefault="00C21B67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304EAD">
              <w:rPr>
                <w:rFonts w:ascii="Calibri" w:hAnsi="Calibri"/>
              </w:rPr>
              <w:t>5</w:t>
            </w:r>
            <w:r w:rsidR="009D47D6" w:rsidRPr="006F498D">
              <w:rPr>
                <w:rFonts w:ascii="Calibri" w:hAnsi="Calibri"/>
              </w:rPr>
              <w:t xml:space="preserve"> décembre</w:t>
            </w:r>
          </w:p>
          <w:p w14:paraId="5E8384A9" w14:textId="295046A0" w:rsidR="0049758B" w:rsidRPr="006F498D" w:rsidRDefault="00F056CF" w:rsidP="006F498D">
            <w:pPr>
              <w:pStyle w:val="Sansinterlign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304EAD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 xml:space="preserve"> </w:t>
            </w:r>
            <w:r w:rsidR="0049758B">
              <w:rPr>
                <w:rFonts w:ascii="Calibri" w:hAnsi="Calibri"/>
              </w:rPr>
              <w:t>décembre</w:t>
            </w:r>
          </w:p>
        </w:tc>
      </w:tr>
    </w:tbl>
    <w:p w14:paraId="7060D50B" w14:textId="77777777" w:rsidR="00FC07BA" w:rsidRDefault="00FC07BA"/>
    <w:sectPr w:rsidR="00FC07BA" w:rsidSect="003B5C6E">
      <w:headerReference w:type="default" r:id="rId8"/>
      <w:pgSz w:w="11906" w:h="16838"/>
      <w:pgMar w:top="22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1401" w14:textId="77777777" w:rsidR="00D4664E" w:rsidRDefault="00D4664E" w:rsidP="003B5C6E">
      <w:r>
        <w:separator/>
      </w:r>
    </w:p>
  </w:endnote>
  <w:endnote w:type="continuationSeparator" w:id="0">
    <w:p w14:paraId="06D16016" w14:textId="77777777" w:rsidR="00D4664E" w:rsidRDefault="00D4664E" w:rsidP="003B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6C94" w14:textId="77777777" w:rsidR="00D4664E" w:rsidRDefault="00D4664E" w:rsidP="003B5C6E">
      <w:r>
        <w:separator/>
      </w:r>
    </w:p>
  </w:footnote>
  <w:footnote w:type="continuationSeparator" w:id="0">
    <w:p w14:paraId="24A525B7" w14:textId="77777777" w:rsidR="00D4664E" w:rsidRDefault="00D4664E" w:rsidP="003B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FE6B" w14:textId="77777777" w:rsidR="003B5C6E" w:rsidRDefault="009E444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782650" wp14:editId="3762C246">
          <wp:simplePos x="0" y="0"/>
          <wp:positionH relativeFrom="margin">
            <wp:posOffset>909955</wp:posOffset>
          </wp:positionH>
          <wp:positionV relativeFrom="margin">
            <wp:posOffset>-1247775</wp:posOffset>
          </wp:positionV>
          <wp:extent cx="3952875" cy="1175385"/>
          <wp:effectExtent l="19050" t="0" r="9525" b="0"/>
          <wp:wrapSquare wrapText="bothSides"/>
          <wp:docPr id="1" name="Image 3" descr="S:\LOGOS\logo RI\Logo-ucbl-dri_moy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S:\LOGOS\logo RI\Logo-ucbl-dri_moy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1175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478D6"/>
    <w:multiLevelType w:val="hybridMultilevel"/>
    <w:tmpl w:val="0492C2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3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41"/>
    <w:rsid w:val="00035DB0"/>
    <w:rsid w:val="000417DC"/>
    <w:rsid w:val="0008054F"/>
    <w:rsid w:val="000908D5"/>
    <w:rsid w:val="000F0F4B"/>
    <w:rsid w:val="00135D57"/>
    <w:rsid w:val="00155515"/>
    <w:rsid w:val="00160135"/>
    <w:rsid w:val="001F1A8A"/>
    <w:rsid w:val="001F6602"/>
    <w:rsid w:val="002A5808"/>
    <w:rsid w:val="002C60CC"/>
    <w:rsid w:val="00304EAD"/>
    <w:rsid w:val="0033212C"/>
    <w:rsid w:val="00385011"/>
    <w:rsid w:val="003B4856"/>
    <w:rsid w:val="003B5C6E"/>
    <w:rsid w:val="00402531"/>
    <w:rsid w:val="004869AF"/>
    <w:rsid w:val="0049758B"/>
    <w:rsid w:val="00512B87"/>
    <w:rsid w:val="00540EB9"/>
    <w:rsid w:val="00576559"/>
    <w:rsid w:val="005A0962"/>
    <w:rsid w:val="006076F3"/>
    <w:rsid w:val="006826BB"/>
    <w:rsid w:val="006B5DEE"/>
    <w:rsid w:val="006F498D"/>
    <w:rsid w:val="007313F9"/>
    <w:rsid w:val="007521EA"/>
    <w:rsid w:val="007C7C24"/>
    <w:rsid w:val="008079B1"/>
    <w:rsid w:val="00834C35"/>
    <w:rsid w:val="00856146"/>
    <w:rsid w:val="008A5DDB"/>
    <w:rsid w:val="00902B63"/>
    <w:rsid w:val="00937D74"/>
    <w:rsid w:val="009D47D6"/>
    <w:rsid w:val="009E4445"/>
    <w:rsid w:val="00A118EC"/>
    <w:rsid w:val="00A73348"/>
    <w:rsid w:val="00B70DEE"/>
    <w:rsid w:val="00B9629F"/>
    <w:rsid w:val="00BA63B1"/>
    <w:rsid w:val="00C042FB"/>
    <w:rsid w:val="00C21B67"/>
    <w:rsid w:val="00C22A74"/>
    <w:rsid w:val="00C33FF7"/>
    <w:rsid w:val="00C429E4"/>
    <w:rsid w:val="00C816CB"/>
    <w:rsid w:val="00C917EF"/>
    <w:rsid w:val="00CB61E2"/>
    <w:rsid w:val="00CF60D4"/>
    <w:rsid w:val="00D24902"/>
    <w:rsid w:val="00D27121"/>
    <w:rsid w:val="00D4664E"/>
    <w:rsid w:val="00DB7A0F"/>
    <w:rsid w:val="00DD27C4"/>
    <w:rsid w:val="00DD5641"/>
    <w:rsid w:val="00DD66EE"/>
    <w:rsid w:val="00F056CF"/>
    <w:rsid w:val="00F405CF"/>
    <w:rsid w:val="00F4434F"/>
    <w:rsid w:val="00FA469B"/>
    <w:rsid w:val="00FC07BA"/>
    <w:rsid w:val="00FC4E42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1B663"/>
  <w15:docId w15:val="{37B50B76-A94A-4446-8F8B-9BFFE94A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64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D5641"/>
    <w:rPr>
      <w:color w:val="0000FF"/>
      <w:u w:val="single"/>
    </w:rPr>
  </w:style>
  <w:style w:type="paragraph" w:styleId="En-tte">
    <w:name w:val="header"/>
    <w:basedOn w:val="Normal"/>
    <w:link w:val="En-tteCar"/>
    <w:rsid w:val="003B5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5C6E"/>
    <w:rPr>
      <w:sz w:val="24"/>
      <w:szCs w:val="24"/>
    </w:rPr>
  </w:style>
  <w:style w:type="paragraph" w:styleId="Pieddepage">
    <w:name w:val="footer"/>
    <w:basedOn w:val="Normal"/>
    <w:link w:val="PieddepageCar"/>
    <w:rsid w:val="003B5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B5C6E"/>
    <w:rPr>
      <w:sz w:val="24"/>
      <w:szCs w:val="24"/>
    </w:rPr>
  </w:style>
  <w:style w:type="table" w:styleId="Grilledutableau">
    <w:name w:val="Table Grid"/>
    <w:basedOn w:val="TableauNormal"/>
    <w:rsid w:val="0013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D47D6"/>
    <w:rPr>
      <w:sz w:val="24"/>
      <w:szCs w:val="24"/>
    </w:rPr>
  </w:style>
  <w:style w:type="table" w:styleId="Tramemoyenne1-Accent6">
    <w:name w:val="Medium Shading 1 Accent 6"/>
    <w:basedOn w:val="TableauNormal"/>
    <w:uiPriority w:val="63"/>
    <w:rsid w:val="006076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62627-05A8-43E8-B816-F80F58FA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TOEFL 2011-2012</vt:lpstr>
    </vt:vector>
  </TitlesOfParts>
  <Company>univ-lyon2.fr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TOEFL 2011-2012</dc:title>
  <dc:creator>lambda</dc:creator>
  <cp:lastModifiedBy>Barbara Schaff</cp:lastModifiedBy>
  <cp:revision>2</cp:revision>
  <cp:lastPrinted>2012-09-11T14:35:00Z</cp:lastPrinted>
  <dcterms:created xsi:type="dcterms:W3CDTF">2025-07-09T16:17:00Z</dcterms:created>
  <dcterms:modified xsi:type="dcterms:W3CDTF">2025-07-09T16:17:00Z</dcterms:modified>
</cp:coreProperties>
</file>