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297C7" w14:textId="147E6410" w:rsidR="00810887" w:rsidRPr="00E02DBB" w:rsidRDefault="00810887" w:rsidP="00541650">
      <w:pPr>
        <w:shd w:val="clear" w:color="auto" w:fill="F7CAAC"/>
        <w:jc w:val="center"/>
        <w:rPr>
          <w:rFonts w:ascii="Cambria" w:hAnsi="Cambria" w:cs="Times"/>
          <w:b/>
          <w:sz w:val="36"/>
          <w:szCs w:val="36"/>
        </w:rPr>
      </w:pPr>
      <w:r>
        <w:rPr>
          <w:rFonts w:ascii="Cambria" w:hAnsi="Cambria" w:cs="Times"/>
          <w:b/>
          <w:sz w:val="36"/>
          <w:szCs w:val="36"/>
        </w:rPr>
        <w:t>SSH</w:t>
      </w:r>
      <w:r w:rsidRPr="00A105D2">
        <w:rPr>
          <w:rFonts w:ascii="Cambria" w:hAnsi="Cambria" w:cs="Times"/>
          <w:b/>
          <w:sz w:val="36"/>
          <w:szCs w:val="36"/>
        </w:rPr>
        <w:t xml:space="preserve"> - « Sciences </w:t>
      </w:r>
      <w:r>
        <w:rPr>
          <w:rFonts w:ascii="Cambria" w:hAnsi="Cambria" w:cs="Times"/>
          <w:b/>
          <w:sz w:val="36"/>
          <w:szCs w:val="36"/>
        </w:rPr>
        <w:t>Sociales &amp; Humanités médicales</w:t>
      </w:r>
      <w:r w:rsidRPr="00A105D2">
        <w:rPr>
          <w:rFonts w:ascii="Cambria" w:hAnsi="Cambria" w:cs="Times"/>
          <w:b/>
          <w:sz w:val="36"/>
          <w:szCs w:val="36"/>
        </w:rPr>
        <w:t> »</w:t>
      </w:r>
    </w:p>
    <w:p w14:paraId="6E65196C" w14:textId="787A8FDD" w:rsidR="00810887" w:rsidRPr="00E02DBB" w:rsidRDefault="00810887" w:rsidP="00E02DBB">
      <w:pPr>
        <w:suppressAutoHyphens/>
        <w:spacing w:line="280" w:lineRule="exact"/>
        <w:jc w:val="center"/>
        <w:rPr>
          <w:rFonts w:ascii="Times" w:hAnsi="Times" w:cs="Times"/>
          <w:color w:val="FF0000"/>
          <w:lang w:eastAsia="zh-CN"/>
        </w:rPr>
      </w:pPr>
      <w:r w:rsidRPr="003F329A">
        <w:rPr>
          <w:rFonts w:ascii="Times" w:hAnsi="Times" w:cs="Times"/>
          <w:color w:val="0000FF"/>
          <w:lang w:eastAsia="zh-CN"/>
        </w:rPr>
        <w:t>Enseignement</w:t>
      </w:r>
      <w:r w:rsidRPr="003F329A">
        <w:rPr>
          <w:rFonts w:ascii="Times" w:eastAsia="Times" w:hAnsi="Times" w:cs="Times"/>
          <w:color w:val="0000FF"/>
          <w:lang w:eastAsia="zh-CN"/>
        </w:rPr>
        <w:t xml:space="preserve"> </w:t>
      </w:r>
      <w:r w:rsidRPr="003F329A">
        <w:rPr>
          <w:rFonts w:ascii="Times" w:hAnsi="Times" w:cs="Times"/>
          <w:color w:val="0000FF"/>
          <w:lang w:eastAsia="zh-CN"/>
        </w:rPr>
        <w:t>Dirigé :</w:t>
      </w:r>
      <w:r w:rsidRPr="003F329A">
        <w:rPr>
          <w:rFonts w:ascii="Times" w:eastAsia="Times" w:hAnsi="Times" w:cs="Times"/>
          <w:color w:val="FF0000"/>
          <w:lang w:eastAsia="zh-CN"/>
        </w:rPr>
        <w:t xml:space="preserve"> </w:t>
      </w:r>
      <w:r w:rsidRPr="003F329A">
        <w:rPr>
          <w:rFonts w:ascii="Times" w:hAnsi="Times" w:cs="Times"/>
          <w:b/>
          <w:color w:val="FF0000"/>
          <w:u w:val="single"/>
          <w:lang w:eastAsia="zh-CN"/>
        </w:rPr>
        <w:t>Présence</w:t>
      </w:r>
      <w:r w:rsidRPr="003F329A">
        <w:rPr>
          <w:rFonts w:ascii="Times" w:eastAsia="Times" w:hAnsi="Times" w:cs="Times"/>
          <w:b/>
          <w:color w:val="FF0000"/>
          <w:u w:val="single"/>
          <w:lang w:eastAsia="zh-CN"/>
        </w:rPr>
        <w:t xml:space="preserve"> </w:t>
      </w:r>
      <w:r w:rsidRPr="003F329A">
        <w:rPr>
          <w:rFonts w:ascii="Times" w:hAnsi="Times" w:cs="Times"/>
          <w:b/>
          <w:color w:val="FF0000"/>
          <w:u w:val="single"/>
          <w:lang w:eastAsia="zh-CN"/>
        </w:rPr>
        <w:t>obligatoire</w:t>
      </w:r>
      <w:r w:rsidRPr="003F329A">
        <w:rPr>
          <w:rFonts w:ascii="Times" w:eastAsia="Times" w:hAnsi="Times" w:cs="Times"/>
          <w:b/>
          <w:color w:val="FF0000"/>
          <w:u w:val="single"/>
          <w:lang w:eastAsia="zh-CN"/>
        </w:rPr>
        <w:t xml:space="preserve"> </w:t>
      </w:r>
      <w:r w:rsidRPr="003F329A">
        <w:rPr>
          <w:rFonts w:ascii="Times" w:hAnsi="Times" w:cs="Times"/>
          <w:b/>
          <w:color w:val="FF0000"/>
          <w:u w:val="single"/>
          <w:lang w:eastAsia="zh-CN"/>
        </w:rPr>
        <w:t>et</w:t>
      </w:r>
      <w:r w:rsidRPr="003F329A">
        <w:rPr>
          <w:rFonts w:ascii="Times" w:eastAsia="Times" w:hAnsi="Times" w:cs="Times"/>
          <w:b/>
          <w:color w:val="FF0000"/>
          <w:u w:val="single"/>
          <w:lang w:eastAsia="zh-CN"/>
        </w:rPr>
        <w:t xml:space="preserve"> </w:t>
      </w:r>
      <w:r w:rsidRPr="003F329A">
        <w:rPr>
          <w:rFonts w:ascii="Times" w:hAnsi="Times" w:cs="Times"/>
          <w:b/>
          <w:color w:val="FF0000"/>
          <w:u w:val="single"/>
          <w:lang w:eastAsia="zh-CN"/>
        </w:rPr>
        <w:t>contrôlée</w:t>
      </w:r>
    </w:p>
    <w:tbl>
      <w:tblPr>
        <w:tblW w:w="11229" w:type="dxa"/>
        <w:tblInd w:w="-900" w:type="dxa"/>
        <w:tblLayout w:type="fixed"/>
        <w:tblLook w:val="0000" w:firstRow="0" w:lastRow="0" w:firstColumn="0" w:lastColumn="0" w:noHBand="0" w:noVBand="0"/>
      </w:tblPr>
      <w:tblGrid>
        <w:gridCol w:w="2001"/>
        <w:gridCol w:w="1275"/>
        <w:gridCol w:w="5954"/>
        <w:gridCol w:w="1999"/>
      </w:tblGrid>
      <w:tr w:rsidR="00810887" w:rsidRPr="001E7BE5" w14:paraId="3CD2E48C" w14:textId="77777777" w:rsidTr="0073660B">
        <w:trPr>
          <w:trHeight w:val="418"/>
        </w:trPr>
        <w:tc>
          <w:tcPr>
            <w:tcW w:w="1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250B" w14:textId="77777777" w:rsidR="00810887" w:rsidRPr="003F329A" w:rsidRDefault="00810887" w:rsidP="0073660B">
            <w:pPr>
              <w:suppressAutoHyphens/>
              <w:spacing w:line="280" w:lineRule="exact"/>
              <w:jc w:val="center"/>
              <w:rPr>
                <w:rFonts w:ascii="Times" w:hAnsi="Times" w:cs="Times"/>
                <w:b/>
                <w:i/>
                <w:color w:val="0000FF"/>
                <w:sz w:val="28"/>
                <w:szCs w:val="28"/>
                <w:lang w:eastAsia="zh-CN"/>
              </w:rPr>
            </w:pPr>
            <w:r w:rsidRPr="003F329A">
              <w:rPr>
                <w:rFonts w:ascii="Times" w:hAnsi="Times" w:cs="Times"/>
                <w:b/>
                <w:color w:val="0000FF"/>
                <w:sz w:val="28"/>
                <w:szCs w:val="28"/>
                <w:lang w:eastAsia="zh-CN"/>
              </w:rPr>
              <w:t>COURS</w:t>
            </w:r>
            <w:r w:rsidRPr="003F329A">
              <w:rPr>
                <w:rFonts w:ascii="Times" w:eastAsia="Times" w:hAnsi="Times" w:cs="Times"/>
                <w:b/>
                <w:color w:val="0000FF"/>
                <w:sz w:val="28"/>
                <w:szCs w:val="28"/>
                <w:lang w:eastAsia="zh-CN"/>
              </w:rPr>
              <w:t xml:space="preserve"> </w:t>
            </w:r>
            <w:r w:rsidRPr="003F329A">
              <w:rPr>
                <w:rFonts w:ascii="Times" w:hAnsi="Times" w:cs="Times"/>
                <w:b/>
                <w:color w:val="0000FF"/>
                <w:sz w:val="28"/>
                <w:szCs w:val="28"/>
                <w:lang w:eastAsia="zh-CN"/>
              </w:rPr>
              <w:t>MAGISTR</w:t>
            </w:r>
            <w:r>
              <w:rPr>
                <w:rFonts w:ascii="Times" w:hAnsi="Times" w:cs="Times"/>
                <w:b/>
                <w:color w:val="0000FF"/>
                <w:sz w:val="28"/>
                <w:szCs w:val="28"/>
                <w:lang w:eastAsia="zh-CN"/>
              </w:rPr>
              <w:t>AL</w:t>
            </w:r>
          </w:p>
        </w:tc>
      </w:tr>
      <w:tr w:rsidR="00810887" w:rsidRPr="001E7BE5" w14:paraId="3D2C72A7" w14:textId="77777777" w:rsidTr="0073660B">
        <w:trPr>
          <w:trHeight w:val="422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6A8A1" w14:textId="4227900F" w:rsidR="00810887" w:rsidRPr="002B536B" w:rsidRDefault="00C43B23" w:rsidP="0073660B">
            <w:pPr>
              <w:suppressAutoHyphens/>
              <w:snapToGrid w:val="0"/>
              <w:spacing w:line="280" w:lineRule="exact"/>
              <w:jc w:val="center"/>
              <w:rPr>
                <w:rFonts w:ascii="Times" w:hAnsi="Times" w:cs="Times"/>
                <w:b/>
                <w:bCs/>
                <w:color w:val="0070C0"/>
                <w:sz w:val="22"/>
                <w:szCs w:val="22"/>
                <w:lang w:eastAsia="zh-CN"/>
              </w:rPr>
            </w:pPr>
            <w:r>
              <w:rPr>
                <w:rFonts w:ascii="Times" w:hAnsi="Times" w:cs="Times"/>
                <w:b/>
                <w:bCs/>
                <w:color w:val="0070C0"/>
                <w:sz w:val="22"/>
                <w:szCs w:val="22"/>
                <w:lang w:eastAsia="zh-CN"/>
              </w:rPr>
              <w:t>Mardi 6/01/2026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FCCD5" w14:textId="77777777" w:rsidR="00810887" w:rsidRPr="002B536B" w:rsidRDefault="00810887" w:rsidP="0073660B">
            <w:pPr>
              <w:suppressAutoHyphens/>
              <w:snapToGrid w:val="0"/>
              <w:spacing w:line="280" w:lineRule="exact"/>
              <w:jc w:val="center"/>
              <w:rPr>
                <w:rFonts w:ascii="Times" w:hAnsi="Times" w:cs="Times"/>
                <w:b/>
                <w:sz w:val="22"/>
                <w:szCs w:val="22"/>
                <w:lang w:eastAsia="zh-CN"/>
              </w:rPr>
            </w:pPr>
            <w:r w:rsidRPr="002B536B">
              <w:rPr>
                <w:rFonts w:ascii="Times" w:hAnsi="Times" w:cs="Times"/>
                <w:sz w:val="22"/>
                <w:szCs w:val="22"/>
                <w:lang w:eastAsia="zh-CN"/>
              </w:rPr>
              <w:t xml:space="preserve"> </w:t>
            </w:r>
            <w:r w:rsidRPr="002B536B">
              <w:rPr>
                <w:rFonts w:ascii="Times" w:hAnsi="Times" w:cs="Times"/>
                <w:b/>
                <w:sz w:val="22"/>
                <w:szCs w:val="22"/>
                <w:lang w:eastAsia="zh-CN"/>
              </w:rPr>
              <w:t>1</w:t>
            </w:r>
            <w:r>
              <w:rPr>
                <w:rFonts w:ascii="Times" w:hAnsi="Times" w:cs="Times"/>
                <w:b/>
                <w:sz w:val="22"/>
                <w:szCs w:val="22"/>
                <w:lang w:eastAsia="zh-CN"/>
              </w:rPr>
              <w:t>7</w:t>
            </w:r>
            <w:r w:rsidRPr="002B536B">
              <w:rPr>
                <w:rFonts w:ascii="Times" w:hAnsi="Times" w:cs="Times"/>
                <w:b/>
                <w:sz w:val="22"/>
                <w:szCs w:val="22"/>
                <w:lang w:eastAsia="zh-CN"/>
              </w:rPr>
              <w:t>h - 1</w:t>
            </w:r>
            <w:r>
              <w:rPr>
                <w:rFonts w:ascii="Times" w:hAnsi="Times" w:cs="Times"/>
                <w:b/>
                <w:sz w:val="22"/>
                <w:szCs w:val="22"/>
                <w:lang w:eastAsia="zh-CN"/>
              </w:rPr>
              <w:t>9</w:t>
            </w:r>
            <w:r w:rsidRPr="002B536B">
              <w:rPr>
                <w:rFonts w:ascii="Times" w:hAnsi="Times" w:cs="Times"/>
                <w:b/>
                <w:sz w:val="22"/>
                <w:szCs w:val="22"/>
                <w:lang w:eastAsia="zh-CN"/>
              </w:rPr>
              <w:t>h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1BE87" w14:textId="35E0B6A0" w:rsidR="00810887" w:rsidRPr="00C43B23" w:rsidRDefault="00C43B23" w:rsidP="0073660B">
            <w:pPr>
              <w:suppressAutoHyphens/>
              <w:rPr>
                <w:szCs w:val="27"/>
              </w:rPr>
            </w:pPr>
            <w:r>
              <w:rPr>
                <w:sz w:val="27"/>
                <w:szCs w:val="27"/>
              </w:rPr>
              <w:t>« Travaux pratiques : analyse d'un entretien exploratoire en vue de le restituer en ED. »</w:t>
            </w:r>
            <w:r w:rsidR="00E01BD9">
              <w:rPr>
                <w:sz w:val="27"/>
                <w:szCs w:val="27"/>
              </w:rPr>
              <w:t xml:space="preserve"> par Rosanna WANNBERG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1A64" w14:textId="443EE88E" w:rsidR="00810887" w:rsidRPr="00936272" w:rsidRDefault="00D330E7" w:rsidP="006F5E27">
            <w:pPr>
              <w:suppressAutoHyphens/>
              <w:snapToGrid w:val="0"/>
              <w:spacing w:line="280" w:lineRule="exact"/>
              <w:rPr>
                <w:rFonts w:ascii="Times" w:hAnsi="Times" w:cs="Times"/>
                <w:b/>
                <w:sz w:val="22"/>
                <w:szCs w:val="22"/>
                <w:lang w:eastAsia="zh-CN"/>
              </w:rPr>
            </w:pPr>
            <w:r>
              <w:rPr>
                <w:rFonts w:ascii="Times" w:hAnsi="Times" w:cs="Times"/>
                <w:b/>
                <w:sz w:val="22"/>
                <w:szCs w:val="22"/>
                <w:lang w:eastAsia="zh-CN"/>
              </w:rPr>
              <w:t xml:space="preserve"> </w:t>
            </w:r>
            <w:r w:rsidR="0030520A">
              <w:rPr>
                <w:rFonts w:ascii="Times" w:hAnsi="Times" w:cs="Times"/>
                <w:b/>
                <w:sz w:val="22"/>
                <w:szCs w:val="22"/>
                <w:lang w:eastAsia="zh-CN"/>
              </w:rPr>
              <w:t>Amphi B</w:t>
            </w:r>
          </w:p>
        </w:tc>
      </w:tr>
    </w:tbl>
    <w:p w14:paraId="6D37421D" w14:textId="77777777" w:rsidR="00810887" w:rsidRPr="00A96650" w:rsidRDefault="00810887" w:rsidP="00810887">
      <w:pPr>
        <w:suppressAutoHyphens/>
        <w:spacing w:line="280" w:lineRule="exact"/>
        <w:rPr>
          <w:lang w:eastAsia="zh-CN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864"/>
        <w:gridCol w:w="4678"/>
        <w:gridCol w:w="3685"/>
      </w:tblGrid>
      <w:tr w:rsidR="00E02DBB" w:rsidRPr="00A96650" w14:paraId="40E3EB28" w14:textId="77777777" w:rsidTr="00C21FA5">
        <w:tc>
          <w:tcPr>
            <w:tcW w:w="1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3D61" w14:textId="2F772B02" w:rsidR="00E02DBB" w:rsidRPr="00541650" w:rsidRDefault="00E02DBB" w:rsidP="0073660B">
            <w:pPr>
              <w:suppressAutoHyphens/>
              <w:ind w:left="357"/>
              <w:jc w:val="center"/>
              <w:rPr>
                <w:rFonts w:ascii="Times" w:eastAsia="Times" w:hAnsi="Times" w:cs="Times"/>
                <w:b/>
                <w:bCs/>
                <w:color w:val="0000FF"/>
                <w:szCs w:val="28"/>
                <w:lang w:eastAsia="zh-CN"/>
              </w:rPr>
            </w:pPr>
            <w:r w:rsidRPr="00541650">
              <w:rPr>
                <w:rFonts w:ascii="Times" w:eastAsia="Times" w:hAnsi="Times" w:cs="Times"/>
                <w:b/>
                <w:bCs/>
                <w:color w:val="0000FF"/>
                <w:szCs w:val="28"/>
                <w:lang w:eastAsia="zh-CN"/>
              </w:rPr>
              <w:t>Module C2 – "Entretien avec une personne concernée par une maladie Chronique"</w:t>
            </w:r>
          </w:p>
          <w:p w14:paraId="4A6FB357" w14:textId="77777777" w:rsidR="00E02DBB" w:rsidRPr="00541650" w:rsidRDefault="00E02DBB" w:rsidP="0073660B">
            <w:pPr>
              <w:suppressAutoHyphens/>
              <w:ind w:left="357"/>
              <w:jc w:val="center"/>
              <w:rPr>
                <w:rFonts w:ascii="Times" w:eastAsia="Times" w:hAnsi="Times" w:cs="Times"/>
                <w:b/>
                <w:bCs/>
                <w:i/>
                <w:sz w:val="22"/>
                <w:szCs w:val="22"/>
                <w:lang w:eastAsia="zh-CN"/>
              </w:rPr>
            </w:pPr>
            <w:r w:rsidRPr="00541650">
              <w:rPr>
                <w:rFonts w:ascii="Times" w:eastAsia="Times" w:hAnsi="Times" w:cs="Times"/>
                <w:b/>
                <w:bCs/>
                <w:i/>
                <w:sz w:val="22"/>
                <w:szCs w:val="22"/>
                <w:lang w:eastAsia="zh-CN"/>
              </w:rPr>
              <w:t>Coordonné par : Nicolas Lechopier</w:t>
            </w:r>
          </w:p>
          <w:p w14:paraId="3A3FE93F" w14:textId="77777777" w:rsidR="00E02DBB" w:rsidRPr="0014211C" w:rsidRDefault="00E02DBB" w:rsidP="0073660B">
            <w:pPr>
              <w:suppressAutoHyphens/>
              <w:ind w:left="357"/>
              <w:jc w:val="center"/>
              <w:rPr>
                <w:rFonts w:ascii="Times" w:hAnsi="Times" w:cs="Times"/>
                <w:b/>
                <w:color w:val="00B050"/>
                <w:spacing w:val="20"/>
                <w:sz w:val="22"/>
                <w:szCs w:val="22"/>
                <w:lang w:eastAsia="zh-CN"/>
              </w:rPr>
            </w:pPr>
            <w:r w:rsidRPr="00544AA8">
              <w:rPr>
                <w:rFonts w:ascii="Times" w:hAnsi="Times" w:cs="Times"/>
                <w:b/>
                <w:color w:val="00B050"/>
                <w:spacing w:val="20"/>
                <w:sz w:val="22"/>
                <w:szCs w:val="22"/>
                <w:u w:val="single"/>
                <w:lang w:eastAsia="zh-CN"/>
              </w:rPr>
              <w:t>Groupes ED spécifique</w:t>
            </w:r>
            <w:r w:rsidRPr="003F329A">
              <w:rPr>
                <w:rFonts w:ascii="Times" w:hAnsi="Times" w:cs="Times"/>
                <w:b/>
                <w:color w:val="00B050"/>
                <w:spacing w:val="20"/>
                <w:sz w:val="22"/>
                <w:szCs w:val="22"/>
                <w:lang w:eastAsia="zh-CN"/>
              </w:rPr>
              <w:t xml:space="preserve"> : voir consignes données. </w:t>
            </w:r>
          </w:p>
        </w:tc>
      </w:tr>
      <w:tr w:rsidR="00E02DBB" w:rsidRPr="007A7BE8" w14:paraId="62FDC46B" w14:textId="77777777" w:rsidTr="00E02DBB">
        <w:trPr>
          <w:trHeight w:val="512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44909" w14:textId="04FD94D3" w:rsidR="00E02DBB" w:rsidRDefault="00E02DBB" w:rsidP="0073660B">
            <w:pPr>
              <w:suppressAutoHyphens/>
              <w:snapToGrid w:val="0"/>
              <w:spacing w:before="60" w:after="60" w:line="280" w:lineRule="exact"/>
              <w:jc w:val="center"/>
              <w:rPr>
                <w:rFonts w:ascii="Times" w:hAnsi="Times" w:cs="Times"/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>
              <w:rPr>
                <w:rFonts w:ascii="Times" w:hAnsi="Times" w:cs="Times"/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>Date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DC95" w14:textId="77777777" w:rsidR="00E02DBB" w:rsidRPr="00F02098" w:rsidRDefault="00E02DBB" w:rsidP="0073660B">
            <w:pPr>
              <w:suppressAutoHyphens/>
              <w:snapToGrid w:val="0"/>
              <w:spacing w:before="60" w:after="60" w:line="280" w:lineRule="exact"/>
              <w:jc w:val="center"/>
              <w:rPr>
                <w:rFonts w:ascii="Times" w:eastAsia="Times" w:hAnsi="Times" w:cs="Times"/>
                <w:bCs/>
                <w:i/>
                <w:color w:val="0000FF"/>
                <w:lang w:eastAsia="zh-CN"/>
              </w:rPr>
            </w:pPr>
            <w:r w:rsidRPr="00976595">
              <w:rPr>
                <w:rFonts w:ascii="Times" w:eastAsia="Times" w:hAnsi="Times" w:cs="Times"/>
                <w:bCs/>
                <w:i/>
                <w:color w:val="0000FF"/>
                <w:sz w:val="22"/>
                <w:szCs w:val="22"/>
                <w:highlight w:val="cyan"/>
                <w:lang w:eastAsia="zh-CN"/>
              </w:rPr>
              <w:t>Groupe 1 de stage</w:t>
            </w:r>
          </w:p>
        </w:tc>
      </w:tr>
      <w:tr w:rsidR="00E02DBB" w:rsidRPr="00A96650" w14:paraId="3C6B0DC8" w14:textId="77777777" w:rsidTr="00E02DBB">
        <w:trPr>
          <w:trHeight w:val="113"/>
        </w:trPr>
        <w:tc>
          <w:tcPr>
            <w:tcW w:w="286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CCA2EB" w14:textId="77777777" w:rsidR="00E02DBB" w:rsidRPr="00C43B23" w:rsidRDefault="00E02DBB" w:rsidP="0073660B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Jeudi 15/01/26</w:t>
            </w:r>
          </w:p>
          <w:p w14:paraId="6A5C0108" w14:textId="1E74179C" w:rsidR="00E02DBB" w:rsidRPr="00C43B23" w:rsidRDefault="00E02DBB" w:rsidP="0073660B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9h-12h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379B" w14:textId="51029005" w:rsidR="00E02DBB" w:rsidRDefault="00E02DBB" w:rsidP="0073660B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 w:rsidRPr="00E811F1"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1-1</w:t>
            </w:r>
          </w:p>
          <w:p w14:paraId="1212FD05" w14:textId="77777777" w:rsidR="00E02DBB" w:rsidRPr="008F7619" w:rsidRDefault="00E02DBB" w:rsidP="0073660B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55C5" w14:textId="1546002A" w:rsidR="00E02DBB" w:rsidRPr="00130677" w:rsidRDefault="00E02DBB" w:rsidP="0073660B">
            <w:pPr>
              <w:suppressAutoHyphens/>
              <w:snapToGrid w:val="0"/>
              <w:spacing w:line="280" w:lineRule="exact"/>
              <w:jc w:val="center"/>
              <w:rPr>
                <w:highlight w:val="yellow"/>
                <w:lang w:eastAsia="zh-CN"/>
              </w:rPr>
            </w:pPr>
            <w:r w:rsidRPr="0030520A">
              <w:rPr>
                <w:lang w:eastAsia="zh-CN"/>
              </w:rPr>
              <w:t>Salle</w:t>
            </w:r>
            <w:r w:rsidR="0030520A" w:rsidRPr="0030520A">
              <w:rPr>
                <w:lang w:eastAsia="zh-CN"/>
              </w:rPr>
              <w:t xml:space="preserve"> </w:t>
            </w:r>
            <w:proofErr w:type="spellStart"/>
            <w:r w:rsidR="0030520A" w:rsidRPr="0030520A">
              <w:rPr>
                <w:lang w:eastAsia="zh-CN"/>
              </w:rPr>
              <w:t>Cier</w:t>
            </w:r>
            <w:proofErr w:type="spellEnd"/>
            <w:r w:rsidR="0030520A" w:rsidRPr="0030520A">
              <w:rPr>
                <w:lang w:eastAsia="zh-CN"/>
              </w:rPr>
              <w:t xml:space="preserve"> 202</w:t>
            </w:r>
          </w:p>
        </w:tc>
      </w:tr>
      <w:tr w:rsidR="0030520A" w:rsidRPr="00A96650" w14:paraId="5BBB2328" w14:textId="77777777" w:rsidTr="00E02DBB">
        <w:trPr>
          <w:trHeight w:val="57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C8F3B" w14:textId="76584063" w:rsidR="0030520A" w:rsidRPr="00C43B23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Vendredi 16/01/26</w:t>
            </w:r>
          </w:p>
          <w:p w14:paraId="35A917AB" w14:textId="7FDFAFF5" w:rsidR="0030520A" w:rsidRPr="00C43B23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9h-12h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8580" w14:textId="66A07B5A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1-2</w:t>
            </w:r>
          </w:p>
          <w:p w14:paraId="7F9A6327" w14:textId="77777777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BF7C" w14:textId="35CC5E70" w:rsidR="0030520A" w:rsidRPr="00130677" w:rsidRDefault="0030520A" w:rsidP="0030520A">
            <w:pPr>
              <w:jc w:val="center"/>
            </w:pPr>
            <w:r w:rsidRPr="00704CAA">
              <w:rPr>
                <w:lang w:eastAsia="zh-CN"/>
              </w:rPr>
              <w:t xml:space="preserve">Salle </w:t>
            </w:r>
            <w:proofErr w:type="spellStart"/>
            <w:r w:rsidRPr="00704CAA">
              <w:rPr>
                <w:lang w:eastAsia="zh-CN"/>
              </w:rPr>
              <w:t>Cier</w:t>
            </w:r>
            <w:proofErr w:type="spellEnd"/>
            <w:r w:rsidRPr="00704CAA">
              <w:rPr>
                <w:lang w:eastAsia="zh-CN"/>
              </w:rPr>
              <w:t xml:space="preserve"> 202</w:t>
            </w:r>
          </w:p>
        </w:tc>
      </w:tr>
      <w:tr w:rsidR="0030520A" w:rsidRPr="00A96650" w14:paraId="5A274310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C78" w14:textId="13E503C1" w:rsidR="0030520A" w:rsidRPr="00C43B23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Mercredi 21/01/26</w:t>
            </w:r>
          </w:p>
          <w:p w14:paraId="2076B4F1" w14:textId="64A44DA6" w:rsidR="0030520A" w:rsidRPr="00C43B23" w:rsidRDefault="0030520A" w:rsidP="0030520A">
            <w:pPr>
              <w:jc w:val="center"/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9h-12h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EEEE" w14:textId="6E27D582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1-3</w:t>
            </w:r>
          </w:p>
          <w:p w14:paraId="05083F85" w14:textId="7F00E983" w:rsidR="0030520A" w:rsidRPr="00130677" w:rsidRDefault="0030520A" w:rsidP="0030520A">
            <w:pPr>
              <w:jc w:val="center"/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8D1C" w14:textId="7C4FCD78" w:rsidR="0030520A" w:rsidRPr="00130677" w:rsidRDefault="0030520A" w:rsidP="0030520A">
            <w:pPr>
              <w:jc w:val="center"/>
            </w:pPr>
            <w:r w:rsidRPr="00704CAA">
              <w:rPr>
                <w:lang w:eastAsia="zh-CN"/>
              </w:rPr>
              <w:t xml:space="preserve">Salle </w:t>
            </w:r>
            <w:proofErr w:type="spellStart"/>
            <w:r w:rsidRPr="00704CAA">
              <w:rPr>
                <w:lang w:eastAsia="zh-CN"/>
              </w:rPr>
              <w:t>Cier</w:t>
            </w:r>
            <w:proofErr w:type="spellEnd"/>
            <w:r w:rsidRPr="00704CAA">
              <w:rPr>
                <w:lang w:eastAsia="zh-CN"/>
              </w:rPr>
              <w:t xml:space="preserve"> 202</w:t>
            </w:r>
          </w:p>
        </w:tc>
      </w:tr>
      <w:tr w:rsidR="0030520A" w:rsidRPr="00A96650" w14:paraId="2F3C3E19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324" w14:textId="050E792E" w:rsidR="0030520A" w:rsidRPr="00C43B23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Jeudi 22/01/26</w:t>
            </w:r>
          </w:p>
          <w:p w14:paraId="44B1FBB4" w14:textId="5B07CCE4" w:rsidR="0030520A" w:rsidRPr="00C43B23" w:rsidRDefault="0030520A" w:rsidP="0030520A">
            <w:pPr>
              <w:jc w:val="center"/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9h-12h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4A9D" w14:textId="14ED652A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1-4</w:t>
            </w:r>
          </w:p>
          <w:p w14:paraId="7B120107" w14:textId="093A44FA" w:rsidR="0030520A" w:rsidRPr="00130677" w:rsidRDefault="0030520A" w:rsidP="0030520A">
            <w:pPr>
              <w:jc w:val="center"/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652C" w14:textId="1C8A6C2F" w:rsidR="0030520A" w:rsidRPr="00130677" w:rsidRDefault="0030520A" w:rsidP="0030520A">
            <w:pPr>
              <w:jc w:val="center"/>
            </w:pPr>
            <w:r w:rsidRPr="00704CAA">
              <w:rPr>
                <w:lang w:eastAsia="zh-CN"/>
              </w:rPr>
              <w:t xml:space="preserve">Salle </w:t>
            </w:r>
            <w:proofErr w:type="spellStart"/>
            <w:r w:rsidRPr="00704CAA">
              <w:rPr>
                <w:lang w:eastAsia="zh-CN"/>
              </w:rPr>
              <w:t>Cier</w:t>
            </w:r>
            <w:proofErr w:type="spellEnd"/>
            <w:r w:rsidRPr="00704CAA">
              <w:rPr>
                <w:lang w:eastAsia="zh-CN"/>
              </w:rPr>
              <w:t xml:space="preserve"> 202</w:t>
            </w:r>
          </w:p>
        </w:tc>
      </w:tr>
      <w:tr w:rsidR="0030520A" w:rsidRPr="00A96650" w14:paraId="327CC608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53D" w14:textId="36DE9C90" w:rsidR="0030520A" w:rsidRPr="00C43B23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Vendredi 23/01/26</w:t>
            </w:r>
          </w:p>
          <w:p w14:paraId="5E4E2C7A" w14:textId="653D69E7" w:rsidR="0030520A" w:rsidRPr="00C43B23" w:rsidRDefault="0030520A" w:rsidP="0030520A">
            <w:pPr>
              <w:jc w:val="center"/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9h-12h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D96E" w14:textId="513C9F82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1-5</w:t>
            </w:r>
          </w:p>
          <w:p w14:paraId="780D1FA8" w14:textId="6CC603AF" w:rsidR="0030520A" w:rsidRPr="00130677" w:rsidRDefault="0030520A" w:rsidP="0030520A">
            <w:pPr>
              <w:jc w:val="center"/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59FB" w14:textId="0564F6A8" w:rsidR="0030520A" w:rsidRPr="00130677" w:rsidRDefault="0030520A" w:rsidP="0030520A">
            <w:pPr>
              <w:jc w:val="center"/>
            </w:pPr>
            <w:r w:rsidRPr="00704CAA">
              <w:rPr>
                <w:lang w:eastAsia="zh-CN"/>
              </w:rPr>
              <w:t xml:space="preserve">Salle </w:t>
            </w:r>
            <w:proofErr w:type="spellStart"/>
            <w:r w:rsidRPr="00704CAA">
              <w:rPr>
                <w:lang w:eastAsia="zh-CN"/>
              </w:rPr>
              <w:t>Cier</w:t>
            </w:r>
            <w:proofErr w:type="spellEnd"/>
            <w:r w:rsidRPr="00704CAA">
              <w:rPr>
                <w:lang w:eastAsia="zh-CN"/>
              </w:rPr>
              <w:t xml:space="preserve"> 202</w:t>
            </w:r>
          </w:p>
        </w:tc>
      </w:tr>
      <w:tr w:rsidR="0030520A" w:rsidRPr="00A96650" w14:paraId="0F29E1A0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AD4" w14:textId="507EA6C6" w:rsidR="0030520A" w:rsidRPr="00C43B23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Mercredi 04/02/26</w:t>
            </w:r>
          </w:p>
          <w:p w14:paraId="0FCCDC07" w14:textId="64F6FAAD" w:rsidR="0030520A" w:rsidRPr="00C43B23" w:rsidRDefault="0030520A" w:rsidP="0030520A">
            <w:pPr>
              <w:jc w:val="center"/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9h-12h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4FA8" w14:textId="7036B583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1-6</w:t>
            </w:r>
          </w:p>
          <w:p w14:paraId="41219FCE" w14:textId="1F6495E8" w:rsidR="0030520A" w:rsidRPr="00130677" w:rsidRDefault="0030520A" w:rsidP="0030520A">
            <w:pPr>
              <w:jc w:val="center"/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8292" w14:textId="0D574B9F" w:rsidR="0030520A" w:rsidRPr="00130677" w:rsidRDefault="0030520A" w:rsidP="0030520A">
            <w:pPr>
              <w:jc w:val="center"/>
            </w:pPr>
            <w:r w:rsidRPr="00704CAA">
              <w:rPr>
                <w:lang w:eastAsia="zh-CN"/>
              </w:rPr>
              <w:t xml:space="preserve">Salle </w:t>
            </w:r>
            <w:proofErr w:type="spellStart"/>
            <w:r w:rsidRPr="00704CAA">
              <w:rPr>
                <w:lang w:eastAsia="zh-CN"/>
              </w:rPr>
              <w:t>Cier</w:t>
            </w:r>
            <w:proofErr w:type="spellEnd"/>
            <w:r w:rsidRPr="00704CAA">
              <w:rPr>
                <w:lang w:eastAsia="zh-CN"/>
              </w:rPr>
              <w:t xml:space="preserve"> 202</w:t>
            </w:r>
          </w:p>
        </w:tc>
      </w:tr>
      <w:tr w:rsidR="0030520A" w:rsidRPr="00A96650" w14:paraId="0642ED69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9982" w14:textId="633C2268" w:rsidR="0030520A" w:rsidRPr="00C43B23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Jeudi 05/02/26</w:t>
            </w:r>
          </w:p>
          <w:p w14:paraId="60438B8E" w14:textId="5C3D082F" w:rsidR="0030520A" w:rsidRPr="00C43B23" w:rsidRDefault="0030520A" w:rsidP="0030520A">
            <w:pPr>
              <w:jc w:val="center"/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9h-12h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AFC2" w14:textId="58444EB3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1-7</w:t>
            </w:r>
          </w:p>
          <w:p w14:paraId="1A4DBA81" w14:textId="1D7E9473" w:rsidR="0030520A" w:rsidRPr="00130677" w:rsidRDefault="0030520A" w:rsidP="0030520A">
            <w:pPr>
              <w:jc w:val="center"/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9A44" w14:textId="68FCDC44" w:rsidR="0030520A" w:rsidRPr="00130677" w:rsidRDefault="0030520A" w:rsidP="0030520A">
            <w:pPr>
              <w:jc w:val="center"/>
            </w:pPr>
            <w:r w:rsidRPr="00704CAA">
              <w:rPr>
                <w:lang w:eastAsia="zh-CN"/>
              </w:rPr>
              <w:t xml:space="preserve">Salle </w:t>
            </w:r>
            <w:proofErr w:type="spellStart"/>
            <w:r w:rsidRPr="00704CAA">
              <w:rPr>
                <w:lang w:eastAsia="zh-CN"/>
              </w:rPr>
              <w:t>Cier</w:t>
            </w:r>
            <w:proofErr w:type="spellEnd"/>
            <w:r w:rsidRPr="00704CAA">
              <w:rPr>
                <w:lang w:eastAsia="zh-CN"/>
              </w:rPr>
              <w:t xml:space="preserve"> 202</w:t>
            </w:r>
          </w:p>
        </w:tc>
      </w:tr>
      <w:tr w:rsidR="0030520A" w:rsidRPr="00A96650" w14:paraId="66A6A56C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EBEF" w14:textId="3CDADE6A" w:rsidR="0030520A" w:rsidRPr="00C43B23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Vendredi 06/02/26</w:t>
            </w:r>
          </w:p>
          <w:p w14:paraId="2ADB6C26" w14:textId="5CBB0923" w:rsidR="0030520A" w:rsidRPr="00C43B23" w:rsidRDefault="0030520A" w:rsidP="0030520A">
            <w:pPr>
              <w:jc w:val="center"/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9h-12h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DA55" w14:textId="5DFCBD17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1-8</w:t>
            </w:r>
          </w:p>
          <w:p w14:paraId="3ED0C2D9" w14:textId="0B7ED5C2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DEE3" w14:textId="479AFDCF" w:rsidR="0030520A" w:rsidRPr="00130677" w:rsidRDefault="0030520A" w:rsidP="0030520A">
            <w:pPr>
              <w:jc w:val="center"/>
            </w:pPr>
            <w:r w:rsidRPr="00704CAA">
              <w:rPr>
                <w:lang w:eastAsia="zh-CN"/>
              </w:rPr>
              <w:t xml:space="preserve">Salle </w:t>
            </w:r>
            <w:proofErr w:type="spellStart"/>
            <w:r w:rsidRPr="00704CAA">
              <w:rPr>
                <w:lang w:eastAsia="zh-CN"/>
              </w:rPr>
              <w:t>Cier</w:t>
            </w:r>
            <w:proofErr w:type="spellEnd"/>
            <w:r w:rsidRPr="00704CAA">
              <w:rPr>
                <w:lang w:eastAsia="zh-CN"/>
              </w:rPr>
              <w:t xml:space="preserve"> 202</w:t>
            </w:r>
          </w:p>
        </w:tc>
      </w:tr>
      <w:tr w:rsidR="0030520A" w:rsidRPr="00A96650" w14:paraId="17602F97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1F81" w14:textId="03ABE32D" w:rsidR="0030520A" w:rsidRPr="00C43B23" w:rsidRDefault="0030520A" w:rsidP="0030520A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Mardi 03/03/26</w:t>
            </w:r>
          </w:p>
          <w:p w14:paraId="5FF58D79" w14:textId="4DD37D97" w:rsidR="0030520A" w:rsidRPr="00C43B23" w:rsidRDefault="0030520A" w:rsidP="0030520A">
            <w:pPr>
              <w:jc w:val="center"/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13h-16h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3604" w14:textId="414150D6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1-9</w:t>
            </w:r>
          </w:p>
          <w:p w14:paraId="6A414BB9" w14:textId="43B3F651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E035" w14:textId="2007D7A0" w:rsidR="0030520A" w:rsidRPr="00130677" w:rsidRDefault="0030520A" w:rsidP="0030520A">
            <w:pPr>
              <w:jc w:val="center"/>
            </w:pPr>
            <w:r w:rsidRPr="00704CAA">
              <w:rPr>
                <w:lang w:eastAsia="zh-CN"/>
              </w:rPr>
              <w:t xml:space="preserve">Salle </w:t>
            </w:r>
            <w:proofErr w:type="spellStart"/>
            <w:r w:rsidRPr="00704CAA">
              <w:rPr>
                <w:lang w:eastAsia="zh-CN"/>
              </w:rPr>
              <w:t>Cier</w:t>
            </w:r>
            <w:proofErr w:type="spellEnd"/>
            <w:r w:rsidRPr="00704CAA">
              <w:rPr>
                <w:lang w:eastAsia="zh-CN"/>
              </w:rPr>
              <w:t xml:space="preserve"> 202</w:t>
            </w:r>
          </w:p>
        </w:tc>
      </w:tr>
      <w:tr w:rsidR="0030520A" w:rsidRPr="00A96650" w14:paraId="6DCCA5D5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A28A" w14:textId="4B871FBB" w:rsidR="0030520A" w:rsidRPr="00C43B23" w:rsidRDefault="0030520A" w:rsidP="0030520A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Mardi 03/03/26</w:t>
            </w:r>
          </w:p>
          <w:p w14:paraId="23E09F6F" w14:textId="3252852D" w:rsidR="0030520A" w:rsidRPr="00C43B23" w:rsidRDefault="0030520A" w:rsidP="0030520A">
            <w:pPr>
              <w:jc w:val="center"/>
            </w:pPr>
            <w:r w:rsidRPr="00C43B23">
              <w:rPr>
                <w:rFonts w:ascii="Arial" w:hAnsi="Arial" w:cs="Arial"/>
                <w:sz w:val="20"/>
                <w:szCs w:val="20"/>
                <w:lang w:eastAsia="zh-CN"/>
              </w:rPr>
              <w:t>16h-19h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6A79" w14:textId="33CE126D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1-10</w:t>
            </w:r>
          </w:p>
          <w:p w14:paraId="7B51289B" w14:textId="39EA971F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C6DB" w14:textId="67E7DE67" w:rsidR="0030520A" w:rsidRPr="00130677" w:rsidRDefault="0030520A" w:rsidP="0030520A">
            <w:pPr>
              <w:jc w:val="center"/>
            </w:pPr>
            <w:r w:rsidRPr="00704CAA">
              <w:rPr>
                <w:lang w:eastAsia="zh-CN"/>
              </w:rPr>
              <w:t xml:space="preserve">Salle </w:t>
            </w:r>
            <w:proofErr w:type="spellStart"/>
            <w:r w:rsidRPr="00704CAA">
              <w:rPr>
                <w:lang w:eastAsia="zh-CN"/>
              </w:rPr>
              <w:t>Cier</w:t>
            </w:r>
            <w:proofErr w:type="spellEnd"/>
            <w:r w:rsidRPr="00704CAA">
              <w:rPr>
                <w:lang w:eastAsia="zh-CN"/>
              </w:rPr>
              <w:t xml:space="preserve"> 202</w:t>
            </w:r>
          </w:p>
        </w:tc>
      </w:tr>
    </w:tbl>
    <w:p w14:paraId="61C28F12" w14:textId="2DAE15DC" w:rsidR="00810887" w:rsidRDefault="00810887" w:rsidP="00810887"/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864"/>
        <w:gridCol w:w="4678"/>
        <w:gridCol w:w="3685"/>
      </w:tblGrid>
      <w:tr w:rsidR="00E02DBB" w:rsidRPr="00F02098" w14:paraId="08A29CAE" w14:textId="77777777" w:rsidTr="00E02DBB">
        <w:trPr>
          <w:trHeight w:val="512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27EE2" w14:textId="77777777" w:rsidR="00E02DBB" w:rsidRDefault="00E02DBB" w:rsidP="006B18E9">
            <w:pPr>
              <w:suppressAutoHyphens/>
              <w:snapToGrid w:val="0"/>
              <w:spacing w:before="60" w:after="60" w:line="280" w:lineRule="exact"/>
              <w:jc w:val="center"/>
              <w:rPr>
                <w:rFonts w:ascii="Times" w:hAnsi="Times" w:cs="Times"/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>
              <w:rPr>
                <w:rFonts w:ascii="Times" w:hAnsi="Times" w:cs="Times"/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>Date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8DE6" w14:textId="61AA5D82" w:rsidR="00E02DBB" w:rsidRPr="00F02098" w:rsidRDefault="00E02DBB" w:rsidP="006B18E9">
            <w:pPr>
              <w:suppressAutoHyphens/>
              <w:snapToGrid w:val="0"/>
              <w:spacing w:before="60" w:after="60" w:line="280" w:lineRule="exact"/>
              <w:jc w:val="center"/>
              <w:rPr>
                <w:rFonts w:ascii="Times" w:eastAsia="Times" w:hAnsi="Times" w:cs="Times"/>
                <w:bCs/>
                <w:i/>
                <w:color w:val="0000FF"/>
                <w:lang w:eastAsia="zh-CN"/>
              </w:rPr>
            </w:pPr>
            <w:r w:rsidRPr="00976595">
              <w:rPr>
                <w:i/>
                <w:color w:val="0000FF"/>
                <w:sz w:val="22"/>
                <w:szCs w:val="22"/>
                <w:highlight w:val="green"/>
                <w:lang w:eastAsia="zh-CN"/>
              </w:rPr>
              <w:t>Groupe 2 de stage</w:t>
            </w:r>
          </w:p>
        </w:tc>
      </w:tr>
      <w:tr w:rsidR="0030520A" w:rsidRPr="00130677" w14:paraId="709605C1" w14:textId="77777777" w:rsidTr="00E02DBB">
        <w:trPr>
          <w:trHeight w:val="113"/>
        </w:trPr>
        <w:tc>
          <w:tcPr>
            <w:tcW w:w="286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0C74B9" w14:textId="77777777" w:rsidR="0030520A" w:rsidRPr="00C43B23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Mercredi 7/01/26</w:t>
            </w:r>
          </w:p>
          <w:p w14:paraId="616176CE" w14:textId="7B1601C2" w:rsidR="0030520A" w:rsidRPr="00C43B23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9h-12h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B47E" w14:textId="1F6C035F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2-1</w:t>
            </w:r>
          </w:p>
          <w:p w14:paraId="6F74490C" w14:textId="77777777" w:rsidR="0030520A" w:rsidRPr="008F7619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3430" w14:textId="6183D137" w:rsidR="0030520A" w:rsidRPr="00130677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highlight w:val="yellow"/>
                <w:lang w:eastAsia="zh-CN"/>
              </w:rPr>
            </w:pPr>
            <w:r w:rsidRPr="00190F59">
              <w:rPr>
                <w:lang w:eastAsia="zh-CN"/>
              </w:rPr>
              <w:t xml:space="preserve">Salle </w:t>
            </w:r>
            <w:proofErr w:type="spellStart"/>
            <w:r w:rsidRPr="00190F59">
              <w:rPr>
                <w:lang w:eastAsia="zh-CN"/>
              </w:rPr>
              <w:t>Cier</w:t>
            </w:r>
            <w:proofErr w:type="spellEnd"/>
            <w:r w:rsidRPr="00190F59">
              <w:rPr>
                <w:lang w:eastAsia="zh-CN"/>
              </w:rPr>
              <w:t xml:space="preserve"> 202</w:t>
            </w:r>
          </w:p>
        </w:tc>
      </w:tr>
      <w:tr w:rsidR="0030520A" w:rsidRPr="00130677" w14:paraId="3B93A613" w14:textId="77777777" w:rsidTr="00E02DBB">
        <w:trPr>
          <w:trHeight w:val="57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6120F" w14:textId="77777777" w:rsidR="0030520A" w:rsidRPr="00C43B23" w:rsidRDefault="0030520A" w:rsidP="003052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Lundi 02/02/26</w:t>
            </w:r>
          </w:p>
          <w:p w14:paraId="4667A1AB" w14:textId="644F9101" w:rsidR="0030520A" w:rsidRPr="00C43B23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13h-16h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EDF9" w14:textId="1EAB1959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2-2</w:t>
            </w:r>
          </w:p>
          <w:p w14:paraId="15031C90" w14:textId="77777777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6F25" w14:textId="18FE0CD7" w:rsidR="0030520A" w:rsidRPr="00130677" w:rsidRDefault="0030520A" w:rsidP="0030520A">
            <w:pPr>
              <w:jc w:val="center"/>
            </w:pPr>
            <w:r w:rsidRPr="00190F59">
              <w:rPr>
                <w:lang w:eastAsia="zh-CN"/>
              </w:rPr>
              <w:t xml:space="preserve">Salle </w:t>
            </w:r>
            <w:proofErr w:type="spellStart"/>
            <w:r w:rsidRPr="00190F59">
              <w:rPr>
                <w:lang w:eastAsia="zh-CN"/>
              </w:rPr>
              <w:t>Cier</w:t>
            </w:r>
            <w:proofErr w:type="spellEnd"/>
            <w:r w:rsidRPr="00190F59">
              <w:rPr>
                <w:lang w:eastAsia="zh-CN"/>
              </w:rPr>
              <w:t xml:space="preserve"> 202</w:t>
            </w:r>
          </w:p>
        </w:tc>
      </w:tr>
      <w:tr w:rsidR="0030520A" w:rsidRPr="00130677" w14:paraId="5050ED65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76A8" w14:textId="77777777" w:rsidR="0030520A" w:rsidRPr="00C43B23" w:rsidRDefault="0030520A" w:rsidP="003052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Lundi 02/02/26</w:t>
            </w:r>
          </w:p>
          <w:p w14:paraId="2A56F342" w14:textId="6C8ECA91" w:rsidR="0030520A" w:rsidRPr="00C43B23" w:rsidRDefault="0030520A" w:rsidP="0030520A">
            <w:pPr>
              <w:jc w:val="center"/>
              <w:rPr>
                <w:b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16h-19h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E1F9" w14:textId="5D4CE22C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2-3</w:t>
            </w:r>
          </w:p>
          <w:p w14:paraId="09EFF3BD" w14:textId="77777777" w:rsidR="0030520A" w:rsidRPr="00130677" w:rsidRDefault="0030520A" w:rsidP="0030520A">
            <w:pPr>
              <w:jc w:val="center"/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4AD0" w14:textId="653F501F" w:rsidR="0030520A" w:rsidRPr="00130677" w:rsidRDefault="0030520A" w:rsidP="0030520A">
            <w:pPr>
              <w:jc w:val="center"/>
            </w:pPr>
            <w:r w:rsidRPr="00190F59">
              <w:rPr>
                <w:lang w:eastAsia="zh-CN"/>
              </w:rPr>
              <w:t xml:space="preserve">Salle </w:t>
            </w:r>
            <w:proofErr w:type="spellStart"/>
            <w:r w:rsidRPr="00190F59">
              <w:rPr>
                <w:lang w:eastAsia="zh-CN"/>
              </w:rPr>
              <w:t>Cier</w:t>
            </w:r>
            <w:proofErr w:type="spellEnd"/>
            <w:r w:rsidRPr="00190F59">
              <w:rPr>
                <w:lang w:eastAsia="zh-CN"/>
              </w:rPr>
              <w:t xml:space="preserve"> 202</w:t>
            </w:r>
          </w:p>
        </w:tc>
      </w:tr>
      <w:tr w:rsidR="0030520A" w:rsidRPr="00130677" w14:paraId="3128BBE0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EF3D" w14:textId="4E841B98" w:rsidR="0030520A" w:rsidRPr="00C43B23" w:rsidRDefault="0030520A" w:rsidP="003052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Mercredi 04/02/26</w:t>
            </w:r>
          </w:p>
          <w:p w14:paraId="4BB021BE" w14:textId="1D51C6F6" w:rsidR="0030520A" w:rsidRPr="00C43B23" w:rsidRDefault="0030520A" w:rsidP="0030520A">
            <w:pPr>
              <w:jc w:val="center"/>
              <w:rPr>
                <w:b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13h-16h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5F00" w14:textId="787BB554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2-4</w:t>
            </w:r>
          </w:p>
          <w:p w14:paraId="324848D6" w14:textId="77777777" w:rsidR="0030520A" w:rsidRPr="00130677" w:rsidRDefault="0030520A" w:rsidP="0030520A">
            <w:pPr>
              <w:jc w:val="center"/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F84F" w14:textId="48F1A20F" w:rsidR="0030520A" w:rsidRPr="00130677" w:rsidRDefault="0030520A" w:rsidP="0030520A">
            <w:pPr>
              <w:jc w:val="center"/>
            </w:pPr>
            <w:r w:rsidRPr="00190F59">
              <w:rPr>
                <w:lang w:eastAsia="zh-CN"/>
              </w:rPr>
              <w:t xml:space="preserve">Salle </w:t>
            </w:r>
            <w:proofErr w:type="spellStart"/>
            <w:r w:rsidRPr="00190F59">
              <w:rPr>
                <w:lang w:eastAsia="zh-CN"/>
              </w:rPr>
              <w:t>Cier</w:t>
            </w:r>
            <w:proofErr w:type="spellEnd"/>
            <w:r w:rsidRPr="00190F59">
              <w:rPr>
                <w:lang w:eastAsia="zh-CN"/>
              </w:rPr>
              <w:t xml:space="preserve"> 202</w:t>
            </w:r>
          </w:p>
        </w:tc>
      </w:tr>
      <w:tr w:rsidR="0030520A" w:rsidRPr="00130677" w14:paraId="631F41DE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12F9" w14:textId="77777777" w:rsidR="0030520A" w:rsidRPr="00C43B23" w:rsidRDefault="0030520A" w:rsidP="003052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Mercredi 04/02/26</w:t>
            </w:r>
          </w:p>
          <w:p w14:paraId="02BC5DAA" w14:textId="78833886" w:rsidR="0030520A" w:rsidRPr="00C43B23" w:rsidRDefault="0030520A" w:rsidP="0030520A">
            <w:pPr>
              <w:jc w:val="center"/>
              <w:rPr>
                <w:b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16h-19h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FBB5" w14:textId="3501C7A1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2-5</w:t>
            </w:r>
          </w:p>
          <w:p w14:paraId="3D020408" w14:textId="77777777" w:rsidR="0030520A" w:rsidRPr="00130677" w:rsidRDefault="0030520A" w:rsidP="0030520A">
            <w:pPr>
              <w:jc w:val="center"/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7702" w14:textId="78E2E965" w:rsidR="0030520A" w:rsidRPr="00130677" w:rsidRDefault="0030520A" w:rsidP="0030520A">
            <w:pPr>
              <w:jc w:val="center"/>
            </w:pPr>
            <w:r w:rsidRPr="00190F59">
              <w:rPr>
                <w:lang w:eastAsia="zh-CN"/>
              </w:rPr>
              <w:t xml:space="preserve">Salle </w:t>
            </w:r>
            <w:proofErr w:type="spellStart"/>
            <w:r w:rsidRPr="00190F59">
              <w:rPr>
                <w:lang w:eastAsia="zh-CN"/>
              </w:rPr>
              <w:t>Cier</w:t>
            </w:r>
            <w:proofErr w:type="spellEnd"/>
            <w:r w:rsidRPr="00190F59">
              <w:rPr>
                <w:lang w:eastAsia="zh-CN"/>
              </w:rPr>
              <w:t xml:space="preserve"> 202</w:t>
            </w:r>
          </w:p>
        </w:tc>
      </w:tr>
      <w:tr w:rsidR="0030520A" w:rsidRPr="00130677" w14:paraId="2DA536D2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8301" w14:textId="02ADEC95" w:rsidR="0030520A" w:rsidRPr="00C43B23" w:rsidRDefault="0030520A" w:rsidP="003052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Mercredi 11/02/26</w:t>
            </w:r>
          </w:p>
          <w:p w14:paraId="412EE00D" w14:textId="2D49A571" w:rsidR="0030520A" w:rsidRPr="00C43B23" w:rsidRDefault="0030520A" w:rsidP="0030520A">
            <w:pPr>
              <w:jc w:val="center"/>
              <w:rPr>
                <w:b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13h-16h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3CF9" w14:textId="5956B752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2-6</w:t>
            </w:r>
          </w:p>
          <w:p w14:paraId="0D6DE5AA" w14:textId="77777777" w:rsidR="0030520A" w:rsidRPr="00130677" w:rsidRDefault="0030520A" w:rsidP="0030520A">
            <w:pPr>
              <w:jc w:val="center"/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6FFE" w14:textId="3420C0A0" w:rsidR="0030520A" w:rsidRPr="00130677" w:rsidRDefault="0030520A" w:rsidP="0030520A">
            <w:pPr>
              <w:jc w:val="center"/>
            </w:pPr>
            <w:r w:rsidRPr="00190F59">
              <w:rPr>
                <w:lang w:eastAsia="zh-CN"/>
              </w:rPr>
              <w:t xml:space="preserve">Salle </w:t>
            </w:r>
            <w:proofErr w:type="spellStart"/>
            <w:r w:rsidRPr="00190F59">
              <w:rPr>
                <w:lang w:eastAsia="zh-CN"/>
              </w:rPr>
              <w:t>Cier</w:t>
            </w:r>
            <w:proofErr w:type="spellEnd"/>
            <w:r w:rsidRPr="00190F59">
              <w:rPr>
                <w:lang w:eastAsia="zh-CN"/>
              </w:rPr>
              <w:t xml:space="preserve"> 202</w:t>
            </w:r>
          </w:p>
        </w:tc>
      </w:tr>
      <w:tr w:rsidR="0030520A" w:rsidRPr="00130677" w14:paraId="1D5EE0CA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9F10" w14:textId="7CA2FF1A" w:rsidR="0030520A" w:rsidRPr="00C43B23" w:rsidRDefault="0030520A" w:rsidP="003052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Mercredi 11/02/26</w:t>
            </w:r>
          </w:p>
          <w:p w14:paraId="3634DE12" w14:textId="654F1FCC" w:rsidR="0030520A" w:rsidRPr="00C43B23" w:rsidRDefault="0030520A" w:rsidP="0030520A">
            <w:pPr>
              <w:jc w:val="center"/>
              <w:rPr>
                <w:b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16h-19h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32D4" w14:textId="61C336FF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2-7</w:t>
            </w:r>
          </w:p>
          <w:p w14:paraId="7802C422" w14:textId="77777777" w:rsidR="0030520A" w:rsidRPr="00130677" w:rsidRDefault="0030520A" w:rsidP="0030520A">
            <w:pPr>
              <w:jc w:val="center"/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3361" w14:textId="678A9A8E" w:rsidR="0030520A" w:rsidRPr="00130677" w:rsidRDefault="0030520A" w:rsidP="0030520A">
            <w:pPr>
              <w:jc w:val="center"/>
            </w:pPr>
            <w:r w:rsidRPr="00190F59">
              <w:rPr>
                <w:lang w:eastAsia="zh-CN"/>
              </w:rPr>
              <w:t xml:space="preserve">Salle </w:t>
            </w:r>
            <w:proofErr w:type="spellStart"/>
            <w:r w:rsidRPr="00190F59">
              <w:rPr>
                <w:lang w:eastAsia="zh-CN"/>
              </w:rPr>
              <w:t>Cier</w:t>
            </w:r>
            <w:proofErr w:type="spellEnd"/>
            <w:r w:rsidRPr="00190F59">
              <w:rPr>
                <w:lang w:eastAsia="zh-CN"/>
              </w:rPr>
              <w:t xml:space="preserve"> 202</w:t>
            </w:r>
          </w:p>
        </w:tc>
      </w:tr>
      <w:tr w:rsidR="0030520A" w:rsidRPr="00130677" w14:paraId="5E30F11F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4B41" w14:textId="317BE8C5" w:rsidR="0030520A" w:rsidRPr="00C43B23" w:rsidRDefault="0030520A" w:rsidP="003052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Mardi 03/03/26</w:t>
            </w:r>
          </w:p>
          <w:p w14:paraId="5BE262F9" w14:textId="266D52FA" w:rsidR="0030520A" w:rsidRPr="00C43B23" w:rsidRDefault="0030520A" w:rsidP="0030520A">
            <w:pPr>
              <w:jc w:val="center"/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9h-12h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D023" w14:textId="3C51CE71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2-8</w:t>
            </w:r>
          </w:p>
          <w:p w14:paraId="556C94D9" w14:textId="77777777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2345" w14:textId="4B583105" w:rsidR="0030520A" w:rsidRPr="00130677" w:rsidRDefault="0030520A" w:rsidP="0030520A">
            <w:pPr>
              <w:jc w:val="center"/>
            </w:pPr>
            <w:r w:rsidRPr="00190F59">
              <w:rPr>
                <w:lang w:eastAsia="zh-CN"/>
              </w:rPr>
              <w:t xml:space="preserve">Salle </w:t>
            </w:r>
            <w:proofErr w:type="spellStart"/>
            <w:r w:rsidRPr="00190F59">
              <w:rPr>
                <w:lang w:eastAsia="zh-CN"/>
              </w:rPr>
              <w:t>Cier</w:t>
            </w:r>
            <w:proofErr w:type="spellEnd"/>
            <w:r w:rsidRPr="00190F59">
              <w:rPr>
                <w:lang w:eastAsia="zh-CN"/>
              </w:rPr>
              <w:t xml:space="preserve"> 202</w:t>
            </w:r>
          </w:p>
        </w:tc>
      </w:tr>
      <w:tr w:rsidR="0030520A" w:rsidRPr="00130677" w14:paraId="4BC60C39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7CAC" w14:textId="6C88A890" w:rsidR="0030520A" w:rsidRPr="00C43B23" w:rsidRDefault="0030520A" w:rsidP="003052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Vendredi 06/03/26</w:t>
            </w:r>
          </w:p>
          <w:p w14:paraId="169F110D" w14:textId="6E583440" w:rsidR="0030520A" w:rsidRPr="00C43B23" w:rsidRDefault="0030520A" w:rsidP="0030520A">
            <w:pPr>
              <w:jc w:val="center"/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9h-12h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CA94" w14:textId="5246B66A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2-9</w:t>
            </w:r>
          </w:p>
          <w:p w14:paraId="7C318C11" w14:textId="77777777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7592" w14:textId="115D7B30" w:rsidR="0030520A" w:rsidRPr="00130677" w:rsidRDefault="0030520A" w:rsidP="0030520A">
            <w:pPr>
              <w:jc w:val="center"/>
            </w:pPr>
            <w:r w:rsidRPr="00190F59">
              <w:rPr>
                <w:lang w:eastAsia="zh-CN"/>
              </w:rPr>
              <w:t xml:space="preserve">Salle </w:t>
            </w:r>
            <w:proofErr w:type="spellStart"/>
            <w:r w:rsidRPr="00190F59">
              <w:rPr>
                <w:lang w:eastAsia="zh-CN"/>
              </w:rPr>
              <w:t>Cier</w:t>
            </w:r>
            <w:proofErr w:type="spellEnd"/>
            <w:r w:rsidRPr="00190F59">
              <w:rPr>
                <w:lang w:eastAsia="zh-CN"/>
              </w:rPr>
              <w:t xml:space="preserve"> 202</w:t>
            </w:r>
          </w:p>
        </w:tc>
      </w:tr>
      <w:tr w:rsidR="0030520A" w:rsidRPr="00130677" w14:paraId="0DBA67D0" w14:textId="77777777" w:rsidTr="00E02DBB">
        <w:trPr>
          <w:trHeight w:val="2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B752" w14:textId="77777777" w:rsidR="0030520A" w:rsidRPr="00C43B23" w:rsidRDefault="0030520A" w:rsidP="003052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Vendredi 06/03/26</w:t>
            </w:r>
          </w:p>
          <w:p w14:paraId="07CFCAAA" w14:textId="7809213E" w:rsidR="0030520A" w:rsidRPr="00C43B23" w:rsidRDefault="0030520A" w:rsidP="0030520A">
            <w:pPr>
              <w:jc w:val="center"/>
            </w:pPr>
            <w:r w:rsidRPr="00C43B2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13h-16h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9B12" w14:textId="536336D4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Groupe de Stage 1 – Groupe SHS-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2-10</w:t>
            </w:r>
          </w:p>
          <w:p w14:paraId="64AFEE09" w14:textId="77777777" w:rsidR="0030520A" w:rsidRDefault="0030520A" w:rsidP="0030520A">
            <w:pPr>
              <w:suppressAutoHyphens/>
              <w:snapToGri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B7BE8">
              <w:rPr>
                <w:rFonts w:ascii="Arial" w:hAnsi="Arial" w:cs="Arial"/>
                <w:i/>
                <w:sz w:val="16"/>
                <w:szCs w:val="20"/>
                <w:lang w:eastAsia="zh-CN"/>
              </w:rPr>
              <w:t>11 Trinômes d’étudiants (voir répartition spécifique)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A9B5" w14:textId="4A4BA944" w:rsidR="0030520A" w:rsidRPr="00130677" w:rsidRDefault="0030520A" w:rsidP="0030520A">
            <w:pPr>
              <w:jc w:val="center"/>
            </w:pPr>
            <w:r w:rsidRPr="00190F59">
              <w:rPr>
                <w:lang w:eastAsia="zh-CN"/>
              </w:rPr>
              <w:t xml:space="preserve">Salle </w:t>
            </w:r>
            <w:proofErr w:type="spellStart"/>
            <w:r w:rsidRPr="00190F59">
              <w:rPr>
                <w:lang w:eastAsia="zh-CN"/>
              </w:rPr>
              <w:t>Cier</w:t>
            </w:r>
            <w:proofErr w:type="spellEnd"/>
            <w:r w:rsidRPr="00190F59">
              <w:rPr>
                <w:lang w:eastAsia="zh-CN"/>
              </w:rPr>
              <w:t xml:space="preserve"> 202</w:t>
            </w:r>
          </w:p>
        </w:tc>
      </w:tr>
    </w:tbl>
    <w:p w14:paraId="73F20ADC" w14:textId="77777777" w:rsidR="00810887" w:rsidRDefault="00810887" w:rsidP="00810887">
      <w:pPr>
        <w:suppressAutoHyphens/>
        <w:spacing w:line="280" w:lineRule="exact"/>
        <w:rPr>
          <w:b/>
          <w:color w:val="0070C0"/>
          <w:lang w:eastAsia="zh-CN"/>
        </w:rPr>
      </w:pPr>
    </w:p>
    <w:tbl>
      <w:tblPr>
        <w:tblpPr w:leftFromText="141" w:rightFromText="141" w:vertAnchor="text" w:horzAnchor="margin" w:tblpY="-31"/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2"/>
      </w:tblGrid>
      <w:tr w:rsidR="00810887" w:rsidRPr="00694AE3" w14:paraId="762C9FF7" w14:textId="77777777" w:rsidTr="0073660B">
        <w:trPr>
          <w:trHeight w:val="1125"/>
        </w:trPr>
        <w:tc>
          <w:tcPr>
            <w:tcW w:w="9892" w:type="dxa"/>
            <w:shd w:val="clear" w:color="auto" w:fill="auto"/>
          </w:tcPr>
          <w:p w14:paraId="27978B4A" w14:textId="77777777" w:rsidR="00810887" w:rsidRDefault="00810887" w:rsidP="0073660B">
            <w:pPr>
              <w:suppressAutoHyphens/>
              <w:ind w:left="357"/>
              <w:jc w:val="center"/>
              <w:rPr>
                <w:rFonts w:ascii="Times" w:eastAsia="Times" w:hAnsi="Times" w:cs="Times"/>
                <w:b/>
                <w:bCs/>
                <w:color w:val="0000FF"/>
                <w:sz w:val="32"/>
                <w:szCs w:val="32"/>
                <w:lang w:eastAsia="zh-CN"/>
              </w:rPr>
            </w:pPr>
            <w:r>
              <w:rPr>
                <w:rFonts w:ascii="Times" w:eastAsia="Times" w:hAnsi="Times" w:cs="Times"/>
                <w:b/>
                <w:bCs/>
                <w:color w:val="0000FF"/>
                <w:sz w:val="32"/>
                <w:szCs w:val="32"/>
                <w:lang w:eastAsia="zh-CN"/>
              </w:rPr>
              <w:lastRenderedPageBreak/>
              <w:t xml:space="preserve">Module C2 – " Coopérer " – </w:t>
            </w:r>
          </w:p>
          <w:p w14:paraId="7BC768FA" w14:textId="77777777" w:rsidR="00810887" w:rsidRPr="00796BF0" w:rsidRDefault="00810887" w:rsidP="0073660B">
            <w:pPr>
              <w:suppressAutoHyphens/>
              <w:spacing w:line="360" w:lineRule="auto"/>
              <w:ind w:left="357"/>
              <w:jc w:val="center"/>
              <w:rPr>
                <w:rFonts w:ascii="Times" w:eastAsia="Times" w:hAnsi="Times" w:cs="Times"/>
                <w:b/>
                <w:bCs/>
                <w:i/>
                <w:lang w:eastAsia="zh-CN"/>
              </w:rPr>
            </w:pPr>
            <w:r w:rsidRPr="003F329A">
              <w:rPr>
                <w:rFonts w:ascii="Times" w:eastAsia="Times" w:hAnsi="Times" w:cs="Times"/>
                <w:b/>
                <w:bCs/>
                <w:i/>
                <w:lang w:eastAsia="zh-CN"/>
              </w:rPr>
              <w:t>Coordonné par : Nicolas Lechopier</w:t>
            </w:r>
          </w:p>
          <w:p w14:paraId="2C132985" w14:textId="50EAED3E" w:rsidR="00810887" w:rsidRPr="000C55B8" w:rsidRDefault="00C43B23" w:rsidP="0073660B">
            <w:pPr>
              <w:suppressAutoHyphens/>
              <w:spacing w:line="280" w:lineRule="exact"/>
              <w:jc w:val="center"/>
              <w:rPr>
                <w:b/>
                <w:color w:val="4472C4"/>
                <w:lang w:eastAsia="zh-CN"/>
              </w:rPr>
            </w:pPr>
            <w:r w:rsidRPr="00DD6CE9">
              <w:rPr>
                <w:szCs w:val="27"/>
              </w:rPr>
              <w:t>« Conclusions du module : point de vue médical, perspectives patients et SHS sur les maladies chroniques et comment vivre avec »</w:t>
            </w:r>
          </w:p>
        </w:tc>
      </w:tr>
      <w:tr w:rsidR="00810887" w:rsidRPr="00694AE3" w14:paraId="5FDA796F" w14:textId="77777777" w:rsidTr="0073660B">
        <w:trPr>
          <w:trHeight w:val="268"/>
        </w:trPr>
        <w:tc>
          <w:tcPr>
            <w:tcW w:w="9892" w:type="dxa"/>
            <w:shd w:val="clear" w:color="auto" w:fill="auto"/>
          </w:tcPr>
          <w:p w14:paraId="2901BFF7" w14:textId="495DDFFB" w:rsidR="006F5E27" w:rsidRPr="00F02098" w:rsidRDefault="00541650" w:rsidP="006F5E27">
            <w:pPr>
              <w:suppressAutoHyphens/>
              <w:snapToGrid w:val="0"/>
              <w:spacing w:before="60" w:after="60" w:line="280" w:lineRule="exact"/>
              <w:jc w:val="center"/>
              <w:rPr>
                <w:rFonts w:ascii="Times" w:hAnsi="Times" w:cs="Times"/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>
              <w:rPr>
                <w:rFonts w:ascii="Times" w:hAnsi="Times" w:cs="Times"/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>Mercredi 25/03/26</w:t>
            </w:r>
          </w:p>
          <w:p w14:paraId="286571A1" w14:textId="77777777" w:rsidR="00D330E7" w:rsidRDefault="00541650" w:rsidP="0073660B">
            <w:pPr>
              <w:suppressAutoHyphens/>
              <w:spacing w:line="280" w:lineRule="exact"/>
              <w:jc w:val="center"/>
              <w:rPr>
                <w:b/>
                <w:color w:val="0000FF"/>
                <w:lang w:eastAsia="zh-CN"/>
              </w:rPr>
            </w:pPr>
            <w:r>
              <w:rPr>
                <w:b/>
                <w:color w:val="0000FF"/>
                <w:lang w:eastAsia="zh-CN"/>
              </w:rPr>
              <w:t>17h-19h</w:t>
            </w:r>
          </w:p>
          <w:p w14:paraId="690E0C4D" w14:textId="77777777" w:rsidR="0030520A" w:rsidRDefault="0030520A" w:rsidP="0073660B">
            <w:pPr>
              <w:suppressAutoHyphens/>
              <w:spacing w:line="280" w:lineRule="exact"/>
              <w:jc w:val="center"/>
              <w:rPr>
                <w:b/>
                <w:lang w:eastAsia="zh-CN"/>
              </w:rPr>
            </w:pPr>
            <w:r w:rsidRPr="00872526">
              <w:rPr>
                <w:b/>
                <w:lang w:eastAsia="zh-CN"/>
              </w:rPr>
              <w:t>Amphi A</w:t>
            </w:r>
          </w:p>
          <w:p w14:paraId="432E3CAC" w14:textId="1A4F6D6F" w:rsidR="00E01BD9" w:rsidRPr="00796BF0" w:rsidRDefault="00E01BD9" w:rsidP="0073660B">
            <w:pPr>
              <w:suppressAutoHyphens/>
              <w:spacing w:line="280" w:lineRule="exact"/>
              <w:jc w:val="center"/>
              <w:rPr>
                <w:b/>
                <w:color w:val="0000FF"/>
                <w:lang w:eastAsia="zh-CN"/>
              </w:rPr>
            </w:pPr>
            <w:r>
              <w:rPr>
                <w:b/>
                <w:lang w:eastAsia="zh-CN"/>
              </w:rPr>
              <w:t xml:space="preserve">Par </w:t>
            </w:r>
            <w:r>
              <w:t>Nicole</w:t>
            </w:r>
            <w:bookmarkStart w:id="0" w:name="_GoBack"/>
            <w:bookmarkEnd w:id="0"/>
            <w:r>
              <w:t xml:space="preserve"> ROBERT, Nicolas LECHOPIER, Rosanna WANNBERG</w:t>
            </w:r>
          </w:p>
        </w:tc>
      </w:tr>
    </w:tbl>
    <w:p w14:paraId="5B718731" w14:textId="77777777" w:rsidR="00810887" w:rsidRDefault="00810887" w:rsidP="00810887">
      <w:pPr>
        <w:suppressAutoHyphens/>
        <w:spacing w:line="280" w:lineRule="exact"/>
        <w:jc w:val="center"/>
        <w:rPr>
          <w:b/>
          <w:color w:val="0070C0"/>
          <w:lang w:eastAsia="zh-CN"/>
        </w:rPr>
      </w:pPr>
    </w:p>
    <w:p w14:paraId="2D5C43E9" w14:textId="77777777" w:rsidR="00810887" w:rsidRDefault="00810887" w:rsidP="00810887">
      <w:pPr>
        <w:suppressAutoHyphens/>
        <w:spacing w:line="280" w:lineRule="exact"/>
        <w:rPr>
          <w:b/>
          <w:color w:val="0070C0"/>
          <w:lang w:eastAsia="zh-CN"/>
        </w:rPr>
      </w:pPr>
    </w:p>
    <w:p w14:paraId="47A604B5" w14:textId="77777777" w:rsidR="00810887" w:rsidRPr="0014211C" w:rsidRDefault="00810887" w:rsidP="00810887">
      <w:pPr>
        <w:suppressAutoHyphens/>
        <w:spacing w:line="280" w:lineRule="exact"/>
        <w:rPr>
          <w:rFonts w:ascii="Liberation Sans" w:eastAsia="Droid Sans Fallback" w:hAnsi="Liberation Sans" w:cs="FreeSans"/>
          <w:b/>
          <w:bCs/>
          <w:kern w:val="1"/>
          <w:sz w:val="28"/>
          <w:szCs w:val="28"/>
          <w:lang w:eastAsia="zh-CN" w:bidi="hi-IN"/>
        </w:rPr>
      </w:pPr>
    </w:p>
    <w:p w14:paraId="470F5D09" w14:textId="77777777" w:rsidR="005F58CC" w:rsidRDefault="005F58CC"/>
    <w:sectPr w:rsidR="005F58CC" w:rsidSect="00E02DBB">
      <w:headerReference w:type="default" r:id="rId6"/>
      <w:pgSz w:w="11906" w:h="16838"/>
      <w:pgMar w:top="425" w:right="1418" w:bottom="39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84867" w14:textId="77777777" w:rsidR="00FE0C33" w:rsidRDefault="004B2966">
      <w:r>
        <w:separator/>
      </w:r>
    </w:p>
  </w:endnote>
  <w:endnote w:type="continuationSeparator" w:id="0">
    <w:p w14:paraId="487DCADE" w14:textId="77777777" w:rsidR="00FE0C33" w:rsidRDefault="004B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0EE79" w14:textId="77777777" w:rsidR="00FE0C33" w:rsidRDefault="004B2966">
      <w:r>
        <w:separator/>
      </w:r>
    </w:p>
  </w:footnote>
  <w:footnote w:type="continuationSeparator" w:id="0">
    <w:p w14:paraId="627FE2C1" w14:textId="77777777" w:rsidR="00FE0C33" w:rsidRDefault="004B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472B3" w14:textId="77777777" w:rsidR="003F329A" w:rsidRPr="003F329A" w:rsidRDefault="00810887" w:rsidP="00B0216D">
    <w:pPr>
      <w:ind w:left="-709" w:right="-853"/>
      <w:rPr>
        <w:rFonts w:ascii="Cambria" w:hAnsi="Cambria"/>
        <w:sz w:val="22"/>
        <w:szCs w:val="22"/>
      </w:rPr>
    </w:pPr>
    <w:r w:rsidRPr="003F329A">
      <w:rPr>
        <w:rFonts w:ascii="Cambria" w:hAnsi="Cambria"/>
        <w:sz w:val="22"/>
        <w:szCs w:val="22"/>
      </w:rPr>
      <w:t xml:space="preserve">Faculté de Médecine LYON-EST                         </w:t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 w:rsidRPr="003F329A">
      <w:rPr>
        <w:rFonts w:ascii="Cambria" w:hAnsi="Cambria"/>
        <w:bCs/>
        <w:sz w:val="22"/>
        <w:szCs w:val="22"/>
      </w:rPr>
      <w:t xml:space="preserve">FGSM3                                 </w:t>
    </w:r>
    <w:r>
      <w:rPr>
        <w:rFonts w:ascii="Cambria" w:hAnsi="Cambria"/>
        <w:bCs/>
        <w:sz w:val="22"/>
        <w:szCs w:val="22"/>
      </w:rPr>
      <w:tab/>
    </w:r>
    <w:r>
      <w:rPr>
        <w:rFonts w:ascii="Cambria" w:hAnsi="Cambria"/>
        <w:bCs/>
        <w:sz w:val="22"/>
        <w:szCs w:val="22"/>
      </w:rPr>
      <w:tab/>
    </w:r>
    <w:r>
      <w:rPr>
        <w:rFonts w:ascii="Cambria" w:hAnsi="Cambria"/>
        <w:bCs/>
        <w:sz w:val="22"/>
        <w:szCs w:val="22"/>
      </w:rPr>
      <w:tab/>
    </w:r>
    <w:r w:rsidR="006F5E27">
      <w:rPr>
        <w:rFonts w:ascii="Cambria" w:hAnsi="Cambria"/>
        <w:sz w:val="22"/>
        <w:szCs w:val="22"/>
      </w:rPr>
      <w:t>202</w:t>
    </w:r>
    <w:r>
      <w:rPr>
        <w:rFonts w:ascii="Cambria" w:hAnsi="Cambria"/>
        <w:sz w:val="22"/>
        <w:szCs w:val="22"/>
      </w:rPr>
      <w:t>5</w:t>
    </w:r>
    <w:r w:rsidR="006F5E27">
      <w:rPr>
        <w:rFonts w:ascii="Cambria" w:hAnsi="Cambria"/>
        <w:sz w:val="22"/>
        <w:szCs w:val="22"/>
      </w:rPr>
      <w:t>-2026</w:t>
    </w:r>
  </w:p>
  <w:p w14:paraId="783119B6" w14:textId="77777777" w:rsidR="003F329A" w:rsidRPr="003F329A" w:rsidRDefault="00810887" w:rsidP="003F329A">
    <w:pPr>
      <w:pStyle w:val="En-tte"/>
      <w:pBdr>
        <w:bottom w:val="single" w:sz="4" w:space="1" w:color="auto"/>
      </w:pBdr>
      <w:jc w:val="center"/>
      <w:rPr>
        <w:b/>
      </w:rPr>
    </w:pPr>
    <w:r w:rsidRPr="003F329A">
      <w:rPr>
        <w:b/>
      </w:rPr>
      <w:t>Programme d’enseignement – UE SHS – SEMESTRE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87"/>
    <w:rsid w:val="000A7DA5"/>
    <w:rsid w:val="0030520A"/>
    <w:rsid w:val="00373384"/>
    <w:rsid w:val="004B2966"/>
    <w:rsid w:val="00541650"/>
    <w:rsid w:val="005F58CC"/>
    <w:rsid w:val="006F5E27"/>
    <w:rsid w:val="00810887"/>
    <w:rsid w:val="00872526"/>
    <w:rsid w:val="00C43B23"/>
    <w:rsid w:val="00D330E7"/>
    <w:rsid w:val="00E01BD9"/>
    <w:rsid w:val="00E02DBB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43F7"/>
  <w15:chartTrackingRefBased/>
  <w15:docId w15:val="{BB1014C3-EBB8-485D-8D26-E73B46AE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08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08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7D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7DA5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F5E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5E2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NORMAND NICOLAS</dc:creator>
  <cp:keywords/>
  <dc:description/>
  <cp:lastModifiedBy>GILLIARD CLEMENCE</cp:lastModifiedBy>
  <cp:revision>8</cp:revision>
  <cp:lastPrinted>2024-11-12T14:06:00Z</cp:lastPrinted>
  <dcterms:created xsi:type="dcterms:W3CDTF">2025-06-26T08:03:00Z</dcterms:created>
  <dcterms:modified xsi:type="dcterms:W3CDTF">2025-12-08T15:12:00Z</dcterms:modified>
</cp:coreProperties>
</file>