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58A8" w14:textId="77777777" w:rsidR="00662923" w:rsidRPr="00955887" w:rsidRDefault="00662923" w:rsidP="00662923">
      <w:r w:rsidRPr="00955887">
        <w:rPr>
          <w:b/>
          <w:bCs/>
        </w:rPr>
        <w:t>Nom</w:t>
      </w:r>
      <w:r w:rsidRPr="00955887">
        <w:t xml:space="preserve"> : Léa </w:t>
      </w:r>
      <w:r>
        <w:t>M</w:t>
      </w:r>
      <w:r w:rsidRPr="00955887">
        <w:br/>
      </w:r>
      <w:r w:rsidRPr="00955887">
        <w:rPr>
          <w:b/>
          <w:bCs/>
        </w:rPr>
        <w:t>Âge</w:t>
      </w:r>
      <w:r w:rsidRPr="00955887">
        <w:t xml:space="preserve"> : 22 ans</w:t>
      </w:r>
      <w:r w:rsidRPr="00955887">
        <w:br/>
      </w:r>
      <w:r w:rsidRPr="00955887">
        <w:rPr>
          <w:b/>
          <w:bCs/>
        </w:rPr>
        <w:t>Profession</w:t>
      </w:r>
      <w:r w:rsidRPr="00955887">
        <w:t xml:space="preserve"> : Étudiante en littérature</w:t>
      </w:r>
      <w:r w:rsidRPr="00955887">
        <w:br/>
      </w:r>
      <w:r w:rsidRPr="00955887">
        <w:rPr>
          <w:b/>
          <w:bCs/>
        </w:rPr>
        <w:t>Situation familiale</w:t>
      </w:r>
      <w:r w:rsidRPr="00955887">
        <w:t xml:space="preserve"> : Célibataire, vit avec ses parents</w:t>
      </w:r>
    </w:p>
    <w:p w14:paraId="456C01CB" w14:textId="77777777" w:rsidR="00662923" w:rsidRPr="00955887" w:rsidRDefault="00662923" w:rsidP="00662923">
      <w:r>
        <w:pict w14:anchorId="1DD68122">
          <v:rect id="_x0000_i1025" style="width:0;height:1.5pt" o:hralign="center" o:hrstd="t" o:hr="t" fillcolor="#a0a0a0" stroked="f"/>
        </w:pict>
      </w:r>
    </w:p>
    <w:p w14:paraId="5B8D9DA3" w14:textId="77777777" w:rsidR="00662923" w:rsidRPr="00955887" w:rsidRDefault="00662923" w:rsidP="00662923">
      <w:r w:rsidRPr="00955887">
        <w:rPr>
          <w:b/>
          <w:bCs/>
        </w:rPr>
        <w:t>2. Données démographiques</w:t>
      </w:r>
      <w:r w:rsidRPr="00955887">
        <w:br/>
        <w:t xml:space="preserve">• </w:t>
      </w:r>
      <w:r w:rsidRPr="00955887">
        <w:rPr>
          <w:b/>
          <w:bCs/>
        </w:rPr>
        <w:t>Âge</w:t>
      </w:r>
      <w:r w:rsidRPr="00955887">
        <w:t xml:space="preserve"> : 22 ans</w:t>
      </w:r>
      <w:r w:rsidRPr="00955887">
        <w:br/>
        <w:t xml:space="preserve">• </w:t>
      </w:r>
      <w:r w:rsidRPr="00955887">
        <w:rPr>
          <w:b/>
          <w:bCs/>
        </w:rPr>
        <w:t>Localisation</w:t>
      </w:r>
      <w:r w:rsidRPr="00955887">
        <w:t xml:space="preserve"> : Lyon</w:t>
      </w:r>
      <w:r w:rsidRPr="00955887">
        <w:br/>
        <w:t xml:space="preserve">• </w:t>
      </w:r>
      <w:r w:rsidRPr="00955887">
        <w:rPr>
          <w:b/>
          <w:bCs/>
        </w:rPr>
        <w:t>Niveau d’éducation</w:t>
      </w:r>
      <w:r w:rsidRPr="00955887">
        <w:t xml:space="preserve"> : Bac +3, actuellement en Master de littérature</w:t>
      </w:r>
      <w:r w:rsidRPr="00955887">
        <w:br/>
        <w:t xml:space="preserve">• </w:t>
      </w:r>
      <w:r w:rsidRPr="00955887">
        <w:rPr>
          <w:b/>
          <w:bCs/>
        </w:rPr>
        <w:t>Profession</w:t>
      </w:r>
      <w:r w:rsidRPr="00955887">
        <w:t xml:space="preserve"> : Étudiante</w:t>
      </w:r>
      <w:r w:rsidRPr="00955887">
        <w:br/>
        <w:t xml:space="preserve">• </w:t>
      </w:r>
      <w:r w:rsidRPr="00955887">
        <w:rPr>
          <w:b/>
          <w:bCs/>
        </w:rPr>
        <w:t>Situation familiale</w:t>
      </w:r>
      <w:r w:rsidRPr="00955887">
        <w:t xml:space="preserve"> : Célibataire, vit avec ses parents, a un frère cadet de 19 ans</w:t>
      </w:r>
    </w:p>
    <w:p w14:paraId="62E56EB3" w14:textId="77777777" w:rsidR="00662923" w:rsidRPr="00955887" w:rsidRDefault="00662923" w:rsidP="00662923">
      <w:r>
        <w:pict w14:anchorId="4924BF88">
          <v:rect id="_x0000_i1026" style="width:0;height:1.5pt" o:hralign="center" o:hrstd="t" o:hr="t" fillcolor="#a0a0a0" stroked="f"/>
        </w:pict>
      </w:r>
    </w:p>
    <w:p w14:paraId="16D4A5DE" w14:textId="77777777" w:rsidR="00662923" w:rsidRPr="00955887" w:rsidRDefault="00662923" w:rsidP="00662923">
      <w:r w:rsidRPr="00955887">
        <w:rPr>
          <w:b/>
          <w:bCs/>
        </w:rPr>
        <w:t>3. Objectifs et besoins</w:t>
      </w:r>
      <w:r w:rsidRPr="00955887">
        <w:br/>
        <w:t xml:space="preserve">• </w:t>
      </w:r>
      <w:r w:rsidRPr="00955887">
        <w:rPr>
          <w:b/>
          <w:bCs/>
        </w:rPr>
        <w:t>Objectifs thérapeutiques</w:t>
      </w:r>
      <w:r w:rsidRPr="00955887">
        <w:t xml:space="preserve"> : Gérer les symptômes de la mucoviscidose, principalement la respiration et la gestion de l’énergie, tout en améliorant sa condition physique avec des activités adaptées. Léa souhaite apprendre à équilibrer ses études et sa gestion de la maladie pour préserver son bien-être et éviter les périodes de fatigue intense.</w:t>
      </w:r>
      <w:r w:rsidRPr="00955887">
        <w:br/>
        <w:t xml:space="preserve">• </w:t>
      </w:r>
      <w:r w:rsidRPr="00955887">
        <w:rPr>
          <w:b/>
          <w:bCs/>
        </w:rPr>
        <w:t>Besoins</w:t>
      </w:r>
      <w:r w:rsidRPr="00955887">
        <w:t xml:space="preserve"> : Un accompagnement pour intégrer progressivement des exercices physiques légers dans son quotidien, comprendre les bienfaits de l'exercice pour sa fonction pulmonaire et améliorer sa gestion de l’énergie. Elle a aussi besoin de conseils pour mieux organiser ses journées entre études, soins et loisirs.</w:t>
      </w:r>
      <w:r w:rsidRPr="00955887">
        <w:br/>
        <w:t xml:space="preserve">• </w:t>
      </w:r>
      <w:r w:rsidRPr="00955887">
        <w:rPr>
          <w:b/>
          <w:bCs/>
        </w:rPr>
        <w:t>Motivation</w:t>
      </w:r>
      <w:r w:rsidRPr="00955887">
        <w:t xml:space="preserve"> : Léa souhaite maintenir une vie sociale active tout en respectant ses besoins de santé. Elle aimerait pouvoir participer davantage aux activités de groupe et continuer à profiter de ses passions, comme les jeux vidéo et la lecture, sans être limitée par sa condition physique.</w:t>
      </w:r>
    </w:p>
    <w:p w14:paraId="76EBEB25" w14:textId="77777777" w:rsidR="00662923" w:rsidRPr="00955887" w:rsidRDefault="00662923" w:rsidP="00662923">
      <w:r>
        <w:pict w14:anchorId="21D49781">
          <v:rect id="_x0000_i1027" style="width:0;height:1.5pt" o:hralign="center" o:hrstd="t" o:hr="t" fillcolor="#a0a0a0" stroked="f"/>
        </w:pict>
      </w:r>
    </w:p>
    <w:p w14:paraId="53A8DECE" w14:textId="77777777" w:rsidR="00662923" w:rsidRPr="00955887" w:rsidRDefault="00662923" w:rsidP="00662923">
      <w:r w:rsidRPr="00955887">
        <w:rPr>
          <w:b/>
          <w:bCs/>
        </w:rPr>
        <w:t>4. Comportements</w:t>
      </w:r>
      <w:r w:rsidRPr="00955887">
        <w:br/>
        <w:t>• Léa est passionnée par les loisirs numériques et passe de nombreuses heures sur les réseaux sociaux et à jouer à des jeux vidéo. Ces activités sont un moyen pour elle de se détendre et de s'évader, mais elles contribuent à un mode de vie plutôt sédentaire.</w:t>
      </w:r>
      <w:r w:rsidRPr="00955887">
        <w:br/>
        <w:t>• Bien qu'elle sache que l'exercice physique serait bénéfique pour sa santé, elle a du mal à l'intégrer dans son emploi du temps. Elle commence cependant à réaliser que des exercices adaptés pourraient améliorer sa respiration et sa fatigue, ce qui la motive à essayer de nouvelles activités physiques.</w:t>
      </w:r>
      <w:r w:rsidRPr="00955887">
        <w:br/>
        <w:t>• Léa passe beaucoup de temps avec sa famille, notamment lors des repas ou des soirées cinéma. Elle n’hésite pas à demander du soutien à ses parents pour la gestion de sa maladie et pour organiser son emploi du temps.</w:t>
      </w:r>
      <w:r w:rsidRPr="00955887">
        <w:br/>
        <w:t xml:space="preserve">• Elle consulte régulièrement son médecin et suit son traitement </w:t>
      </w:r>
      <w:r>
        <w:t>de manière rigoureuse</w:t>
      </w:r>
      <w:r w:rsidRPr="00955887">
        <w:t>. Elle est également attentive à ses rendez-vous médicaux et aux recommandations de son équipe de soins.</w:t>
      </w:r>
    </w:p>
    <w:p w14:paraId="10786220" w14:textId="77777777" w:rsidR="00662923" w:rsidRPr="00955887" w:rsidRDefault="00662923" w:rsidP="00662923">
      <w:r>
        <w:pict w14:anchorId="73C4F432">
          <v:rect id="_x0000_i1028" style="width:0;height:1.5pt" o:hralign="center" o:hrstd="t" o:hr="t" fillcolor="#a0a0a0" stroked="f"/>
        </w:pict>
      </w:r>
    </w:p>
    <w:p w14:paraId="75591E91" w14:textId="77777777" w:rsidR="00662923" w:rsidRPr="00955887" w:rsidRDefault="00662923" w:rsidP="00662923">
      <w:r w:rsidRPr="00955887">
        <w:rPr>
          <w:b/>
          <w:bCs/>
        </w:rPr>
        <w:t>5. Frustrations et douleurs</w:t>
      </w:r>
      <w:r w:rsidRPr="00955887">
        <w:br/>
        <w:t xml:space="preserve">• </w:t>
      </w:r>
      <w:r w:rsidRPr="00955887">
        <w:rPr>
          <w:b/>
          <w:bCs/>
        </w:rPr>
        <w:t>Fatigue intense</w:t>
      </w:r>
      <w:r w:rsidRPr="00955887">
        <w:t xml:space="preserve"> : Léa ressent souvent une grande fatigue qui peut l'empêcher de réaliser des activités simples, comme sortir avec des amis ou participer à des événements sociaux. Cela l'empêche parfois de profiter pleinement de son temps libre.</w:t>
      </w:r>
      <w:r w:rsidRPr="00955887">
        <w:br/>
        <w:t xml:space="preserve">• </w:t>
      </w:r>
      <w:r w:rsidRPr="00955887">
        <w:rPr>
          <w:b/>
          <w:bCs/>
        </w:rPr>
        <w:t>Manque de motivation pour l'activité physique</w:t>
      </w:r>
      <w:r w:rsidRPr="00955887">
        <w:t xml:space="preserve"> : Malgré les recommandations de ses médecins, </w:t>
      </w:r>
      <w:r w:rsidRPr="00955887">
        <w:lastRenderedPageBreak/>
        <w:t>Léa peine à intégrer l'exercice physique dans son quotidien. Elle se sent parfois découragée par la difficulté de se lancer dans des activités qui demandent de l'effort, surtout après une journée d'études ou de soins.</w:t>
      </w:r>
      <w:r w:rsidRPr="00955887">
        <w:br/>
        <w:t xml:space="preserve">• </w:t>
      </w:r>
      <w:r w:rsidRPr="00955887">
        <w:rPr>
          <w:b/>
          <w:bCs/>
        </w:rPr>
        <w:t>Équilibre entre les loisirs et la santé</w:t>
      </w:r>
      <w:r w:rsidRPr="00955887">
        <w:t xml:space="preserve"> : Léa se sent parfois coupable de passer trop de temps dans ses loisirs numériques au lieu de faire des activités plus physiques. Elle sait que cela n’est pas idéal pour sa santé, mais elle a du mal à s’en détacher.</w:t>
      </w:r>
    </w:p>
    <w:p w14:paraId="76F6A2AC" w14:textId="77777777" w:rsidR="00662923" w:rsidRPr="00955887" w:rsidRDefault="00662923" w:rsidP="00662923">
      <w:r>
        <w:pict w14:anchorId="65D9152D">
          <v:rect id="_x0000_i1029" style="width:0;height:1.5pt" o:hralign="center" o:hrstd="t" o:hr="t" fillcolor="#a0a0a0" stroked="f"/>
        </w:pict>
      </w:r>
    </w:p>
    <w:p w14:paraId="6ECBA661" w14:textId="77777777" w:rsidR="00662923" w:rsidRPr="00955887" w:rsidRDefault="00662923" w:rsidP="00662923">
      <w:r w:rsidRPr="00955887">
        <w:rPr>
          <w:b/>
          <w:bCs/>
        </w:rPr>
        <w:t>6. Citation représentative</w:t>
      </w:r>
      <w:r w:rsidRPr="00955887">
        <w:br/>
        <w:t>• "J'adore passer du temps à jouer et à discuter en ligne, mais je sais que ma santé en pâtit. J’aimerais trouver un moyen d’être plus active sans que ça me demande trop d'effort, pour pouvoir profiter encore plus de ma vie."</w:t>
      </w:r>
    </w:p>
    <w:p w14:paraId="6E34E5CF" w14:textId="5147D3AB" w:rsidR="00662923" w:rsidRDefault="00662923">
      <w:r>
        <w:br w:type="page"/>
      </w:r>
    </w:p>
    <w:p w14:paraId="06954275" w14:textId="77777777" w:rsidR="00662923" w:rsidRPr="00FE0AFB" w:rsidRDefault="00662923" w:rsidP="00662923">
      <w:r w:rsidRPr="00FE0AFB">
        <w:rPr>
          <w:b/>
          <w:bCs/>
        </w:rPr>
        <w:lastRenderedPageBreak/>
        <w:t>Nom</w:t>
      </w:r>
      <w:r w:rsidRPr="00FE0AFB">
        <w:t xml:space="preserve"> : Olivier M</w:t>
      </w:r>
      <w:r w:rsidRPr="00FE0AFB">
        <w:br/>
      </w:r>
      <w:r w:rsidRPr="00FE0AFB">
        <w:rPr>
          <w:b/>
          <w:bCs/>
        </w:rPr>
        <w:t>Âge</w:t>
      </w:r>
      <w:r w:rsidRPr="00FE0AFB">
        <w:t xml:space="preserve"> : 46 ans</w:t>
      </w:r>
    </w:p>
    <w:p w14:paraId="27234139" w14:textId="77777777" w:rsidR="00662923" w:rsidRPr="00FE0AFB" w:rsidRDefault="00662923" w:rsidP="00662923">
      <w:r>
        <w:pict w14:anchorId="75CE5232">
          <v:rect id="_x0000_i1035" style="width:0;height:1.5pt" o:hralign="center" o:hrstd="t" o:hr="t" fillcolor="#a0a0a0" stroked="f"/>
        </w:pict>
      </w:r>
    </w:p>
    <w:p w14:paraId="0E89DC76" w14:textId="77777777" w:rsidR="00662923" w:rsidRPr="00FE0AFB" w:rsidRDefault="00662923" w:rsidP="00662923">
      <w:r w:rsidRPr="00FE0AFB">
        <w:rPr>
          <w:b/>
          <w:bCs/>
        </w:rPr>
        <w:t>2. Données démographiques</w:t>
      </w:r>
      <w:r w:rsidRPr="00FE0AFB">
        <w:br/>
        <w:t xml:space="preserve">• </w:t>
      </w:r>
      <w:r w:rsidRPr="00FE0AFB">
        <w:rPr>
          <w:b/>
          <w:bCs/>
        </w:rPr>
        <w:t>Localisation</w:t>
      </w:r>
      <w:r w:rsidRPr="00FE0AFB">
        <w:t xml:space="preserve"> : Lyon</w:t>
      </w:r>
      <w:r w:rsidRPr="00FE0AFB">
        <w:br/>
        <w:t xml:space="preserve">• </w:t>
      </w:r>
      <w:r w:rsidRPr="00FE0AFB">
        <w:rPr>
          <w:b/>
          <w:bCs/>
        </w:rPr>
        <w:t>Niveau d’éducation</w:t>
      </w:r>
      <w:r w:rsidRPr="00FE0AFB">
        <w:t xml:space="preserve"> : Bac +5, diplôme d’ingénieur en télécommunications</w:t>
      </w:r>
      <w:r w:rsidRPr="00FE0AFB">
        <w:br/>
        <w:t xml:space="preserve">• </w:t>
      </w:r>
      <w:r w:rsidRPr="00FE0AFB">
        <w:rPr>
          <w:b/>
          <w:bCs/>
        </w:rPr>
        <w:t>Profession</w:t>
      </w:r>
      <w:r w:rsidRPr="00FE0AFB">
        <w:t xml:space="preserve"> : Chef de projet dans une entreprise de télécommunications</w:t>
      </w:r>
      <w:r w:rsidRPr="00FE0AFB">
        <w:br/>
        <w:t xml:space="preserve">• </w:t>
      </w:r>
      <w:r w:rsidRPr="00FE0AFB">
        <w:rPr>
          <w:b/>
          <w:bCs/>
        </w:rPr>
        <w:t>Situation familiale</w:t>
      </w:r>
      <w:r w:rsidRPr="00FE0AFB">
        <w:t xml:space="preserve"> : Marié, père de deux enfants</w:t>
      </w:r>
      <w:r>
        <w:t xml:space="preserve"> </w:t>
      </w:r>
      <w:r w:rsidRPr="00FE0AFB">
        <w:t>(un garçon de 12 ans et une fille de 8 ans), vit avec son épouse et ses enfants dans une maison en périphérie de Lyon.</w:t>
      </w:r>
    </w:p>
    <w:p w14:paraId="59DB498C" w14:textId="77777777" w:rsidR="00662923" w:rsidRPr="00FE0AFB" w:rsidRDefault="00662923" w:rsidP="00662923">
      <w:r>
        <w:pict w14:anchorId="073449A5">
          <v:rect id="_x0000_i1036" style="width:0;height:1.5pt" o:hralign="center" o:hrstd="t" o:hr="t" fillcolor="#a0a0a0" stroked="f"/>
        </w:pict>
      </w:r>
    </w:p>
    <w:p w14:paraId="4CA15FEB" w14:textId="77777777" w:rsidR="00662923" w:rsidRPr="00FE0AFB" w:rsidRDefault="00662923" w:rsidP="00662923">
      <w:r w:rsidRPr="00FE0AFB">
        <w:rPr>
          <w:b/>
          <w:bCs/>
        </w:rPr>
        <w:t>3. Objectifs et besoins</w:t>
      </w:r>
      <w:r w:rsidRPr="00FE0AFB">
        <w:br/>
        <w:t xml:space="preserve">• </w:t>
      </w:r>
      <w:r w:rsidRPr="00FE0AFB">
        <w:rPr>
          <w:b/>
          <w:bCs/>
        </w:rPr>
        <w:t>Objectifs thérapeutiques</w:t>
      </w:r>
      <w:r w:rsidRPr="00FE0AFB">
        <w:t xml:space="preserve"> : Olivier souhaite continuer à pratiquer du sport (principalement du vélo et de la course à pied) tout en gérant les douleurs liées à sa pathologie </w:t>
      </w:r>
      <w:proofErr w:type="spellStart"/>
      <w:r w:rsidRPr="00FE0AFB">
        <w:t>musculo-squelettique</w:t>
      </w:r>
      <w:proofErr w:type="spellEnd"/>
      <w:r w:rsidRPr="00FE0AFB">
        <w:t xml:space="preserve"> chronique</w:t>
      </w:r>
      <w:r>
        <w:t>.</w:t>
      </w:r>
      <w:r w:rsidRPr="00FE0AFB">
        <w:t xml:space="preserve"> Son objectif est de préserver sa mobilité et d’éviter que sa condition ne compromette sa capacité à être actif avec sa famille.</w:t>
      </w:r>
      <w:r w:rsidRPr="00FE0AFB">
        <w:br/>
        <w:t xml:space="preserve">• </w:t>
      </w:r>
      <w:r w:rsidRPr="00FE0AFB">
        <w:rPr>
          <w:b/>
          <w:bCs/>
        </w:rPr>
        <w:t>Besoins</w:t>
      </w:r>
      <w:r w:rsidRPr="00FE0AFB">
        <w:t xml:space="preserve"> : Olivier a besoin d'un plan d'exercices adaptés à son état physique pour maintenir sa condition, tout en évitant les blessures. Il a aussi besoin d'apprendre à gérer ses douleurs de manière proactive, notamment à travers la physiothérapie et des exercices de renforcement musculaire.</w:t>
      </w:r>
      <w:r w:rsidRPr="00FE0AFB">
        <w:br/>
        <w:t xml:space="preserve">• </w:t>
      </w:r>
      <w:r w:rsidRPr="00FE0AFB">
        <w:rPr>
          <w:b/>
          <w:bCs/>
        </w:rPr>
        <w:t>Motivation</w:t>
      </w:r>
      <w:r w:rsidRPr="00FE0AFB">
        <w:t xml:space="preserve"> : Olivier est très attaché à sa famille et veut être un modèle d’activité et de bien-être pour ses enfants. Il souhaite pouvoir continuer à pratiquer des activités physiques avec eux, comme des sorties à vélo ou des jeux dans le parc, sans être limité par ses douleurs. Il cherche à rester en forme, tout en préservant son rôle actif dans la vie familiale.</w:t>
      </w:r>
    </w:p>
    <w:p w14:paraId="65E98EF7" w14:textId="77777777" w:rsidR="00662923" w:rsidRPr="00FE0AFB" w:rsidRDefault="00662923" w:rsidP="00662923">
      <w:r>
        <w:pict w14:anchorId="7BF9ED9E">
          <v:rect id="_x0000_i1037" style="width:0;height:1.5pt" o:hralign="center" o:hrstd="t" o:hr="t" fillcolor="#a0a0a0" stroked="f"/>
        </w:pict>
      </w:r>
    </w:p>
    <w:p w14:paraId="4C1E7657" w14:textId="77777777" w:rsidR="00662923" w:rsidRPr="00FE0AFB" w:rsidRDefault="00662923" w:rsidP="00662923">
      <w:r w:rsidRPr="00FE0AFB">
        <w:rPr>
          <w:b/>
          <w:bCs/>
        </w:rPr>
        <w:t>4. Comportements</w:t>
      </w:r>
      <w:r w:rsidRPr="00FE0AFB">
        <w:br/>
        <w:t>• Olivier a toujours été très sportif, pratiquant régulièrement du vélo, du running et des activités en extérieur. Cependant, depuis qu’il souffre de douleurs chroniques, il a dû réduire son activité physique, ce qui lui est difficile à accepter.</w:t>
      </w:r>
      <w:r w:rsidRPr="00FE0AFB">
        <w:br/>
        <w:t>• Il continue à faire du sport, mais il doit désormais adapter son entraînement en fonction de ses douleurs. Par exemple, il privilégie des séances de vélo plus courtes et moins intenses, et évite les courses longues pour ne pas aggraver ses douleurs lombaires.</w:t>
      </w:r>
      <w:r w:rsidRPr="00FE0AFB">
        <w:br/>
        <w:t xml:space="preserve">• Olivier consulte régulièrement un </w:t>
      </w:r>
      <w:r>
        <w:t>kiné</w:t>
      </w:r>
      <w:r w:rsidRPr="00FE0AFB">
        <w:t>sithérapeute pour soulager ses douleurs et optimiser sa posture. Il suit des exercices de rééducation, mais il a parfois du mal à respecter pleinement les consignes à cause de son emploi du temps chargé.</w:t>
      </w:r>
      <w:r w:rsidRPr="00FE0AFB">
        <w:br/>
        <w:t>• Très impliqué dans la vie familiale, il aime passer du temps avec ses enfants et organise souvent des activités en extérieur. Cependant, il commence à se rendre compte que ses douleurs l’empêchent parfois de suivre le rythme des sorties sportives ou des jeux avec eux.</w:t>
      </w:r>
      <w:r w:rsidRPr="00FE0AFB">
        <w:br/>
        <w:t>• Olivier consulte aussi parfois un médecin du sport pour ajuster son programme sportif en fonction de ses douleurs, cherchant un équilibre entre rester actif et éviter l’aggravation de ses symptômes.</w:t>
      </w:r>
    </w:p>
    <w:p w14:paraId="47AED4ED" w14:textId="77777777" w:rsidR="00662923" w:rsidRPr="00FE0AFB" w:rsidRDefault="00662923" w:rsidP="00662923">
      <w:r>
        <w:pict w14:anchorId="3E1DCCD2">
          <v:rect id="_x0000_i1038" style="width:0;height:1.5pt" o:hralign="center" o:hrstd="t" o:hr="t" fillcolor="#a0a0a0" stroked="f"/>
        </w:pict>
      </w:r>
    </w:p>
    <w:p w14:paraId="192B6277" w14:textId="77777777" w:rsidR="00662923" w:rsidRPr="00FE0AFB" w:rsidRDefault="00662923" w:rsidP="00662923">
      <w:r w:rsidRPr="00FE0AFB">
        <w:rPr>
          <w:b/>
          <w:bCs/>
        </w:rPr>
        <w:t>5. Frustrations et douleurs</w:t>
      </w:r>
      <w:r w:rsidRPr="00FE0AFB">
        <w:br/>
        <w:t xml:space="preserve">• </w:t>
      </w:r>
      <w:r w:rsidRPr="00FE0AFB">
        <w:rPr>
          <w:b/>
          <w:bCs/>
        </w:rPr>
        <w:t>Douleurs chroniques</w:t>
      </w:r>
      <w:r w:rsidRPr="00FE0AFB">
        <w:t xml:space="preserve"> : Olivier est frustré par les douleurs persistantes qui l’empêchent de pratiquer le sport qu’il aime de manière aussi intense qu’auparavant. Il ressent parfois une perte d'autonomie et une incapacité à suivre le rythme de ses enfants lors de leurs jeux.</w:t>
      </w:r>
      <w:r w:rsidRPr="00FE0AFB">
        <w:br/>
      </w:r>
      <w:r w:rsidRPr="00FE0AFB">
        <w:lastRenderedPageBreak/>
        <w:t xml:space="preserve">• </w:t>
      </w:r>
      <w:r w:rsidRPr="00FE0AFB">
        <w:rPr>
          <w:b/>
          <w:bCs/>
        </w:rPr>
        <w:t>Réduction de l’activité physique</w:t>
      </w:r>
      <w:r w:rsidRPr="00FE0AFB">
        <w:t xml:space="preserve"> : Bien qu'il continue à faire du sport, Olivier se sent limité dans ses choix d'activités et a peur que ses douleurs se transforment en blessures plus graves s’il ne prend pas suffisamment soin de son corps. Il ressent aussi de la frustration de devoir réduire ses sorties sportives et de ne plus avoir la liberté de pratiquer des activités comme avant.</w:t>
      </w:r>
      <w:r w:rsidRPr="00FE0AFB">
        <w:br/>
        <w:t xml:space="preserve">• </w:t>
      </w:r>
      <w:r w:rsidRPr="00FE0AFB">
        <w:rPr>
          <w:b/>
          <w:bCs/>
        </w:rPr>
        <w:t>Impact sur la famille</w:t>
      </w:r>
      <w:r w:rsidRPr="00FE0AFB">
        <w:t xml:space="preserve"> : Olivier se fait du souci pour l'impact de ses douleurs sur ses activités familiales. Il est parfois obligé de refuser des sorties ou de ne pas pouvoir accompagner ses enfants dans des activités sportives, ce qui lui pèse moralement.</w:t>
      </w:r>
      <w:r w:rsidRPr="00FE0AFB">
        <w:br/>
        <w:t xml:space="preserve">• </w:t>
      </w:r>
      <w:r w:rsidRPr="00FE0AFB">
        <w:rPr>
          <w:b/>
          <w:bCs/>
        </w:rPr>
        <w:t>Difficulté à équilibrer sa vie professionnelle, sportive et familiale</w:t>
      </w:r>
      <w:r w:rsidRPr="00FE0AFB">
        <w:t xml:space="preserve"> : La gestion de son emploi du temps professionnel avec son programme d'exercices et ses engagements familiaux devient un défi. Il a parfois du mal à concilier ses activités sportives avec ses obligations familiales et professionnelles.</w:t>
      </w:r>
    </w:p>
    <w:p w14:paraId="306D24F5" w14:textId="77777777" w:rsidR="00662923" w:rsidRPr="00FE0AFB" w:rsidRDefault="00662923" w:rsidP="00662923">
      <w:r>
        <w:pict w14:anchorId="18476909">
          <v:rect id="_x0000_i1039" style="width:0;height:1.5pt" o:hralign="center" o:hrstd="t" o:hr="t" fillcolor="#a0a0a0" stroked="f"/>
        </w:pict>
      </w:r>
    </w:p>
    <w:p w14:paraId="662F878B" w14:textId="77777777" w:rsidR="00662923" w:rsidRPr="00FE0AFB" w:rsidRDefault="00662923" w:rsidP="00662923">
      <w:r w:rsidRPr="00FE0AFB">
        <w:rPr>
          <w:b/>
          <w:bCs/>
        </w:rPr>
        <w:t>6. Citation représentative</w:t>
      </w:r>
      <w:r w:rsidRPr="00FE0AFB">
        <w:br/>
        <w:t>• "J’aime tellement faire du vélo avec mes enfants, mais chaque sortie devient un défi. Je veux continuer à être actif, mais je ne veux pas que mes douleurs m’empêchent d’être là pour eux."</w:t>
      </w:r>
    </w:p>
    <w:p w14:paraId="4B9031AB" w14:textId="2A4B3744" w:rsidR="00662923" w:rsidRDefault="00662923">
      <w:r>
        <w:br w:type="page"/>
      </w:r>
    </w:p>
    <w:p w14:paraId="6F5C02B8" w14:textId="77777777" w:rsidR="00662923" w:rsidRPr="00390E12" w:rsidRDefault="00662923" w:rsidP="00662923">
      <w:pPr>
        <w:numPr>
          <w:ilvl w:val="0"/>
          <w:numId w:val="1"/>
        </w:numPr>
      </w:pPr>
      <w:r w:rsidRPr="00D54114">
        <w:rPr>
          <w:b/>
          <w:bCs/>
        </w:rPr>
        <w:lastRenderedPageBreak/>
        <w:t xml:space="preserve">Nom : </w:t>
      </w:r>
      <w:r w:rsidRPr="00390E12">
        <w:t>Michel D</w:t>
      </w:r>
    </w:p>
    <w:p w14:paraId="37E133B9" w14:textId="77777777" w:rsidR="00662923" w:rsidRPr="00D54114" w:rsidRDefault="00662923" w:rsidP="00662923">
      <w:pPr>
        <w:numPr>
          <w:ilvl w:val="0"/>
          <w:numId w:val="1"/>
        </w:numPr>
      </w:pPr>
      <w:r w:rsidRPr="00D54114">
        <w:rPr>
          <w:b/>
          <w:bCs/>
        </w:rPr>
        <w:t xml:space="preserve">Âge : </w:t>
      </w:r>
      <w:r w:rsidRPr="00390E12">
        <w:t>58 ans</w:t>
      </w:r>
    </w:p>
    <w:p w14:paraId="558A02D1" w14:textId="77777777" w:rsidR="00662923" w:rsidRPr="00D54114" w:rsidRDefault="00662923" w:rsidP="00662923">
      <w:r>
        <w:pict w14:anchorId="1EFC8CD7">
          <v:rect id="_x0000_i1045" style="width:0;height:1.5pt" o:hralign="center" o:hrstd="t" o:hr="t" fillcolor="#a0a0a0" stroked="f"/>
        </w:pict>
      </w:r>
    </w:p>
    <w:p w14:paraId="2A9AF820" w14:textId="77777777" w:rsidR="00662923" w:rsidRPr="00D54114" w:rsidRDefault="00662923" w:rsidP="00662923">
      <w:pPr>
        <w:rPr>
          <w:b/>
          <w:bCs/>
        </w:rPr>
      </w:pPr>
      <w:r w:rsidRPr="00D54114">
        <w:rPr>
          <w:b/>
          <w:bCs/>
        </w:rPr>
        <w:t>2. Données démographiques</w:t>
      </w:r>
    </w:p>
    <w:p w14:paraId="162DA231" w14:textId="77777777" w:rsidR="00662923" w:rsidRPr="00D54114" w:rsidRDefault="00662923" w:rsidP="00662923">
      <w:pPr>
        <w:numPr>
          <w:ilvl w:val="0"/>
          <w:numId w:val="2"/>
        </w:numPr>
      </w:pPr>
      <w:r w:rsidRPr="00D54114">
        <w:rPr>
          <w:b/>
          <w:bCs/>
        </w:rPr>
        <w:t>Localisation</w:t>
      </w:r>
      <w:r>
        <w:rPr>
          <w:b/>
          <w:bCs/>
        </w:rPr>
        <w:t xml:space="preserve"> : </w:t>
      </w:r>
      <w:r>
        <w:t>Saint-Fons</w:t>
      </w:r>
    </w:p>
    <w:p w14:paraId="6FB3FEF9" w14:textId="77777777" w:rsidR="00662923" w:rsidRPr="003D3DA3" w:rsidRDefault="00662923" w:rsidP="00662923">
      <w:pPr>
        <w:numPr>
          <w:ilvl w:val="0"/>
          <w:numId w:val="2"/>
        </w:numPr>
      </w:pPr>
      <w:r w:rsidRPr="00D54114">
        <w:rPr>
          <w:b/>
          <w:bCs/>
        </w:rPr>
        <w:t xml:space="preserve">Niveau d’éducation : </w:t>
      </w:r>
      <w:r w:rsidRPr="003D3DA3">
        <w:t>Formation technique en bâtiment</w:t>
      </w:r>
    </w:p>
    <w:p w14:paraId="67499A1B" w14:textId="77777777" w:rsidR="00662923" w:rsidRPr="003D3DA3" w:rsidRDefault="00662923" w:rsidP="00662923">
      <w:pPr>
        <w:numPr>
          <w:ilvl w:val="0"/>
          <w:numId w:val="2"/>
        </w:numPr>
      </w:pPr>
      <w:r w:rsidRPr="00D54114">
        <w:rPr>
          <w:b/>
          <w:bCs/>
        </w:rPr>
        <w:t xml:space="preserve">Profession : </w:t>
      </w:r>
      <w:r w:rsidRPr="003D3DA3">
        <w:t>Ouvrier en bâtiment, actuellement en retraite anticipée à cause de la maladie</w:t>
      </w:r>
    </w:p>
    <w:p w14:paraId="0DA9DD32" w14:textId="77777777" w:rsidR="00662923" w:rsidRPr="003D3DA3" w:rsidRDefault="00662923" w:rsidP="00662923">
      <w:pPr>
        <w:numPr>
          <w:ilvl w:val="0"/>
          <w:numId w:val="2"/>
        </w:numPr>
      </w:pPr>
      <w:r w:rsidRPr="00D54114">
        <w:rPr>
          <w:b/>
          <w:bCs/>
        </w:rPr>
        <w:t xml:space="preserve">Situation familiale : </w:t>
      </w:r>
      <w:r w:rsidRPr="003D3DA3">
        <w:t>Divorcé, un fils adulte avec qui il a des contacts réguliers</w:t>
      </w:r>
    </w:p>
    <w:p w14:paraId="48978368" w14:textId="77777777" w:rsidR="00662923" w:rsidRPr="00D54114" w:rsidRDefault="00662923" w:rsidP="00662923">
      <w:r>
        <w:pict w14:anchorId="59B3DD62">
          <v:rect id="_x0000_i1046" style="width:0;height:1.5pt" o:hralign="center" o:hrstd="t" o:hr="t" fillcolor="#a0a0a0" stroked="f"/>
        </w:pict>
      </w:r>
    </w:p>
    <w:p w14:paraId="7799081E" w14:textId="77777777" w:rsidR="00662923" w:rsidRPr="00D54114" w:rsidRDefault="00662923" w:rsidP="00662923">
      <w:pPr>
        <w:rPr>
          <w:b/>
          <w:bCs/>
        </w:rPr>
      </w:pPr>
      <w:r w:rsidRPr="00D54114">
        <w:rPr>
          <w:b/>
          <w:bCs/>
        </w:rPr>
        <w:t>3. Objectifs et besoins</w:t>
      </w:r>
    </w:p>
    <w:p w14:paraId="44D950D9" w14:textId="77777777" w:rsidR="00662923" w:rsidRPr="00D54114" w:rsidRDefault="00662923" w:rsidP="00662923">
      <w:pPr>
        <w:numPr>
          <w:ilvl w:val="0"/>
          <w:numId w:val="3"/>
        </w:numPr>
      </w:pPr>
      <w:r w:rsidRPr="00D54114">
        <w:rPr>
          <w:b/>
          <w:bCs/>
        </w:rPr>
        <w:t>Objectifs thérapeutiques :</w:t>
      </w:r>
      <w:r w:rsidRPr="00D54114">
        <w:t xml:space="preserve"> Gérer les symptômes de la maladie de Parkinson pour améliorer sa mobilité et sa qualité de vie, mais aussi retrouver un minimum d’énergie pour pouvoir profiter de ses loisirs (principalement la télévision, les sorties occasionnelles et les moments avec son fils).</w:t>
      </w:r>
    </w:p>
    <w:p w14:paraId="5FFF68AD" w14:textId="77777777" w:rsidR="00662923" w:rsidRPr="00D54114" w:rsidRDefault="00662923" w:rsidP="00662923">
      <w:pPr>
        <w:numPr>
          <w:ilvl w:val="0"/>
          <w:numId w:val="3"/>
        </w:numPr>
      </w:pPr>
      <w:r w:rsidRPr="00D54114">
        <w:rPr>
          <w:b/>
          <w:bCs/>
        </w:rPr>
        <w:t>Besoins :</w:t>
      </w:r>
      <w:r w:rsidRPr="00D54114">
        <w:t xml:space="preserve"> Un soutien pour améliorer son hygiène de vie, notamment au niveau de l’alimentation et de l’activité physique, tout en le motivant à s’engager dans des activités de santé qui peuvent lui apporter du plaisir.</w:t>
      </w:r>
    </w:p>
    <w:p w14:paraId="645F9880" w14:textId="77777777" w:rsidR="00662923" w:rsidRPr="00D54114" w:rsidRDefault="00662923" w:rsidP="00662923">
      <w:pPr>
        <w:numPr>
          <w:ilvl w:val="0"/>
          <w:numId w:val="3"/>
        </w:numPr>
      </w:pPr>
      <w:r w:rsidRPr="00D54114">
        <w:rPr>
          <w:b/>
          <w:bCs/>
        </w:rPr>
        <w:t>Motivation :</w:t>
      </w:r>
      <w:r w:rsidRPr="00D54114">
        <w:t xml:space="preserve"> Michel cherche avant tout à pouvoir continuer à profiter de ses loisirs : regarder des matchs de foot avec ses amis, aller boire un verre en terrasse de temps en temps, et passer du temps avec son fils, sans que la maladie ne le limite davantage.</w:t>
      </w:r>
    </w:p>
    <w:p w14:paraId="426A56AB" w14:textId="77777777" w:rsidR="00662923" w:rsidRPr="00D54114" w:rsidRDefault="00662923" w:rsidP="00662923">
      <w:r>
        <w:pict w14:anchorId="6440EB2A">
          <v:rect id="_x0000_i1047" style="width:0;height:1.5pt" o:hralign="center" o:hrstd="t" o:hr="t" fillcolor="#a0a0a0" stroked="f"/>
        </w:pict>
      </w:r>
    </w:p>
    <w:p w14:paraId="048BB4BE" w14:textId="77777777" w:rsidR="00662923" w:rsidRPr="00D54114" w:rsidRDefault="00662923" w:rsidP="00662923">
      <w:pPr>
        <w:rPr>
          <w:b/>
          <w:bCs/>
        </w:rPr>
      </w:pPr>
      <w:r w:rsidRPr="00D54114">
        <w:rPr>
          <w:b/>
          <w:bCs/>
        </w:rPr>
        <w:t>4. Comportements</w:t>
      </w:r>
    </w:p>
    <w:p w14:paraId="7EA18F99" w14:textId="77777777" w:rsidR="00662923" w:rsidRPr="00D54114" w:rsidRDefault="00662923" w:rsidP="00662923">
      <w:pPr>
        <w:numPr>
          <w:ilvl w:val="0"/>
          <w:numId w:val="4"/>
        </w:numPr>
      </w:pPr>
      <w:r w:rsidRPr="00D54114">
        <w:t>Michel a une hygiène de vie assez dégradée, il fume beaucoup (plus d'un paquet par jour) et a des habitudes alimentaires peu équilibrées. Il ne pratique pas d’activité physique régulière, préférant la sédentarité, surtout à cause de la fatigue et de la raideur musculaire.</w:t>
      </w:r>
    </w:p>
    <w:p w14:paraId="170ED1BA" w14:textId="77777777" w:rsidR="00662923" w:rsidRPr="00D54114" w:rsidRDefault="00662923" w:rsidP="00662923">
      <w:pPr>
        <w:numPr>
          <w:ilvl w:val="0"/>
          <w:numId w:val="4"/>
        </w:numPr>
      </w:pPr>
      <w:r w:rsidRPr="00D54114">
        <w:t>Bien qu’il soit conscient des effets de la maladie sur son corps, il n’a pas encore complètement intégré l’idée qu’une amélioration de son hygiène de vie pourrait l’aider à mieux gérer ses symptômes. Il préfère vivre dans l'instant et apprécie les plaisirs simples du quotidien (comme regarder la télévision, jouer aux cartes, discuter avec ses proches).</w:t>
      </w:r>
    </w:p>
    <w:p w14:paraId="2E908AD6" w14:textId="77777777" w:rsidR="00662923" w:rsidRPr="00D54114" w:rsidRDefault="00662923" w:rsidP="00662923">
      <w:pPr>
        <w:numPr>
          <w:ilvl w:val="0"/>
          <w:numId w:val="4"/>
        </w:numPr>
      </w:pPr>
      <w:r w:rsidRPr="00D54114">
        <w:t>Il passe beaucoup de temps à la maison, où il se sent plus en sécurité, mais reste actif sur les réseaux sociaux pour suivre ses passions (le football, les voyages, les événements locaux).</w:t>
      </w:r>
    </w:p>
    <w:p w14:paraId="7A2B0B68" w14:textId="77777777" w:rsidR="00662923" w:rsidRPr="00D54114" w:rsidRDefault="00662923" w:rsidP="00662923">
      <w:pPr>
        <w:numPr>
          <w:ilvl w:val="0"/>
          <w:numId w:val="4"/>
        </w:numPr>
      </w:pPr>
      <w:r w:rsidRPr="00D54114">
        <w:t>Il consulte parfois son médecin pour obtenir des médicaments et des conseils sur la gestion de sa maladie, mais il est moins réceptif aux suggestions de changements durables dans son mode de vie.</w:t>
      </w:r>
    </w:p>
    <w:p w14:paraId="6061828D" w14:textId="77777777" w:rsidR="00662923" w:rsidRPr="00D54114" w:rsidRDefault="00662923" w:rsidP="00662923">
      <w:r>
        <w:pict w14:anchorId="298AA00C">
          <v:rect id="_x0000_i1048" style="width:0;height:1.5pt" o:hralign="center" o:hrstd="t" o:hr="t" fillcolor="#a0a0a0" stroked="f"/>
        </w:pict>
      </w:r>
    </w:p>
    <w:p w14:paraId="17DA391C" w14:textId="77777777" w:rsidR="00662923" w:rsidRPr="00D54114" w:rsidRDefault="00662923" w:rsidP="00662923">
      <w:pPr>
        <w:rPr>
          <w:b/>
          <w:bCs/>
        </w:rPr>
      </w:pPr>
      <w:r w:rsidRPr="00D54114">
        <w:rPr>
          <w:b/>
          <w:bCs/>
        </w:rPr>
        <w:t>5. Frustrations et douleurs</w:t>
      </w:r>
    </w:p>
    <w:p w14:paraId="29CDB181" w14:textId="77777777" w:rsidR="00662923" w:rsidRPr="00D54114" w:rsidRDefault="00662923" w:rsidP="00662923">
      <w:pPr>
        <w:numPr>
          <w:ilvl w:val="0"/>
          <w:numId w:val="5"/>
        </w:numPr>
      </w:pPr>
      <w:r w:rsidRPr="00D54114">
        <w:rPr>
          <w:b/>
          <w:bCs/>
        </w:rPr>
        <w:lastRenderedPageBreak/>
        <w:t>Fatigue et raideur</w:t>
      </w:r>
      <w:r w:rsidRPr="00D54114">
        <w:t xml:space="preserve"> : La maladie de Parkinson lui cause des douleurs et une raideur musculaire qui compliquent même ses activités simples comme se lever du canapé ou marcher. Cela le rend plus dépendant et l'empêche de se lancer dans des projets qu’il aimerait réaliser.</w:t>
      </w:r>
    </w:p>
    <w:p w14:paraId="531F5C88" w14:textId="77777777" w:rsidR="00662923" w:rsidRPr="00D54114" w:rsidRDefault="00662923" w:rsidP="00662923">
      <w:pPr>
        <w:numPr>
          <w:ilvl w:val="0"/>
          <w:numId w:val="5"/>
        </w:numPr>
      </w:pPr>
      <w:r w:rsidRPr="00D54114">
        <w:rPr>
          <w:b/>
          <w:bCs/>
        </w:rPr>
        <w:t>Manque de motivation pour changer son mode de vie</w:t>
      </w:r>
      <w:r w:rsidRPr="00D54114">
        <w:t xml:space="preserve"> : Michel se sent souvent démoralisé par l’idée de devoir changer ses habitudes, surtout quand il voit que les efforts nécessaires pour adopter une hygiène de vie plus saine semblent trop lourds par rapport aux petits plaisirs immédiats qu'il s’accorde.</w:t>
      </w:r>
    </w:p>
    <w:p w14:paraId="752DAFDC" w14:textId="77777777" w:rsidR="00662923" w:rsidRPr="00D54114" w:rsidRDefault="00662923" w:rsidP="00662923">
      <w:pPr>
        <w:numPr>
          <w:ilvl w:val="0"/>
          <w:numId w:val="5"/>
        </w:numPr>
      </w:pPr>
      <w:r w:rsidRPr="00D54114">
        <w:rPr>
          <w:b/>
          <w:bCs/>
        </w:rPr>
        <w:t>Isolement social</w:t>
      </w:r>
      <w:r w:rsidRPr="00D54114">
        <w:t xml:space="preserve"> : Bien qu'il aime passer du temps avec son fils et quelques amis proches, Michel se sent parfois isolé, notamment lors des moments où il n’arrive pas à sortir de chez lui en raison de ses symptômes.</w:t>
      </w:r>
    </w:p>
    <w:p w14:paraId="74C07EAF" w14:textId="77777777" w:rsidR="00662923" w:rsidRPr="00D54114" w:rsidRDefault="00662923" w:rsidP="00662923">
      <w:r>
        <w:pict w14:anchorId="462AB484">
          <v:rect id="_x0000_i1049" style="width:0;height:1.5pt" o:hralign="center" o:hrstd="t" o:hr="t" fillcolor="#a0a0a0" stroked="f"/>
        </w:pict>
      </w:r>
    </w:p>
    <w:p w14:paraId="17C8F1D8" w14:textId="77777777" w:rsidR="00662923" w:rsidRPr="00D54114" w:rsidRDefault="00662923" w:rsidP="00662923">
      <w:pPr>
        <w:rPr>
          <w:b/>
          <w:bCs/>
        </w:rPr>
      </w:pPr>
      <w:r w:rsidRPr="00D54114">
        <w:rPr>
          <w:b/>
          <w:bCs/>
        </w:rPr>
        <w:t>6. Citation représentative</w:t>
      </w:r>
    </w:p>
    <w:p w14:paraId="2293E673" w14:textId="68919664" w:rsidR="00662923" w:rsidRDefault="00662923" w:rsidP="00662923">
      <w:pPr>
        <w:rPr>
          <w:i/>
          <w:iCs/>
        </w:rPr>
      </w:pPr>
      <w:r w:rsidRPr="00D54114">
        <w:rPr>
          <w:i/>
          <w:iCs/>
        </w:rPr>
        <w:t>"Je ne veux pas me forcer à vivre comme un vieil homme. J’ai encore des choses à faire et des moments à profiter, mais la maladie me ralentit. Ce que j’aime, c’est être tranquille, regarder la télé ou sortir avec des amis de temps en temps, ça me fait oublier tout ça."</w:t>
      </w:r>
    </w:p>
    <w:p w14:paraId="344372BD" w14:textId="77777777" w:rsidR="00662923" w:rsidRDefault="00662923">
      <w:pPr>
        <w:rPr>
          <w:i/>
          <w:iCs/>
        </w:rPr>
      </w:pPr>
      <w:r>
        <w:rPr>
          <w:i/>
          <w:iCs/>
        </w:rPr>
        <w:br w:type="page"/>
      </w:r>
    </w:p>
    <w:p w14:paraId="22326F77" w14:textId="77777777" w:rsidR="00662923" w:rsidRPr="00341B20" w:rsidRDefault="00662923" w:rsidP="00662923">
      <w:r w:rsidRPr="00341B20">
        <w:rPr>
          <w:b/>
          <w:bCs/>
        </w:rPr>
        <w:lastRenderedPageBreak/>
        <w:t>Nom</w:t>
      </w:r>
      <w:r w:rsidRPr="00341B20">
        <w:t xml:space="preserve"> : Pierre D</w:t>
      </w:r>
      <w:r w:rsidRPr="00341B20">
        <w:br/>
      </w:r>
      <w:r w:rsidRPr="00341B20">
        <w:rPr>
          <w:b/>
          <w:bCs/>
        </w:rPr>
        <w:t>Âge</w:t>
      </w:r>
      <w:r w:rsidRPr="00341B20">
        <w:t xml:space="preserve"> : 72 ans</w:t>
      </w:r>
      <w:r w:rsidRPr="00341B20">
        <w:br/>
      </w:r>
      <w:r w:rsidRPr="00341B20">
        <w:rPr>
          <w:b/>
          <w:bCs/>
        </w:rPr>
        <w:t>Profession</w:t>
      </w:r>
      <w:r w:rsidRPr="00341B20">
        <w:t xml:space="preserve"> : Ancien ouvrier, retraité</w:t>
      </w:r>
      <w:r w:rsidRPr="00341B20">
        <w:br/>
      </w:r>
      <w:r w:rsidRPr="00341B20">
        <w:rPr>
          <w:b/>
          <w:bCs/>
        </w:rPr>
        <w:t>Situation familiale</w:t>
      </w:r>
      <w:r w:rsidRPr="00341B20">
        <w:t xml:space="preserve"> : Divorcé, père de deux enfants adultes, vit seul</w:t>
      </w:r>
    </w:p>
    <w:p w14:paraId="03EAF290" w14:textId="77777777" w:rsidR="00662923" w:rsidRPr="00341B20" w:rsidRDefault="00662923" w:rsidP="00662923">
      <w:r>
        <w:pict w14:anchorId="1A959288">
          <v:rect id="_x0000_i1085" style="width:0;height:1.5pt" o:hralign="center" o:hrstd="t" o:hr="t" fillcolor="#a0a0a0" stroked="f"/>
        </w:pict>
      </w:r>
    </w:p>
    <w:p w14:paraId="676838FB" w14:textId="77777777" w:rsidR="00662923" w:rsidRPr="00341B20" w:rsidRDefault="00662923" w:rsidP="00662923">
      <w:r w:rsidRPr="00341B20">
        <w:rPr>
          <w:b/>
          <w:bCs/>
        </w:rPr>
        <w:t>2. Données démographiques</w:t>
      </w:r>
      <w:r w:rsidRPr="00341B20">
        <w:br/>
        <w:t xml:space="preserve">• </w:t>
      </w:r>
      <w:r w:rsidRPr="00341B20">
        <w:rPr>
          <w:b/>
          <w:bCs/>
        </w:rPr>
        <w:t>Âge</w:t>
      </w:r>
      <w:r w:rsidRPr="00341B20">
        <w:t xml:space="preserve"> : 72 ans</w:t>
      </w:r>
      <w:r w:rsidRPr="00341B20">
        <w:br/>
        <w:t xml:space="preserve">• </w:t>
      </w:r>
      <w:r w:rsidRPr="00341B20">
        <w:rPr>
          <w:b/>
          <w:bCs/>
        </w:rPr>
        <w:t>Localisation</w:t>
      </w:r>
      <w:r w:rsidRPr="00341B20">
        <w:t xml:space="preserve"> : </w:t>
      </w:r>
      <w:r>
        <w:t>La Mulatière</w:t>
      </w:r>
      <w:r w:rsidRPr="00341B20">
        <w:br/>
        <w:t xml:space="preserve">• </w:t>
      </w:r>
      <w:r w:rsidRPr="00341B20">
        <w:rPr>
          <w:b/>
          <w:bCs/>
        </w:rPr>
        <w:t>Niveau d’éducation</w:t>
      </w:r>
      <w:r w:rsidRPr="00341B20">
        <w:t xml:space="preserve"> : Niveau secondaire, formation dans la construction</w:t>
      </w:r>
      <w:r w:rsidRPr="00341B20">
        <w:br/>
        <w:t xml:space="preserve">• </w:t>
      </w:r>
      <w:r w:rsidRPr="00341B20">
        <w:rPr>
          <w:b/>
          <w:bCs/>
        </w:rPr>
        <w:t>Profession</w:t>
      </w:r>
      <w:r w:rsidRPr="00341B20">
        <w:t xml:space="preserve"> : Retraité, ancien ouvrier dans le bâtiment</w:t>
      </w:r>
      <w:r w:rsidRPr="00341B20">
        <w:br/>
        <w:t xml:space="preserve">• </w:t>
      </w:r>
      <w:r w:rsidRPr="00341B20">
        <w:rPr>
          <w:b/>
          <w:bCs/>
        </w:rPr>
        <w:t>Situation familiale</w:t>
      </w:r>
      <w:r w:rsidRPr="00341B20">
        <w:t xml:space="preserve"> : Divorcé, père de deux enfants adultes, vit seul dans un appartement en ville.</w:t>
      </w:r>
    </w:p>
    <w:p w14:paraId="245ED7A4" w14:textId="77777777" w:rsidR="00662923" w:rsidRPr="00341B20" w:rsidRDefault="00662923" w:rsidP="00662923">
      <w:r>
        <w:pict w14:anchorId="77232506">
          <v:rect id="_x0000_i1086" style="width:0;height:1.5pt" o:hralign="center" o:hrstd="t" o:hr="t" fillcolor="#a0a0a0" stroked="f"/>
        </w:pict>
      </w:r>
    </w:p>
    <w:p w14:paraId="65837BFA" w14:textId="77777777" w:rsidR="00662923" w:rsidRPr="00341B20" w:rsidRDefault="00662923" w:rsidP="00662923">
      <w:r w:rsidRPr="00341B20">
        <w:rPr>
          <w:b/>
          <w:bCs/>
        </w:rPr>
        <w:t>3. Objectifs et besoins</w:t>
      </w:r>
      <w:r w:rsidRPr="00341B20">
        <w:br/>
        <w:t xml:space="preserve">• </w:t>
      </w:r>
      <w:r w:rsidRPr="00341B20">
        <w:rPr>
          <w:b/>
          <w:bCs/>
        </w:rPr>
        <w:t>Objectifs thérapeutiques</w:t>
      </w:r>
      <w:r w:rsidRPr="00341B20">
        <w:t xml:space="preserve"> : Pierre a subi une amputation</w:t>
      </w:r>
      <w:r>
        <w:t xml:space="preserve"> de Lisfranc, puis</w:t>
      </w:r>
      <w:r w:rsidRPr="00341B20">
        <w:t xml:space="preserve"> </w:t>
      </w:r>
      <w:proofErr w:type="spellStart"/>
      <w:r>
        <w:t>transtibiale</w:t>
      </w:r>
      <w:proofErr w:type="spellEnd"/>
      <w:r w:rsidRPr="00341B20">
        <w:t xml:space="preserve"> à cause de complications liées au diabète et à son hygiène de vie dégradée. Il souhaite améliorer sa mobilité et reprendre certaines tâches physiques, mais il manque de motivation pour modifier ses habitudes de vie. Son objectif principal est de regagner une certaine autonomie et de ne pas dépendre de ses enfants pour les tâches quotidiennes.</w:t>
      </w:r>
      <w:r w:rsidRPr="00341B20">
        <w:br/>
        <w:t xml:space="preserve">• </w:t>
      </w:r>
      <w:r w:rsidRPr="00341B20">
        <w:rPr>
          <w:b/>
          <w:bCs/>
        </w:rPr>
        <w:t>Besoins</w:t>
      </w:r>
      <w:r w:rsidRPr="00341B20">
        <w:t xml:space="preserve"> : Pierre a besoin d’un suivi médical pour mieux gérer son diabète et ses problèmes liés à l’amputation. Il a également besoin de conseils pour améliorer son hygiène de vie, y compris une alimentation plus équilibrée et des activités physiques adaptées à son état.</w:t>
      </w:r>
      <w:r w:rsidRPr="00341B20">
        <w:br/>
        <w:t xml:space="preserve">• </w:t>
      </w:r>
      <w:r w:rsidRPr="00341B20">
        <w:rPr>
          <w:b/>
          <w:bCs/>
        </w:rPr>
        <w:t>Motivation</w:t>
      </w:r>
      <w:r w:rsidRPr="00341B20">
        <w:t xml:space="preserve"> : Pierre se sent motivé par son désir de rester autonome et de continuer à accomplir certaines tâches manuelles dans la maison. Il veut aussi éviter de devenir un fardeau pour ses enfants, même s’il reste attaché à l’idée de travailler encore dans la mesure de ses capacités.</w:t>
      </w:r>
    </w:p>
    <w:p w14:paraId="00381804" w14:textId="77777777" w:rsidR="00662923" w:rsidRPr="00341B20" w:rsidRDefault="00662923" w:rsidP="00662923">
      <w:r>
        <w:pict w14:anchorId="1A504B2C">
          <v:rect id="_x0000_i1087" style="width:0;height:1.5pt" o:hralign="center" o:hrstd="t" o:hr="t" fillcolor="#a0a0a0" stroked="f"/>
        </w:pict>
      </w:r>
    </w:p>
    <w:p w14:paraId="02FDFE0A" w14:textId="77777777" w:rsidR="00662923" w:rsidRPr="00341B20" w:rsidRDefault="00662923" w:rsidP="00662923">
      <w:r w:rsidRPr="00341B20">
        <w:rPr>
          <w:b/>
          <w:bCs/>
        </w:rPr>
        <w:t>4. Comportements</w:t>
      </w:r>
      <w:r w:rsidRPr="00341B20">
        <w:br/>
        <w:t>• Pierre a toujours été une personne active sur son lieu de travail. Même à la retraite, il garde l’habitude de s’occuper de sa maison et de son jardin, mais ces dernières années, il a vu ses capacités physiques se réduire à cause de son amputation et de son hygiène de vie dégradée.</w:t>
      </w:r>
      <w:r w:rsidRPr="00341B20">
        <w:br/>
        <w:t>• Bien qu’il sache qu’il doit améliorer son alimentation et reprendre l’exercice physique, Pierre reste réticent à modifier ses habitudes de vie. Il fume encore et a du mal à se motiver pour les activités physiques régulières.</w:t>
      </w:r>
      <w:r w:rsidRPr="00341B20">
        <w:br/>
        <w:t>• Il passe beaucoup de temps seul à la maison, et bien qu’il aime bricoler et faire des petits travaux, il se sent souvent fatigué et ne parvient pas à faire les efforts physiques qu’il souhaitait.</w:t>
      </w:r>
      <w:r w:rsidRPr="00341B20">
        <w:br/>
        <w:t>• Pierre est toujours très soucieux de maintenir un sentiment d’indépendance, mais il n’est pas encore prêt à accepter l’idée d’une aide extérieure pour certaines tâches, ce qui lui pose des difficultés au quotidien.</w:t>
      </w:r>
    </w:p>
    <w:p w14:paraId="65077C08" w14:textId="77777777" w:rsidR="00662923" w:rsidRPr="00341B20" w:rsidRDefault="00662923" w:rsidP="00662923">
      <w:r>
        <w:pict w14:anchorId="1560915B">
          <v:rect id="_x0000_i1088" style="width:0;height:1.5pt" o:hralign="center" o:hrstd="t" o:hr="t" fillcolor="#a0a0a0" stroked="f"/>
        </w:pict>
      </w:r>
    </w:p>
    <w:p w14:paraId="6B2E222C" w14:textId="77777777" w:rsidR="00662923" w:rsidRPr="00341B20" w:rsidRDefault="00662923" w:rsidP="00662923">
      <w:r w:rsidRPr="00341B20">
        <w:rPr>
          <w:b/>
          <w:bCs/>
        </w:rPr>
        <w:t>5. Frustrations et douleurs</w:t>
      </w:r>
      <w:r w:rsidRPr="00341B20">
        <w:br/>
        <w:t xml:space="preserve">• </w:t>
      </w:r>
      <w:r w:rsidRPr="00341B20">
        <w:rPr>
          <w:b/>
          <w:bCs/>
        </w:rPr>
        <w:t>Dépendance physique</w:t>
      </w:r>
      <w:r w:rsidRPr="00341B20">
        <w:t xml:space="preserve"> : Pierre ressent une grande frustration en raison de sa perte d’autonomie. Bien qu’il soit déterminé à garder son indépendance, il se heurte souvent à ses limitations physiques, ce qui le déprime.</w:t>
      </w:r>
      <w:r w:rsidRPr="00341B20">
        <w:br/>
        <w:t xml:space="preserve">• </w:t>
      </w:r>
      <w:r w:rsidRPr="00341B20">
        <w:rPr>
          <w:b/>
          <w:bCs/>
        </w:rPr>
        <w:t>Hygiène de vie dégradée</w:t>
      </w:r>
      <w:r w:rsidRPr="00341B20">
        <w:t xml:space="preserve"> : Son alimentation déséquilibrée et sa consommation de tabac continuent </w:t>
      </w:r>
      <w:r>
        <w:lastRenderedPageBreak/>
        <w:t>d’impacter sa</w:t>
      </w:r>
      <w:r w:rsidRPr="00341B20">
        <w:t xml:space="preserve"> santé, et Pierre a du mal à se motiver pour changer ces habitudes.</w:t>
      </w:r>
      <w:r w:rsidRPr="00341B20">
        <w:br/>
        <w:t xml:space="preserve">• </w:t>
      </w:r>
      <w:r w:rsidRPr="00341B20">
        <w:rPr>
          <w:b/>
          <w:bCs/>
        </w:rPr>
        <w:t>Difficulté à accepter les changements</w:t>
      </w:r>
      <w:r w:rsidRPr="00341B20">
        <w:t xml:space="preserve"> : L’amputation et les restrictions physiques qu’elle impose sont une source de frustration et de souffrance pour Pierre, qui a du mal à accepter ces changements dans son mode de vie.</w:t>
      </w:r>
      <w:r w:rsidRPr="00341B20">
        <w:br/>
        <w:t xml:space="preserve">• </w:t>
      </w:r>
      <w:r w:rsidRPr="00341B20">
        <w:rPr>
          <w:b/>
          <w:bCs/>
        </w:rPr>
        <w:t>Solitude</w:t>
      </w:r>
      <w:r w:rsidRPr="00341B20">
        <w:t xml:space="preserve"> : Pierre ressent un manque de soutien familial. Bien qu’il soit en contact avec ses enfants, il trouve qu’ils ne comprennent pas toujours ses besoins, ce qui accroît son sentiment d’isolement.</w:t>
      </w:r>
    </w:p>
    <w:p w14:paraId="63E1E5BF" w14:textId="77777777" w:rsidR="00662923" w:rsidRPr="00341B20" w:rsidRDefault="00662923" w:rsidP="00662923">
      <w:r>
        <w:pict w14:anchorId="34B516A4">
          <v:rect id="_x0000_i1089" style="width:0;height:1.5pt" o:hralign="center" o:hrstd="t" o:hr="t" fillcolor="#a0a0a0" stroked="f"/>
        </w:pict>
      </w:r>
    </w:p>
    <w:p w14:paraId="6C37C2A6" w14:textId="77777777" w:rsidR="00662923" w:rsidRPr="00341B20" w:rsidRDefault="00662923" w:rsidP="00662923">
      <w:r w:rsidRPr="00341B20">
        <w:rPr>
          <w:b/>
          <w:bCs/>
        </w:rPr>
        <w:t>6. Citation représentative</w:t>
      </w:r>
      <w:r w:rsidRPr="00341B20">
        <w:br/>
        <w:t>• "J’ai toujours travaillé dur, j’ai toujours été sur mes pieds, et maintenant je suis comme un vieux malade. Je ne veux pas que mes enfants aient à s’occuper de moi, je veux encore être utile."</w:t>
      </w:r>
    </w:p>
    <w:p w14:paraId="32335A95" w14:textId="77777777" w:rsidR="00662923" w:rsidRPr="00341B20" w:rsidRDefault="00662923" w:rsidP="00662923"/>
    <w:p w14:paraId="7726DEC4" w14:textId="77777777" w:rsidR="00662923" w:rsidRDefault="00662923" w:rsidP="00662923"/>
    <w:p w14:paraId="731ADCB2" w14:textId="77777777" w:rsidR="00662923" w:rsidRDefault="00662923" w:rsidP="00662923"/>
    <w:sectPr w:rsidR="00E3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0E6"/>
    <w:multiLevelType w:val="multilevel"/>
    <w:tmpl w:val="924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934B8"/>
    <w:multiLevelType w:val="multilevel"/>
    <w:tmpl w:val="4A4E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40839"/>
    <w:multiLevelType w:val="multilevel"/>
    <w:tmpl w:val="5C3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25122"/>
    <w:multiLevelType w:val="multilevel"/>
    <w:tmpl w:val="825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20B9F"/>
    <w:multiLevelType w:val="multilevel"/>
    <w:tmpl w:val="0DE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870786">
    <w:abstractNumId w:val="0"/>
  </w:num>
  <w:num w:numId="2" w16cid:durableId="1172795909">
    <w:abstractNumId w:val="4"/>
  </w:num>
  <w:num w:numId="3" w16cid:durableId="538013104">
    <w:abstractNumId w:val="3"/>
  </w:num>
  <w:num w:numId="4" w16cid:durableId="1339767602">
    <w:abstractNumId w:val="1"/>
  </w:num>
  <w:num w:numId="5" w16cid:durableId="167957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23"/>
    <w:rsid w:val="0051556D"/>
    <w:rsid w:val="00662923"/>
    <w:rsid w:val="00712390"/>
    <w:rsid w:val="009024AC"/>
    <w:rsid w:val="009869C2"/>
    <w:rsid w:val="00E46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25BE"/>
  <w15:chartTrackingRefBased/>
  <w15:docId w15:val="{821E00C4-A8EF-43BF-A77C-79260B73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23"/>
  </w:style>
  <w:style w:type="paragraph" w:styleId="Titre1">
    <w:name w:val="heading 1"/>
    <w:basedOn w:val="Normal"/>
    <w:next w:val="Normal"/>
    <w:link w:val="Titre1Car"/>
    <w:uiPriority w:val="9"/>
    <w:qFormat/>
    <w:rsid w:val="00662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2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292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292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292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29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9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9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9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92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292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292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292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292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29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9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9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923"/>
    <w:rPr>
      <w:rFonts w:eastAsiaTheme="majorEastAsia" w:cstheme="majorBidi"/>
      <w:color w:val="272727" w:themeColor="text1" w:themeTint="D8"/>
    </w:rPr>
  </w:style>
  <w:style w:type="paragraph" w:styleId="Titre">
    <w:name w:val="Title"/>
    <w:basedOn w:val="Normal"/>
    <w:next w:val="Normal"/>
    <w:link w:val="TitreCar"/>
    <w:uiPriority w:val="10"/>
    <w:qFormat/>
    <w:rsid w:val="00662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9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9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9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923"/>
    <w:pPr>
      <w:spacing w:before="160"/>
      <w:jc w:val="center"/>
    </w:pPr>
    <w:rPr>
      <w:i/>
      <w:iCs/>
      <w:color w:val="404040" w:themeColor="text1" w:themeTint="BF"/>
    </w:rPr>
  </w:style>
  <w:style w:type="character" w:customStyle="1" w:styleId="CitationCar">
    <w:name w:val="Citation Car"/>
    <w:basedOn w:val="Policepardfaut"/>
    <w:link w:val="Citation"/>
    <w:uiPriority w:val="29"/>
    <w:rsid w:val="00662923"/>
    <w:rPr>
      <w:i/>
      <w:iCs/>
      <w:color w:val="404040" w:themeColor="text1" w:themeTint="BF"/>
    </w:rPr>
  </w:style>
  <w:style w:type="paragraph" w:styleId="Paragraphedeliste">
    <w:name w:val="List Paragraph"/>
    <w:basedOn w:val="Normal"/>
    <w:uiPriority w:val="34"/>
    <w:qFormat/>
    <w:rsid w:val="00662923"/>
    <w:pPr>
      <w:ind w:left="720"/>
      <w:contextualSpacing/>
    </w:pPr>
  </w:style>
  <w:style w:type="character" w:styleId="Accentuationintense">
    <w:name w:val="Intense Emphasis"/>
    <w:basedOn w:val="Policepardfaut"/>
    <w:uiPriority w:val="21"/>
    <w:qFormat/>
    <w:rsid w:val="00662923"/>
    <w:rPr>
      <w:i/>
      <w:iCs/>
      <w:color w:val="2F5496" w:themeColor="accent1" w:themeShade="BF"/>
    </w:rPr>
  </w:style>
  <w:style w:type="paragraph" w:styleId="Citationintense">
    <w:name w:val="Intense Quote"/>
    <w:basedOn w:val="Normal"/>
    <w:next w:val="Normal"/>
    <w:link w:val="CitationintenseCar"/>
    <w:uiPriority w:val="30"/>
    <w:qFormat/>
    <w:rsid w:val="00662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2923"/>
    <w:rPr>
      <w:i/>
      <w:iCs/>
      <w:color w:val="2F5496" w:themeColor="accent1" w:themeShade="BF"/>
    </w:rPr>
  </w:style>
  <w:style w:type="character" w:styleId="Rfrenceintense">
    <w:name w:val="Intense Reference"/>
    <w:basedOn w:val="Policepardfaut"/>
    <w:uiPriority w:val="32"/>
    <w:qFormat/>
    <w:rsid w:val="00662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2204</Words>
  <Characters>12125</Characters>
  <Application>Microsoft Office Word</Application>
  <DocSecurity>0</DocSecurity>
  <Lines>101</Lines>
  <Paragraphs>28</Paragraphs>
  <ScaleCrop>false</ScaleCrop>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D</dc:creator>
  <cp:keywords/>
  <dc:description/>
  <cp:lastModifiedBy>Constant D</cp:lastModifiedBy>
  <cp:revision>1</cp:revision>
  <dcterms:created xsi:type="dcterms:W3CDTF">2025-09-22T19:36:00Z</dcterms:created>
  <dcterms:modified xsi:type="dcterms:W3CDTF">2025-09-22T19:42:00Z</dcterms:modified>
</cp:coreProperties>
</file>