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0E" w:rsidRPr="006424B7" w:rsidRDefault="00D55B0E" w:rsidP="006424B7">
      <w:pPr>
        <w:pStyle w:val="Titre2"/>
        <w:numPr>
          <w:ilvl w:val="0"/>
          <w:numId w:val="0"/>
        </w:numPr>
        <w:pBdr>
          <w:top w:val="single" w:sz="4" w:space="1" w:color="auto"/>
          <w:left w:val="single" w:sz="4" w:space="4" w:color="auto"/>
          <w:bottom w:val="single" w:sz="4" w:space="1" w:color="auto"/>
          <w:right w:val="single" w:sz="4" w:space="4" w:color="auto"/>
        </w:pBdr>
        <w:shd w:val="clear" w:color="auto" w:fill="auto"/>
        <w:rPr>
          <w:color w:val="auto"/>
        </w:rPr>
      </w:pPr>
      <w:bookmarkStart w:id="0" w:name="_Toc144491770"/>
      <w:r w:rsidRPr="006424B7">
        <w:rPr>
          <w:color w:val="auto"/>
        </w:rPr>
        <w:t>Exercices sur les cartes du monde</w:t>
      </w:r>
      <w:bookmarkEnd w:id="0"/>
    </w:p>
    <w:p w:rsidR="00D55B0E" w:rsidRPr="006424B7" w:rsidRDefault="00D55B0E" w:rsidP="00D55B0E">
      <w:pPr>
        <w:jc w:val="both"/>
        <w:rPr>
          <w:lang w:val="fr-FR"/>
        </w:rPr>
      </w:pPr>
      <w:r w:rsidRPr="006424B7">
        <w:rPr>
          <w:lang w:val="fr-FR"/>
        </w:rPr>
        <w:t>Chaque mot que vous employez amène à l’esprit des images. Et pour chaque personne et sa carte du monde, les images perçues sont différentes. Pour saisir cette idée, choisissez un mot (par exemple « balle ») et écrivez toutes les expériences personnelles que vous associez au mot. Les mots que vous dites sont une description limitée de votre expérience, qui vibre différemment de celle de votre interlocuteur. Prenez conscience avec cet exercice des limites de votre carte du monde et de celle des autres.</w:t>
      </w:r>
      <w:bookmarkStart w:id="1" w:name="_GoBack"/>
      <w:bookmarkEnd w:id="1"/>
    </w:p>
    <w:p w:rsidR="00D55B0E" w:rsidRPr="006424B7" w:rsidRDefault="00D55B0E" w:rsidP="006424B7">
      <w:pPr>
        <w:pStyle w:val="Titre3"/>
        <w:pBdr>
          <w:top w:val="single" w:sz="4" w:space="1" w:color="auto"/>
          <w:left w:val="single" w:sz="4" w:space="4" w:color="auto"/>
          <w:bottom w:val="single" w:sz="4" w:space="1" w:color="auto"/>
          <w:right w:val="single" w:sz="4" w:space="4" w:color="auto"/>
        </w:pBdr>
        <w:shd w:val="clear" w:color="auto" w:fill="auto"/>
        <w:rPr>
          <w:color w:val="auto"/>
        </w:rPr>
      </w:pPr>
      <w:bookmarkStart w:id="2" w:name="_Toc144491771"/>
      <w:r w:rsidRPr="006424B7">
        <w:rPr>
          <w:color w:val="auto"/>
        </w:rPr>
        <w:t>Exercice « Identifier les différentes cartes »</w:t>
      </w:r>
      <w:bookmarkEnd w:id="2"/>
    </w:p>
    <w:tbl>
      <w:tblPr>
        <w:tblStyle w:val="TableauGrille6Couleur-Accentuation1"/>
        <w:tblW w:w="0" w:type="auto"/>
        <w:tblLook w:val="04A0" w:firstRow="1" w:lastRow="0" w:firstColumn="1" w:lastColumn="0" w:noHBand="0" w:noVBand="1"/>
      </w:tblPr>
      <w:tblGrid>
        <w:gridCol w:w="9062"/>
      </w:tblGrid>
      <w:tr w:rsidR="006424B7" w:rsidRPr="006424B7" w:rsidTr="006424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auto"/>
              <w:left w:val="single" w:sz="4" w:space="0" w:color="auto"/>
              <w:right w:val="single" w:sz="4" w:space="0" w:color="auto"/>
            </w:tcBorders>
            <w:shd w:val="clear" w:color="auto" w:fill="auto"/>
          </w:tcPr>
          <w:p w:rsidR="00D55B0E" w:rsidRPr="006424B7" w:rsidRDefault="00D55B0E" w:rsidP="00A75D34">
            <w:pPr>
              <w:jc w:val="both"/>
              <w:rPr>
                <w:i/>
                <w:iCs/>
                <w:color w:val="auto"/>
              </w:rPr>
            </w:pPr>
            <w:proofErr w:type="spellStart"/>
            <w:r w:rsidRPr="006424B7">
              <w:rPr>
                <w:i/>
                <w:iCs/>
                <w:color w:val="auto"/>
              </w:rPr>
              <w:t>Prenez</w:t>
            </w:r>
            <w:proofErr w:type="spellEnd"/>
            <w:r w:rsidRPr="006424B7">
              <w:rPr>
                <w:i/>
                <w:iCs/>
                <w:color w:val="auto"/>
              </w:rPr>
              <w:t xml:space="preserve"> un mot simple, </w:t>
            </w:r>
            <w:proofErr w:type="spellStart"/>
            <w:r w:rsidRPr="006424B7">
              <w:rPr>
                <w:i/>
                <w:iCs/>
                <w:color w:val="auto"/>
              </w:rPr>
              <w:t>comme</w:t>
            </w:r>
            <w:proofErr w:type="spellEnd"/>
            <w:r w:rsidRPr="006424B7">
              <w:rPr>
                <w:i/>
                <w:iCs/>
                <w:color w:val="auto"/>
              </w:rPr>
              <w:t xml:space="preserve"> « </w:t>
            </w:r>
            <w:proofErr w:type="spellStart"/>
            <w:r w:rsidRPr="006424B7">
              <w:rPr>
                <w:i/>
                <w:iCs/>
                <w:color w:val="auto"/>
              </w:rPr>
              <w:t>balle</w:t>
            </w:r>
            <w:proofErr w:type="spellEnd"/>
            <w:r w:rsidRPr="006424B7">
              <w:rPr>
                <w:i/>
                <w:iCs/>
                <w:color w:val="auto"/>
              </w:rPr>
              <w:t xml:space="preserve"> », </w:t>
            </w:r>
            <w:proofErr w:type="spellStart"/>
            <w:r w:rsidRPr="006424B7">
              <w:rPr>
                <w:i/>
                <w:iCs/>
                <w:color w:val="auto"/>
              </w:rPr>
              <w:t>pensez</w:t>
            </w:r>
            <w:proofErr w:type="spellEnd"/>
            <w:r w:rsidRPr="006424B7">
              <w:rPr>
                <w:i/>
                <w:iCs/>
                <w:color w:val="auto"/>
              </w:rPr>
              <w:t xml:space="preserve"> à </w:t>
            </w:r>
            <w:proofErr w:type="spellStart"/>
            <w:r w:rsidRPr="006424B7">
              <w:rPr>
                <w:i/>
                <w:iCs/>
                <w:color w:val="auto"/>
              </w:rPr>
              <w:t>vos</w:t>
            </w:r>
            <w:proofErr w:type="spellEnd"/>
            <w:r w:rsidRPr="006424B7">
              <w:rPr>
                <w:i/>
                <w:iCs/>
                <w:color w:val="auto"/>
              </w:rPr>
              <w:t xml:space="preserve"> </w:t>
            </w:r>
            <w:proofErr w:type="spellStart"/>
            <w:r w:rsidRPr="006424B7">
              <w:rPr>
                <w:i/>
                <w:iCs/>
                <w:color w:val="auto"/>
              </w:rPr>
              <w:t>expériences</w:t>
            </w:r>
            <w:proofErr w:type="spellEnd"/>
            <w:r w:rsidRPr="006424B7">
              <w:rPr>
                <w:i/>
                <w:iCs/>
                <w:color w:val="auto"/>
              </w:rPr>
              <w:t xml:space="preserve"> </w:t>
            </w:r>
            <w:proofErr w:type="spellStart"/>
            <w:r w:rsidRPr="006424B7">
              <w:rPr>
                <w:i/>
                <w:iCs/>
                <w:color w:val="auto"/>
              </w:rPr>
              <w:t>vécues</w:t>
            </w:r>
            <w:proofErr w:type="spellEnd"/>
            <w:r w:rsidRPr="006424B7">
              <w:rPr>
                <w:i/>
                <w:iCs/>
                <w:color w:val="auto"/>
              </w:rPr>
              <w:t xml:space="preserve"> </w:t>
            </w:r>
            <w:proofErr w:type="spellStart"/>
            <w:r w:rsidRPr="006424B7">
              <w:rPr>
                <w:i/>
                <w:iCs/>
                <w:color w:val="auto"/>
              </w:rPr>
              <w:t>en</w:t>
            </w:r>
            <w:proofErr w:type="spellEnd"/>
            <w:r w:rsidRPr="006424B7">
              <w:rPr>
                <w:i/>
                <w:iCs/>
                <w:color w:val="auto"/>
              </w:rPr>
              <w:t xml:space="preserve"> relation avec </w:t>
            </w:r>
            <w:proofErr w:type="spellStart"/>
            <w:r w:rsidRPr="006424B7">
              <w:rPr>
                <w:i/>
                <w:iCs/>
                <w:color w:val="auto"/>
              </w:rPr>
              <w:t>une</w:t>
            </w:r>
            <w:proofErr w:type="spellEnd"/>
            <w:r w:rsidRPr="006424B7">
              <w:rPr>
                <w:i/>
                <w:iCs/>
                <w:color w:val="auto"/>
              </w:rPr>
              <w:t xml:space="preserve"> </w:t>
            </w:r>
            <w:proofErr w:type="spellStart"/>
            <w:r w:rsidRPr="006424B7">
              <w:rPr>
                <w:i/>
                <w:iCs/>
                <w:color w:val="auto"/>
              </w:rPr>
              <w:t>balle</w:t>
            </w:r>
            <w:proofErr w:type="spellEnd"/>
            <w:r w:rsidRPr="006424B7">
              <w:rPr>
                <w:i/>
                <w:iCs/>
                <w:color w:val="auto"/>
              </w:rPr>
              <w:t xml:space="preserve">, et </w:t>
            </w:r>
            <w:proofErr w:type="spellStart"/>
            <w:r w:rsidRPr="006424B7">
              <w:rPr>
                <w:i/>
                <w:iCs/>
                <w:color w:val="auto"/>
              </w:rPr>
              <w:t>écrivez</w:t>
            </w:r>
            <w:proofErr w:type="spellEnd"/>
            <w:r w:rsidRPr="006424B7">
              <w:rPr>
                <w:i/>
                <w:iCs/>
                <w:color w:val="auto"/>
              </w:rPr>
              <w:t xml:space="preserve"> </w:t>
            </w:r>
            <w:proofErr w:type="spellStart"/>
            <w:r w:rsidRPr="006424B7">
              <w:rPr>
                <w:i/>
                <w:iCs/>
                <w:color w:val="auto"/>
              </w:rPr>
              <w:t>ce</w:t>
            </w:r>
            <w:proofErr w:type="spellEnd"/>
            <w:r w:rsidRPr="006424B7">
              <w:rPr>
                <w:i/>
                <w:iCs/>
                <w:color w:val="auto"/>
              </w:rPr>
              <w:t xml:space="preserve"> qui </w:t>
            </w:r>
            <w:proofErr w:type="spellStart"/>
            <w:r w:rsidRPr="006424B7">
              <w:rPr>
                <w:i/>
                <w:iCs/>
                <w:color w:val="auto"/>
              </w:rPr>
              <w:t>vous</w:t>
            </w:r>
            <w:proofErr w:type="spellEnd"/>
            <w:r w:rsidRPr="006424B7">
              <w:rPr>
                <w:i/>
                <w:iCs/>
                <w:color w:val="auto"/>
              </w:rPr>
              <w:t xml:space="preserve"> </w:t>
            </w:r>
            <w:proofErr w:type="spellStart"/>
            <w:r w:rsidRPr="006424B7">
              <w:rPr>
                <w:i/>
                <w:iCs/>
                <w:color w:val="auto"/>
              </w:rPr>
              <w:t>vient</w:t>
            </w:r>
            <w:proofErr w:type="spellEnd"/>
            <w:r w:rsidRPr="006424B7">
              <w:rPr>
                <w:i/>
                <w:iCs/>
                <w:color w:val="auto"/>
              </w:rPr>
              <w:t xml:space="preserve"> à </w:t>
            </w:r>
            <w:proofErr w:type="spellStart"/>
            <w:r w:rsidRPr="006424B7">
              <w:rPr>
                <w:i/>
                <w:iCs/>
                <w:color w:val="auto"/>
              </w:rPr>
              <w:t>l’esprit</w:t>
            </w:r>
            <w:proofErr w:type="spellEnd"/>
          </w:p>
        </w:tc>
      </w:tr>
      <w:tr w:rsidR="006424B7" w:rsidRPr="006424B7" w:rsidTr="00642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right w:val="single" w:sz="4" w:space="0" w:color="auto"/>
            </w:tcBorders>
            <w:shd w:val="clear" w:color="auto" w:fill="auto"/>
          </w:tcPr>
          <w:p w:rsidR="00D55B0E" w:rsidRPr="006424B7" w:rsidRDefault="00D55B0E" w:rsidP="00A75D34">
            <w:pPr>
              <w:jc w:val="both"/>
              <w:rPr>
                <w:i/>
                <w:iCs/>
                <w:color w:val="auto"/>
              </w:rPr>
            </w:pPr>
          </w:p>
          <w:p w:rsidR="00D55B0E" w:rsidRPr="006424B7" w:rsidRDefault="00D55B0E" w:rsidP="00A75D34">
            <w:pPr>
              <w:jc w:val="both"/>
              <w:rPr>
                <w:color w:val="auto"/>
              </w:rPr>
            </w:pPr>
          </w:p>
          <w:p w:rsidR="00D55B0E" w:rsidRPr="006424B7" w:rsidRDefault="00D55B0E" w:rsidP="00A75D34">
            <w:pPr>
              <w:jc w:val="both"/>
              <w:rPr>
                <w:b w:val="0"/>
                <w:bCs w:val="0"/>
                <w:i/>
                <w:iCs/>
                <w:color w:val="auto"/>
              </w:rPr>
            </w:pPr>
          </w:p>
          <w:p w:rsidR="00D55B0E" w:rsidRPr="006424B7" w:rsidRDefault="00D55B0E" w:rsidP="00A75D34">
            <w:pPr>
              <w:jc w:val="both"/>
              <w:rPr>
                <w:b w:val="0"/>
                <w:bCs w:val="0"/>
                <w:i/>
                <w:iCs/>
                <w:color w:val="auto"/>
              </w:rPr>
            </w:pPr>
          </w:p>
          <w:p w:rsidR="00D55B0E" w:rsidRPr="006424B7" w:rsidRDefault="00D55B0E" w:rsidP="00A75D34">
            <w:pPr>
              <w:jc w:val="both"/>
              <w:rPr>
                <w:b w:val="0"/>
                <w:bCs w:val="0"/>
                <w:i/>
                <w:iCs/>
                <w:color w:val="auto"/>
              </w:rPr>
            </w:pPr>
          </w:p>
          <w:p w:rsidR="00D55B0E" w:rsidRPr="006424B7" w:rsidRDefault="00D55B0E" w:rsidP="00A75D34">
            <w:pPr>
              <w:jc w:val="both"/>
              <w:rPr>
                <w:b w:val="0"/>
                <w:bCs w:val="0"/>
                <w:i/>
                <w:iCs/>
                <w:color w:val="auto"/>
              </w:rPr>
            </w:pPr>
          </w:p>
          <w:p w:rsidR="00D55B0E" w:rsidRPr="006424B7" w:rsidRDefault="00D55B0E" w:rsidP="00A75D34">
            <w:pPr>
              <w:jc w:val="both"/>
              <w:rPr>
                <w:i/>
                <w:iCs/>
                <w:color w:val="auto"/>
              </w:rPr>
            </w:pPr>
          </w:p>
          <w:p w:rsidR="00D55B0E" w:rsidRPr="006424B7" w:rsidRDefault="00D55B0E" w:rsidP="00A75D34">
            <w:pPr>
              <w:jc w:val="both"/>
              <w:rPr>
                <w:b w:val="0"/>
                <w:bCs w:val="0"/>
                <w:i/>
                <w:iCs/>
                <w:color w:val="auto"/>
              </w:rPr>
            </w:pPr>
          </w:p>
          <w:p w:rsidR="00D55B0E" w:rsidRPr="006424B7" w:rsidRDefault="00D55B0E" w:rsidP="00A75D34">
            <w:pPr>
              <w:jc w:val="both"/>
              <w:rPr>
                <w:i/>
                <w:iCs/>
                <w:color w:val="auto"/>
              </w:rPr>
            </w:pPr>
          </w:p>
          <w:p w:rsidR="00D55B0E" w:rsidRPr="006424B7" w:rsidRDefault="00D55B0E" w:rsidP="00A75D34">
            <w:pPr>
              <w:jc w:val="both"/>
              <w:rPr>
                <w:color w:val="auto"/>
              </w:rPr>
            </w:pPr>
          </w:p>
        </w:tc>
      </w:tr>
      <w:tr w:rsidR="006424B7" w:rsidRPr="006424B7" w:rsidTr="006424B7">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right w:val="single" w:sz="4" w:space="0" w:color="auto"/>
            </w:tcBorders>
            <w:shd w:val="clear" w:color="auto" w:fill="auto"/>
          </w:tcPr>
          <w:p w:rsidR="00D55B0E" w:rsidRPr="006424B7" w:rsidRDefault="00D55B0E" w:rsidP="00A75D34">
            <w:pPr>
              <w:jc w:val="both"/>
              <w:rPr>
                <w:i/>
                <w:iCs/>
                <w:color w:val="auto"/>
              </w:rPr>
            </w:pPr>
            <w:proofErr w:type="spellStart"/>
            <w:r w:rsidRPr="006424B7">
              <w:rPr>
                <w:i/>
                <w:iCs/>
                <w:color w:val="auto"/>
              </w:rPr>
              <w:t>Demandez</w:t>
            </w:r>
            <w:proofErr w:type="spellEnd"/>
            <w:r w:rsidRPr="006424B7">
              <w:rPr>
                <w:i/>
                <w:iCs/>
                <w:color w:val="auto"/>
              </w:rPr>
              <w:t xml:space="preserve"> </w:t>
            </w:r>
            <w:proofErr w:type="spellStart"/>
            <w:r w:rsidRPr="006424B7">
              <w:rPr>
                <w:i/>
                <w:iCs/>
                <w:color w:val="auto"/>
              </w:rPr>
              <w:t>maintenant</w:t>
            </w:r>
            <w:proofErr w:type="spellEnd"/>
            <w:r w:rsidRPr="006424B7">
              <w:rPr>
                <w:i/>
                <w:iCs/>
                <w:color w:val="auto"/>
              </w:rPr>
              <w:t xml:space="preserve"> à </w:t>
            </w:r>
            <w:proofErr w:type="spellStart"/>
            <w:r w:rsidRPr="006424B7">
              <w:rPr>
                <w:i/>
                <w:iCs/>
                <w:color w:val="auto"/>
              </w:rPr>
              <w:t>quelqu’un</w:t>
            </w:r>
            <w:proofErr w:type="spellEnd"/>
            <w:r w:rsidRPr="006424B7">
              <w:rPr>
                <w:i/>
                <w:iCs/>
                <w:color w:val="auto"/>
              </w:rPr>
              <w:t xml:space="preserve"> </w:t>
            </w:r>
            <w:proofErr w:type="spellStart"/>
            <w:r w:rsidRPr="006424B7">
              <w:rPr>
                <w:i/>
                <w:iCs/>
                <w:color w:val="auto"/>
              </w:rPr>
              <w:t>d’autre</w:t>
            </w:r>
            <w:proofErr w:type="spellEnd"/>
            <w:r w:rsidRPr="006424B7">
              <w:rPr>
                <w:i/>
                <w:iCs/>
                <w:color w:val="auto"/>
              </w:rPr>
              <w:t xml:space="preserve"> </w:t>
            </w:r>
            <w:proofErr w:type="spellStart"/>
            <w:r w:rsidRPr="006424B7">
              <w:rPr>
                <w:i/>
                <w:iCs/>
                <w:color w:val="auto"/>
              </w:rPr>
              <w:t>ce</w:t>
            </w:r>
            <w:proofErr w:type="spellEnd"/>
            <w:r w:rsidRPr="006424B7">
              <w:rPr>
                <w:i/>
                <w:iCs/>
                <w:color w:val="auto"/>
              </w:rPr>
              <w:t xml:space="preserve"> qui </w:t>
            </w:r>
            <w:proofErr w:type="spellStart"/>
            <w:r w:rsidRPr="006424B7">
              <w:rPr>
                <w:i/>
                <w:iCs/>
                <w:color w:val="auto"/>
              </w:rPr>
              <w:t>lui</w:t>
            </w:r>
            <w:proofErr w:type="spellEnd"/>
            <w:r w:rsidRPr="006424B7">
              <w:rPr>
                <w:i/>
                <w:iCs/>
                <w:color w:val="auto"/>
              </w:rPr>
              <w:t xml:space="preserve"> </w:t>
            </w:r>
            <w:proofErr w:type="spellStart"/>
            <w:r w:rsidRPr="006424B7">
              <w:rPr>
                <w:i/>
                <w:iCs/>
                <w:color w:val="auto"/>
              </w:rPr>
              <w:t>vient</w:t>
            </w:r>
            <w:proofErr w:type="spellEnd"/>
            <w:r w:rsidRPr="006424B7">
              <w:rPr>
                <w:i/>
                <w:iCs/>
                <w:color w:val="auto"/>
              </w:rPr>
              <w:t xml:space="preserve"> à </w:t>
            </w:r>
            <w:proofErr w:type="spellStart"/>
            <w:r w:rsidRPr="006424B7">
              <w:rPr>
                <w:i/>
                <w:iCs/>
                <w:color w:val="auto"/>
              </w:rPr>
              <w:t>l’esprit</w:t>
            </w:r>
            <w:proofErr w:type="spellEnd"/>
            <w:r w:rsidRPr="006424B7">
              <w:rPr>
                <w:i/>
                <w:iCs/>
                <w:color w:val="auto"/>
              </w:rPr>
              <w:t xml:space="preserve"> </w:t>
            </w:r>
            <w:proofErr w:type="spellStart"/>
            <w:r w:rsidRPr="006424B7">
              <w:rPr>
                <w:i/>
                <w:iCs/>
                <w:color w:val="auto"/>
              </w:rPr>
              <w:t>en</w:t>
            </w:r>
            <w:proofErr w:type="spellEnd"/>
            <w:r w:rsidRPr="006424B7">
              <w:rPr>
                <w:i/>
                <w:iCs/>
                <w:color w:val="auto"/>
              </w:rPr>
              <w:t xml:space="preserve"> </w:t>
            </w:r>
            <w:proofErr w:type="spellStart"/>
            <w:r w:rsidRPr="006424B7">
              <w:rPr>
                <w:i/>
                <w:iCs/>
                <w:color w:val="auto"/>
              </w:rPr>
              <w:t>entendant</w:t>
            </w:r>
            <w:proofErr w:type="spellEnd"/>
            <w:r w:rsidRPr="006424B7">
              <w:rPr>
                <w:i/>
                <w:iCs/>
                <w:color w:val="auto"/>
              </w:rPr>
              <w:t xml:space="preserve"> </w:t>
            </w:r>
            <w:proofErr w:type="spellStart"/>
            <w:r w:rsidRPr="006424B7">
              <w:rPr>
                <w:i/>
                <w:iCs/>
                <w:color w:val="auto"/>
              </w:rPr>
              <w:t>ce</w:t>
            </w:r>
            <w:proofErr w:type="spellEnd"/>
            <w:r w:rsidRPr="006424B7">
              <w:rPr>
                <w:i/>
                <w:iCs/>
                <w:color w:val="auto"/>
              </w:rPr>
              <w:t xml:space="preserve"> mot « </w:t>
            </w:r>
            <w:proofErr w:type="spellStart"/>
            <w:r w:rsidRPr="006424B7">
              <w:rPr>
                <w:i/>
                <w:iCs/>
                <w:color w:val="auto"/>
              </w:rPr>
              <w:t>balle</w:t>
            </w:r>
            <w:proofErr w:type="spellEnd"/>
            <w:r w:rsidRPr="006424B7">
              <w:rPr>
                <w:i/>
                <w:iCs/>
                <w:color w:val="auto"/>
              </w:rPr>
              <w:t xml:space="preserve"> » et </w:t>
            </w:r>
            <w:proofErr w:type="spellStart"/>
            <w:r w:rsidRPr="006424B7">
              <w:rPr>
                <w:i/>
                <w:iCs/>
                <w:color w:val="auto"/>
              </w:rPr>
              <w:t>écrivez</w:t>
            </w:r>
            <w:proofErr w:type="spellEnd"/>
            <w:r w:rsidRPr="006424B7">
              <w:rPr>
                <w:i/>
                <w:iCs/>
                <w:color w:val="auto"/>
              </w:rPr>
              <w:t xml:space="preserve"> </w:t>
            </w:r>
            <w:proofErr w:type="spellStart"/>
            <w:r w:rsidRPr="006424B7">
              <w:rPr>
                <w:i/>
                <w:iCs/>
                <w:color w:val="auto"/>
              </w:rPr>
              <w:t>ses</w:t>
            </w:r>
            <w:proofErr w:type="spellEnd"/>
            <w:r w:rsidRPr="006424B7">
              <w:rPr>
                <w:i/>
                <w:iCs/>
                <w:color w:val="auto"/>
              </w:rPr>
              <w:t xml:space="preserve"> </w:t>
            </w:r>
            <w:proofErr w:type="spellStart"/>
            <w:r w:rsidRPr="006424B7">
              <w:rPr>
                <w:i/>
                <w:iCs/>
                <w:color w:val="auto"/>
              </w:rPr>
              <w:t>réponses</w:t>
            </w:r>
            <w:proofErr w:type="spellEnd"/>
          </w:p>
        </w:tc>
      </w:tr>
      <w:tr w:rsidR="006424B7" w:rsidRPr="006424B7" w:rsidTr="00642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right w:val="single" w:sz="4" w:space="0" w:color="auto"/>
            </w:tcBorders>
            <w:shd w:val="clear" w:color="auto" w:fill="auto"/>
          </w:tcPr>
          <w:p w:rsidR="00D55B0E" w:rsidRPr="006424B7" w:rsidRDefault="00D55B0E" w:rsidP="00A75D34">
            <w:pPr>
              <w:jc w:val="both"/>
              <w:rPr>
                <w:b w:val="0"/>
                <w:bCs w:val="0"/>
                <w:color w:val="auto"/>
              </w:rPr>
            </w:pPr>
          </w:p>
          <w:p w:rsidR="00D55B0E" w:rsidRPr="006424B7" w:rsidRDefault="00D55B0E" w:rsidP="00A75D34">
            <w:pPr>
              <w:jc w:val="both"/>
              <w:rPr>
                <w:b w:val="0"/>
                <w:bCs w:val="0"/>
                <w:color w:val="auto"/>
              </w:rPr>
            </w:pPr>
          </w:p>
          <w:p w:rsidR="00D55B0E" w:rsidRPr="006424B7" w:rsidRDefault="00D55B0E" w:rsidP="00A75D34">
            <w:pPr>
              <w:jc w:val="both"/>
              <w:rPr>
                <w:color w:val="auto"/>
              </w:rPr>
            </w:pPr>
          </w:p>
          <w:p w:rsidR="00D55B0E" w:rsidRPr="006424B7" w:rsidRDefault="00D55B0E" w:rsidP="00A75D34">
            <w:pPr>
              <w:jc w:val="both"/>
              <w:rPr>
                <w:color w:val="auto"/>
              </w:rPr>
            </w:pPr>
          </w:p>
          <w:p w:rsidR="00D55B0E" w:rsidRPr="006424B7" w:rsidRDefault="00D55B0E" w:rsidP="00A75D34">
            <w:pPr>
              <w:jc w:val="both"/>
              <w:rPr>
                <w:b w:val="0"/>
                <w:bCs w:val="0"/>
                <w:color w:val="auto"/>
              </w:rPr>
            </w:pPr>
          </w:p>
          <w:p w:rsidR="00D55B0E" w:rsidRPr="006424B7" w:rsidRDefault="00D55B0E" w:rsidP="00A75D34">
            <w:pPr>
              <w:jc w:val="both"/>
              <w:rPr>
                <w:b w:val="0"/>
                <w:bCs w:val="0"/>
                <w:color w:val="auto"/>
              </w:rPr>
            </w:pPr>
          </w:p>
          <w:p w:rsidR="00D55B0E" w:rsidRPr="006424B7" w:rsidRDefault="00D55B0E" w:rsidP="00A75D34">
            <w:pPr>
              <w:jc w:val="both"/>
              <w:rPr>
                <w:color w:val="auto"/>
              </w:rPr>
            </w:pPr>
          </w:p>
          <w:p w:rsidR="00D55B0E" w:rsidRPr="006424B7" w:rsidRDefault="00D55B0E" w:rsidP="00A75D34">
            <w:pPr>
              <w:jc w:val="both"/>
              <w:rPr>
                <w:i/>
                <w:iCs/>
                <w:color w:val="auto"/>
              </w:rPr>
            </w:pPr>
          </w:p>
          <w:p w:rsidR="00D55B0E" w:rsidRPr="006424B7" w:rsidRDefault="00D55B0E" w:rsidP="00A75D34">
            <w:pPr>
              <w:jc w:val="both"/>
              <w:rPr>
                <w:i/>
                <w:iCs/>
                <w:color w:val="auto"/>
              </w:rPr>
            </w:pPr>
          </w:p>
          <w:p w:rsidR="00D55B0E" w:rsidRPr="006424B7" w:rsidRDefault="00D55B0E" w:rsidP="00A75D34">
            <w:pPr>
              <w:jc w:val="both"/>
              <w:rPr>
                <w:b w:val="0"/>
                <w:bCs w:val="0"/>
                <w:color w:val="auto"/>
              </w:rPr>
            </w:pPr>
          </w:p>
        </w:tc>
      </w:tr>
      <w:tr w:rsidR="006424B7" w:rsidRPr="006424B7" w:rsidTr="006424B7">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right w:val="single" w:sz="4" w:space="0" w:color="auto"/>
            </w:tcBorders>
            <w:shd w:val="clear" w:color="auto" w:fill="auto"/>
          </w:tcPr>
          <w:p w:rsidR="00D55B0E" w:rsidRPr="006424B7" w:rsidRDefault="00D55B0E" w:rsidP="00A75D34">
            <w:pPr>
              <w:jc w:val="both"/>
              <w:rPr>
                <w:i/>
                <w:iCs/>
                <w:color w:val="auto"/>
              </w:rPr>
            </w:pPr>
            <w:proofErr w:type="spellStart"/>
            <w:r w:rsidRPr="006424B7">
              <w:rPr>
                <w:i/>
                <w:iCs/>
                <w:color w:val="auto"/>
              </w:rPr>
              <w:lastRenderedPageBreak/>
              <w:t>Notez</w:t>
            </w:r>
            <w:proofErr w:type="spellEnd"/>
            <w:r w:rsidRPr="006424B7">
              <w:rPr>
                <w:i/>
                <w:iCs/>
                <w:color w:val="auto"/>
              </w:rPr>
              <w:t xml:space="preserve"> la </w:t>
            </w:r>
            <w:proofErr w:type="spellStart"/>
            <w:r w:rsidRPr="006424B7">
              <w:rPr>
                <w:i/>
                <w:iCs/>
                <w:color w:val="auto"/>
              </w:rPr>
              <w:t>différence</w:t>
            </w:r>
            <w:proofErr w:type="spellEnd"/>
            <w:r w:rsidRPr="006424B7">
              <w:rPr>
                <w:i/>
                <w:iCs/>
                <w:color w:val="auto"/>
              </w:rPr>
              <w:t xml:space="preserve"> entre les </w:t>
            </w:r>
            <w:proofErr w:type="spellStart"/>
            <w:r w:rsidRPr="006424B7">
              <w:rPr>
                <w:i/>
                <w:iCs/>
                <w:color w:val="auto"/>
              </w:rPr>
              <w:t>réponses</w:t>
            </w:r>
            <w:proofErr w:type="spellEnd"/>
          </w:p>
        </w:tc>
      </w:tr>
      <w:tr w:rsidR="006424B7" w:rsidRPr="006424B7" w:rsidTr="00642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bottom w:val="single" w:sz="4" w:space="0" w:color="auto"/>
              <w:right w:val="single" w:sz="4" w:space="0" w:color="auto"/>
            </w:tcBorders>
            <w:shd w:val="clear" w:color="auto" w:fill="auto"/>
          </w:tcPr>
          <w:p w:rsidR="00D55B0E" w:rsidRPr="006424B7" w:rsidRDefault="00D55B0E" w:rsidP="00A75D34">
            <w:pPr>
              <w:jc w:val="both"/>
              <w:rPr>
                <w:b w:val="0"/>
                <w:bCs w:val="0"/>
                <w:i/>
                <w:iCs/>
                <w:color w:val="auto"/>
              </w:rPr>
            </w:pPr>
          </w:p>
          <w:p w:rsidR="00D55B0E" w:rsidRPr="006424B7" w:rsidRDefault="00D55B0E" w:rsidP="00A75D34">
            <w:pPr>
              <w:jc w:val="both"/>
              <w:rPr>
                <w:i/>
                <w:iCs/>
                <w:color w:val="auto"/>
              </w:rPr>
            </w:pPr>
          </w:p>
          <w:p w:rsidR="00D55B0E" w:rsidRPr="006424B7" w:rsidRDefault="00D55B0E" w:rsidP="00A75D34">
            <w:pPr>
              <w:jc w:val="both"/>
              <w:rPr>
                <w:i/>
                <w:iCs/>
                <w:color w:val="auto"/>
              </w:rPr>
            </w:pPr>
          </w:p>
          <w:p w:rsidR="00D55B0E" w:rsidRPr="006424B7" w:rsidRDefault="00D55B0E" w:rsidP="00A75D34">
            <w:pPr>
              <w:jc w:val="both"/>
              <w:rPr>
                <w:i/>
                <w:iCs/>
                <w:color w:val="auto"/>
              </w:rPr>
            </w:pPr>
          </w:p>
          <w:p w:rsidR="00D55B0E" w:rsidRPr="006424B7" w:rsidRDefault="00D55B0E" w:rsidP="00A75D34">
            <w:pPr>
              <w:jc w:val="both"/>
              <w:rPr>
                <w:i/>
                <w:iCs/>
                <w:color w:val="auto"/>
              </w:rPr>
            </w:pPr>
          </w:p>
          <w:p w:rsidR="00D55B0E" w:rsidRPr="006424B7" w:rsidRDefault="00D55B0E" w:rsidP="00A75D34">
            <w:pPr>
              <w:jc w:val="both"/>
              <w:rPr>
                <w:b w:val="0"/>
                <w:bCs w:val="0"/>
                <w:i/>
                <w:iCs/>
                <w:color w:val="auto"/>
              </w:rPr>
            </w:pPr>
          </w:p>
          <w:p w:rsidR="00D55B0E" w:rsidRPr="006424B7" w:rsidRDefault="00D55B0E" w:rsidP="00A75D34">
            <w:pPr>
              <w:jc w:val="both"/>
              <w:rPr>
                <w:b w:val="0"/>
                <w:bCs w:val="0"/>
                <w:i/>
                <w:iCs/>
                <w:color w:val="auto"/>
              </w:rPr>
            </w:pPr>
          </w:p>
          <w:p w:rsidR="00D55B0E" w:rsidRPr="006424B7" w:rsidRDefault="00D55B0E" w:rsidP="00A75D34">
            <w:pPr>
              <w:jc w:val="both"/>
              <w:rPr>
                <w:i/>
                <w:iCs/>
                <w:color w:val="auto"/>
              </w:rPr>
            </w:pPr>
          </w:p>
        </w:tc>
      </w:tr>
    </w:tbl>
    <w:p w:rsidR="002B3F29" w:rsidRPr="006424B7" w:rsidRDefault="002B3F29"/>
    <w:sectPr w:rsidR="002B3F29" w:rsidRPr="00642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4667F"/>
    <w:multiLevelType w:val="multilevel"/>
    <w:tmpl w:val="2E56F318"/>
    <w:lvl w:ilvl="0">
      <w:start w:val="1"/>
      <w:numFmt w:val="upperRoman"/>
      <w:pStyle w:val="Titre1"/>
      <w:lvlText w:val="%1/"/>
      <w:lvlJc w:val="left"/>
      <w:pPr>
        <w:ind w:left="360" w:hanging="360"/>
      </w:pPr>
      <w:rPr>
        <w:rFonts w:hint="default"/>
      </w:rPr>
    </w:lvl>
    <w:lvl w:ilvl="1">
      <w:start w:val="1"/>
      <w:numFmt w:val="decimal"/>
      <w:pStyle w:val="Titre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0E"/>
    <w:rsid w:val="002B3F29"/>
    <w:rsid w:val="006424B7"/>
    <w:rsid w:val="00D55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5B2BD-C4EE-43A1-A61E-13B3FED7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B0E"/>
    <w:pPr>
      <w:spacing w:after="200" w:line="276" w:lineRule="auto"/>
    </w:pPr>
    <w:rPr>
      <w:rFonts w:eastAsiaTheme="minorEastAsia"/>
      <w:lang w:val="en-US" w:eastAsia="zh-CN"/>
    </w:rPr>
  </w:style>
  <w:style w:type="paragraph" w:styleId="Titre1">
    <w:name w:val="heading 1"/>
    <w:basedOn w:val="Normal"/>
    <w:next w:val="Normal"/>
    <w:link w:val="Titre1Car"/>
    <w:uiPriority w:val="9"/>
    <w:qFormat/>
    <w:rsid w:val="00D55B0E"/>
    <w:pPr>
      <w:keepNext/>
      <w:keepLines/>
      <w:numPr>
        <w:numId w:val="1"/>
      </w:numPr>
      <w:pBdr>
        <w:bottom w:val="single" w:sz="4" w:space="1" w:color="833C0B" w:themeColor="accent2" w:themeShade="80"/>
      </w:pBdr>
      <w:shd w:val="clear" w:color="auto" w:fill="F7CAAC" w:themeFill="accent2" w:themeFillTint="66"/>
      <w:spacing w:before="480" w:after="480"/>
      <w:outlineLvl w:val="0"/>
    </w:pPr>
    <w:rPr>
      <w:rFonts w:asciiTheme="majorHAnsi" w:eastAsiaTheme="majorEastAsia" w:hAnsiTheme="majorHAnsi" w:cstheme="majorBidi"/>
      <w:b/>
      <w:bCs/>
      <w:color w:val="1F3864" w:themeColor="accent1" w:themeShade="80"/>
      <w:sz w:val="48"/>
      <w:szCs w:val="48"/>
      <w:lang w:val="fr-FR"/>
    </w:rPr>
  </w:style>
  <w:style w:type="paragraph" w:styleId="Titre2">
    <w:name w:val="heading 2"/>
    <w:basedOn w:val="Normal"/>
    <w:next w:val="Normal"/>
    <w:link w:val="Titre2Car"/>
    <w:uiPriority w:val="9"/>
    <w:unhideWhenUsed/>
    <w:qFormat/>
    <w:rsid w:val="00D55B0E"/>
    <w:pPr>
      <w:keepNext/>
      <w:keepLines/>
      <w:numPr>
        <w:ilvl w:val="1"/>
        <w:numId w:val="1"/>
      </w:numPr>
      <w:shd w:val="clear" w:color="auto" w:fill="FBE4D5" w:themeFill="accent2" w:themeFillTint="33"/>
      <w:spacing w:before="200" w:after="240"/>
      <w:outlineLvl w:val="1"/>
    </w:pPr>
    <w:rPr>
      <w:rFonts w:asciiTheme="majorHAnsi" w:eastAsiaTheme="majorEastAsia" w:hAnsiTheme="majorHAnsi" w:cstheme="majorBidi"/>
      <w:b/>
      <w:bCs/>
      <w:color w:val="1F3864" w:themeColor="accent1" w:themeShade="80"/>
      <w:sz w:val="40"/>
      <w:szCs w:val="40"/>
      <w:lang w:val="fr-FR"/>
    </w:rPr>
  </w:style>
  <w:style w:type="paragraph" w:styleId="Titre3">
    <w:name w:val="heading 3"/>
    <w:basedOn w:val="Normal"/>
    <w:next w:val="Normal"/>
    <w:link w:val="Titre3Car"/>
    <w:uiPriority w:val="9"/>
    <w:unhideWhenUsed/>
    <w:qFormat/>
    <w:rsid w:val="00D55B0E"/>
    <w:pPr>
      <w:keepNext/>
      <w:keepLines/>
      <w:shd w:val="clear" w:color="auto" w:fill="D9E2F3" w:themeFill="accent1" w:themeFillTint="33"/>
      <w:spacing w:before="200" w:after="240"/>
      <w:outlineLvl w:val="2"/>
    </w:pPr>
    <w:rPr>
      <w:rFonts w:asciiTheme="majorHAnsi" w:eastAsiaTheme="majorEastAsia" w:hAnsiTheme="majorHAnsi" w:cstheme="majorBidi"/>
      <w:b/>
      <w:bCs/>
      <w:color w:val="4472C4" w:themeColor="accent1"/>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5B0E"/>
    <w:rPr>
      <w:rFonts w:asciiTheme="majorHAnsi" w:eastAsiaTheme="majorEastAsia" w:hAnsiTheme="majorHAnsi" w:cstheme="majorBidi"/>
      <w:b/>
      <w:bCs/>
      <w:color w:val="1F3864" w:themeColor="accent1" w:themeShade="80"/>
      <w:sz w:val="48"/>
      <w:szCs w:val="48"/>
      <w:shd w:val="clear" w:color="auto" w:fill="F7CAAC" w:themeFill="accent2" w:themeFillTint="66"/>
      <w:lang w:eastAsia="zh-CN"/>
    </w:rPr>
  </w:style>
  <w:style w:type="character" w:customStyle="1" w:styleId="Titre2Car">
    <w:name w:val="Titre 2 Car"/>
    <w:basedOn w:val="Policepardfaut"/>
    <w:link w:val="Titre2"/>
    <w:uiPriority w:val="9"/>
    <w:rsid w:val="00D55B0E"/>
    <w:rPr>
      <w:rFonts w:asciiTheme="majorHAnsi" w:eastAsiaTheme="majorEastAsia" w:hAnsiTheme="majorHAnsi" w:cstheme="majorBidi"/>
      <w:b/>
      <w:bCs/>
      <w:color w:val="1F3864" w:themeColor="accent1" w:themeShade="80"/>
      <w:sz w:val="40"/>
      <w:szCs w:val="40"/>
      <w:shd w:val="clear" w:color="auto" w:fill="FBE4D5" w:themeFill="accent2" w:themeFillTint="33"/>
      <w:lang w:eastAsia="zh-CN"/>
    </w:rPr>
  </w:style>
  <w:style w:type="character" w:customStyle="1" w:styleId="Titre3Car">
    <w:name w:val="Titre 3 Car"/>
    <w:basedOn w:val="Policepardfaut"/>
    <w:link w:val="Titre3"/>
    <w:uiPriority w:val="9"/>
    <w:rsid w:val="00D55B0E"/>
    <w:rPr>
      <w:rFonts w:asciiTheme="majorHAnsi" w:eastAsiaTheme="majorEastAsia" w:hAnsiTheme="majorHAnsi" w:cstheme="majorBidi"/>
      <w:b/>
      <w:bCs/>
      <w:color w:val="4472C4" w:themeColor="accent1"/>
      <w:sz w:val="32"/>
      <w:szCs w:val="32"/>
      <w:shd w:val="clear" w:color="auto" w:fill="D9E2F3" w:themeFill="accent1" w:themeFillTint="33"/>
      <w:lang w:eastAsia="zh-CN"/>
    </w:rPr>
  </w:style>
  <w:style w:type="table" w:styleId="TableauGrille6Couleur-Accentuation1">
    <w:name w:val="Grid Table 6 Colorful Accent 1"/>
    <w:basedOn w:val="TableauNormal"/>
    <w:uiPriority w:val="51"/>
    <w:rsid w:val="00D55B0E"/>
    <w:pPr>
      <w:spacing w:after="0" w:line="240" w:lineRule="auto"/>
    </w:pPr>
    <w:rPr>
      <w:rFonts w:eastAsiaTheme="minorEastAsia"/>
      <w:color w:val="2F5496" w:themeColor="accent1" w:themeShade="BF"/>
      <w:sz w:val="21"/>
      <w:szCs w:val="21"/>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781</Characters>
  <Application>Microsoft Office Word</Application>
  <DocSecurity>0</DocSecurity>
  <Lines>6</Lines>
  <Paragraphs>1</Paragraphs>
  <ScaleCrop>false</ScaleCrop>
  <Company>UCBL - Lyon 1</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COMEMALE EDITH</dc:creator>
  <cp:keywords/>
  <dc:description/>
  <cp:lastModifiedBy>COMEMALE EDITH</cp:lastModifiedBy>
  <cp:revision>2</cp:revision>
  <dcterms:created xsi:type="dcterms:W3CDTF">2024-10-15T09:51:00Z</dcterms:created>
  <dcterms:modified xsi:type="dcterms:W3CDTF">2024-10-15T11:48:00Z</dcterms:modified>
</cp:coreProperties>
</file>