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text" w:horzAnchor="page" w:tblpX="878" w:tblpY="-519"/>
        <w:tblW w:w="10516" w:type="dxa"/>
        <w:tblLayout w:type="fixed"/>
        <w:tblLook w:val="04A0" w:firstRow="1" w:lastRow="0" w:firstColumn="1" w:lastColumn="0" w:noHBand="0" w:noVBand="1"/>
      </w:tblPr>
      <w:tblGrid>
        <w:gridCol w:w="2837"/>
        <w:gridCol w:w="7669"/>
        <w:gridCol w:w="10"/>
      </w:tblGrid>
      <w:tr w:rsidR="00B46DC0" w:rsidRPr="00CF28F9" w14:paraId="77F3B4AC" w14:textId="77777777" w:rsidTr="008A65B3">
        <w:trPr>
          <w:trHeight w:val="248"/>
        </w:trPr>
        <w:tc>
          <w:tcPr>
            <w:tcW w:w="10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4B23F5" w14:textId="77777777" w:rsidR="006C338B" w:rsidRDefault="00B46DC0" w:rsidP="003D19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FICHE PREVISIONNELLE D’</w:t>
            </w:r>
            <w:r w:rsidR="0038377B">
              <w:rPr>
                <w:rFonts w:ascii="Times New Roman" w:hAnsi="Times New Roman" w:cs="Times New Roman"/>
                <w:b/>
                <w:bCs/>
              </w:rPr>
              <w:t>ENSEIGNEMENT IFMK ISTR LYON</w:t>
            </w:r>
            <w:r w:rsidR="006C338B">
              <w:rPr>
                <w:rFonts w:ascii="Times New Roman" w:hAnsi="Times New Roman" w:cs="Times New Roman"/>
                <w:bCs/>
              </w:rPr>
              <w:t xml:space="preserve"> </w:t>
            </w:r>
            <w:r w:rsidR="00AD59B4">
              <w:rPr>
                <w:rFonts w:ascii="Times New Roman" w:hAnsi="Times New Roman" w:cs="Times New Roman"/>
                <w:bCs/>
              </w:rPr>
              <w:t>1</w:t>
            </w:r>
          </w:p>
          <w:p w14:paraId="78AF4B96" w14:textId="04C73742" w:rsidR="00B46DC0" w:rsidRPr="00CF28F9" w:rsidRDefault="008A65B3" w:rsidP="003D19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Étudiants</w:t>
            </w:r>
            <w:r w:rsidR="006C338B">
              <w:rPr>
                <w:rFonts w:ascii="Times New Roman" w:hAnsi="Times New Roman" w:cs="Times New Roman"/>
                <w:bCs/>
              </w:rPr>
              <w:t xml:space="preserve"> en Masso kinésithérapie</w:t>
            </w:r>
            <w:r w:rsidR="00FF3B5E">
              <w:rPr>
                <w:rFonts w:ascii="Times New Roman" w:hAnsi="Times New Roman" w:cs="Times New Roman"/>
                <w:bCs/>
              </w:rPr>
              <w:t> : MK2</w:t>
            </w:r>
            <w:r w:rsidR="001435B2">
              <w:rPr>
                <w:rFonts w:ascii="Times New Roman" w:hAnsi="Times New Roman"/>
                <w:bCs/>
              </w:rPr>
              <w:sym w:font="Symbol" w:char="F0FF"/>
            </w:r>
            <w:r w:rsidR="001435B2">
              <w:rPr>
                <w:rFonts w:ascii="Times New Roman" w:hAnsi="Times New Roman"/>
                <w:bCs/>
              </w:rPr>
              <w:t xml:space="preserve"> </w:t>
            </w:r>
            <w:r w:rsidR="00FF3B5E">
              <w:rPr>
                <w:rFonts w:ascii="Times New Roman" w:hAnsi="Times New Roman" w:cs="Times New Roman"/>
                <w:bCs/>
              </w:rPr>
              <w:t xml:space="preserve"> </w:t>
            </w:r>
            <w:r w:rsidR="000071D5">
              <w:rPr>
                <w:rFonts w:ascii="Webdings" w:hAnsi="Webdings" w:cs="Times New Roman"/>
                <w:bCs/>
              </w:rPr>
              <w:t></w:t>
            </w:r>
            <w:r w:rsidR="00FF3B5E">
              <w:rPr>
                <w:rFonts w:ascii="Times New Roman" w:hAnsi="Times New Roman" w:cs="Times New Roman"/>
                <w:bCs/>
              </w:rPr>
              <w:t>MK3</w:t>
            </w:r>
            <w:r w:rsidR="001435B2">
              <w:rPr>
                <w:rFonts w:ascii="Times New Roman" w:hAnsi="Times New Roman"/>
                <w:bCs/>
              </w:rPr>
              <w:sym w:font="Symbol" w:char="F0FF"/>
            </w:r>
            <w:r w:rsidR="001435B2">
              <w:rPr>
                <w:rFonts w:ascii="Times New Roman" w:hAnsi="Times New Roman"/>
                <w:bCs/>
              </w:rPr>
              <w:t xml:space="preserve"> </w:t>
            </w:r>
            <w:r w:rsidR="00FF3B5E">
              <w:rPr>
                <w:rFonts w:ascii="Times New Roman" w:hAnsi="Times New Roman" w:cs="Times New Roman"/>
                <w:bCs/>
              </w:rPr>
              <w:t xml:space="preserve"> </w:t>
            </w:r>
            <w:r w:rsidR="00FF3B5E">
              <w:rPr>
                <w:rFonts w:ascii="Webdings" w:hAnsi="Webdings" w:cs="Times New Roman"/>
                <w:bCs/>
              </w:rPr>
              <w:t></w:t>
            </w:r>
            <w:r w:rsidR="00FF3B5E">
              <w:rPr>
                <w:rFonts w:ascii="Times New Roman" w:hAnsi="Times New Roman" w:cs="Times New Roman"/>
                <w:bCs/>
              </w:rPr>
              <w:t>MK4</w:t>
            </w:r>
            <w:r w:rsidR="00914188">
              <w:rPr>
                <w:rFonts w:ascii="Times New Roman" w:hAnsi="Times New Roman"/>
                <w:bCs/>
              </w:rPr>
              <w:sym w:font="Symbol" w:char="F0D6"/>
            </w:r>
            <w:r w:rsidR="001435B2">
              <w:rPr>
                <w:rFonts w:ascii="Times New Roman" w:hAnsi="Times New Roman"/>
                <w:bCs/>
              </w:rPr>
              <w:t xml:space="preserve"> </w:t>
            </w:r>
            <w:r w:rsidR="00FF3B5E">
              <w:rPr>
                <w:rFonts w:ascii="Times New Roman" w:hAnsi="Times New Roman" w:cs="Times New Roman"/>
                <w:bCs/>
              </w:rPr>
              <w:t xml:space="preserve"> </w:t>
            </w:r>
            <w:r w:rsidR="00FF3B5E">
              <w:rPr>
                <w:rFonts w:ascii="Webdings" w:hAnsi="Webdings" w:cs="Times New Roman"/>
                <w:bCs/>
              </w:rPr>
              <w:t></w:t>
            </w:r>
            <w:r w:rsidR="00FF3B5E">
              <w:rPr>
                <w:rFonts w:ascii="Times New Roman" w:hAnsi="Times New Roman" w:cs="Times New Roman"/>
                <w:bCs/>
              </w:rPr>
              <w:t>MK5</w:t>
            </w:r>
            <w:r w:rsidR="001435B2">
              <w:rPr>
                <w:rFonts w:ascii="Times New Roman" w:hAnsi="Times New Roman" w:cs="Times New Roman"/>
                <w:bCs/>
              </w:rPr>
              <w:t xml:space="preserve"> </w:t>
            </w:r>
            <w:r w:rsidR="001435B2">
              <w:rPr>
                <w:rFonts w:ascii="Times New Roman" w:hAnsi="Times New Roman"/>
                <w:bCs/>
              </w:rPr>
              <w:sym w:font="Symbol" w:char="F0FF"/>
            </w:r>
            <w:r w:rsidR="001435B2">
              <w:rPr>
                <w:rFonts w:ascii="Times New Roman" w:hAnsi="Times New Roman"/>
                <w:bCs/>
              </w:rPr>
              <w:t xml:space="preserve"> </w:t>
            </w:r>
            <w:r w:rsidR="000071D5">
              <w:rPr>
                <w:rFonts w:ascii="Webdings" w:hAnsi="Webdings" w:cs="Times New Roman"/>
                <w:bCs/>
              </w:rPr>
              <w:t></w:t>
            </w:r>
            <w:r w:rsidR="000071D5">
              <w:rPr>
                <w:rFonts w:ascii="Webdings" w:hAnsi="Webdings" w:cs="Times New Roman"/>
                <w:bCs/>
              </w:rPr>
              <w:t></w:t>
            </w:r>
            <w:r w:rsidR="000071D5">
              <w:rPr>
                <w:rFonts w:ascii="Webdings" w:hAnsi="Webdings" w:cs="Times New Roman"/>
                <w:bCs/>
              </w:rPr>
              <w:t></w:t>
            </w:r>
            <w:r w:rsidR="000071D5">
              <w:rPr>
                <w:rFonts w:ascii="Webdings" w:hAnsi="Webdings" w:cs="Times New Roman"/>
                <w:bCs/>
              </w:rPr>
              <w:t></w:t>
            </w:r>
            <w:r w:rsidR="000071D5">
              <w:rPr>
                <w:rFonts w:ascii="Webdings" w:hAnsi="Webdings" w:cs="Times New Roman"/>
                <w:bCs/>
              </w:rPr>
              <w:t></w:t>
            </w:r>
            <w:r w:rsidR="000071D5">
              <w:rPr>
                <w:rFonts w:ascii="Webdings" w:hAnsi="Webdings" w:cs="Times New Roman"/>
                <w:bCs/>
              </w:rPr>
              <w:t></w:t>
            </w:r>
          </w:p>
        </w:tc>
      </w:tr>
      <w:tr w:rsidR="00B46DC0" w:rsidRPr="00CF28F9" w14:paraId="1DAA0D09" w14:textId="77777777" w:rsidTr="008A65B3">
        <w:trPr>
          <w:trHeight w:val="368"/>
        </w:trPr>
        <w:tc>
          <w:tcPr>
            <w:tcW w:w="10516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B671C00" w14:textId="77777777" w:rsidR="00B46DC0" w:rsidRPr="009E2EF2" w:rsidRDefault="00B46DC0" w:rsidP="003D199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CONCEPTION ET CONSTRUCTION </w:t>
            </w:r>
            <w:r w:rsidR="001A0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</w:t>
            </w:r>
            <w:r w:rsidR="0038377B" w:rsidRPr="009E2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COURS</w:t>
            </w:r>
          </w:p>
        </w:tc>
      </w:tr>
      <w:tr w:rsidR="00B46DC0" w14:paraId="5FE26443" w14:textId="77777777" w:rsidTr="008A65B3">
        <w:trPr>
          <w:gridAfter w:val="1"/>
          <w:wAfter w:w="10" w:type="dxa"/>
          <w:trHeight w:val="457"/>
        </w:trPr>
        <w:tc>
          <w:tcPr>
            <w:tcW w:w="2837" w:type="dxa"/>
            <w:tcBorders>
              <w:top w:val="nil"/>
            </w:tcBorders>
            <w:shd w:val="clear" w:color="auto" w:fill="DBE5F1" w:themeFill="accent1" w:themeFillTint="33"/>
          </w:tcPr>
          <w:p w14:paraId="1FC2CE5D" w14:textId="77777777" w:rsidR="0038377B" w:rsidRPr="00CF28F9" w:rsidRDefault="006C338B" w:rsidP="001A0F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 de l’enseignant</w:t>
            </w:r>
            <w:r w:rsidRPr="00CF28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0FBF">
              <w:rPr>
                <w:rFonts w:ascii="Times New Roman" w:hAnsi="Times New Roman" w:cs="Times New Roman"/>
                <w:b/>
                <w:bCs/>
              </w:rPr>
              <w:t>+Mail</w:t>
            </w:r>
          </w:p>
        </w:tc>
        <w:tc>
          <w:tcPr>
            <w:tcW w:w="7669" w:type="dxa"/>
          </w:tcPr>
          <w:p w14:paraId="0F739330" w14:textId="04C2935D" w:rsidR="00B46DC0" w:rsidRDefault="00914188" w:rsidP="003D199A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Anne-Lise GAREL anne-lise.garel@univ-lyon1.fr</w:t>
            </w:r>
          </w:p>
        </w:tc>
      </w:tr>
      <w:tr w:rsidR="00B46DC0" w14:paraId="3AA75912" w14:textId="77777777" w:rsidTr="008A65B3">
        <w:trPr>
          <w:gridAfter w:val="1"/>
          <w:wAfter w:w="10" w:type="dxa"/>
          <w:trHeight w:val="450"/>
        </w:trPr>
        <w:tc>
          <w:tcPr>
            <w:tcW w:w="2837" w:type="dxa"/>
            <w:shd w:val="clear" w:color="auto" w:fill="DBE5F1" w:themeFill="accent1" w:themeFillTint="33"/>
          </w:tcPr>
          <w:p w14:paraId="0B2D57A7" w14:textId="77777777" w:rsidR="00B46DC0" w:rsidRPr="00CF28F9" w:rsidRDefault="006C338B" w:rsidP="003D199A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F28F9">
              <w:rPr>
                <w:rFonts w:ascii="Times New Roman" w:hAnsi="Times New Roman" w:cs="Times New Roman"/>
                <w:b/>
                <w:bCs/>
              </w:rPr>
              <w:t>Intitulé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du cours ou de la séquence pédagogique,</w:t>
            </w:r>
          </w:p>
        </w:tc>
        <w:tc>
          <w:tcPr>
            <w:tcW w:w="7669" w:type="dxa"/>
          </w:tcPr>
          <w:p w14:paraId="65885810" w14:textId="0AAC75C4" w:rsidR="00B46DC0" w:rsidRPr="003F77FC" w:rsidRDefault="00914188" w:rsidP="003D199A">
            <w:pPr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Allodynies périphériques</w:t>
            </w:r>
          </w:p>
        </w:tc>
      </w:tr>
      <w:tr w:rsidR="00B46DC0" w14:paraId="46D4259C" w14:textId="77777777" w:rsidTr="008A65B3">
        <w:trPr>
          <w:gridAfter w:val="1"/>
          <w:wAfter w:w="10" w:type="dxa"/>
          <w:trHeight w:val="369"/>
        </w:trPr>
        <w:tc>
          <w:tcPr>
            <w:tcW w:w="2837" w:type="dxa"/>
            <w:shd w:val="clear" w:color="auto" w:fill="DBE5F1" w:themeFill="accent1" w:themeFillTint="33"/>
          </w:tcPr>
          <w:p w14:paraId="4110D9A9" w14:textId="77777777" w:rsidR="00B46DC0" w:rsidRPr="00CF28F9" w:rsidRDefault="00B46DC0" w:rsidP="003D199A">
            <w:pPr>
              <w:rPr>
                <w:rFonts w:ascii="Times New Roman" w:hAnsi="Times New Roman" w:cs="Times New Roman"/>
                <w:b/>
                <w:bCs/>
              </w:rPr>
            </w:pPr>
            <w:r w:rsidRPr="00CF28F9">
              <w:rPr>
                <w:rFonts w:ascii="Times New Roman" w:hAnsi="Times New Roman" w:cs="Times New Roman"/>
                <w:b/>
                <w:bCs/>
              </w:rPr>
              <w:t xml:space="preserve">Liens avec le référentiel </w:t>
            </w:r>
            <w:r w:rsidR="00261FF0">
              <w:rPr>
                <w:rFonts w:ascii="Times New Roman" w:hAnsi="Times New Roman" w:cs="Times New Roman"/>
                <w:b/>
                <w:bCs/>
              </w:rPr>
              <w:t>/ Compétences</w:t>
            </w:r>
          </w:p>
        </w:tc>
        <w:tc>
          <w:tcPr>
            <w:tcW w:w="7669" w:type="dxa"/>
          </w:tcPr>
          <w:p w14:paraId="3E7B053B" w14:textId="6994ECD3" w:rsidR="00B46DC0" w:rsidRDefault="00B46DC0" w:rsidP="003D19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UE</w:t>
            </w:r>
            <w:r w:rsidR="000D2012">
              <w:rPr>
                <w:color w:val="000000" w:themeColor="text1"/>
              </w:rPr>
              <w:t> :</w:t>
            </w:r>
            <w:r w:rsidR="0003129C">
              <w:rPr>
                <w:color w:val="000000" w:themeColor="text1"/>
              </w:rPr>
              <w:t>16.2</w:t>
            </w:r>
          </w:p>
          <w:p w14:paraId="1084844D" w14:textId="520C3DAC" w:rsidR="00EA0FF3" w:rsidRDefault="00EA0FF3" w:rsidP="003D199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color w:val="000000" w:themeColor="text1"/>
              </w:rPr>
              <w:t xml:space="preserve">Compétences visées : </w:t>
            </w:r>
            <w:r w:rsidR="00310BE2">
              <w:rPr>
                <w:color w:val="000000" w:themeColor="text1"/>
              </w:rPr>
              <w:t>…</w:t>
            </w:r>
          </w:p>
        </w:tc>
      </w:tr>
      <w:tr w:rsidR="00B46DC0" w14:paraId="1BA38AD0" w14:textId="77777777" w:rsidTr="008A65B3">
        <w:trPr>
          <w:gridAfter w:val="1"/>
          <w:wAfter w:w="10" w:type="dxa"/>
          <w:trHeight w:val="284"/>
        </w:trPr>
        <w:tc>
          <w:tcPr>
            <w:tcW w:w="2837" w:type="dxa"/>
            <w:shd w:val="clear" w:color="auto" w:fill="DBE5F1" w:themeFill="accent1" w:themeFillTint="33"/>
          </w:tcPr>
          <w:p w14:paraId="53B3AEE2" w14:textId="77777777" w:rsidR="009E2EF2" w:rsidRPr="00310BE2" w:rsidRDefault="00B46DC0" w:rsidP="003D199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0B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Prérequis</w:t>
            </w:r>
            <w:r w:rsidR="006C338B" w:rsidRPr="00310B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et / ou Consignes de TPG</w:t>
            </w:r>
          </w:p>
        </w:tc>
        <w:tc>
          <w:tcPr>
            <w:tcW w:w="7669" w:type="dxa"/>
          </w:tcPr>
          <w:p w14:paraId="2F48EC72" w14:textId="114E720C" w:rsidR="00B46DC0" w:rsidRPr="00310BE2" w:rsidRDefault="00914188" w:rsidP="003D19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Connaître l’anatomie et la physiologie des voies de la sensibilité et de la douleur et le mécanisme du gate control</w:t>
            </w:r>
          </w:p>
        </w:tc>
      </w:tr>
      <w:tr w:rsidR="006C338B" w14:paraId="5CA9B412" w14:textId="77777777" w:rsidTr="008A65B3">
        <w:trPr>
          <w:gridAfter w:val="1"/>
          <w:wAfter w:w="10" w:type="dxa"/>
          <w:trHeight w:val="365"/>
        </w:trPr>
        <w:tc>
          <w:tcPr>
            <w:tcW w:w="2837" w:type="dxa"/>
            <w:shd w:val="clear" w:color="auto" w:fill="DBE5F1" w:themeFill="accent1" w:themeFillTint="33"/>
          </w:tcPr>
          <w:p w14:paraId="6C110648" w14:textId="77777777" w:rsidR="006C338B" w:rsidRPr="00CF28F9" w:rsidRDefault="006C338B" w:rsidP="003D199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Méthodes pédagogiques</w:t>
            </w:r>
            <w:r w:rsidR="000D2012">
              <w:rPr>
                <w:rFonts w:ascii="Times New Roman" w:hAnsi="Times New Roman" w:cs="Times New Roman"/>
                <w:b/>
                <w:bCs/>
              </w:rPr>
              <w:t xml:space="preserve"> utilisées</w:t>
            </w:r>
          </w:p>
        </w:tc>
        <w:tc>
          <w:tcPr>
            <w:tcW w:w="7669" w:type="dxa"/>
          </w:tcPr>
          <w:p w14:paraId="642AE540" w14:textId="7C784C9E" w:rsidR="006C338B" w:rsidRPr="00154F5A" w:rsidRDefault="00310BE2" w:rsidP="00154F5A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…..</w:t>
            </w:r>
          </w:p>
        </w:tc>
      </w:tr>
      <w:tr w:rsidR="00B46DC0" w:rsidRPr="009C54DF" w14:paraId="6CB28734" w14:textId="77777777" w:rsidTr="008A65B3">
        <w:trPr>
          <w:gridAfter w:val="1"/>
          <w:wAfter w:w="10" w:type="dxa"/>
          <w:trHeight w:val="774"/>
        </w:trPr>
        <w:tc>
          <w:tcPr>
            <w:tcW w:w="2837" w:type="dxa"/>
            <w:shd w:val="clear" w:color="auto" w:fill="DBE5F1" w:themeFill="accent1" w:themeFillTint="33"/>
          </w:tcPr>
          <w:p w14:paraId="756DFEFC" w14:textId="77777777" w:rsidR="00CE6901" w:rsidRDefault="00B46DC0" w:rsidP="00CE690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8F9">
              <w:rPr>
                <w:rFonts w:ascii="Times New Roman" w:hAnsi="Times New Roman" w:cs="Times New Roman"/>
                <w:b/>
                <w:bCs/>
              </w:rPr>
              <w:t>Objectifs de la</w:t>
            </w:r>
            <w:r w:rsidR="00CE6901">
              <w:rPr>
                <w:rFonts w:ascii="Times New Roman" w:hAnsi="Times New Roman" w:cs="Times New Roman"/>
                <w:b/>
                <w:bCs/>
              </w:rPr>
              <w:t xml:space="preserve"> / les </w:t>
            </w:r>
          </w:p>
          <w:p w14:paraId="17DC11B2" w14:textId="77777777" w:rsidR="00B46DC0" w:rsidRPr="00CF28F9" w:rsidRDefault="000D2012" w:rsidP="00CE690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Séance</w:t>
            </w:r>
            <w:r w:rsidR="00CE6901">
              <w:rPr>
                <w:rFonts w:ascii="Times New Roman" w:hAnsi="Times New Roman" w:cs="Times New Roman"/>
                <w:b/>
                <w:bCs/>
              </w:rPr>
              <w:t>(s)</w:t>
            </w:r>
          </w:p>
        </w:tc>
        <w:tc>
          <w:tcPr>
            <w:tcW w:w="7669" w:type="dxa"/>
          </w:tcPr>
          <w:p w14:paraId="709F8EC9" w14:textId="77777777" w:rsidR="00B46DC0" w:rsidRDefault="00B46DC0" w:rsidP="003D199A">
            <w:pPr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CF28F9">
              <w:rPr>
                <w:rFonts w:ascii="Times New Roman" w:hAnsi="Times New Roman" w:cs="Times New Roman"/>
                <w:bCs/>
                <w:u w:val="single"/>
              </w:rPr>
              <w:t>Pour l’étudiant :</w:t>
            </w:r>
          </w:p>
          <w:p w14:paraId="3435ACE8" w14:textId="2F93DC3B" w:rsidR="0038377B" w:rsidRPr="00F200BC" w:rsidRDefault="00914188" w:rsidP="003D199A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Comprendre l’intérêt du travail de la sensibilité</w:t>
            </w:r>
          </w:p>
          <w:p w14:paraId="0A370BBD" w14:textId="0678FC93" w:rsidR="0038377B" w:rsidRPr="00F200BC" w:rsidRDefault="00914188" w:rsidP="003D199A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Savoir bilanter les troubles de la sensibilité et notamment l’allodynie</w:t>
            </w:r>
          </w:p>
          <w:p w14:paraId="7CCA01C3" w14:textId="6ACFDC11" w:rsidR="00B46DC0" w:rsidRPr="0038377B" w:rsidRDefault="00914188" w:rsidP="00AD59B4">
            <w:pPr>
              <w:pStyle w:val="Paragraphedeliste"/>
              <w:numPr>
                <w:ilvl w:val="0"/>
                <w:numId w:val="20"/>
              </w:numPr>
              <w:jc w:val="both"/>
            </w:pPr>
            <w:r>
              <w:rPr>
                <w:rFonts w:ascii="Times New Roman" w:hAnsi="Times New Roman"/>
              </w:rPr>
              <w:t>Savoir rééduquer les troubles de la sensibilité et notamment l’allodynie</w:t>
            </w:r>
          </w:p>
        </w:tc>
      </w:tr>
      <w:tr w:rsidR="00B46DC0" w:rsidRPr="00C54670" w14:paraId="6594741A" w14:textId="77777777" w:rsidTr="008A65B3">
        <w:trPr>
          <w:trHeight w:val="246"/>
        </w:trPr>
        <w:tc>
          <w:tcPr>
            <w:tcW w:w="10516" w:type="dxa"/>
            <w:gridSpan w:val="3"/>
            <w:shd w:val="clear" w:color="auto" w:fill="DBE5F1" w:themeFill="accent1" w:themeFillTint="33"/>
          </w:tcPr>
          <w:p w14:paraId="17F9CF5A" w14:textId="77777777" w:rsidR="00B46DC0" w:rsidRPr="00C54670" w:rsidRDefault="00B46DC0" w:rsidP="003D199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4670">
              <w:rPr>
                <w:rFonts w:ascii="Times New Roman" w:hAnsi="Times New Roman" w:cs="Times New Roman"/>
                <w:b/>
                <w:bCs/>
              </w:rPr>
              <w:t>DEROULEMENT DE LA SEANCE</w:t>
            </w:r>
          </w:p>
        </w:tc>
      </w:tr>
      <w:tr w:rsidR="00B46DC0" w:rsidRPr="00B416F5" w14:paraId="4DD3F687" w14:textId="77777777" w:rsidTr="008A65B3">
        <w:trPr>
          <w:gridAfter w:val="1"/>
          <w:wAfter w:w="10" w:type="dxa"/>
          <w:trHeight w:val="799"/>
        </w:trPr>
        <w:tc>
          <w:tcPr>
            <w:tcW w:w="2837" w:type="dxa"/>
            <w:shd w:val="clear" w:color="auto" w:fill="DBE5F1" w:themeFill="accent1" w:themeFillTint="33"/>
          </w:tcPr>
          <w:p w14:paraId="0B37036F" w14:textId="77777777" w:rsidR="00B46DC0" w:rsidRPr="00CF28F9" w:rsidRDefault="00B46DC0" w:rsidP="003D199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Matériel</w:t>
            </w:r>
          </w:p>
        </w:tc>
        <w:tc>
          <w:tcPr>
            <w:tcW w:w="7669" w:type="dxa"/>
          </w:tcPr>
          <w:p w14:paraId="588B61B6" w14:textId="77777777" w:rsidR="00B46DC0" w:rsidRDefault="00B46DC0" w:rsidP="003D199A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Cs/>
              </w:rPr>
            </w:pPr>
            <w:r w:rsidRPr="00CF760D">
              <w:rPr>
                <w:rFonts w:ascii="Times New Roman" w:hAnsi="Times New Roman"/>
                <w:bCs/>
              </w:rPr>
              <w:t>Salle de cours magistral</w:t>
            </w:r>
            <w:r w:rsidR="00394B9D">
              <w:rPr>
                <w:rFonts w:ascii="Times New Roman" w:hAnsi="Times New Roman"/>
                <w:bCs/>
              </w:rPr>
              <w:t xml:space="preserve"> pouvant accueillir 85</w:t>
            </w:r>
            <w:r w:rsidRPr="00CF760D">
              <w:rPr>
                <w:rFonts w:ascii="Times New Roman" w:hAnsi="Times New Roman"/>
                <w:bCs/>
              </w:rPr>
              <w:t xml:space="preserve"> étudiants.</w:t>
            </w:r>
            <w:r w:rsidR="0038377B">
              <w:rPr>
                <w:rFonts w:ascii="Times New Roman" w:hAnsi="Times New Roman"/>
                <w:bCs/>
              </w:rPr>
              <w:t xml:space="preserve"> </w:t>
            </w:r>
          </w:p>
          <w:p w14:paraId="76305948" w14:textId="5D07589B" w:rsidR="0038377B" w:rsidRPr="00914188" w:rsidRDefault="00914188" w:rsidP="0091418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ymbol" w:eastAsia="MS Mincho" w:hAnsi="Symbol" w:cs="Times New Roman"/>
                <w:bCs/>
                <w:highlight w:val="lightGray"/>
              </w:rPr>
              <w:sym w:font="Symbol" w:char="F0D6"/>
            </w:r>
            <w:r w:rsidR="0038377B" w:rsidRPr="00914188">
              <w:rPr>
                <w:rFonts w:ascii="Times New Roman" w:hAnsi="Times New Roman"/>
                <w:bCs/>
              </w:rPr>
              <w:t>Salle de TD </w:t>
            </w:r>
            <w:r w:rsidR="00394B9D" w:rsidRPr="00914188">
              <w:rPr>
                <w:rFonts w:ascii="Times New Roman" w:hAnsi="Times New Roman"/>
                <w:bCs/>
              </w:rPr>
              <w:t>pratique</w:t>
            </w:r>
            <w:r w:rsidR="00154F5A" w:rsidRPr="00914188">
              <w:rPr>
                <w:rFonts w:ascii="Times New Roman" w:hAnsi="Times New Roman"/>
                <w:bCs/>
              </w:rPr>
              <w:t xml:space="preserve"> </w:t>
            </w:r>
            <w:r w:rsidR="00154F5A">
              <w:sym w:font="Symbol" w:char="F0FF"/>
            </w:r>
            <w:r w:rsidR="00154F5A" w:rsidRPr="00914188">
              <w:rPr>
                <w:rFonts w:ascii="Times New Roman" w:hAnsi="Times New Roman"/>
                <w:bCs/>
              </w:rPr>
              <w:t xml:space="preserve"> gymnase</w:t>
            </w:r>
            <w:r w:rsidR="00AD0F55" w:rsidRPr="00914188">
              <w:rPr>
                <w:rFonts w:ascii="Times New Roman" w:hAnsi="Times New Roman"/>
                <w:bCs/>
              </w:rPr>
              <w:t>,</w:t>
            </w:r>
            <w:r w:rsidR="00154F5A" w:rsidRPr="00914188">
              <w:rPr>
                <w:rFonts w:ascii="Times New Roman" w:hAnsi="Times New Roman"/>
                <w:bCs/>
              </w:rPr>
              <w:t xml:space="preserve"> </w:t>
            </w:r>
            <w:r w:rsidR="00AD0F55" w:rsidRPr="00914188">
              <w:rPr>
                <w:rFonts w:ascii="Times New Roman" w:hAnsi="Times New Roman"/>
                <w:bCs/>
              </w:rPr>
              <w:t>salle spécifique :</w:t>
            </w:r>
            <w:r w:rsidR="00CE6901" w:rsidRPr="00914188">
              <w:rPr>
                <w:rFonts w:ascii="Times New Roman" w:hAnsi="Times New Roman"/>
                <w:bCs/>
              </w:rPr>
              <w:t xml:space="preserve"> </w:t>
            </w:r>
            <w:r w:rsidR="00AD0F55" w:rsidRPr="00914188">
              <w:rPr>
                <w:rFonts w:ascii="Times New Roman" w:hAnsi="Times New Roman"/>
                <w:bCs/>
              </w:rPr>
              <w:t>………</w:t>
            </w:r>
          </w:p>
          <w:p w14:paraId="37DE1B03" w14:textId="77777777" w:rsidR="00394B9D" w:rsidRPr="00394B9D" w:rsidRDefault="00394B9D" w:rsidP="003D199A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Salle de TD tables et chaises pour 22 étudiants</w:t>
            </w:r>
          </w:p>
          <w:p w14:paraId="5EBF25AB" w14:textId="77777777" w:rsidR="00B46DC0" w:rsidRDefault="00B46DC0" w:rsidP="00AD59B4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Cs/>
              </w:rPr>
            </w:pPr>
            <w:r w:rsidRPr="00CF760D">
              <w:rPr>
                <w:rFonts w:ascii="Times New Roman" w:hAnsi="Times New Roman"/>
                <w:bCs/>
              </w:rPr>
              <w:t>Retro projecteur</w:t>
            </w:r>
            <w:r w:rsidR="0038377B">
              <w:rPr>
                <w:rFonts w:ascii="Times New Roman" w:hAnsi="Times New Roman"/>
                <w:bCs/>
              </w:rPr>
              <w:t> </w:t>
            </w:r>
          </w:p>
          <w:p w14:paraId="6614FA52" w14:textId="67553970" w:rsidR="00154F5A" w:rsidRPr="00914188" w:rsidRDefault="00914188" w:rsidP="0091418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ymbol" w:eastAsia="MS Mincho" w:hAnsi="Symbol" w:cs="Times New Roman"/>
                <w:bCs/>
                <w:highlight w:val="lightGray"/>
              </w:rPr>
              <w:sym w:font="Symbol" w:char="F0D6"/>
            </w:r>
            <w:r w:rsidR="00154F5A" w:rsidRPr="00914188">
              <w:rPr>
                <w:rFonts w:ascii="Times New Roman" w:hAnsi="Times New Roman"/>
                <w:bCs/>
              </w:rPr>
              <w:t>Matériel spécifique</w:t>
            </w:r>
            <w:r>
              <w:rPr>
                <w:rFonts w:ascii="Times New Roman" w:hAnsi="Times New Roman"/>
                <w:bCs/>
              </w:rPr>
              <w:t xml:space="preserve"> : monofilaments, compas de weber, </w:t>
            </w:r>
          </w:p>
        </w:tc>
      </w:tr>
      <w:tr w:rsidR="00B46DC0" w14:paraId="5E5DB691" w14:textId="77777777" w:rsidTr="008A65B3">
        <w:trPr>
          <w:gridAfter w:val="1"/>
          <w:wAfter w:w="10" w:type="dxa"/>
          <w:trHeight w:val="504"/>
        </w:trPr>
        <w:tc>
          <w:tcPr>
            <w:tcW w:w="2837" w:type="dxa"/>
            <w:shd w:val="clear" w:color="auto" w:fill="DBE5F1" w:themeFill="accent1" w:themeFillTint="33"/>
          </w:tcPr>
          <w:p w14:paraId="57A5719B" w14:textId="77777777" w:rsidR="00B46DC0" w:rsidRPr="00CF28F9" w:rsidRDefault="00B46DC0" w:rsidP="003D199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Organisation</w:t>
            </w:r>
          </w:p>
        </w:tc>
        <w:tc>
          <w:tcPr>
            <w:tcW w:w="7669" w:type="dxa"/>
          </w:tcPr>
          <w:p w14:paraId="01043BFA" w14:textId="2335F207" w:rsidR="00B46DC0" w:rsidRDefault="006C338B" w:rsidP="003D199A">
            <w:pPr>
              <w:pStyle w:val="Paragraphedeliste"/>
              <w:ind w:left="175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CM nombre</w:t>
            </w:r>
            <w:r w:rsidR="00AD59B4">
              <w:rPr>
                <w:rFonts w:ascii="Times New Roman" w:hAnsi="Times New Roman"/>
                <w:bCs/>
              </w:rPr>
              <w:t xml:space="preserve"> : </w:t>
            </w:r>
            <w:r w:rsidR="00F200BC">
              <w:rPr>
                <w:rFonts w:ascii="Times New Roman" w:hAnsi="Times New Roman"/>
                <w:bCs/>
              </w:rPr>
              <w:t xml:space="preserve"> </w:t>
            </w:r>
            <w:r w:rsidR="00310BE2">
              <w:rPr>
                <w:rFonts w:ascii="Times New Roman" w:hAnsi="Times New Roman"/>
                <w:bCs/>
              </w:rPr>
              <w:t xml:space="preserve"> </w:t>
            </w:r>
            <w:r w:rsidR="00AD59B4">
              <w:rPr>
                <w:rFonts w:ascii="Times New Roman" w:hAnsi="Times New Roman"/>
                <w:bCs/>
              </w:rPr>
              <w:t xml:space="preserve">                                total heures / étudiant :</w:t>
            </w:r>
          </w:p>
          <w:p w14:paraId="1A7D922E" w14:textId="1637D84D" w:rsidR="006C338B" w:rsidRPr="00AD59B4" w:rsidRDefault="006C338B" w:rsidP="00AD59B4">
            <w:pPr>
              <w:pStyle w:val="Paragraphedeliste"/>
              <w:ind w:left="175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TD nombre</w:t>
            </w:r>
            <w:r w:rsidR="00AD59B4">
              <w:rPr>
                <w:rFonts w:ascii="Times New Roman" w:hAnsi="Times New Roman"/>
                <w:bCs/>
              </w:rPr>
              <w:t xml:space="preserve"> : </w:t>
            </w:r>
            <w:r w:rsidR="00914188">
              <w:rPr>
                <w:rFonts w:ascii="Times New Roman" w:hAnsi="Times New Roman"/>
                <w:bCs/>
              </w:rPr>
              <w:t xml:space="preserve">2h </w:t>
            </w:r>
            <w:r w:rsidR="00AD59B4">
              <w:rPr>
                <w:rFonts w:ascii="Times New Roman" w:hAnsi="Times New Roman"/>
                <w:bCs/>
              </w:rPr>
              <w:t>total heures / étudiant :</w:t>
            </w:r>
          </w:p>
        </w:tc>
      </w:tr>
      <w:tr w:rsidR="00B46DC0" w14:paraId="62BBC062" w14:textId="77777777" w:rsidTr="008A65B3">
        <w:trPr>
          <w:gridAfter w:val="1"/>
          <w:wAfter w:w="10" w:type="dxa"/>
          <w:trHeight w:val="5169"/>
        </w:trPr>
        <w:tc>
          <w:tcPr>
            <w:tcW w:w="2837" w:type="dxa"/>
            <w:shd w:val="clear" w:color="auto" w:fill="DBE5F1" w:themeFill="accent1" w:themeFillTint="33"/>
          </w:tcPr>
          <w:p w14:paraId="4C31C56F" w14:textId="77777777" w:rsidR="00B46DC0" w:rsidRPr="00CF28F9" w:rsidRDefault="00B46DC0" w:rsidP="003D199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Contenu</w:t>
            </w:r>
            <w:r w:rsidR="009E2E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019B7">
              <w:rPr>
                <w:rFonts w:ascii="Times New Roman" w:hAnsi="Times New Roman" w:cs="Times New Roman"/>
                <w:b/>
                <w:bCs/>
              </w:rPr>
              <w:t xml:space="preserve">(plan de cours) </w:t>
            </w:r>
            <w:r w:rsidR="009E2EF2">
              <w:rPr>
                <w:rFonts w:ascii="Times New Roman" w:hAnsi="Times New Roman" w:cs="Times New Roman"/>
                <w:b/>
                <w:bCs/>
              </w:rPr>
              <w:t>+ Bibliographie</w:t>
            </w:r>
          </w:p>
        </w:tc>
        <w:tc>
          <w:tcPr>
            <w:tcW w:w="7669" w:type="dxa"/>
          </w:tcPr>
          <w:p w14:paraId="2C7012EF" w14:textId="291F65E5" w:rsidR="00AD0F55" w:rsidRDefault="00914188" w:rsidP="00914188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Comprendre les enjeux des bilans et de la rééducation de la sensibilité, notamment en rééducation de la main.</w:t>
            </w:r>
          </w:p>
          <w:p w14:paraId="4B8B0A71" w14:textId="64EBC2C0" w:rsidR="00914188" w:rsidRDefault="00914188" w:rsidP="00914188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Retrouver les pathologies pouvant contribuer à un déficit de la sensibilité et à l’allodynie</w:t>
            </w:r>
          </w:p>
          <w:p w14:paraId="348A0C7B" w14:textId="402AD8DC" w:rsidR="00914188" w:rsidRDefault="00914188" w:rsidP="00914188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Savoir quels bilans utiliser en fonction des différents troubles de la sensibilité et en particulier l’allodynie</w:t>
            </w:r>
          </w:p>
          <w:p w14:paraId="73078E79" w14:textId="67FEBF27" w:rsidR="00914188" w:rsidRDefault="00914188" w:rsidP="00914188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Savoir quelle rééducation mettre en place en fonction des bilans effectués précédemment.</w:t>
            </w:r>
          </w:p>
          <w:p w14:paraId="763E91DF" w14:textId="77777777" w:rsidR="00914188" w:rsidRDefault="00914188" w:rsidP="00914188">
            <w:pPr>
              <w:jc w:val="both"/>
              <w:rPr>
                <w:rFonts w:ascii="Times New Roman" w:hAnsi="Times New Roman"/>
                <w:bCs/>
              </w:rPr>
            </w:pPr>
          </w:p>
          <w:p w14:paraId="46A4AA70" w14:textId="508D895D" w:rsidR="00914188" w:rsidRPr="00914188" w:rsidRDefault="00914188" w:rsidP="0091418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Bibliographie :</w:t>
            </w:r>
          </w:p>
          <w:p w14:paraId="5EA7E9E6" w14:textId="77777777" w:rsidR="00914188" w:rsidRPr="00914188" w:rsidRDefault="00914188" w:rsidP="00914188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914188">
              <w:rPr>
                <w:rFonts w:ascii="Times New Roman" w:hAnsi="Times New Roman"/>
              </w:rPr>
              <w:t xml:space="preserve">Spicher, C. J., Quintal, I., &amp; Vittaz, M. (2014). </w:t>
            </w:r>
            <w:r w:rsidRPr="00914188">
              <w:rPr>
                <w:rFonts w:ascii="Times New Roman" w:hAnsi="Times New Roman"/>
                <w:i/>
                <w:iCs/>
              </w:rPr>
              <w:t>Rééducation sensitive des douleurs neuropathiques : Des troubles de base aux complications des troubles de la sensibilité cutanée lors de lésions neurologiques périphériques &amp; cérébrales</w:t>
            </w:r>
            <w:r w:rsidRPr="00914188">
              <w:rPr>
                <w:rFonts w:ascii="Times New Roman" w:hAnsi="Times New Roman"/>
              </w:rPr>
              <w:t xml:space="preserve"> (3e éd). Sauramps médical.</w:t>
            </w:r>
          </w:p>
          <w:p w14:paraId="6AC4F7E4" w14:textId="77777777" w:rsidR="00914188" w:rsidRPr="00914188" w:rsidRDefault="00914188" w:rsidP="00914188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914188">
              <w:rPr>
                <w:rFonts w:ascii="Times New Roman" w:hAnsi="Times New Roman"/>
              </w:rPr>
              <w:t>Alexandra Perret, MKDE, formatrice en rééducation de la sensibilité</w:t>
            </w:r>
          </w:p>
          <w:p w14:paraId="2166CFC7" w14:textId="77777777" w:rsidR="00914188" w:rsidRPr="00914188" w:rsidRDefault="00914188" w:rsidP="00914188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914188">
              <w:rPr>
                <w:rFonts w:ascii="Times New Roman" w:hAnsi="Times New Roman"/>
              </w:rPr>
              <w:t>LE BILAN DES TROUBLES DE LA SENSIBILITÉ CHEZ LES PATIENTS ATTEINTS DE TRAUMATISMES DE LA MAIN : PROPOSITION D’UN ARBRE DÉCISIONNEL CENTRÉ SUR LE CONFORT, mémoire de DIU de rééducation et d’appareillage de la main, Louis Tremblais, 2022, https://www.sfrm-gemmsor.fr/file/medtool/webmedtool/gemmtool01/botm0323/pdf00001.pdf</w:t>
            </w:r>
          </w:p>
          <w:p w14:paraId="2EE6AE5C" w14:textId="43C4FFC7" w:rsidR="00B46DC0" w:rsidRPr="001A0FBF" w:rsidRDefault="00B46DC0" w:rsidP="008A65B3">
            <w:pPr>
              <w:rPr>
                <w:rFonts w:ascii="Times New Roman" w:hAnsi="Times New Roman"/>
              </w:rPr>
            </w:pPr>
          </w:p>
        </w:tc>
      </w:tr>
      <w:tr w:rsidR="00B46DC0" w:rsidRPr="00227C89" w14:paraId="02BC872C" w14:textId="77777777" w:rsidTr="008A65B3">
        <w:trPr>
          <w:gridAfter w:val="1"/>
          <w:wAfter w:w="10" w:type="dxa"/>
          <w:trHeight w:val="502"/>
        </w:trPr>
        <w:tc>
          <w:tcPr>
            <w:tcW w:w="2837" w:type="dxa"/>
            <w:shd w:val="clear" w:color="auto" w:fill="DBE5F1" w:themeFill="accent1" w:themeFillTint="33"/>
          </w:tcPr>
          <w:p w14:paraId="57D05BF2" w14:textId="77777777" w:rsidR="00B27F81" w:rsidRDefault="00B46DC0" w:rsidP="00CE690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Evaluation</w:t>
            </w:r>
          </w:p>
          <w:p w14:paraId="6F6445C7" w14:textId="77777777" w:rsidR="00B46DC0" w:rsidRPr="00B27F81" w:rsidRDefault="00B46DC0" w:rsidP="00B27F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69" w:type="dxa"/>
          </w:tcPr>
          <w:p w14:paraId="74D5CE96" w14:textId="77777777" w:rsidR="00261FF0" w:rsidRDefault="0038377B" w:rsidP="00CE6901">
            <w:pPr>
              <w:pStyle w:val="Paragraphedeliste"/>
              <w:ind w:left="357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Ecrit</w:t>
            </w:r>
            <w:r w:rsidR="00261FF0">
              <w:rPr>
                <w:rFonts w:ascii="Times New Roman" w:hAnsi="Times New Roman"/>
                <w:bCs/>
              </w:rPr>
              <w:t xml:space="preserve"> </w:t>
            </w:r>
            <w:r w:rsidR="00AD0F55">
              <w:rPr>
                <w:rFonts w:ascii="Times New Roman" w:hAnsi="Times New Roman"/>
                <w:bCs/>
              </w:rPr>
              <w:t xml:space="preserve"> </w:t>
            </w:r>
            <w:r w:rsidR="00AD0F55">
              <w:rPr>
                <w:rFonts w:ascii="Times New Roman" w:hAnsi="Times New Roman"/>
                <w:bCs/>
              </w:rPr>
              <w:sym w:font="Symbol" w:char="F0FF"/>
            </w:r>
            <w:r w:rsidR="00AD0F55">
              <w:rPr>
                <w:rFonts w:ascii="Times New Roman" w:hAnsi="Times New Roman"/>
                <w:bCs/>
              </w:rPr>
              <w:t xml:space="preserve"> </w:t>
            </w:r>
            <w:r w:rsidR="00261FF0">
              <w:rPr>
                <w:rFonts w:ascii="Times New Roman" w:hAnsi="Times New Roman"/>
                <w:bCs/>
              </w:rPr>
              <w:t>type d’écrit : ……………………………………….</w:t>
            </w:r>
          </w:p>
          <w:p w14:paraId="496354E4" w14:textId="019E464A" w:rsidR="0038377B" w:rsidRPr="00AD0F55" w:rsidRDefault="0038377B" w:rsidP="00CE6901">
            <w:pPr>
              <w:pStyle w:val="Paragraphedeliste"/>
              <w:ind w:left="357"/>
              <w:jc w:val="both"/>
              <w:rPr>
                <w:rFonts w:ascii="Times New Roman" w:hAnsi="Times New Roman"/>
                <w:bCs/>
              </w:rPr>
            </w:pPr>
            <w:r w:rsidRPr="00AD0F55">
              <w:rPr>
                <w:rFonts w:ascii="Times New Roman" w:hAnsi="Times New Roman"/>
                <w:bCs/>
              </w:rPr>
              <w:t>Oral</w:t>
            </w:r>
            <w:r w:rsidR="00AD0F55">
              <w:rPr>
                <w:rFonts w:ascii="Times New Roman" w:hAnsi="Times New Roman"/>
                <w:bCs/>
              </w:rPr>
              <w:t xml:space="preserve"> </w:t>
            </w:r>
            <w:r w:rsidR="00AD0F55">
              <w:rPr>
                <w:rFonts w:ascii="Times New Roman" w:hAnsi="Times New Roman"/>
                <w:bCs/>
              </w:rPr>
              <w:sym w:font="Symbol" w:char="F0FF"/>
            </w:r>
            <w:r w:rsidR="00AD0F55">
              <w:rPr>
                <w:rFonts w:ascii="Times New Roman" w:hAnsi="Times New Roman"/>
                <w:bCs/>
              </w:rPr>
              <w:t xml:space="preserve"> </w:t>
            </w:r>
            <w:r w:rsidRPr="00AD0F55">
              <w:rPr>
                <w:rFonts w:ascii="Times New Roman" w:hAnsi="Times New Roman"/>
                <w:bCs/>
              </w:rPr>
              <w:t>Contrôle Continu</w:t>
            </w:r>
            <w:r w:rsidR="00AD0F55">
              <w:rPr>
                <w:rFonts w:ascii="Times New Roman" w:hAnsi="Times New Roman"/>
                <w:bCs/>
              </w:rPr>
              <w:t xml:space="preserve"> </w:t>
            </w:r>
            <w:r w:rsidR="00AD0F55">
              <w:rPr>
                <w:rFonts w:ascii="Times New Roman" w:hAnsi="Times New Roman"/>
                <w:bCs/>
              </w:rPr>
              <w:sym w:font="Symbol" w:char="F0FF"/>
            </w:r>
            <w:r w:rsidR="001A0FBF">
              <w:rPr>
                <w:rFonts w:ascii="Times New Roman" w:hAnsi="Times New Roman"/>
                <w:bCs/>
              </w:rPr>
              <w:t xml:space="preserve"> Pas d’évaluation</w:t>
            </w:r>
            <w:r w:rsidR="00CD7BB0">
              <w:rPr>
                <w:rFonts w:ascii="Times New Roman" w:hAnsi="Times New Roman"/>
                <w:bCs/>
              </w:rPr>
              <w:t xml:space="preserve"> </w:t>
            </w:r>
            <w:r w:rsidR="00310BE2">
              <w:rPr>
                <w:rFonts w:ascii="Times New Roman" w:hAnsi="Times New Roman"/>
                <w:bCs/>
              </w:rPr>
              <w:sym w:font="Symbol" w:char="F0FF"/>
            </w:r>
            <w:r w:rsidR="00310BE2">
              <w:rPr>
                <w:rFonts w:ascii="Times New Roman" w:hAnsi="Times New Roman"/>
                <w:bCs/>
              </w:rPr>
              <w:t xml:space="preserve"> </w:t>
            </w:r>
            <w:r w:rsidR="008A65B3">
              <w:rPr>
                <w:rFonts w:ascii="Wingdings 2" w:hAnsi="Wingdings 2"/>
                <w:bCs/>
              </w:rPr>
              <w:t></w:t>
            </w:r>
          </w:p>
        </w:tc>
      </w:tr>
    </w:tbl>
    <w:p w14:paraId="159A5C62" w14:textId="25B78BAE" w:rsidR="00410FA4" w:rsidRPr="00410FA4" w:rsidRDefault="00410FA4" w:rsidP="00B27F81">
      <w:pPr>
        <w:tabs>
          <w:tab w:val="left" w:pos="7660"/>
        </w:tabs>
        <w:jc w:val="both"/>
        <w:rPr>
          <w:rFonts w:ascii="Times New Roman" w:hAnsi="Times New Roman"/>
          <w:bCs/>
        </w:rPr>
      </w:pPr>
    </w:p>
    <w:sectPr w:rsidR="00410FA4" w:rsidRPr="00410FA4" w:rsidSect="00B27F81">
      <w:footerReference w:type="even" r:id="rId8"/>
      <w:footerReference w:type="default" r:id="rId9"/>
      <w:pgSz w:w="12240" w:h="15840" w:code="1"/>
      <w:pgMar w:top="1134" w:right="1418" w:bottom="567" w:left="1418" w:header="284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3A415" w14:textId="77777777" w:rsidR="00CB6613" w:rsidRDefault="00CB6613" w:rsidP="00C44F44">
      <w:r>
        <w:separator/>
      </w:r>
    </w:p>
  </w:endnote>
  <w:endnote w:type="continuationSeparator" w:id="0">
    <w:p w14:paraId="389FA535" w14:textId="77777777" w:rsidR="00CB6613" w:rsidRDefault="00CB6613" w:rsidP="00C4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B6081" w14:textId="55E2C2DD" w:rsidR="007951D4" w:rsidRDefault="007951D4" w:rsidP="00C44F4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F3B5E">
      <w:rPr>
        <w:rStyle w:val="Numrodepage"/>
        <w:noProof/>
      </w:rPr>
      <w:t>1</w:t>
    </w:r>
    <w:r>
      <w:rPr>
        <w:rStyle w:val="Numrodepage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866"/>
      <w:gridCol w:w="1672"/>
      <w:gridCol w:w="3866"/>
    </w:tblGrid>
    <w:tr w:rsidR="007951D4" w14:paraId="15951149" w14:textId="77777777" w:rsidTr="00C44F44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8A1F17B" w14:textId="77777777" w:rsidR="007951D4" w:rsidRDefault="007951D4" w:rsidP="00C44F44">
          <w:pPr>
            <w:pStyle w:val="En-tte"/>
            <w:spacing w:line="276" w:lineRule="auto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07B9EA7F" w14:textId="77777777" w:rsidR="007951D4" w:rsidRDefault="0003129C">
          <w:pPr>
            <w:pStyle w:val="Sansinterligne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-808629017"/>
              <w:placeholder>
                <w:docPart w:val="99ECBAEFFACE7B428537C0579F9C10A5"/>
              </w:placeholder>
              <w:temporary/>
              <w:showingPlcHdr/>
            </w:sdtPr>
            <w:sdtEndPr/>
            <w:sdtContent>
              <w:r w:rsidR="007951D4">
                <w:rPr>
                  <w:rFonts w:ascii="Cambria" w:hAnsi="Cambria"/>
                  <w:color w:val="365F91" w:themeColor="accent1" w:themeShade="BF"/>
                </w:rPr>
                <w:t>[Tapez le texte]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265C722" w14:textId="77777777" w:rsidR="007951D4" w:rsidRDefault="007951D4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7951D4" w14:paraId="33ADF8E8" w14:textId="77777777" w:rsidTr="00C44F44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2C4DE43" w14:textId="77777777" w:rsidR="007951D4" w:rsidRDefault="007951D4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58F786C" w14:textId="77777777" w:rsidR="007951D4" w:rsidRDefault="007951D4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C0B9709" w14:textId="77777777" w:rsidR="007951D4" w:rsidRDefault="007951D4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34329E72" w14:textId="77777777" w:rsidR="007951D4" w:rsidRDefault="007951D4" w:rsidP="00C44F4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B8C4" w14:textId="5AD8E899" w:rsidR="00B27F81" w:rsidRPr="00B27F81" w:rsidRDefault="00B27F81" w:rsidP="00B27F81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color w:val="548DD4" w:themeColor="text2" w:themeTint="99"/>
        <w:spacing w:val="60"/>
        <w:sz w:val="16"/>
        <w:szCs w:val="16"/>
      </w:rPr>
    </w:pPr>
    <w:r w:rsidRPr="00B27F81">
      <w:rPr>
        <w:rFonts w:ascii="Times New Roman" w:hAnsi="Times New Roman" w:cs="Times New Roman"/>
        <w:color w:val="548DD4" w:themeColor="text2" w:themeTint="99"/>
        <w:spacing w:val="60"/>
        <w:sz w:val="16"/>
        <w:szCs w:val="16"/>
      </w:rPr>
      <w:t xml:space="preserve">     </w:t>
    </w:r>
    <w:r w:rsidR="009E2EF2" w:rsidRPr="00B27F81">
      <w:rPr>
        <w:rFonts w:ascii="Times New Roman" w:hAnsi="Times New Roman" w:cs="Times New Roman"/>
        <w:color w:val="548DD4" w:themeColor="text2" w:themeTint="99"/>
        <w:spacing w:val="60"/>
        <w:sz w:val="16"/>
        <w:szCs w:val="16"/>
      </w:rPr>
      <w:t xml:space="preserve">IFMK ISTR </w:t>
    </w:r>
    <w:r w:rsidR="009B3A1F" w:rsidRPr="00B27F81">
      <w:rPr>
        <w:rFonts w:ascii="Times New Roman" w:hAnsi="Times New Roman" w:cs="Times New Roman"/>
        <w:color w:val="548DD4" w:themeColor="text2" w:themeTint="99"/>
        <w:spacing w:val="60"/>
        <w:sz w:val="16"/>
        <w:szCs w:val="16"/>
      </w:rPr>
      <w:t>LY</w:t>
    </w:r>
    <w:r>
      <w:rPr>
        <w:rFonts w:ascii="Times New Roman" w:hAnsi="Times New Roman" w:cs="Times New Roman"/>
        <w:color w:val="548DD4" w:themeColor="text2" w:themeTint="99"/>
        <w:spacing w:val="60"/>
        <w:sz w:val="16"/>
        <w:szCs w:val="16"/>
      </w:rPr>
      <w:t xml:space="preserve">ON1 </w:t>
    </w:r>
  </w:p>
  <w:p w14:paraId="76CD0221" w14:textId="77777777" w:rsidR="009E2EF2" w:rsidRDefault="00B27F81" w:rsidP="00B27F81">
    <w:pPr>
      <w:tabs>
        <w:tab w:val="center" w:pos="4550"/>
        <w:tab w:val="left" w:pos="5818"/>
      </w:tabs>
      <w:ind w:right="260"/>
      <w:rPr>
        <w:color w:val="0F243E" w:themeColor="text2" w:themeShade="80"/>
      </w:rPr>
    </w:pPr>
    <w:r>
      <w:rPr>
        <w:rFonts w:ascii="Times New Roman" w:hAnsi="Times New Roman" w:cs="Times New Roman"/>
        <w:color w:val="548DD4" w:themeColor="text2" w:themeTint="99"/>
        <w:spacing w:val="60"/>
        <w:sz w:val="20"/>
        <w:szCs w:val="20"/>
      </w:rPr>
      <w:tab/>
    </w:r>
    <w:r>
      <w:rPr>
        <w:rFonts w:ascii="Times New Roman" w:hAnsi="Times New Roman" w:cs="Times New Roman"/>
        <w:color w:val="548DD4" w:themeColor="text2" w:themeTint="99"/>
        <w:spacing w:val="60"/>
        <w:sz w:val="20"/>
        <w:szCs w:val="20"/>
      </w:rPr>
      <w:tab/>
    </w:r>
    <w:r>
      <w:rPr>
        <w:rFonts w:ascii="Times New Roman" w:hAnsi="Times New Roman" w:cs="Times New Roman"/>
        <w:color w:val="548DD4" w:themeColor="text2" w:themeTint="99"/>
        <w:spacing w:val="60"/>
        <w:sz w:val="20"/>
        <w:szCs w:val="20"/>
      </w:rPr>
      <w:tab/>
    </w:r>
    <w:r>
      <w:rPr>
        <w:rFonts w:ascii="Times New Roman" w:hAnsi="Times New Roman" w:cs="Times New Roman"/>
        <w:color w:val="548DD4" w:themeColor="text2" w:themeTint="99"/>
        <w:spacing w:val="60"/>
        <w:sz w:val="20"/>
        <w:szCs w:val="20"/>
      </w:rPr>
      <w:tab/>
    </w:r>
    <w:r>
      <w:rPr>
        <w:rFonts w:ascii="Times New Roman" w:hAnsi="Times New Roman" w:cs="Times New Roman"/>
        <w:color w:val="548DD4" w:themeColor="text2" w:themeTint="99"/>
        <w:spacing w:val="60"/>
        <w:sz w:val="20"/>
        <w:szCs w:val="20"/>
      </w:rPr>
      <w:tab/>
    </w:r>
    <w:r>
      <w:rPr>
        <w:rFonts w:ascii="Times New Roman" w:hAnsi="Times New Roman" w:cs="Times New Roman"/>
        <w:color w:val="548DD4" w:themeColor="text2" w:themeTint="99"/>
        <w:spacing w:val="60"/>
        <w:sz w:val="20"/>
        <w:szCs w:val="20"/>
      </w:rPr>
      <w:tab/>
    </w:r>
    <w:r>
      <w:rPr>
        <w:rFonts w:ascii="Times New Roman" w:hAnsi="Times New Roman" w:cs="Times New Roman"/>
        <w:color w:val="548DD4" w:themeColor="text2" w:themeTint="99"/>
        <w:spacing w:val="60"/>
        <w:sz w:val="20"/>
        <w:szCs w:val="20"/>
      </w:rPr>
      <w:tab/>
    </w:r>
    <w:r>
      <w:rPr>
        <w:rFonts w:ascii="Times New Roman" w:hAnsi="Times New Roman" w:cs="Times New Roman"/>
        <w:color w:val="548DD4" w:themeColor="text2" w:themeTint="99"/>
        <w:spacing w:val="60"/>
        <w:sz w:val="20"/>
        <w:szCs w:val="20"/>
      </w:rPr>
      <w:tab/>
    </w:r>
    <w:r>
      <w:rPr>
        <w:rFonts w:ascii="Times New Roman" w:hAnsi="Times New Roman" w:cs="Times New Roman"/>
        <w:color w:val="548DD4" w:themeColor="text2" w:themeTint="99"/>
        <w:spacing w:val="60"/>
        <w:sz w:val="20"/>
        <w:szCs w:val="20"/>
      </w:rPr>
      <w:tab/>
    </w:r>
    <w:r>
      <w:rPr>
        <w:rFonts w:ascii="Times New Roman" w:hAnsi="Times New Roman" w:cs="Times New Roman"/>
        <w:color w:val="548DD4" w:themeColor="text2" w:themeTint="99"/>
        <w:spacing w:val="60"/>
        <w:sz w:val="20"/>
        <w:szCs w:val="20"/>
      </w:rPr>
      <w:tab/>
    </w:r>
    <w:r w:rsidR="009E2EF2" w:rsidRPr="00B27F81">
      <w:rPr>
        <w:rFonts w:ascii="Times New Roman" w:hAnsi="Times New Roman" w:cs="Times New Roman"/>
        <w:color w:val="548DD4" w:themeColor="text2" w:themeTint="99"/>
        <w:spacing w:val="60"/>
        <w:sz w:val="20"/>
        <w:szCs w:val="20"/>
      </w:rPr>
      <w:t>Page</w:t>
    </w:r>
    <w:r w:rsidR="009E2EF2" w:rsidRPr="00B27F81">
      <w:rPr>
        <w:rFonts w:ascii="Times New Roman" w:hAnsi="Times New Roman" w:cs="Times New Roman"/>
        <w:color w:val="548DD4" w:themeColor="text2" w:themeTint="99"/>
        <w:sz w:val="20"/>
        <w:szCs w:val="20"/>
      </w:rPr>
      <w:t xml:space="preserve"> </w:t>
    </w:r>
    <w:r w:rsidR="009E2EF2" w:rsidRPr="00B27F81">
      <w:rPr>
        <w:rFonts w:ascii="Times New Roman" w:hAnsi="Times New Roman" w:cs="Times New Roman"/>
        <w:color w:val="17365D" w:themeColor="text2" w:themeShade="BF"/>
        <w:sz w:val="20"/>
        <w:szCs w:val="20"/>
      </w:rPr>
      <w:fldChar w:fldCharType="begin"/>
    </w:r>
    <w:r w:rsidR="009E2EF2" w:rsidRPr="00B27F81">
      <w:rPr>
        <w:rFonts w:ascii="Times New Roman" w:hAnsi="Times New Roman" w:cs="Times New Roman"/>
        <w:color w:val="17365D" w:themeColor="text2" w:themeShade="BF"/>
        <w:sz w:val="20"/>
        <w:szCs w:val="20"/>
      </w:rPr>
      <w:instrText>PAGE   \* MERGEFORMAT</w:instrText>
    </w:r>
    <w:r w:rsidR="009E2EF2" w:rsidRPr="00B27F81">
      <w:rPr>
        <w:rFonts w:ascii="Times New Roman" w:hAnsi="Times New Roman" w:cs="Times New Roman"/>
        <w:color w:val="17365D" w:themeColor="text2" w:themeShade="BF"/>
        <w:sz w:val="20"/>
        <w:szCs w:val="20"/>
      </w:rPr>
      <w:fldChar w:fldCharType="separate"/>
    </w:r>
    <w:r w:rsidR="00E2173E" w:rsidRPr="00B27F81">
      <w:rPr>
        <w:rFonts w:ascii="Times New Roman" w:hAnsi="Times New Roman" w:cs="Times New Roman"/>
        <w:noProof/>
        <w:color w:val="17365D" w:themeColor="text2" w:themeShade="BF"/>
        <w:sz w:val="20"/>
        <w:szCs w:val="20"/>
      </w:rPr>
      <w:t>1</w:t>
    </w:r>
    <w:r w:rsidR="009E2EF2" w:rsidRPr="00B27F81">
      <w:rPr>
        <w:rFonts w:ascii="Times New Roman" w:hAnsi="Times New Roman" w:cs="Times New Roman"/>
        <w:color w:val="17365D" w:themeColor="text2" w:themeShade="BF"/>
        <w:sz w:val="20"/>
        <w:szCs w:val="20"/>
      </w:rPr>
      <w:fldChar w:fldCharType="end"/>
    </w:r>
    <w:r w:rsidR="009E2EF2" w:rsidRPr="00B27F81">
      <w:rPr>
        <w:rFonts w:ascii="Times New Roman" w:hAnsi="Times New Roman" w:cs="Times New Roman"/>
        <w:color w:val="17365D" w:themeColor="text2" w:themeShade="BF"/>
        <w:sz w:val="20"/>
        <w:szCs w:val="20"/>
      </w:rPr>
      <w:t xml:space="preserve"> | </w:t>
    </w:r>
    <w:r w:rsidR="009E2EF2" w:rsidRPr="00B27F81">
      <w:rPr>
        <w:rFonts w:ascii="Times New Roman" w:hAnsi="Times New Roman" w:cs="Times New Roman"/>
        <w:color w:val="17365D" w:themeColor="text2" w:themeShade="BF"/>
        <w:sz w:val="20"/>
        <w:szCs w:val="20"/>
      </w:rPr>
      <w:fldChar w:fldCharType="begin"/>
    </w:r>
    <w:r w:rsidR="009E2EF2" w:rsidRPr="00B27F81">
      <w:rPr>
        <w:rFonts w:ascii="Times New Roman" w:hAnsi="Times New Roman" w:cs="Times New Roman"/>
        <w:color w:val="17365D" w:themeColor="text2" w:themeShade="BF"/>
        <w:sz w:val="20"/>
        <w:szCs w:val="20"/>
      </w:rPr>
      <w:instrText>NUMPAGES  \* Arabic  \* MERGEFORMAT</w:instrText>
    </w:r>
    <w:r w:rsidR="009E2EF2" w:rsidRPr="00B27F81">
      <w:rPr>
        <w:rFonts w:ascii="Times New Roman" w:hAnsi="Times New Roman" w:cs="Times New Roman"/>
        <w:color w:val="17365D" w:themeColor="text2" w:themeShade="BF"/>
        <w:sz w:val="20"/>
        <w:szCs w:val="20"/>
      </w:rPr>
      <w:fldChar w:fldCharType="separate"/>
    </w:r>
    <w:r w:rsidR="00E2173E" w:rsidRPr="00B27F81">
      <w:rPr>
        <w:rFonts w:ascii="Times New Roman" w:hAnsi="Times New Roman" w:cs="Times New Roman"/>
        <w:noProof/>
        <w:color w:val="17365D" w:themeColor="text2" w:themeShade="BF"/>
        <w:sz w:val="20"/>
        <w:szCs w:val="20"/>
      </w:rPr>
      <w:t>1</w:t>
    </w:r>
    <w:r w:rsidR="009E2EF2" w:rsidRPr="00B27F81">
      <w:rPr>
        <w:rFonts w:ascii="Times New Roman" w:hAnsi="Times New Roman" w:cs="Times New Roman"/>
        <w:color w:val="17365D" w:themeColor="text2" w:themeShade="BF"/>
        <w:sz w:val="20"/>
        <w:szCs w:val="20"/>
      </w:rPr>
      <w:fldChar w:fldCharType="end"/>
    </w:r>
  </w:p>
  <w:p w14:paraId="31D79E68" w14:textId="77777777" w:rsidR="007951D4" w:rsidRDefault="00AD59B4" w:rsidP="00C44F44">
    <w:pPr>
      <w:pStyle w:val="Pieddepage"/>
      <w:ind w:right="360"/>
    </w:pPr>
    <w:r>
      <w:rPr>
        <w:noProof/>
        <w:color w:val="548DD4" w:themeColor="text2" w:themeTint="99"/>
        <w:spacing w:val="60"/>
      </w:rPr>
      <w:drawing>
        <wp:anchor distT="0" distB="0" distL="114300" distR="114300" simplePos="0" relativeHeight="251658240" behindDoc="0" locked="0" layoutInCell="1" allowOverlap="1" wp14:anchorId="7814E2BA" wp14:editId="544AE95D">
          <wp:simplePos x="0" y="0"/>
          <wp:positionH relativeFrom="column">
            <wp:posOffset>-709930</wp:posOffset>
          </wp:positionH>
          <wp:positionV relativeFrom="page">
            <wp:posOffset>9645650</wp:posOffset>
          </wp:positionV>
          <wp:extent cx="1803400" cy="275590"/>
          <wp:effectExtent l="0" t="0" r="6350" b="0"/>
          <wp:wrapSquare wrapText="bothSides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275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4B352" w14:textId="77777777" w:rsidR="00CB6613" w:rsidRDefault="00CB6613" w:rsidP="00C44F44">
      <w:r>
        <w:separator/>
      </w:r>
    </w:p>
  </w:footnote>
  <w:footnote w:type="continuationSeparator" w:id="0">
    <w:p w14:paraId="0EBE1723" w14:textId="77777777" w:rsidR="00CB6613" w:rsidRDefault="00CB6613" w:rsidP="00C4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AE1F77"/>
    <w:multiLevelType w:val="hybridMultilevel"/>
    <w:tmpl w:val="9058E328"/>
    <w:lvl w:ilvl="0" w:tplc="3FC6F10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2F2"/>
    <w:multiLevelType w:val="hybridMultilevel"/>
    <w:tmpl w:val="773EF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51A4D"/>
    <w:multiLevelType w:val="hybridMultilevel"/>
    <w:tmpl w:val="A476C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704F5"/>
    <w:multiLevelType w:val="hybridMultilevel"/>
    <w:tmpl w:val="46E06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B449E"/>
    <w:multiLevelType w:val="hybridMultilevel"/>
    <w:tmpl w:val="2A22DB80"/>
    <w:lvl w:ilvl="0" w:tplc="59687A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1626C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A6360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6E4B8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D824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2A7F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818E94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77EE0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524E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24D77E0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2061D5"/>
    <w:multiLevelType w:val="hybridMultilevel"/>
    <w:tmpl w:val="D78802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403C7"/>
    <w:multiLevelType w:val="hybridMultilevel"/>
    <w:tmpl w:val="27A8A928"/>
    <w:lvl w:ilvl="0" w:tplc="3FC6F1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43A3"/>
    <w:multiLevelType w:val="multilevel"/>
    <w:tmpl w:val="5BA2F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C705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3A5E4A"/>
    <w:multiLevelType w:val="hybridMultilevel"/>
    <w:tmpl w:val="EB06E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62545"/>
    <w:multiLevelType w:val="hybridMultilevel"/>
    <w:tmpl w:val="FF26E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E3364"/>
    <w:multiLevelType w:val="hybridMultilevel"/>
    <w:tmpl w:val="741CF0A6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037B7E"/>
    <w:multiLevelType w:val="hybridMultilevel"/>
    <w:tmpl w:val="C2E44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32F01"/>
    <w:multiLevelType w:val="hybridMultilevel"/>
    <w:tmpl w:val="B5ECD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F0B6D"/>
    <w:multiLevelType w:val="hybridMultilevel"/>
    <w:tmpl w:val="F486791A"/>
    <w:lvl w:ilvl="0" w:tplc="82A09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40414"/>
    <w:multiLevelType w:val="hybridMultilevel"/>
    <w:tmpl w:val="BF268494"/>
    <w:lvl w:ilvl="0" w:tplc="3FC6F10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60920"/>
    <w:multiLevelType w:val="hybridMultilevel"/>
    <w:tmpl w:val="A524DB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F55D7"/>
    <w:multiLevelType w:val="hybridMultilevel"/>
    <w:tmpl w:val="E702D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654B3"/>
    <w:multiLevelType w:val="hybridMultilevel"/>
    <w:tmpl w:val="35BCC9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E5AB0"/>
    <w:multiLevelType w:val="hybridMultilevel"/>
    <w:tmpl w:val="7A882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61F15"/>
    <w:multiLevelType w:val="hybridMultilevel"/>
    <w:tmpl w:val="0C1E47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84BDC"/>
    <w:multiLevelType w:val="hybridMultilevel"/>
    <w:tmpl w:val="13FCE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9545D"/>
    <w:multiLevelType w:val="hybridMultilevel"/>
    <w:tmpl w:val="7B525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815F0"/>
    <w:multiLevelType w:val="hybridMultilevel"/>
    <w:tmpl w:val="866A1536"/>
    <w:lvl w:ilvl="0" w:tplc="6A42FB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16DEA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190148679">
    <w:abstractNumId w:val="0"/>
  </w:num>
  <w:num w:numId="2" w16cid:durableId="348027743">
    <w:abstractNumId w:val="4"/>
  </w:num>
  <w:num w:numId="3" w16cid:durableId="2006008620">
    <w:abstractNumId w:val="15"/>
  </w:num>
  <w:num w:numId="4" w16cid:durableId="2086494625">
    <w:abstractNumId w:val="18"/>
  </w:num>
  <w:num w:numId="5" w16cid:durableId="1546869603">
    <w:abstractNumId w:val="21"/>
  </w:num>
  <w:num w:numId="6" w16cid:durableId="1254122401">
    <w:abstractNumId w:val="10"/>
  </w:num>
  <w:num w:numId="7" w16cid:durableId="1321037680">
    <w:abstractNumId w:val="26"/>
  </w:num>
  <w:num w:numId="8" w16cid:durableId="1550651530">
    <w:abstractNumId w:val="13"/>
  </w:num>
  <w:num w:numId="9" w16cid:durableId="2094155511">
    <w:abstractNumId w:val="7"/>
  </w:num>
  <w:num w:numId="10" w16cid:durableId="1729958533">
    <w:abstractNumId w:val="22"/>
  </w:num>
  <w:num w:numId="11" w16cid:durableId="239872091">
    <w:abstractNumId w:val="12"/>
  </w:num>
  <w:num w:numId="12" w16cid:durableId="539585273">
    <w:abstractNumId w:val="24"/>
  </w:num>
  <w:num w:numId="13" w16cid:durableId="559945031">
    <w:abstractNumId w:val="20"/>
  </w:num>
  <w:num w:numId="14" w16cid:durableId="1607693032">
    <w:abstractNumId w:val="23"/>
  </w:num>
  <w:num w:numId="15" w16cid:durableId="1926184826">
    <w:abstractNumId w:val="9"/>
  </w:num>
  <w:num w:numId="16" w16cid:durableId="1592736538">
    <w:abstractNumId w:val="11"/>
  </w:num>
  <w:num w:numId="17" w16cid:durableId="499463833">
    <w:abstractNumId w:val="2"/>
  </w:num>
  <w:num w:numId="18" w16cid:durableId="1812404212">
    <w:abstractNumId w:val="14"/>
  </w:num>
  <w:num w:numId="19" w16cid:durableId="222521235">
    <w:abstractNumId w:val="19"/>
  </w:num>
  <w:num w:numId="20" w16cid:durableId="850485162">
    <w:abstractNumId w:val="3"/>
  </w:num>
  <w:num w:numId="21" w16cid:durableId="1812600143">
    <w:abstractNumId w:val="17"/>
  </w:num>
  <w:num w:numId="22" w16cid:durableId="2074429346">
    <w:abstractNumId w:val="1"/>
  </w:num>
  <w:num w:numId="23" w16cid:durableId="114716134">
    <w:abstractNumId w:val="8"/>
  </w:num>
  <w:num w:numId="24" w16cid:durableId="392042276">
    <w:abstractNumId w:val="6"/>
  </w:num>
  <w:num w:numId="25" w16cid:durableId="2141337444">
    <w:abstractNumId w:val="25"/>
  </w:num>
  <w:num w:numId="26" w16cid:durableId="1388722210">
    <w:abstractNumId w:val="16"/>
  </w:num>
  <w:num w:numId="27" w16cid:durableId="549734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9F"/>
    <w:rsid w:val="000071D5"/>
    <w:rsid w:val="0003129C"/>
    <w:rsid w:val="000502C1"/>
    <w:rsid w:val="00077E7C"/>
    <w:rsid w:val="00082F3E"/>
    <w:rsid w:val="000A5A67"/>
    <w:rsid w:val="000B1D31"/>
    <w:rsid w:val="000C7C00"/>
    <w:rsid w:val="000D2012"/>
    <w:rsid w:val="00104645"/>
    <w:rsid w:val="001124ED"/>
    <w:rsid w:val="00127833"/>
    <w:rsid w:val="00134443"/>
    <w:rsid w:val="0013633A"/>
    <w:rsid w:val="00136AB9"/>
    <w:rsid w:val="001435B2"/>
    <w:rsid w:val="0014724E"/>
    <w:rsid w:val="00151B20"/>
    <w:rsid w:val="00154F5A"/>
    <w:rsid w:val="001728E1"/>
    <w:rsid w:val="001827E0"/>
    <w:rsid w:val="001A0FBF"/>
    <w:rsid w:val="001C0C76"/>
    <w:rsid w:val="001D3CA5"/>
    <w:rsid w:val="001D74F8"/>
    <w:rsid w:val="001D7883"/>
    <w:rsid w:val="001E0BDB"/>
    <w:rsid w:val="001E7C1F"/>
    <w:rsid w:val="0020162C"/>
    <w:rsid w:val="00224336"/>
    <w:rsid w:val="00227C89"/>
    <w:rsid w:val="0026118B"/>
    <w:rsid w:val="00261FF0"/>
    <w:rsid w:val="00271D89"/>
    <w:rsid w:val="00274251"/>
    <w:rsid w:val="00293E80"/>
    <w:rsid w:val="002B4031"/>
    <w:rsid w:val="002B5AA9"/>
    <w:rsid w:val="002E32E5"/>
    <w:rsid w:val="00301CB5"/>
    <w:rsid w:val="003026CA"/>
    <w:rsid w:val="00310BE2"/>
    <w:rsid w:val="00327C8C"/>
    <w:rsid w:val="0035483B"/>
    <w:rsid w:val="00364543"/>
    <w:rsid w:val="0038377B"/>
    <w:rsid w:val="00392606"/>
    <w:rsid w:val="00394B9D"/>
    <w:rsid w:val="003B5BA9"/>
    <w:rsid w:val="003C50BF"/>
    <w:rsid w:val="003C705A"/>
    <w:rsid w:val="003D199A"/>
    <w:rsid w:val="003E6E28"/>
    <w:rsid w:val="003F77FC"/>
    <w:rsid w:val="004070A9"/>
    <w:rsid w:val="00410FA4"/>
    <w:rsid w:val="00443E31"/>
    <w:rsid w:val="00445907"/>
    <w:rsid w:val="00452395"/>
    <w:rsid w:val="00453C4C"/>
    <w:rsid w:val="00454264"/>
    <w:rsid w:val="0046247B"/>
    <w:rsid w:val="0048755F"/>
    <w:rsid w:val="00496CC8"/>
    <w:rsid w:val="004B2A86"/>
    <w:rsid w:val="004C0C0F"/>
    <w:rsid w:val="004D2A33"/>
    <w:rsid w:val="00503B6C"/>
    <w:rsid w:val="00514D10"/>
    <w:rsid w:val="005247C7"/>
    <w:rsid w:val="0054221D"/>
    <w:rsid w:val="00547213"/>
    <w:rsid w:val="00564D40"/>
    <w:rsid w:val="0058405D"/>
    <w:rsid w:val="005B210B"/>
    <w:rsid w:val="005C66B1"/>
    <w:rsid w:val="005D6E11"/>
    <w:rsid w:val="005E5491"/>
    <w:rsid w:val="005F1E16"/>
    <w:rsid w:val="006019B7"/>
    <w:rsid w:val="00611371"/>
    <w:rsid w:val="00640DE4"/>
    <w:rsid w:val="00643005"/>
    <w:rsid w:val="00664005"/>
    <w:rsid w:val="0068122C"/>
    <w:rsid w:val="006A0FCB"/>
    <w:rsid w:val="006A43C3"/>
    <w:rsid w:val="006A5674"/>
    <w:rsid w:val="006B07C0"/>
    <w:rsid w:val="006B3C73"/>
    <w:rsid w:val="006C338B"/>
    <w:rsid w:val="006E0DE2"/>
    <w:rsid w:val="006F330F"/>
    <w:rsid w:val="006F5B9D"/>
    <w:rsid w:val="006F7B60"/>
    <w:rsid w:val="0070569B"/>
    <w:rsid w:val="00711CD6"/>
    <w:rsid w:val="0073066D"/>
    <w:rsid w:val="0074610D"/>
    <w:rsid w:val="0076218A"/>
    <w:rsid w:val="00762AC0"/>
    <w:rsid w:val="00775072"/>
    <w:rsid w:val="00781909"/>
    <w:rsid w:val="00782BA0"/>
    <w:rsid w:val="007944CA"/>
    <w:rsid w:val="007951D4"/>
    <w:rsid w:val="00795791"/>
    <w:rsid w:val="007C41D6"/>
    <w:rsid w:val="007C4575"/>
    <w:rsid w:val="007C797B"/>
    <w:rsid w:val="00826FC9"/>
    <w:rsid w:val="00853BD2"/>
    <w:rsid w:val="00857209"/>
    <w:rsid w:val="008931A3"/>
    <w:rsid w:val="008A65B3"/>
    <w:rsid w:val="008A6751"/>
    <w:rsid w:val="008A7CCC"/>
    <w:rsid w:val="008B5FC0"/>
    <w:rsid w:val="008B7767"/>
    <w:rsid w:val="008C10D4"/>
    <w:rsid w:val="008C1A17"/>
    <w:rsid w:val="00914188"/>
    <w:rsid w:val="00940D3B"/>
    <w:rsid w:val="00952F4F"/>
    <w:rsid w:val="00955005"/>
    <w:rsid w:val="009575AF"/>
    <w:rsid w:val="009B3A1F"/>
    <w:rsid w:val="009C54DF"/>
    <w:rsid w:val="009E2EF2"/>
    <w:rsid w:val="009E60D7"/>
    <w:rsid w:val="00A26C52"/>
    <w:rsid w:val="00A42746"/>
    <w:rsid w:val="00A43DE3"/>
    <w:rsid w:val="00A7485B"/>
    <w:rsid w:val="00A76547"/>
    <w:rsid w:val="00A949ED"/>
    <w:rsid w:val="00AB6A9F"/>
    <w:rsid w:val="00AD0F55"/>
    <w:rsid w:val="00AD59B4"/>
    <w:rsid w:val="00AE243A"/>
    <w:rsid w:val="00B026B4"/>
    <w:rsid w:val="00B10261"/>
    <w:rsid w:val="00B1481F"/>
    <w:rsid w:val="00B27F81"/>
    <w:rsid w:val="00B416F5"/>
    <w:rsid w:val="00B424F8"/>
    <w:rsid w:val="00B46DC0"/>
    <w:rsid w:val="00B5533B"/>
    <w:rsid w:val="00B7624F"/>
    <w:rsid w:val="00BB30B0"/>
    <w:rsid w:val="00BD17AE"/>
    <w:rsid w:val="00BF3FFC"/>
    <w:rsid w:val="00C0645D"/>
    <w:rsid w:val="00C231E9"/>
    <w:rsid w:val="00C32A81"/>
    <w:rsid w:val="00C44F44"/>
    <w:rsid w:val="00C46A39"/>
    <w:rsid w:val="00C46EEA"/>
    <w:rsid w:val="00C54670"/>
    <w:rsid w:val="00C65EFB"/>
    <w:rsid w:val="00C718B7"/>
    <w:rsid w:val="00C71EAE"/>
    <w:rsid w:val="00C813BB"/>
    <w:rsid w:val="00C86A8F"/>
    <w:rsid w:val="00C90FCC"/>
    <w:rsid w:val="00C96650"/>
    <w:rsid w:val="00CA62BD"/>
    <w:rsid w:val="00CA748F"/>
    <w:rsid w:val="00CB6613"/>
    <w:rsid w:val="00CC7083"/>
    <w:rsid w:val="00CD1914"/>
    <w:rsid w:val="00CD7BB0"/>
    <w:rsid w:val="00CE239F"/>
    <w:rsid w:val="00CE6901"/>
    <w:rsid w:val="00CF28F9"/>
    <w:rsid w:val="00CF760D"/>
    <w:rsid w:val="00D00BE6"/>
    <w:rsid w:val="00D019CA"/>
    <w:rsid w:val="00D01F5E"/>
    <w:rsid w:val="00D229B9"/>
    <w:rsid w:val="00D56C55"/>
    <w:rsid w:val="00D75EDA"/>
    <w:rsid w:val="00D97872"/>
    <w:rsid w:val="00DB25C5"/>
    <w:rsid w:val="00DE7265"/>
    <w:rsid w:val="00DF2704"/>
    <w:rsid w:val="00E10EF8"/>
    <w:rsid w:val="00E17828"/>
    <w:rsid w:val="00E2173E"/>
    <w:rsid w:val="00E3200B"/>
    <w:rsid w:val="00E34C02"/>
    <w:rsid w:val="00E41122"/>
    <w:rsid w:val="00E4597F"/>
    <w:rsid w:val="00E573C1"/>
    <w:rsid w:val="00E7330E"/>
    <w:rsid w:val="00EA0FF3"/>
    <w:rsid w:val="00EB7F7B"/>
    <w:rsid w:val="00EC0A12"/>
    <w:rsid w:val="00EF3FE4"/>
    <w:rsid w:val="00F02DF0"/>
    <w:rsid w:val="00F200BC"/>
    <w:rsid w:val="00F203EC"/>
    <w:rsid w:val="00F24570"/>
    <w:rsid w:val="00F32DA2"/>
    <w:rsid w:val="00F75062"/>
    <w:rsid w:val="00F95EC2"/>
    <w:rsid w:val="00FB010E"/>
    <w:rsid w:val="00FB068E"/>
    <w:rsid w:val="00FB3789"/>
    <w:rsid w:val="00FB3A69"/>
    <w:rsid w:val="00FC3673"/>
    <w:rsid w:val="00FE342E"/>
    <w:rsid w:val="00FE7189"/>
    <w:rsid w:val="00FE7E3E"/>
    <w:rsid w:val="00FF210E"/>
    <w:rsid w:val="00FF3B5E"/>
    <w:rsid w:val="1020B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974148"/>
  <w14:defaultImageDpi w14:val="300"/>
  <w15:docId w15:val="{9C5E6DB6-17DB-439E-BE96-34844D8C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70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221D"/>
    <w:pPr>
      <w:ind w:left="720"/>
      <w:contextualSpacing/>
    </w:pPr>
    <w:rPr>
      <w:rFonts w:ascii="Cambria" w:eastAsia="MS Mincho" w:hAnsi="Cambria" w:cs="Times New Roman"/>
    </w:rPr>
  </w:style>
  <w:style w:type="paragraph" w:styleId="Pieddepage">
    <w:name w:val="footer"/>
    <w:basedOn w:val="Normal"/>
    <w:link w:val="PieddepageCar"/>
    <w:unhideWhenUsed/>
    <w:rsid w:val="00C44F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4F44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C44F44"/>
  </w:style>
  <w:style w:type="paragraph" w:styleId="En-tte">
    <w:name w:val="header"/>
    <w:basedOn w:val="Normal"/>
    <w:link w:val="En-tteCar"/>
    <w:uiPriority w:val="99"/>
    <w:unhideWhenUsed/>
    <w:rsid w:val="00C44F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4F44"/>
    <w:rPr>
      <w:lang w:val="fr-FR"/>
    </w:rPr>
  </w:style>
  <w:style w:type="paragraph" w:styleId="Sansinterligne">
    <w:name w:val="No Spacing"/>
    <w:link w:val="SansinterligneCar"/>
    <w:qFormat/>
    <w:rsid w:val="00C44F44"/>
    <w:rPr>
      <w:rFonts w:ascii="PMingLiU" w:hAnsi="PMingLiU"/>
      <w:sz w:val="22"/>
      <w:szCs w:val="22"/>
      <w:lang w:val="fr-FR"/>
    </w:rPr>
  </w:style>
  <w:style w:type="character" w:customStyle="1" w:styleId="SansinterligneCar">
    <w:name w:val="Sans interligne Car"/>
    <w:basedOn w:val="Policepardfaut"/>
    <w:link w:val="Sansinterligne"/>
    <w:rsid w:val="00C44F44"/>
    <w:rPr>
      <w:rFonts w:ascii="PMingLiU" w:hAnsi="PMingLiU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5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575"/>
    <w:rPr>
      <w:rFonts w:ascii="Lucida Grande" w:hAnsi="Lucida Grande" w:cs="Lucida Grande"/>
      <w:sz w:val="18"/>
      <w:szCs w:val="18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3C705A"/>
    <w:pPr>
      <w:spacing w:before="120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3C705A"/>
    <w:pPr>
      <w:ind w:left="240"/>
    </w:pPr>
    <w:rPr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C705A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3C705A"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C705A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C705A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C705A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C705A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C705A"/>
    <w:pPr>
      <w:ind w:left="1920"/>
    </w:pPr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3C705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C705A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Lgende">
    <w:name w:val="caption"/>
    <w:basedOn w:val="Normal"/>
    <w:next w:val="Normal"/>
    <w:uiPriority w:val="35"/>
    <w:unhideWhenUsed/>
    <w:qFormat/>
    <w:rsid w:val="0014724E"/>
    <w:pPr>
      <w:spacing w:after="200"/>
    </w:pPr>
    <w:rPr>
      <w:b/>
      <w:bCs/>
      <w:color w:val="4F81BD" w:themeColor="accent1"/>
      <w:sz w:val="18"/>
      <w:szCs w:val="18"/>
    </w:rPr>
  </w:style>
  <w:style w:type="table" w:styleId="Grilledutableau">
    <w:name w:val="Table Grid"/>
    <w:basedOn w:val="TableauNormal"/>
    <w:uiPriority w:val="59"/>
    <w:rsid w:val="00503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35483B"/>
  </w:style>
  <w:style w:type="character" w:customStyle="1" w:styleId="NotedebasdepageCar">
    <w:name w:val="Note de bas de page Car"/>
    <w:basedOn w:val="Policepardfaut"/>
    <w:link w:val="Notedebasdepage"/>
    <w:uiPriority w:val="99"/>
    <w:rsid w:val="0035483B"/>
    <w:rPr>
      <w:lang w:val="fr-FR"/>
    </w:rPr>
  </w:style>
  <w:style w:type="character" w:styleId="Appelnotedebasdep">
    <w:name w:val="footnote reference"/>
    <w:basedOn w:val="Policepardfaut"/>
    <w:uiPriority w:val="99"/>
    <w:unhideWhenUsed/>
    <w:rsid w:val="0035483B"/>
    <w:rPr>
      <w:vertAlign w:val="superscript"/>
    </w:rPr>
  </w:style>
  <w:style w:type="character" w:customStyle="1" w:styleId="400491">
    <w:name w:val="400491"/>
    <w:semiHidden/>
    <w:rsid w:val="009575AF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9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ECBAEFFACE7B428537C0579F9C1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9EF35-4884-7149-B81F-FDE3FFEDCE1B}"/>
      </w:docPartPr>
      <w:docPartBody>
        <w:p w:rsidR="00AD2576" w:rsidRDefault="00AD2576" w:rsidP="00AD2576">
          <w:pPr>
            <w:pStyle w:val="99ECBAEFFACE7B428537C0579F9C10A5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576"/>
    <w:rsid w:val="000354AC"/>
    <w:rsid w:val="000D5E71"/>
    <w:rsid w:val="00280688"/>
    <w:rsid w:val="002E0434"/>
    <w:rsid w:val="0033402A"/>
    <w:rsid w:val="00392606"/>
    <w:rsid w:val="004453C6"/>
    <w:rsid w:val="004501E5"/>
    <w:rsid w:val="005B69EC"/>
    <w:rsid w:val="00632A57"/>
    <w:rsid w:val="007B1A72"/>
    <w:rsid w:val="008A3641"/>
    <w:rsid w:val="00907544"/>
    <w:rsid w:val="00991741"/>
    <w:rsid w:val="00AD2576"/>
    <w:rsid w:val="00B25BCD"/>
    <w:rsid w:val="00CA5498"/>
    <w:rsid w:val="00CD0EF7"/>
    <w:rsid w:val="00FE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9ECBAEFFACE7B428537C0579F9C10A5">
    <w:name w:val="99ECBAEFFACE7B428537C0579F9C10A5"/>
    <w:rsid w:val="00AD2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3A881-7719-49A6-BB3E-C49F4DFF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Besançon</dc:creator>
  <cp:keywords/>
  <dc:description/>
  <cp:lastModifiedBy>Anne Lise Garel</cp:lastModifiedBy>
  <cp:revision>4</cp:revision>
  <cp:lastPrinted>2022-09-26T12:33:00Z</cp:lastPrinted>
  <dcterms:created xsi:type="dcterms:W3CDTF">2024-12-05T14:32:00Z</dcterms:created>
  <dcterms:modified xsi:type="dcterms:W3CDTF">2024-12-05T14:40:00Z</dcterms:modified>
</cp:coreProperties>
</file>