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7CF5" w14:textId="77777777" w:rsidR="009B6A64" w:rsidRPr="003C2D22" w:rsidRDefault="009B6A64" w:rsidP="009B6A64">
      <w:pPr>
        <w:ind w:left="708"/>
        <w:rPr>
          <w:rFonts w:ascii="Calibri" w:hAnsi="Calibri"/>
          <w:b/>
          <w:color w:val="AAC932"/>
          <w:sz w:val="28"/>
          <w:szCs w:val="28"/>
        </w:rPr>
      </w:pPr>
      <w:r>
        <w:rPr>
          <w:rFonts w:ascii="Calibri" w:hAnsi="Calibri"/>
          <w:b/>
          <w:color w:val="AAC932"/>
          <w:sz w:val="28"/>
          <w:szCs w:val="28"/>
        </w:rPr>
        <w:t>Equipe soignante</w:t>
      </w:r>
    </w:p>
    <w:p w14:paraId="4B39A7A2" w14:textId="77777777" w:rsidR="00F04E16" w:rsidRDefault="00F04E16" w:rsidP="009B6A64">
      <w:pPr>
        <w:numPr>
          <w:ilvl w:val="0"/>
          <w:numId w:val="1"/>
        </w:numPr>
        <w:spacing w:after="0" w:line="240" w:lineRule="auto"/>
        <w:ind w:left="720"/>
        <w:rPr>
          <w:rFonts w:ascii="Calibri" w:hAnsi="Calibri"/>
          <w:sz w:val="24"/>
          <w:szCs w:val="24"/>
        </w:rPr>
      </w:pPr>
      <w:r>
        <w:rPr>
          <w:rFonts w:ascii="Calibri" w:hAnsi="Calibri"/>
          <w:sz w:val="24"/>
          <w:szCs w:val="24"/>
        </w:rPr>
        <w:t>Médecin chef de pôle : Pr GEORGIEFF</w:t>
      </w:r>
    </w:p>
    <w:p w14:paraId="7DE0C997" w14:textId="77777777" w:rsidR="009B6A64" w:rsidRPr="00EC71F7" w:rsidRDefault="006F2F26" w:rsidP="009B6A64">
      <w:pPr>
        <w:numPr>
          <w:ilvl w:val="0"/>
          <w:numId w:val="1"/>
        </w:numPr>
        <w:spacing w:after="0" w:line="240" w:lineRule="auto"/>
        <w:ind w:left="720"/>
        <w:rPr>
          <w:rFonts w:ascii="Calibri" w:hAnsi="Calibri"/>
          <w:sz w:val="24"/>
          <w:szCs w:val="24"/>
        </w:rPr>
      </w:pPr>
      <w:r>
        <w:rPr>
          <w:rFonts w:ascii="Calibri" w:hAnsi="Calibri"/>
          <w:sz w:val="24"/>
          <w:szCs w:val="24"/>
        </w:rPr>
        <w:t xml:space="preserve">Médecin chef de service : </w:t>
      </w:r>
      <w:r w:rsidR="00BB0AC8">
        <w:rPr>
          <w:rFonts w:ascii="Calibri" w:hAnsi="Calibri"/>
          <w:sz w:val="24"/>
          <w:szCs w:val="24"/>
        </w:rPr>
        <w:t>Dr LEFEBVRE</w:t>
      </w:r>
      <w:r>
        <w:rPr>
          <w:rFonts w:ascii="Calibri" w:hAnsi="Calibri"/>
          <w:sz w:val="24"/>
          <w:szCs w:val="24"/>
        </w:rPr>
        <w:t xml:space="preserve"> </w:t>
      </w:r>
    </w:p>
    <w:p w14:paraId="33A29A98" w14:textId="77777777" w:rsidR="00EC71F7" w:rsidRDefault="00BB0AC8" w:rsidP="00EC71F7">
      <w:pPr>
        <w:numPr>
          <w:ilvl w:val="0"/>
          <w:numId w:val="1"/>
        </w:numPr>
        <w:spacing w:after="0" w:line="240" w:lineRule="auto"/>
        <w:ind w:left="720"/>
        <w:rPr>
          <w:rFonts w:ascii="Calibri" w:hAnsi="Calibri"/>
          <w:sz w:val="24"/>
          <w:szCs w:val="24"/>
        </w:rPr>
      </w:pPr>
      <w:r>
        <w:rPr>
          <w:rFonts w:ascii="Calibri" w:hAnsi="Calibri"/>
          <w:sz w:val="24"/>
          <w:szCs w:val="24"/>
        </w:rPr>
        <w:t xml:space="preserve">Médecin </w:t>
      </w:r>
      <w:proofErr w:type="spellStart"/>
      <w:r>
        <w:rPr>
          <w:rFonts w:ascii="Calibri" w:hAnsi="Calibri"/>
          <w:sz w:val="24"/>
          <w:szCs w:val="24"/>
        </w:rPr>
        <w:t>neuro-pédiatre</w:t>
      </w:r>
      <w:proofErr w:type="spellEnd"/>
      <w:r>
        <w:rPr>
          <w:rFonts w:ascii="Calibri" w:hAnsi="Calibri"/>
          <w:sz w:val="24"/>
          <w:szCs w:val="24"/>
        </w:rPr>
        <w:t> : Dr</w:t>
      </w:r>
      <w:r w:rsidR="00EC71F7" w:rsidRPr="00EC71F7">
        <w:rPr>
          <w:rFonts w:ascii="Calibri" w:hAnsi="Calibri"/>
          <w:sz w:val="24"/>
          <w:szCs w:val="24"/>
        </w:rPr>
        <w:t xml:space="preserve"> Clémentine FORT</w:t>
      </w:r>
    </w:p>
    <w:p w14:paraId="00119310" w14:textId="77777777" w:rsidR="00BB0AC8" w:rsidRPr="006F2F26" w:rsidRDefault="00BB0AC8" w:rsidP="00BB0AC8">
      <w:pPr>
        <w:spacing w:after="0" w:line="240" w:lineRule="auto"/>
        <w:ind w:left="720"/>
        <w:rPr>
          <w:rFonts w:ascii="Calibri" w:hAnsi="Calibri"/>
          <w:sz w:val="24"/>
          <w:szCs w:val="24"/>
        </w:rPr>
      </w:pPr>
    </w:p>
    <w:p w14:paraId="3D43781F" w14:textId="77777777" w:rsidR="009B6A64" w:rsidRPr="00EC71F7" w:rsidRDefault="009B6A64" w:rsidP="009B6A64">
      <w:pPr>
        <w:numPr>
          <w:ilvl w:val="0"/>
          <w:numId w:val="1"/>
        </w:numPr>
        <w:spacing w:after="0" w:line="240" w:lineRule="auto"/>
        <w:ind w:left="720"/>
        <w:rPr>
          <w:rFonts w:ascii="Calibri" w:hAnsi="Calibri"/>
          <w:sz w:val="24"/>
          <w:szCs w:val="24"/>
        </w:rPr>
      </w:pPr>
      <w:r w:rsidRPr="00EC71F7">
        <w:rPr>
          <w:rFonts w:ascii="Calibri" w:hAnsi="Calibri"/>
          <w:sz w:val="24"/>
          <w:szCs w:val="24"/>
        </w:rPr>
        <w:t>Infirmières : Fanny CORDIER</w:t>
      </w:r>
    </w:p>
    <w:p w14:paraId="606416A7" w14:textId="77777777" w:rsidR="009B6A64" w:rsidRPr="00EC71F7" w:rsidRDefault="009B6A64" w:rsidP="009B6A64">
      <w:pPr>
        <w:spacing w:after="0" w:line="240" w:lineRule="auto"/>
        <w:ind w:left="1416"/>
        <w:rPr>
          <w:rFonts w:ascii="Calibri" w:hAnsi="Calibri"/>
          <w:sz w:val="24"/>
          <w:szCs w:val="24"/>
        </w:rPr>
      </w:pPr>
      <w:r w:rsidRPr="00EC71F7">
        <w:rPr>
          <w:rFonts w:ascii="Calibri" w:hAnsi="Calibri"/>
          <w:sz w:val="24"/>
          <w:szCs w:val="24"/>
        </w:rPr>
        <w:t xml:space="preserve">       </w:t>
      </w:r>
      <w:r w:rsidR="00EC71F7" w:rsidRPr="00EC71F7">
        <w:rPr>
          <w:rFonts w:ascii="Calibri" w:hAnsi="Calibri"/>
          <w:sz w:val="24"/>
          <w:szCs w:val="24"/>
        </w:rPr>
        <w:t xml:space="preserve">  </w:t>
      </w:r>
      <w:r w:rsidR="00EC71F7">
        <w:rPr>
          <w:rFonts w:ascii="Calibri" w:hAnsi="Calibri"/>
          <w:sz w:val="24"/>
          <w:szCs w:val="24"/>
        </w:rPr>
        <w:t xml:space="preserve"> </w:t>
      </w:r>
      <w:r w:rsidRPr="00EC71F7">
        <w:rPr>
          <w:rFonts w:ascii="Calibri" w:hAnsi="Calibri"/>
          <w:sz w:val="24"/>
          <w:szCs w:val="24"/>
        </w:rPr>
        <w:t>Estelle DUJET</w:t>
      </w:r>
    </w:p>
    <w:p w14:paraId="7AC5E087" w14:textId="77777777" w:rsidR="009B6A64" w:rsidRPr="00EC71F7" w:rsidRDefault="009B6A64" w:rsidP="009B6A64">
      <w:pPr>
        <w:numPr>
          <w:ilvl w:val="0"/>
          <w:numId w:val="1"/>
        </w:numPr>
        <w:spacing w:after="0" w:line="240" w:lineRule="auto"/>
        <w:ind w:left="720"/>
        <w:rPr>
          <w:rFonts w:ascii="Calibri" w:hAnsi="Calibri"/>
          <w:sz w:val="24"/>
          <w:szCs w:val="24"/>
        </w:rPr>
      </w:pPr>
      <w:r w:rsidRPr="00EC71F7">
        <w:rPr>
          <w:rFonts w:ascii="Calibri" w:hAnsi="Calibri"/>
          <w:sz w:val="24"/>
          <w:szCs w:val="24"/>
        </w:rPr>
        <w:t>Educatrices spécialisées : Emma COMBES</w:t>
      </w:r>
    </w:p>
    <w:p w14:paraId="14438F69" w14:textId="77777777" w:rsidR="00EC71F7" w:rsidRPr="00EC71F7" w:rsidRDefault="009B6A64" w:rsidP="00EC71F7">
      <w:pPr>
        <w:spacing w:after="0" w:line="240" w:lineRule="auto"/>
        <w:ind w:left="2832"/>
        <w:rPr>
          <w:rFonts w:ascii="Calibri" w:hAnsi="Calibri"/>
          <w:sz w:val="24"/>
          <w:szCs w:val="24"/>
        </w:rPr>
      </w:pPr>
      <w:r w:rsidRPr="00EC71F7">
        <w:rPr>
          <w:rFonts w:ascii="Calibri" w:hAnsi="Calibri"/>
          <w:sz w:val="24"/>
          <w:szCs w:val="24"/>
        </w:rPr>
        <w:t xml:space="preserve">  </w:t>
      </w:r>
      <w:r w:rsidR="00EC71F7">
        <w:rPr>
          <w:rFonts w:ascii="Calibri" w:hAnsi="Calibri"/>
          <w:sz w:val="24"/>
          <w:szCs w:val="24"/>
        </w:rPr>
        <w:t xml:space="preserve">    </w:t>
      </w:r>
      <w:r w:rsidRPr="00EC71F7">
        <w:rPr>
          <w:rFonts w:ascii="Calibri" w:hAnsi="Calibri"/>
          <w:sz w:val="24"/>
          <w:szCs w:val="24"/>
        </w:rPr>
        <w:t xml:space="preserve"> Agnès GARNY DE LA RIVIERE</w:t>
      </w:r>
    </w:p>
    <w:p w14:paraId="7EE16610" w14:textId="77777777" w:rsidR="00EC71F7" w:rsidRDefault="00901A3B" w:rsidP="00BB0AC8">
      <w:pPr>
        <w:numPr>
          <w:ilvl w:val="0"/>
          <w:numId w:val="1"/>
        </w:numPr>
        <w:spacing w:after="0" w:line="240" w:lineRule="auto"/>
        <w:ind w:left="720"/>
        <w:rPr>
          <w:rFonts w:ascii="Calibri" w:hAnsi="Calibri"/>
          <w:sz w:val="24"/>
          <w:szCs w:val="24"/>
        </w:rPr>
      </w:pPr>
      <w:r>
        <w:rPr>
          <w:rFonts w:ascii="Calibri" w:hAnsi="Calibri"/>
          <w:sz w:val="24"/>
          <w:szCs w:val="24"/>
        </w:rPr>
        <w:t>Neuropsychologue</w:t>
      </w:r>
      <w:r w:rsidR="00BB0AC8">
        <w:rPr>
          <w:rFonts w:ascii="Calibri" w:hAnsi="Calibri"/>
          <w:sz w:val="24"/>
          <w:szCs w:val="24"/>
        </w:rPr>
        <w:t xml:space="preserve"> : </w:t>
      </w:r>
      <w:r w:rsidR="009B6A64" w:rsidRPr="00BB0AC8">
        <w:rPr>
          <w:rFonts w:ascii="Calibri" w:hAnsi="Calibri"/>
          <w:sz w:val="24"/>
          <w:szCs w:val="24"/>
        </w:rPr>
        <w:t>Paloma MILON</w:t>
      </w:r>
    </w:p>
    <w:p w14:paraId="2815797D" w14:textId="77777777" w:rsidR="00BB0AC8" w:rsidRPr="00BB0AC8" w:rsidRDefault="00BB0AC8" w:rsidP="00BB0AC8">
      <w:pPr>
        <w:numPr>
          <w:ilvl w:val="0"/>
          <w:numId w:val="1"/>
        </w:numPr>
        <w:spacing w:after="0" w:line="240" w:lineRule="auto"/>
        <w:ind w:left="720"/>
        <w:rPr>
          <w:rFonts w:ascii="Calibri" w:hAnsi="Calibri"/>
          <w:sz w:val="24"/>
          <w:szCs w:val="24"/>
        </w:rPr>
      </w:pPr>
      <w:r>
        <w:rPr>
          <w:rFonts w:ascii="Calibri" w:hAnsi="Calibri"/>
          <w:sz w:val="24"/>
          <w:szCs w:val="24"/>
        </w:rPr>
        <w:t>Assistante sociale : Camille BURACCO</w:t>
      </w:r>
    </w:p>
    <w:p w14:paraId="5AE265AF" w14:textId="77777777" w:rsidR="00EC71F7" w:rsidRDefault="00BB0AC8" w:rsidP="00EC71F7">
      <w:pPr>
        <w:numPr>
          <w:ilvl w:val="0"/>
          <w:numId w:val="1"/>
        </w:numPr>
        <w:spacing w:after="0" w:line="240" w:lineRule="auto"/>
        <w:ind w:left="720"/>
        <w:rPr>
          <w:rFonts w:ascii="Calibri" w:hAnsi="Calibri"/>
          <w:sz w:val="24"/>
          <w:szCs w:val="24"/>
        </w:rPr>
      </w:pPr>
      <w:r>
        <w:rPr>
          <w:rFonts w:ascii="Calibri" w:hAnsi="Calibri"/>
          <w:sz w:val="24"/>
          <w:szCs w:val="24"/>
        </w:rPr>
        <w:t>Secrétaire : Carole D</w:t>
      </w:r>
      <w:r w:rsidR="007412CF">
        <w:rPr>
          <w:rFonts w:ascii="Calibri" w:hAnsi="Calibri"/>
          <w:sz w:val="24"/>
          <w:szCs w:val="24"/>
        </w:rPr>
        <w:t>’</w:t>
      </w:r>
      <w:r>
        <w:rPr>
          <w:rFonts w:ascii="Calibri" w:hAnsi="Calibri"/>
          <w:sz w:val="24"/>
          <w:szCs w:val="24"/>
        </w:rPr>
        <w:t>AGOSTINO</w:t>
      </w:r>
    </w:p>
    <w:p w14:paraId="3A63CA09" w14:textId="77777777" w:rsidR="007412CF" w:rsidRDefault="007412CF" w:rsidP="00EC71F7">
      <w:pPr>
        <w:numPr>
          <w:ilvl w:val="0"/>
          <w:numId w:val="1"/>
        </w:numPr>
        <w:spacing w:after="0" w:line="240" w:lineRule="auto"/>
        <w:ind w:left="720"/>
        <w:rPr>
          <w:rFonts w:ascii="Calibri" w:hAnsi="Calibri"/>
          <w:sz w:val="24"/>
          <w:szCs w:val="24"/>
        </w:rPr>
      </w:pPr>
      <w:r>
        <w:rPr>
          <w:rFonts w:ascii="Calibri" w:hAnsi="Calibri"/>
          <w:sz w:val="24"/>
          <w:szCs w:val="24"/>
        </w:rPr>
        <w:t>ASH : Safia</w:t>
      </w:r>
    </w:p>
    <w:p w14:paraId="214A7E7B" w14:textId="77777777" w:rsidR="00BB0AC8" w:rsidRPr="00BB0AC8" w:rsidRDefault="00BB0AC8" w:rsidP="00BB0AC8">
      <w:pPr>
        <w:spacing w:after="0" w:line="240" w:lineRule="auto"/>
        <w:ind w:left="720"/>
        <w:rPr>
          <w:rFonts w:ascii="Calibri" w:hAnsi="Calibri"/>
          <w:sz w:val="24"/>
          <w:szCs w:val="24"/>
        </w:rPr>
      </w:pPr>
    </w:p>
    <w:p w14:paraId="41E30BE6" w14:textId="77777777" w:rsidR="00EC71F7" w:rsidRPr="00EC71F7" w:rsidRDefault="00EC71F7" w:rsidP="00EC71F7">
      <w:pPr>
        <w:numPr>
          <w:ilvl w:val="0"/>
          <w:numId w:val="1"/>
        </w:numPr>
        <w:spacing w:after="0" w:line="240" w:lineRule="auto"/>
        <w:ind w:left="720"/>
        <w:rPr>
          <w:rFonts w:ascii="Calibri" w:hAnsi="Calibri"/>
          <w:sz w:val="24"/>
          <w:szCs w:val="24"/>
        </w:rPr>
      </w:pPr>
      <w:r w:rsidRPr="00EC71F7">
        <w:rPr>
          <w:rFonts w:ascii="Calibri" w:hAnsi="Calibri"/>
          <w:sz w:val="24"/>
          <w:szCs w:val="24"/>
        </w:rPr>
        <w:t>Cadre de santé : Valérie BACCO</w:t>
      </w:r>
      <w:r w:rsidR="00D361F5">
        <w:rPr>
          <w:rFonts w:ascii="Calibri" w:hAnsi="Calibri"/>
          <w:sz w:val="24"/>
          <w:szCs w:val="24"/>
        </w:rPr>
        <w:t>N</w:t>
      </w:r>
      <w:r w:rsidRPr="00EC71F7">
        <w:rPr>
          <w:rFonts w:ascii="Calibri" w:hAnsi="Calibri"/>
          <w:sz w:val="24"/>
          <w:szCs w:val="24"/>
        </w:rPr>
        <w:t>NIER</w:t>
      </w:r>
    </w:p>
    <w:p w14:paraId="3E4C60E1" w14:textId="77777777" w:rsidR="00EC71F7" w:rsidRDefault="00EC71F7" w:rsidP="00EC71F7">
      <w:pPr>
        <w:numPr>
          <w:ilvl w:val="0"/>
          <w:numId w:val="1"/>
        </w:numPr>
        <w:spacing w:after="0" w:line="240" w:lineRule="auto"/>
        <w:ind w:left="720"/>
        <w:rPr>
          <w:rFonts w:ascii="Calibri" w:hAnsi="Calibri"/>
          <w:sz w:val="24"/>
          <w:szCs w:val="24"/>
        </w:rPr>
      </w:pPr>
      <w:r w:rsidRPr="00EC71F7">
        <w:rPr>
          <w:rFonts w:ascii="Calibri" w:hAnsi="Calibri"/>
          <w:sz w:val="24"/>
          <w:szCs w:val="24"/>
        </w:rPr>
        <w:t>Cadre Supérieur de santé : Florence LANIER</w:t>
      </w:r>
    </w:p>
    <w:p w14:paraId="132D67EA" w14:textId="77777777" w:rsidR="00DC62EA" w:rsidRDefault="00DC62EA" w:rsidP="00DC62EA">
      <w:pPr>
        <w:spacing w:after="0" w:line="240" w:lineRule="auto"/>
        <w:rPr>
          <w:rFonts w:ascii="Calibri" w:hAnsi="Calibri"/>
          <w:sz w:val="24"/>
          <w:szCs w:val="24"/>
        </w:rPr>
      </w:pPr>
    </w:p>
    <w:p w14:paraId="4FF83D1F" w14:textId="77777777" w:rsidR="00DC62EA" w:rsidRDefault="00DC62EA" w:rsidP="00DC62EA">
      <w:pPr>
        <w:spacing w:after="0" w:line="240" w:lineRule="auto"/>
        <w:rPr>
          <w:rFonts w:ascii="Calibri" w:hAnsi="Calibri"/>
          <w:sz w:val="24"/>
          <w:szCs w:val="24"/>
        </w:rPr>
      </w:pPr>
    </w:p>
    <w:p w14:paraId="014DA230" w14:textId="77777777" w:rsidR="00DC62EA" w:rsidRPr="00CD1C54" w:rsidRDefault="00DC62EA" w:rsidP="00DC62EA">
      <w:pPr>
        <w:spacing w:after="0"/>
        <w:jc w:val="both"/>
        <w:rPr>
          <w:rFonts w:ascii="Calibri" w:hAnsi="Calibri"/>
          <w:sz w:val="24"/>
          <w:szCs w:val="24"/>
        </w:rPr>
      </w:pPr>
    </w:p>
    <w:p w14:paraId="1A53A956" w14:textId="77777777" w:rsidR="00DC62EA" w:rsidRDefault="00DC62EA" w:rsidP="00DC62EA">
      <w:pPr>
        <w:ind w:left="708"/>
        <w:rPr>
          <w:rFonts w:ascii="Calibri" w:hAnsi="Calibri"/>
          <w:b/>
          <w:color w:val="AAC932"/>
          <w:sz w:val="28"/>
          <w:szCs w:val="28"/>
        </w:rPr>
      </w:pPr>
      <w:r>
        <w:rPr>
          <w:rFonts w:ascii="Calibri" w:hAnsi="Calibri"/>
          <w:b/>
          <w:color w:val="AAC932"/>
          <w:sz w:val="28"/>
          <w:szCs w:val="28"/>
        </w:rPr>
        <w:t>Informations diverses</w:t>
      </w:r>
    </w:p>
    <w:p w14:paraId="16940DEE" w14:textId="77777777" w:rsidR="00114EAF" w:rsidRDefault="00CC2ED4" w:rsidP="00901A3B">
      <w:pPr>
        <w:jc w:val="both"/>
        <w:rPr>
          <w:rFonts w:ascii="Calibri" w:hAnsi="Calibri"/>
          <w:sz w:val="24"/>
          <w:szCs w:val="24"/>
        </w:rPr>
      </w:pPr>
      <w:r>
        <w:rPr>
          <w:rFonts w:ascii="Calibri" w:hAnsi="Calibri"/>
          <w:sz w:val="24"/>
          <w:szCs w:val="24"/>
        </w:rPr>
        <w:t>Le renouvellement de</w:t>
      </w:r>
      <w:r w:rsidR="002F3517">
        <w:rPr>
          <w:rFonts w:ascii="Calibri" w:hAnsi="Calibri"/>
          <w:sz w:val="24"/>
          <w:szCs w:val="24"/>
        </w:rPr>
        <w:t>s</w:t>
      </w:r>
      <w:r>
        <w:rPr>
          <w:rFonts w:ascii="Calibri" w:hAnsi="Calibri"/>
          <w:sz w:val="24"/>
          <w:szCs w:val="24"/>
        </w:rPr>
        <w:t xml:space="preserve"> prise</w:t>
      </w:r>
      <w:r w:rsidR="000A7609">
        <w:rPr>
          <w:rFonts w:ascii="Calibri" w:hAnsi="Calibri"/>
          <w:sz w:val="24"/>
          <w:szCs w:val="24"/>
        </w:rPr>
        <w:t>s</w:t>
      </w:r>
      <w:r>
        <w:rPr>
          <w:rFonts w:ascii="Calibri" w:hAnsi="Calibri"/>
          <w:sz w:val="24"/>
          <w:szCs w:val="24"/>
        </w:rPr>
        <w:t xml:space="preserve"> en charge se fait tous les 3 mois</w:t>
      </w:r>
      <w:r w:rsidR="000A7609">
        <w:rPr>
          <w:rFonts w:ascii="Calibri" w:hAnsi="Calibri"/>
          <w:sz w:val="24"/>
          <w:szCs w:val="24"/>
        </w:rPr>
        <w:t xml:space="preserve"> (vacances de Noël, de Pâques</w:t>
      </w:r>
      <w:r w:rsidR="002F3517">
        <w:rPr>
          <w:rFonts w:ascii="Calibri" w:hAnsi="Calibri"/>
          <w:sz w:val="24"/>
          <w:szCs w:val="24"/>
        </w:rPr>
        <w:t xml:space="preserve"> et </w:t>
      </w:r>
      <w:r w:rsidR="000A7609">
        <w:rPr>
          <w:rFonts w:ascii="Calibri" w:hAnsi="Calibri"/>
          <w:sz w:val="24"/>
          <w:szCs w:val="24"/>
        </w:rPr>
        <w:t>d’</w:t>
      </w:r>
      <w:r w:rsidR="002F3517">
        <w:rPr>
          <w:rFonts w:ascii="Calibri" w:hAnsi="Calibri"/>
          <w:sz w:val="24"/>
          <w:szCs w:val="24"/>
        </w:rPr>
        <w:t>été)</w:t>
      </w:r>
      <w:r w:rsidR="000A7609">
        <w:rPr>
          <w:rFonts w:ascii="Calibri" w:hAnsi="Calibri"/>
          <w:sz w:val="24"/>
          <w:szCs w:val="24"/>
        </w:rPr>
        <w:t>.</w:t>
      </w:r>
      <w:r>
        <w:rPr>
          <w:rFonts w:ascii="Calibri" w:hAnsi="Calibri"/>
          <w:sz w:val="24"/>
          <w:szCs w:val="24"/>
        </w:rPr>
        <w:t xml:space="preserve"> </w:t>
      </w:r>
      <w:r w:rsidR="000A7609">
        <w:rPr>
          <w:rFonts w:ascii="Calibri" w:hAnsi="Calibri"/>
          <w:sz w:val="24"/>
          <w:szCs w:val="24"/>
        </w:rPr>
        <w:t>De ce fait, i</w:t>
      </w:r>
      <w:r w:rsidR="00114EAF">
        <w:rPr>
          <w:rFonts w:ascii="Calibri" w:hAnsi="Calibri"/>
          <w:sz w:val="24"/>
          <w:szCs w:val="24"/>
        </w:rPr>
        <w:t>l n’y a pas d’accueil patient la 2</w:t>
      </w:r>
      <w:r w:rsidR="00114EAF" w:rsidRPr="00114EAF">
        <w:rPr>
          <w:rFonts w:ascii="Calibri" w:hAnsi="Calibri"/>
          <w:sz w:val="24"/>
          <w:szCs w:val="24"/>
          <w:vertAlign w:val="superscript"/>
        </w:rPr>
        <w:t>ème</w:t>
      </w:r>
      <w:r w:rsidR="00114EAF">
        <w:rPr>
          <w:rFonts w:ascii="Calibri" w:hAnsi="Calibri"/>
          <w:sz w:val="24"/>
          <w:szCs w:val="24"/>
        </w:rPr>
        <w:t xml:space="preserve"> semaine des vacances </w:t>
      </w:r>
      <w:r w:rsidR="000A7609">
        <w:rPr>
          <w:rFonts w:ascii="Calibri" w:hAnsi="Calibri"/>
          <w:sz w:val="24"/>
          <w:szCs w:val="24"/>
        </w:rPr>
        <w:t>de Noël</w:t>
      </w:r>
      <w:r w:rsidR="000A7609" w:rsidRPr="000A7609">
        <w:rPr>
          <w:rFonts w:ascii="Calibri" w:hAnsi="Calibri"/>
          <w:sz w:val="24"/>
          <w:szCs w:val="24"/>
        </w:rPr>
        <w:t xml:space="preserve"> </w:t>
      </w:r>
      <w:r w:rsidR="00D07465">
        <w:rPr>
          <w:rFonts w:ascii="Calibri" w:hAnsi="Calibri"/>
          <w:sz w:val="24"/>
          <w:szCs w:val="24"/>
        </w:rPr>
        <w:t xml:space="preserve">et de Pâques </w:t>
      </w:r>
      <w:r w:rsidR="000A7609">
        <w:rPr>
          <w:rFonts w:ascii="Calibri" w:hAnsi="Calibri"/>
          <w:sz w:val="24"/>
          <w:szCs w:val="24"/>
        </w:rPr>
        <w:t>ainsi que la 1</w:t>
      </w:r>
      <w:r w:rsidR="000A7609" w:rsidRPr="000A7609">
        <w:rPr>
          <w:rFonts w:ascii="Calibri" w:hAnsi="Calibri"/>
          <w:sz w:val="24"/>
          <w:szCs w:val="24"/>
          <w:vertAlign w:val="superscript"/>
        </w:rPr>
        <w:t>ère</w:t>
      </w:r>
      <w:r w:rsidR="000A7609">
        <w:rPr>
          <w:rFonts w:ascii="Calibri" w:hAnsi="Calibri"/>
          <w:sz w:val="24"/>
          <w:szCs w:val="24"/>
        </w:rPr>
        <w:t xml:space="preserve"> semaine d’août</w:t>
      </w:r>
      <w:r w:rsidR="00114EAF">
        <w:rPr>
          <w:rFonts w:ascii="Calibri" w:hAnsi="Calibri"/>
          <w:sz w:val="24"/>
          <w:szCs w:val="24"/>
        </w:rPr>
        <w:t xml:space="preserve">, </w:t>
      </w:r>
      <w:r w:rsidR="000A7609">
        <w:rPr>
          <w:rFonts w:ascii="Calibri" w:hAnsi="Calibri"/>
          <w:sz w:val="24"/>
          <w:szCs w:val="24"/>
        </w:rPr>
        <w:t>mais</w:t>
      </w:r>
      <w:r w:rsidR="00114EAF">
        <w:rPr>
          <w:rFonts w:ascii="Calibri" w:hAnsi="Calibri"/>
          <w:sz w:val="24"/>
          <w:szCs w:val="24"/>
        </w:rPr>
        <w:t xml:space="preserve"> </w:t>
      </w:r>
      <w:r w:rsidR="00114EAF" w:rsidRPr="00901A3B">
        <w:rPr>
          <w:rFonts w:ascii="Calibri" w:hAnsi="Calibri"/>
          <w:b/>
          <w:sz w:val="24"/>
          <w:szCs w:val="24"/>
        </w:rPr>
        <w:t>l’équipe reste joignable par mail ou téléphone</w:t>
      </w:r>
      <w:r w:rsidR="00114EAF">
        <w:rPr>
          <w:rFonts w:ascii="Calibri" w:hAnsi="Calibri"/>
          <w:sz w:val="24"/>
          <w:szCs w:val="24"/>
        </w:rPr>
        <w:t>.</w:t>
      </w:r>
    </w:p>
    <w:p w14:paraId="48E71F97" w14:textId="77777777" w:rsidR="00114EAF" w:rsidRDefault="00114EAF" w:rsidP="00901A3B">
      <w:pPr>
        <w:jc w:val="both"/>
        <w:rPr>
          <w:rFonts w:ascii="Calibri" w:hAnsi="Calibri"/>
          <w:sz w:val="24"/>
          <w:szCs w:val="24"/>
        </w:rPr>
      </w:pPr>
      <w:r>
        <w:rPr>
          <w:rFonts w:ascii="Calibri" w:hAnsi="Calibri"/>
          <w:sz w:val="24"/>
          <w:szCs w:val="24"/>
        </w:rPr>
        <w:t>L’HDJ est fermé les jours fériés, ainsi que la 1</w:t>
      </w:r>
      <w:r w:rsidRPr="00114EAF">
        <w:rPr>
          <w:rFonts w:ascii="Calibri" w:hAnsi="Calibri"/>
          <w:sz w:val="24"/>
          <w:szCs w:val="24"/>
          <w:vertAlign w:val="superscript"/>
        </w:rPr>
        <w:t>ère</w:t>
      </w:r>
      <w:r>
        <w:rPr>
          <w:rFonts w:ascii="Calibri" w:hAnsi="Calibri"/>
          <w:sz w:val="24"/>
          <w:szCs w:val="24"/>
        </w:rPr>
        <w:t xml:space="preserve"> semaine des vacances de Noël</w:t>
      </w:r>
      <w:r w:rsidR="00901A3B">
        <w:rPr>
          <w:rFonts w:ascii="Calibri" w:hAnsi="Calibri"/>
          <w:sz w:val="24"/>
          <w:szCs w:val="24"/>
        </w:rPr>
        <w:t xml:space="preserve"> et 3 semaines en août. L’équipe te transmettra les dates.</w:t>
      </w:r>
    </w:p>
    <w:p w14:paraId="65B3C7EC" w14:textId="77777777" w:rsidR="00114EAF" w:rsidRPr="00FE404D" w:rsidRDefault="00114EAF" w:rsidP="00DC62EA">
      <w:pPr>
        <w:rPr>
          <w:rFonts w:ascii="Calibri" w:hAnsi="Calibri"/>
          <w:sz w:val="24"/>
          <w:szCs w:val="24"/>
        </w:rPr>
      </w:pPr>
    </w:p>
    <w:p w14:paraId="3D0985A5" w14:textId="77777777" w:rsidR="00DC62EA" w:rsidRPr="00EC71F7" w:rsidRDefault="00DC62EA" w:rsidP="00DC62EA">
      <w:pPr>
        <w:spacing w:after="0" w:line="240" w:lineRule="auto"/>
        <w:rPr>
          <w:rFonts w:ascii="Calibri" w:hAnsi="Calibri"/>
          <w:sz w:val="24"/>
          <w:szCs w:val="24"/>
        </w:rPr>
      </w:pPr>
    </w:p>
    <w:p w14:paraId="3158EDC6" w14:textId="77777777" w:rsidR="00EC71F7" w:rsidRDefault="00EC71F7" w:rsidP="00EC71F7">
      <w:pPr>
        <w:spacing w:after="0" w:line="240" w:lineRule="auto"/>
        <w:rPr>
          <w:rFonts w:ascii="Calibri" w:hAnsi="Calibri"/>
        </w:rPr>
      </w:pPr>
    </w:p>
    <w:p w14:paraId="3BA68ECF" w14:textId="77777777" w:rsidR="00810176" w:rsidRPr="00901A3B" w:rsidRDefault="00EC71F7" w:rsidP="00EC71F7">
      <w:pPr>
        <w:rPr>
          <w:rFonts w:ascii="Calibri" w:hAnsi="Calibri"/>
          <w:color w:val="40B9B9"/>
          <w:sz w:val="96"/>
          <w:szCs w:val="96"/>
        </w:rPr>
      </w:pPr>
      <w:r>
        <w:rPr>
          <w:rFonts w:ascii="Calibri" w:hAnsi="Calibri"/>
          <w:noProof/>
          <w:color w:val="40B9B9"/>
          <w:sz w:val="72"/>
          <w:szCs w:val="72"/>
          <w:lang w:eastAsia="fr-FR"/>
        </w:rPr>
        <w:drawing>
          <wp:anchor distT="0" distB="0" distL="114300" distR="114300" simplePos="0" relativeHeight="251658240" behindDoc="1" locked="0" layoutInCell="1" allowOverlap="1" wp14:anchorId="34832F75" wp14:editId="27C07259">
            <wp:simplePos x="0" y="0"/>
            <wp:positionH relativeFrom="margin">
              <wp:posOffset>7730490</wp:posOffset>
            </wp:positionH>
            <wp:positionV relativeFrom="margin">
              <wp:posOffset>-495300</wp:posOffset>
            </wp:positionV>
            <wp:extent cx="1495425" cy="1047750"/>
            <wp:effectExtent l="0" t="0" r="9525" b="0"/>
            <wp:wrapSquare wrapText="bothSides"/>
            <wp:docPr id="1"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U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178C8" w14:textId="77777777" w:rsidR="00B653BF" w:rsidRDefault="00B653BF" w:rsidP="00B653BF">
      <w:pPr>
        <w:jc w:val="center"/>
        <w:rPr>
          <w:rFonts w:ascii="Calibri" w:hAnsi="Calibri"/>
          <w:color w:val="40B9B9"/>
          <w:sz w:val="72"/>
          <w:szCs w:val="72"/>
        </w:rPr>
      </w:pPr>
      <w:r w:rsidRPr="00B653BF">
        <w:rPr>
          <w:rFonts w:ascii="Calibri" w:hAnsi="Calibri"/>
          <w:color w:val="40B9B9"/>
          <w:sz w:val="72"/>
          <w:szCs w:val="72"/>
        </w:rPr>
        <w:t>LIVRET D’ACCUEIL</w:t>
      </w:r>
    </w:p>
    <w:p w14:paraId="3C438BD7" w14:textId="77777777" w:rsidR="00B653BF" w:rsidRDefault="006F2F26" w:rsidP="00B653BF">
      <w:pPr>
        <w:jc w:val="center"/>
        <w:rPr>
          <w:rFonts w:ascii="Calibri" w:hAnsi="Calibri"/>
          <w:color w:val="40B9B9"/>
          <w:sz w:val="72"/>
          <w:szCs w:val="72"/>
        </w:rPr>
      </w:pPr>
      <w:r>
        <w:rPr>
          <w:rFonts w:ascii="Calibri" w:hAnsi="Calibri"/>
          <w:color w:val="40B9B9"/>
          <w:sz w:val="72"/>
          <w:szCs w:val="72"/>
        </w:rPr>
        <w:t>Hôpital de jour</w:t>
      </w:r>
    </w:p>
    <w:p w14:paraId="06588243" w14:textId="77777777" w:rsidR="00B653BF" w:rsidRDefault="00B653BF" w:rsidP="00B653BF">
      <w:pPr>
        <w:spacing w:after="0"/>
        <w:jc w:val="right"/>
        <w:rPr>
          <w:rFonts w:ascii="Calibri" w:hAnsi="Calibri"/>
          <w:sz w:val="32"/>
          <w:szCs w:val="32"/>
        </w:rPr>
      </w:pPr>
    </w:p>
    <w:p w14:paraId="0C89FEF0" w14:textId="77777777" w:rsidR="00B653BF" w:rsidRPr="00B653BF" w:rsidRDefault="00B653BF" w:rsidP="00B653BF">
      <w:pPr>
        <w:spacing w:after="0"/>
        <w:jc w:val="right"/>
        <w:rPr>
          <w:rFonts w:ascii="Calibri" w:hAnsi="Calibri"/>
          <w:sz w:val="32"/>
          <w:szCs w:val="32"/>
        </w:rPr>
      </w:pPr>
      <w:r w:rsidRPr="00B653BF">
        <w:rPr>
          <w:rFonts w:ascii="Calibri" w:hAnsi="Calibri"/>
          <w:sz w:val="32"/>
          <w:szCs w:val="32"/>
        </w:rPr>
        <w:t>Bâtiment 504 (rez-de-chaussée)</w:t>
      </w:r>
    </w:p>
    <w:p w14:paraId="2505F250" w14:textId="77777777" w:rsidR="00B653BF" w:rsidRPr="00B653BF" w:rsidRDefault="00D07465" w:rsidP="00B653BF">
      <w:pPr>
        <w:spacing w:after="0"/>
        <w:jc w:val="right"/>
        <w:rPr>
          <w:rFonts w:ascii="Calibri" w:hAnsi="Calibri"/>
          <w:sz w:val="32"/>
          <w:szCs w:val="32"/>
        </w:rPr>
      </w:pPr>
      <w:r>
        <w:rPr>
          <w:rFonts w:ascii="Calibri" w:hAnsi="Calibri"/>
          <w:sz w:val="32"/>
          <w:szCs w:val="32"/>
        </w:rPr>
        <w:t>Centre H</w:t>
      </w:r>
      <w:r w:rsidR="00B653BF" w:rsidRPr="00B653BF">
        <w:rPr>
          <w:rFonts w:ascii="Calibri" w:hAnsi="Calibri"/>
          <w:sz w:val="32"/>
          <w:szCs w:val="32"/>
        </w:rPr>
        <w:t>ospitalier le Vinatier</w:t>
      </w:r>
    </w:p>
    <w:p w14:paraId="702DB895" w14:textId="77777777" w:rsidR="00B653BF" w:rsidRPr="00B653BF" w:rsidRDefault="00CC2ED4" w:rsidP="00B653BF">
      <w:pPr>
        <w:spacing w:after="0"/>
        <w:jc w:val="right"/>
        <w:rPr>
          <w:rFonts w:ascii="Calibri" w:hAnsi="Calibri"/>
          <w:sz w:val="32"/>
          <w:szCs w:val="32"/>
        </w:rPr>
      </w:pPr>
      <w:r>
        <w:rPr>
          <w:b/>
          <w:noProof/>
          <w:sz w:val="24"/>
          <w:szCs w:val="24"/>
          <w:lang w:eastAsia="fr-FR"/>
        </w:rPr>
        <w:drawing>
          <wp:anchor distT="0" distB="0" distL="114300" distR="114300" simplePos="0" relativeHeight="251659264" behindDoc="1" locked="0" layoutInCell="1" allowOverlap="1" wp14:anchorId="1CEF87D1" wp14:editId="2C3A1B58">
            <wp:simplePos x="0" y="0"/>
            <wp:positionH relativeFrom="margin">
              <wp:posOffset>5005705</wp:posOffset>
            </wp:positionH>
            <wp:positionV relativeFrom="margin">
              <wp:posOffset>3650615</wp:posOffset>
            </wp:positionV>
            <wp:extent cx="1390650" cy="1144969"/>
            <wp:effectExtent l="0" t="0" r="0" b="0"/>
            <wp:wrapNone/>
            <wp:docPr id="4" name="Image 4" descr="http://www.assolocal.fr/images/news/Dessin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solocal.fr/images/news/Dessin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144969"/>
                    </a:xfrm>
                    <a:prstGeom prst="rect">
                      <a:avLst/>
                    </a:prstGeom>
                    <a:noFill/>
                  </pic:spPr>
                </pic:pic>
              </a:graphicData>
            </a:graphic>
            <wp14:sizeRelH relativeFrom="page">
              <wp14:pctWidth>0</wp14:pctWidth>
            </wp14:sizeRelH>
            <wp14:sizeRelV relativeFrom="page">
              <wp14:pctHeight>0</wp14:pctHeight>
            </wp14:sizeRelV>
          </wp:anchor>
        </w:drawing>
      </w:r>
      <w:r w:rsidR="00280D3B">
        <w:rPr>
          <w:rFonts w:ascii="Calibri" w:hAnsi="Calibri"/>
          <w:sz w:val="32"/>
          <w:szCs w:val="32"/>
        </w:rPr>
        <w:t>95 B</w:t>
      </w:r>
      <w:r w:rsidR="00B653BF" w:rsidRPr="00B653BF">
        <w:rPr>
          <w:rFonts w:ascii="Calibri" w:hAnsi="Calibri"/>
          <w:sz w:val="32"/>
          <w:szCs w:val="32"/>
        </w:rPr>
        <w:t>d Pinel à Bron</w:t>
      </w:r>
    </w:p>
    <w:p w14:paraId="250F1DF2" w14:textId="77777777" w:rsidR="00B653BF" w:rsidRDefault="00B653BF" w:rsidP="00B653BF">
      <w:pPr>
        <w:jc w:val="right"/>
        <w:rPr>
          <w:rFonts w:ascii="Calibri" w:hAnsi="Calibri"/>
          <w:sz w:val="24"/>
          <w:szCs w:val="24"/>
        </w:rPr>
      </w:pPr>
    </w:p>
    <w:p w14:paraId="4FFCA375" w14:textId="77777777" w:rsidR="00810176" w:rsidRDefault="00810176" w:rsidP="00EC71F7">
      <w:pPr>
        <w:rPr>
          <w:sz w:val="24"/>
          <w:szCs w:val="24"/>
        </w:rPr>
      </w:pPr>
    </w:p>
    <w:p w14:paraId="2A17917A" w14:textId="77777777" w:rsidR="00901A3B" w:rsidRDefault="00901A3B" w:rsidP="00EC71F7">
      <w:pPr>
        <w:rPr>
          <w:sz w:val="24"/>
          <w:szCs w:val="24"/>
        </w:rPr>
      </w:pPr>
    </w:p>
    <w:p w14:paraId="6534C438" w14:textId="77777777" w:rsidR="00901A3B" w:rsidRPr="00B653BF" w:rsidRDefault="00901A3B" w:rsidP="00EC71F7">
      <w:pPr>
        <w:rPr>
          <w:sz w:val="24"/>
          <w:szCs w:val="24"/>
        </w:rPr>
      </w:pPr>
    </w:p>
    <w:p w14:paraId="34587C73" w14:textId="77777777" w:rsidR="00B653BF" w:rsidRPr="00B653BF" w:rsidRDefault="00B653BF" w:rsidP="00B653BF">
      <w:pPr>
        <w:rPr>
          <w:sz w:val="24"/>
          <w:szCs w:val="24"/>
        </w:rPr>
      </w:pPr>
      <w:r w:rsidRPr="00B653BF">
        <w:rPr>
          <w:sz w:val="24"/>
          <w:szCs w:val="24"/>
        </w:rPr>
        <w:sym w:font="Wingdings" w:char="F028"/>
      </w:r>
      <w:r w:rsidRPr="00B653BF">
        <w:rPr>
          <w:sz w:val="24"/>
          <w:szCs w:val="24"/>
        </w:rPr>
        <w:t xml:space="preserve"> 04 37 91 </w:t>
      </w:r>
      <w:r w:rsidR="00901A3B">
        <w:rPr>
          <w:sz w:val="24"/>
          <w:szCs w:val="24"/>
        </w:rPr>
        <w:t>52</w:t>
      </w:r>
      <w:r w:rsidR="000A7609">
        <w:rPr>
          <w:sz w:val="24"/>
          <w:szCs w:val="24"/>
        </w:rPr>
        <w:t xml:space="preserve"> </w:t>
      </w:r>
      <w:r w:rsidR="00901A3B">
        <w:rPr>
          <w:sz w:val="24"/>
          <w:szCs w:val="24"/>
        </w:rPr>
        <w:t>84</w:t>
      </w:r>
    </w:p>
    <w:p w14:paraId="41AB1507" w14:textId="77777777" w:rsidR="006F2F26" w:rsidRPr="00BB0AC8" w:rsidRDefault="00B653BF">
      <w:pPr>
        <w:rPr>
          <w:rStyle w:val="Lienhypertexte"/>
          <w:color w:val="auto"/>
          <w:sz w:val="24"/>
          <w:szCs w:val="24"/>
          <w:u w:val="none"/>
        </w:rPr>
      </w:pPr>
      <w:r w:rsidRPr="00B653BF">
        <w:rPr>
          <w:b/>
          <w:sz w:val="24"/>
          <w:szCs w:val="24"/>
        </w:rPr>
        <w:t xml:space="preserve">@ </w:t>
      </w:r>
      <w:hyperlink r:id="rId10" w:history="1">
        <w:r w:rsidR="007412CF" w:rsidRPr="00476364">
          <w:rPr>
            <w:rStyle w:val="Lienhypertexte"/>
            <w:sz w:val="24"/>
            <w:szCs w:val="24"/>
          </w:rPr>
          <w:t>6-12@ch-le-vinatier.fr</w:t>
        </w:r>
      </w:hyperlink>
    </w:p>
    <w:p w14:paraId="5B5291CC" w14:textId="77777777" w:rsidR="000724BF" w:rsidRDefault="00445B71" w:rsidP="00EC71F7">
      <w:pPr>
        <w:ind w:left="708"/>
        <w:rPr>
          <w:rFonts w:ascii="Calibri" w:hAnsi="Calibri"/>
          <w:b/>
          <w:color w:val="AAC932"/>
          <w:sz w:val="28"/>
          <w:szCs w:val="28"/>
        </w:rPr>
      </w:pPr>
      <w:r>
        <w:rPr>
          <w:noProof/>
        </w:rPr>
        <w:lastRenderedPageBreak/>
        <w:pict w14:anchorId="4C37B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18.3pt;margin-top:-52.2pt;width:127.45pt;height:66.75pt;z-index:-251651072;mso-position-horizontal-relative:margin;mso-position-vertical-relative:margin;mso-width-relative:page;mso-height-relative:page">
            <v:imagedata r:id="rId11" o:title="petits-dessins-enfants-1" cropbottom="36033f" cropleft="31067f"/>
            <w10:wrap type="square" anchorx="margin" anchory="margin"/>
          </v:shape>
        </w:pict>
      </w:r>
      <w:r w:rsidR="000724BF">
        <w:rPr>
          <w:rFonts w:ascii="Calibri" w:hAnsi="Calibri"/>
          <w:b/>
          <w:color w:val="AAC932"/>
          <w:sz w:val="28"/>
          <w:szCs w:val="28"/>
        </w:rPr>
        <w:t>Les soins sur l’hôpital de jour</w:t>
      </w:r>
    </w:p>
    <w:p w14:paraId="09B01A4D" w14:textId="77777777" w:rsidR="00DC62EA" w:rsidRDefault="00BB0AC8" w:rsidP="00DD3139">
      <w:pPr>
        <w:jc w:val="both"/>
        <w:rPr>
          <w:sz w:val="24"/>
          <w:szCs w:val="24"/>
        </w:rPr>
      </w:pPr>
      <w:r>
        <w:rPr>
          <w:sz w:val="24"/>
          <w:szCs w:val="24"/>
        </w:rPr>
        <w:t xml:space="preserve">Bienvenue ! Si tu commences une prise en charge sur l’hôpital de jour c’est que le CMP a demandé un renforcement de tes soins car tu traverses une période difficile. </w:t>
      </w:r>
      <w:r w:rsidR="00DD3139" w:rsidRPr="00DD3139">
        <w:rPr>
          <w:sz w:val="24"/>
          <w:szCs w:val="24"/>
        </w:rPr>
        <w:t xml:space="preserve">A ton arrivée, tu auras </w:t>
      </w:r>
      <w:r w:rsidR="00F04E16">
        <w:rPr>
          <w:sz w:val="24"/>
          <w:szCs w:val="24"/>
        </w:rPr>
        <w:t xml:space="preserve">2 </w:t>
      </w:r>
      <w:r w:rsidR="00DD3139" w:rsidRPr="00DD3139">
        <w:rPr>
          <w:sz w:val="24"/>
          <w:szCs w:val="24"/>
        </w:rPr>
        <w:t>référente</w:t>
      </w:r>
      <w:r w:rsidR="006A480F">
        <w:rPr>
          <w:sz w:val="24"/>
          <w:szCs w:val="24"/>
        </w:rPr>
        <w:t>s :</w:t>
      </w:r>
      <w:r w:rsidR="006F2F26">
        <w:rPr>
          <w:sz w:val="24"/>
          <w:szCs w:val="24"/>
        </w:rPr>
        <w:t xml:space="preserve"> </w:t>
      </w:r>
      <w:r w:rsidR="006A480F">
        <w:rPr>
          <w:sz w:val="24"/>
          <w:szCs w:val="24"/>
        </w:rPr>
        <w:t>infirmière et éducatrice</w:t>
      </w:r>
      <w:r w:rsidR="00DD3139" w:rsidRPr="00DD3139">
        <w:rPr>
          <w:sz w:val="24"/>
          <w:szCs w:val="24"/>
        </w:rPr>
        <w:t xml:space="preserve">. Elles </w:t>
      </w:r>
      <w:r w:rsidR="006A480F">
        <w:rPr>
          <w:sz w:val="24"/>
          <w:szCs w:val="24"/>
        </w:rPr>
        <w:t>t’accompagneront durant tout ton suivi.</w:t>
      </w:r>
      <w:r>
        <w:rPr>
          <w:sz w:val="24"/>
          <w:szCs w:val="24"/>
        </w:rPr>
        <w:t xml:space="preserve"> Mais en aucun cas tu ne dois arrêter ton suivi sur le CMP.</w:t>
      </w:r>
    </w:p>
    <w:p w14:paraId="43EDB19F" w14:textId="77777777" w:rsidR="00DD3139" w:rsidRPr="00DD3139" w:rsidRDefault="00DD3139" w:rsidP="00DD3139">
      <w:pPr>
        <w:jc w:val="both"/>
        <w:rPr>
          <w:sz w:val="24"/>
          <w:szCs w:val="24"/>
        </w:rPr>
      </w:pPr>
      <w:r w:rsidRPr="00DD3139">
        <w:rPr>
          <w:sz w:val="24"/>
          <w:szCs w:val="24"/>
        </w:rPr>
        <w:t xml:space="preserve">Un PSI </w:t>
      </w:r>
      <w:r w:rsidR="00DC62EA">
        <w:rPr>
          <w:sz w:val="24"/>
          <w:szCs w:val="24"/>
        </w:rPr>
        <w:t xml:space="preserve">(Projet de Soin Individualisé) </w:t>
      </w:r>
      <w:r w:rsidRPr="00DD3139">
        <w:rPr>
          <w:sz w:val="24"/>
          <w:szCs w:val="24"/>
        </w:rPr>
        <w:t>sera réalisé</w:t>
      </w:r>
      <w:r w:rsidR="00BB0AC8">
        <w:rPr>
          <w:sz w:val="24"/>
          <w:szCs w:val="24"/>
        </w:rPr>
        <w:t xml:space="preserve"> par l’équipe</w:t>
      </w:r>
      <w:r w:rsidRPr="00DD3139">
        <w:rPr>
          <w:sz w:val="24"/>
          <w:szCs w:val="24"/>
        </w:rPr>
        <w:t xml:space="preserve"> et transmis à toi et ta famille. C’es</w:t>
      </w:r>
      <w:r w:rsidR="006F2F26">
        <w:rPr>
          <w:sz w:val="24"/>
          <w:szCs w:val="24"/>
        </w:rPr>
        <w:t>t un contrat entre l’HDJ et toi que tout le monde devra signer.</w:t>
      </w:r>
    </w:p>
    <w:p w14:paraId="10C3FCB4" w14:textId="77777777" w:rsidR="00DD3139" w:rsidRPr="00DD3139" w:rsidRDefault="00DD3139" w:rsidP="00DC62EA">
      <w:pPr>
        <w:spacing w:after="0"/>
        <w:jc w:val="both"/>
        <w:rPr>
          <w:sz w:val="24"/>
          <w:szCs w:val="24"/>
        </w:rPr>
      </w:pPr>
      <w:r w:rsidRPr="00DD3139">
        <w:rPr>
          <w:sz w:val="24"/>
          <w:szCs w:val="24"/>
        </w:rPr>
        <w:t>Lors de ta prise en charge, tu peux bénéficier</w:t>
      </w:r>
    </w:p>
    <w:p w14:paraId="49C233FF" w14:textId="77777777" w:rsidR="00DD3139" w:rsidRPr="00DD3139" w:rsidRDefault="009D695F" w:rsidP="00DC62EA">
      <w:pPr>
        <w:numPr>
          <w:ilvl w:val="0"/>
          <w:numId w:val="5"/>
        </w:numPr>
        <w:spacing w:after="0"/>
        <w:contextualSpacing/>
        <w:jc w:val="both"/>
        <w:rPr>
          <w:sz w:val="24"/>
          <w:szCs w:val="24"/>
        </w:rPr>
      </w:pPr>
      <w:proofErr w:type="gramStart"/>
      <w:r>
        <w:rPr>
          <w:sz w:val="24"/>
          <w:szCs w:val="24"/>
        </w:rPr>
        <w:t>d</w:t>
      </w:r>
      <w:r w:rsidR="00DD3139" w:rsidRPr="00DD3139">
        <w:rPr>
          <w:sz w:val="24"/>
          <w:szCs w:val="24"/>
        </w:rPr>
        <w:t>e</w:t>
      </w:r>
      <w:proofErr w:type="gramEnd"/>
      <w:r w:rsidR="00DD3139" w:rsidRPr="00DD3139">
        <w:rPr>
          <w:sz w:val="24"/>
          <w:szCs w:val="24"/>
        </w:rPr>
        <w:t xml:space="preserve"> groupe</w:t>
      </w:r>
      <w:r w:rsidR="006A480F">
        <w:rPr>
          <w:sz w:val="24"/>
          <w:szCs w:val="24"/>
        </w:rPr>
        <w:t>s</w:t>
      </w:r>
      <w:r w:rsidR="002859F1">
        <w:rPr>
          <w:sz w:val="24"/>
          <w:szCs w:val="24"/>
        </w:rPr>
        <w:t xml:space="preserve"> thérapeutiques</w:t>
      </w:r>
      <w:r w:rsidR="00DD3139" w:rsidRPr="00DD3139">
        <w:rPr>
          <w:sz w:val="24"/>
          <w:szCs w:val="24"/>
        </w:rPr>
        <w:t xml:space="preserve"> </w:t>
      </w:r>
    </w:p>
    <w:p w14:paraId="3A5196BA" w14:textId="77777777" w:rsidR="00DD3139" w:rsidRPr="00DD3139" w:rsidRDefault="00445B71" w:rsidP="00DC62EA">
      <w:pPr>
        <w:numPr>
          <w:ilvl w:val="0"/>
          <w:numId w:val="5"/>
        </w:numPr>
        <w:spacing w:after="0"/>
        <w:contextualSpacing/>
        <w:jc w:val="both"/>
        <w:rPr>
          <w:sz w:val="24"/>
          <w:szCs w:val="24"/>
        </w:rPr>
      </w:pPr>
      <w:r>
        <w:rPr>
          <w:noProof/>
        </w:rPr>
        <w:pict w14:anchorId="1188DCC9">
          <v:shape id="_x0000_s1031" type="#_x0000_t75" style="position:absolute;left:0;text-align:left;margin-left:-66.75pt;margin-top:187.35pt;width:73.2pt;height:76.3pt;z-index:-251653120;mso-position-horizontal-relative:margin;mso-position-vertical-relative:margin">
            <v:imagedata r:id="rId11" o:title="petits-dessins-enfants-1" cropbottom="36033f" cropright="48227f"/>
            <w10:wrap anchorx="margin" anchory="margin"/>
          </v:shape>
        </w:pict>
      </w:r>
      <w:proofErr w:type="gramStart"/>
      <w:r w:rsidR="009D695F">
        <w:rPr>
          <w:sz w:val="24"/>
          <w:szCs w:val="24"/>
        </w:rPr>
        <w:t>d</w:t>
      </w:r>
      <w:r w:rsidR="00DD3139" w:rsidRPr="00DD3139">
        <w:rPr>
          <w:sz w:val="24"/>
          <w:szCs w:val="24"/>
        </w:rPr>
        <w:t>e</w:t>
      </w:r>
      <w:proofErr w:type="gramEnd"/>
      <w:r w:rsidR="00DD3139" w:rsidRPr="00DD3139">
        <w:rPr>
          <w:sz w:val="24"/>
          <w:szCs w:val="24"/>
        </w:rPr>
        <w:t xml:space="preserve"> prise</w:t>
      </w:r>
      <w:r w:rsidR="002859F1">
        <w:rPr>
          <w:sz w:val="24"/>
          <w:szCs w:val="24"/>
        </w:rPr>
        <w:t>s</w:t>
      </w:r>
      <w:r w:rsidR="00DD3139" w:rsidRPr="00DD3139">
        <w:rPr>
          <w:sz w:val="24"/>
          <w:szCs w:val="24"/>
        </w:rPr>
        <w:t xml:space="preserve"> en charge individuelle</w:t>
      </w:r>
      <w:r w:rsidR="002859F1">
        <w:rPr>
          <w:sz w:val="24"/>
          <w:szCs w:val="24"/>
        </w:rPr>
        <w:t>s</w:t>
      </w:r>
      <w:r w:rsidR="00D572E5">
        <w:rPr>
          <w:sz w:val="24"/>
          <w:szCs w:val="24"/>
        </w:rPr>
        <w:t> :</w:t>
      </w:r>
      <w:r w:rsidR="00DD3139" w:rsidRPr="00DD3139">
        <w:rPr>
          <w:sz w:val="24"/>
          <w:szCs w:val="24"/>
        </w:rPr>
        <w:t xml:space="preserve"> bilans</w:t>
      </w:r>
      <w:r w:rsidR="00D572E5">
        <w:rPr>
          <w:sz w:val="24"/>
          <w:szCs w:val="24"/>
        </w:rPr>
        <w:t>,</w:t>
      </w:r>
      <w:r w:rsidR="006F2F26">
        <w:rPr>
          <w:sz w:val="24"/>
          <w:szCs w:val="24"/>
        </w:rPr>
        <w:t xml:space="preserve"> remédiation cognitive</w:t>
      </w:r>
      <w:r w:rsidR="00D572E5">
        <w:rPr>
          <w:sz w:val="24"/>
          <w:szCs w:val="24"/>
        </w:rPr>
        <w:t xml:space="preserve">, </w:t>
      </w:r>
      <w:r w:rsidR="002859F1">
        <w:rPr>
          <w:sz w:val="24"/>
          <w:szCs w:val="24"/>
        </w:rPr>
        <w:t>entretiens médicaux</w:t>
      </w:r>
      <w:r w:rsidR="00DD3139" w:rsidRPr="00DD3139">
        <w:rPr>
          <w:sz w:val="24"/>
          <w:szCs w:val="24"/>
        </w:rPr>
        <w:t xml:space="preserve"> et</w:t>
      </w:r>
      <w:r w:rsidR="00DC62EA">
        <w:rPr>
          <w:sz w:val="24"/>
          <w:szCs w:val="24"/>
        </w:rPr>
        <w:t>/</w:t>
      </w:r>
      <w:r w:rsidR="00DD3139" w:rsidRPr="00DD3139">
        <w:rPr>
          <w:sz w:val="24"/>
          <w:szCs w:val="24"/>
        </w:rPr>
        <w:t>ou avec tes référents</w:t>
      </w:r>
      <w:r w:rsidR="00D572E5">
        <w:rPr>
          <w:sz w:val="24"/>
          <w:szCs w:val="24"/>
        </w:rPr>
        <w:t xml:space="preserve">, </w:t>
      </w:r>
      <w:r w:rsidR="008947F4">
        <w:rPr>
          <w:sz w:val="24"/>
          <w:szCs w:val="24"/>
        </w:rPr>
        <w:t>psychoéducation</w:t>
      </w:r>
      <w:r w:rsidR="00D572E5">
        <w:rPr>
          <w:sz w:val="24"/>
          <w:szCs w:val="24"/>
        </w:rPr>
        <w:t>…</w:t>
      </w:r>
    </w:p>
    <w:p w14:paraId="67103649" w14:textId="77777777" w:rsidR="00DD3139" w:rsidRPr="00DD3139" w:rsidRDefault="009D695F" w:rsidP="00DC62EA">
      <w:pPr>
        <w:numPr>
          <w:ilvl w:val="0"/>
          <w:numId w:val="5"/>
        </w:numPr>
        <w:spacing w:after="0"/>
        <w:contextualSpacing/>
        <w:jc w:val="both"/>
        <w:rPr>
          <w:sz w:val="24"/>
          <w:szCs w:val="24"/>
        </w:rPr>
      </w:pPr>
      <w:proofErr w:type="gramStart"/>
      <w:r>
        <w:rPr>
          <w:sz w:val="24"/>
          <w:szCs w:val="24"/>
        </w:rPr>
        <w:t>d</w:t>
      </w:r>
      <w:r w:rsidR="00DD3139" w:rsidRPr="00DD3139">
        <w:rPr>
          <w:sz w:val="24"/>
          <w:szCs w:val="24"/>
        </w:rPr>
        <w:t>e</w:t>
      </w:r>
      <w:proofErr w:type="gramEnd"/>
      <w:r w:rsidR="00DD3139" w:rsidRPr="00DD3139">
        <w:rPr>
          <w:sz w:val="24"/>
          <w:szCs w:val="24"/>
        </w:rPr>
        <w:t xml:space="preserve"> consultation</w:t>
      </w:r>
      <w:r w:rsidR="002859F1">
        <w:rPr>
          <w:sz w:val="24"/>
          <w:szCs w:val="24"/>
        </w:rPr>
        <w:t>s</w:t>
      </w:r>
      <w:r w:rsidR="00DD3139" w:rsidRPr="00DD3139">
        <w:rPr>
          <w:sz w:val="24"/>
          <w:szCs w:val="24"/>
        </w:rPr>
        <w:t xml:space="preserve"> neuro-pédiatrique</w:t>
      </w:r>
      <w:r w:rsidR="002859F1">
        <w:rPr>
          <w:sz w:val="24"/>
          <w:szCs w:val="24"/>
        </w:rPr>
        <w:t>s</w:t>
      </w:r>
      <w:r w:rsidR="00DD3139" w:rsidRPr="00DD3139">
        <w:rPr>
          <w:sz w:val="24"/>
          <w:szCs w:val="24"/>
        </w:rPr>
        <w:t xml:space="preserve"> et</w:t>
      </w:r>
      <w:r w:rsidR="002859F1">
        <w:rPr>
          <w:sz w:val="24"/>
          <w:szCs w:val="24"/>
        </w:rPr>
        <w:t xml:space="preserve"> de bilans </w:t>
      </w:r>
      <w:r w:rsidR="00DD3139" w:rsidRPr="00DD3139">
        <w:rPr>
          <w:sz w:val="24"/>
          <w:szCs w:val="24"/>
        </w:rPr>
        <w:t>thérapeutique</w:t>
      </w:r>
      <w:r w:rsidR="002859F1">
        <w:rPr>
          <w:sz w:val="24"/>
          <w:szCs w:val="24"/>
        </w:rPr>
        <w:t>s</w:t>
      </w:r>
      <w:r w:rsidR="00DD3139" w:rsidRPr="00DD3139">
        <w:rPr>
          <w:sz w:val="24"/>
          <w:szCs w:val="24"/>
        </w:rPr>
        <w:t xml:space="preserve"> (c</w:t>
      </w:r>
      <w:r w:rsidR="008947F4">
        <w:rPr>
          <w:sz w:val="24"/>
          <w:szCs w:val="24"/>
        </w:rPr>
        <w:t>omme une prise de sang, un ECG)</w:t>
      </w:r>
    </w:p>
    <w:p w14:paraId="73FF6AC1" w14:textId="77777777" w:rsidR="00DC62EA" w:rsidRDefault="009D695F" w:rsidP="00DC62EA">
      <w:pPr>
        <w:numPr>
          <w:ilvl w:val="0"/>
          <w:numId w:val="5"/>
        </w:numPr>
        <w:spacing w:after="0"/>
        <w:contextualSpacing/>
        <w:jc w:val="both"/>
        <w:rPr>
          <w:sz w:val="24"/>
          <w:szCs w:val="24"/>
        </w:rPr>
      </w:pPr>
      <w:proofErr w:type="gramStart"/>
      <w:r>
        <w:rPr>
          <w:sz w:val="24"/>
          <w:szCs w:val="24"/>
        </w:rPr>
        <w:t>d</w:t>
      </w:r>
      <w:r w:rsidR="000A7609">
        <w:rPr>
          <w:sz w:val="24"/>
          <w:szCs w:val="24"/>
        </w:rPr>
        <w:t>e</w:t>
      </w:r>
      <w:proofErr w:type="gramEnd"/>
      <w:r w:rsidR="000A7609">
        <w:rPr>
          <w:sz w:val="24"/>
          <w:szCs w:val="24"/>
        </w:rPr>
        <w:t xml:space="preserve"> visites de ton lieu de vie</w:t>
      </w:r>
      <w:r w:rsidR="00DD3139" w:rsidRPr="00DD3139">
        <w:rPr>
          <w:sz w:val="24"/>
          <w:szCs w:val="24"/>
        </w:rPr>
        <w:t xml:space="preserve"> et/ou à l’école afin de t</w:t>
      </w:r>
      <w:r w:rsidR="00DC62EA">
        <w:rPr>
          <w:sz w:val="24"/>
          <w:szCs w:val="24"/>
        </w:rPr>
        <w:t>’accompagner au mieux</w:t>
      </w:r>
    </w:p>
    <w:p w14:paraId="28AF5EF5" w14:textId="77777777" w:rsidR="00BB0AC8" w:rsidRPr="00DC62EA" w:rsidRDefault="0029080B" w:rsidP="00DC62EA">
      <w:pPr>
        <w:numPr>
          <w:ilvl w:val="0"/>
          <w:numId w:val="5"/>
        </w:numPr>
        <w:spacing w:after="0"/>
        <w:contextualSpacing/>
        <w:jc w:val="both"/>
        <w:rPr>
          <w:sz w:val="24"/>
          <w:szCs w:val="24"/>
        </w:rPr>
      </w:pPr>
      <w:proofErr w:type="gramStart"/>
      <w:r>
        <w:rPr>
          <w:sz w:val="24"/>
          <w:szCs w:val="24"/>
        </w:rPr>
        <w:t>de</w:t>
      </w:r>
      <w:proofErr w:type="gramEnd"/>
      <w:r w:rsidR="00BB0AC8">
        <w:rPr>
          <w:sz w:val="24"/>
          <w:szCs w:val="24"/>
        </w:rPr>
        <w:t xml:space="preserve"> repas thérapeutique</w:t>
      </w:r>
      <w:r w:rsidR="000A7609">
        <w:rPr>
          <w:sz w:val="24"/>
          <w:szCs w:val="24"/>
        </w:rPr>
        <w:t>s</w:t>
      </w:r>
    </w:p>
    <w:p w14:paraId="6ADAA5C2" w14:textId="77777777" w:rsidR="00107E05" w:rsidRDefault="006A480F" w:rsidP="00DC62EA">
      <w:pPr>
        <w:spacing w:before="240"/>
        <w:jc w:val="both"/>
        <w:rPr>
          <w:sz w:val="24"/>
          <w:szCs w:val="24"/>
        </w:rPr>
      </w:pPr>
      <w:r>
        <w:rPr>
          <w:sz w:val="24"/>
          <w:szCs w:val="24"/>
        </w:rPr>
        <w:t>Tes parents et</w:t>
      </w:r>
      <w:r w:rsidR="00DD3139" w:rsidRPr="00DD3139">
        <w:rPr>
          <w:sz w:val="24"/>
          <w:szCs w:val="24"/>
        </w:rPr>
        <w:t xml:space="preserve"> tes éducateurs peuvent bénéficier d’entretien</w:t>
      </w:r>
      <w:r>
        <w:rPr>
          <w:sz w:val="24"/>
          <w:szCs w:val="24"/>
        </w:rPr>
        <w:t>s</w:t>
      </w:r>
      <w:r w:rsidR="00DD3139" w:rsidRPr="00DD3139">
        <w:rPr>
          <w:sz w:val="24"/>
          <w:szCs w:val="24"/>
        </w:rPr>
        <w:t xml:space="preserve"> avec le pédopsychiatre et/ou </w:t>
      </w:r>
      <w:r w:rsidR="00DC62EA">
        <w:rPr>
          <w:sz w:val="24"/>
          <w:szCs w:val="24"/>
        </w:rPr>
        <w:t xml:space="preserve">tes </w:t>
      </w:r>
      <w:r w:rsidR="00DD3139" w:rsidRPr="00DD3139">
        <w:rPr>
          <w:sz w:val="24"/>
          <w:szCs w:val="24"/>
        </w:rPr>
        <w:t xml:space="preserve">référents. </w:t>
      </w:r>
      <w:r w:rsidR="006F2F26">
        <w:rPr>
          <w:sz w:val="24"/>
          <w:szCs w:val="24"/>
        </w:rPr>
        <w:t>Mais aussi de</w:t>
      </w:r>
      <w:r>
        <w:rPr>
          <w:sz w:val="24"/>
          <w:szCs w:val="24"/>
        </w:rPr>
        <w:t xml:space="preserve"> </w:t>
      </w:r>
      <w:r w:rsidR="00942F52">
        <w:rPr>
          <w:sz w:val="24"/>
          <w:szCs w:val="24"/>
        </w:rPr>
        <w:t>groupes</w:t>
      </w:r>
      <w:r w:rsidR="006F2F26">
        <w:rPr>
          <w:sz w:val="24"/>
          <w:szCs w:val="24"/>
        </w:rPr>
        <w:t>,</w:t>
      </w:r>
      <w:r w:rsidR="00942F52">
        <w:rPr>
          <w:sz w:val="24"/>
          <w:szCs w:val="24"/>
        </w:rPr>
        <w:t xml:space="preserve"> avec les personnes qui t’accompa</w:t>
      </w:r>
      <w:r w:rsidR="006F2F26">
        <w:rPr>
          <w:sz w:val="24"/>
          <w:szCs w:val="24"/>
        </w:rPr>
        <w:t xml:space="preserve">gnent au quotidien : psychoéducation, </w:t>
      </w:r>
      <w:r>
        <w:rPr>
          <w:sz w:val="24"/>
          <w:szCs w:val="24"/>
        </w:rPr>
        <w:t>guidance.</w:t>
      </w:r>
    </w:p>
    <w:p w14:paraId="6115EBA0" w14:textId="77777777" w:rsidR="002859F1" w:rsidRDefault="00DC62EA" w:rsidP="00AF563A">
      <w:pPr>
        <w:spacing w:before="240"/>
        <w:jc w:val="both"/>
        <w:rPr>
          <w:sz w:val="24"/>
          <w:szCs w:val="24"/>
        </w:rPr>
      </w:pPr>
      <w:r>
        <w:rPr>
          <w:sz w:val="24"/>
          <w:szCs w:val="24"/>
        </w:rPr>
        <w:t xml:space="preserve">Des réunions avec tous les partenaires présents autour de toi seront </w:t>
      </w:r>
      <w:r w:rsidR="00F04E16">
        <w:rPr>
          <w:sz w:val="24"/>
          <w:szCs w:val="24"/>
        </w:rPr>
        <w:t>organisées</w:t>
      </w:r>
      <w:r>
        <w:rPr>
          <w:sz w:val="24"/>
          <w:szCs w:val="24"/>
        </w:rPr>
        <w:t xml:space="preserve"> (médecin, école, prise en charge extérieur</w:t>
      </w:r>
      <w:r w:rsidR="006A480F">
        <w:rPr>
          <w:sz w:val="24"/>
          <w:szCs w:val="24"/>
        </w:rPr>
        <w:t>e</w:t>
      </w:r>
      <w:r>
        <w:rPr>
          <w:sz w:val="24"/>
          <w:szCs w:val="24"/>
        </w:rPr>
        <w:t>…)</w:t>
      </w:r>
      <w:r w:rsidR="008947F4">
        <w:rPr>
          <w:sz w:val="24"/>
          <w:szCs w:val="24"/>
        </w:rPr>
        <w:t>.</w:t>
      </w:r>
    </w:p>
    <w:p w14:paraId="20FD458C" w14:textId="77777777" w:rsidR="0029080B" w:rsidRPr="00AF563A" w:rsidRDefault="0029080B" w:rsidP="00AF563A">
      <w:pPr>
        <w:spacing w:before="240"/>
        <w:jc w:val="both"/>
        <w:rPr>
          <w:sz w:val="24"/>
          <w:szCs w:val="24"/>
        </w:rPr>
      </w:pPr>
    </w:p>
    <w:p w14:paraId="2F61DF55" w14:textId="77777777" w:rsidR="00EC71F7" w:rsidRDefault="00CD1C54" w:rsidP="00EC71F7">
      <w:pPr>
        <w:ind w:left="708"/>
        <w:rPr>
          <w:rFonts w:ascii="Calibri" w:hAnsi="Calibri"/>
          <w:b/>
          <w:color w:val="AAC932"/>
          <w:sz w:val="28"/>
          <w:szCs w:val="28"/>
        </w:rPr>
      </w:pPr>
      <w:r>
        <w:rPr>
          <w:rFonts w:ascii="Calibri" w:hAnsi="Calibri"/>
          <w:b/>
          <w:color w:val="AAC932"/>
          <w:sz w:val="28"/>
          <w:szCs w:val="28"/>
        </w:rPr>
        <w:t>Organisation sur l’hôpital de jour</w:t>
      </w:r>
    </w:p>
    <w:p w14:paraId="58C180B1" w14:textId="77777777" w:rsidR="00107E05" w:rsidRPr="00CD1C54" w:rsidRDefault="00107E05" w:rsidP="00107E05">
      <w:pPr>
        <w:numPr>
          <w:ilvl w:val="1"/>
          <w:numId w:val="2"/>
        </w:numPr>
        <w:spacing w:after="0" w:line="240" w:lineRule="auto"/>
        <w:rPr>
          <w:rFonts w:ascii="Calibri" w:hAnsi="Calibri"/>
          <w:b/>
          <w:color w:val="E72469"/>
        </w:rPr>
      </w:pPr>
      <w:r>
        <w:rPr>
          <w:rFonts w:ascii="Calibri" w:hAnsi="Calibri"/>
          <w:b/>
          <w:color w:val="E72469"/>
        </w:rPr>
        <w:t>Modalité</w:t>
      </w:r>
      <w:r w:rsidR="00D361F5">
        <w:rPr>
          <w:rFonts w:ascii="Calibri" w:hAnsi="Calibri"/>
          <w:b/>
          <w:color w:val="E72469"/>
        </w:rPr>
        <w:t>s</w:t>
      </w:r>
      <w:r>
        <w:rPr>
          <w:rFonts w:ascii="Calibri" w:hAnsi="Calibri"/>
          <w:b/>
          <w:color w:val="E72469"/>
        </w:rPr>
        <w:t xml:space="preserve"> d’accueil</w:t>
      </w:r>
    </w:p>
    <w:p w14:paraId="1272E4B7" w14:textId="77777777" w:rsidR="00DD3139" w:rsidRDefault="00DD3139" w:rsidP="00107E05">
      <w:pPr>
        <w:jc w:val="both"/>
        <w:rPr>
          <w:rFonts w:ascii="Calibri" w:hAnsi="Calibri"/>
          <w:sz w:val="24"/>
          <w:szCs w:val="24"/>
        </w:rPr>
      </w:pPr>
      <w:r>
        <w:rPr>
          <w:rFonts w:ascii="Calibri" w:hAnsi="Calibri"/>
          <w:sz w:val="24"/>
          <w:szCs w:val="24"/>
        </w:rPr>
        <w:t>Les enfants pris en charge sur l’HDJ sont âgés de 6 à 12 ans.</w:t>
      </w:r>
    </w:p>
    <w:p w14:paraId="5CBCEEDC" w14:textId="77777777" w:rsidR="00164D5A" w:rsidRDefault="00DD3139" w:rsidP="00DC62EA">
      <w:pPr>
        <w:jc w:val="both"/>
        <w:rPr>
          <w:rFonts w:ascii="Calibri" w:hAnsi="Calibri"/>
          <w:sz w:val="24"/>
          <w:szCs w:val="24"/>
        </w:rPr>
      </w:pPr>
      <w:r>
        <w:rPr>
          <w:rFonts w:ascii="Calibri" w:hAnsi="Calibri"/>
          <w:sz w:val="24"/>
          <w:szCs w:val="24"/>
        </w:rPr>
        <w:t>Lors de ta première venue</w:t>
      </w:r>
      <w:r w:rsidR="006A480F">
        <w:rPr>
          <w:rFonts w:ascii="Calibri" w:hAnsi="Calibri"/>
          <w:sz w:val="24"/>
          <w:szCs w:val="24"/>
        </w:rPr>
        <w:t>,</w:t>
      </w:r>
      <w:r>
        <w:rPr>
          <w:rFonts w:ascii="Calibri" w:hAnsi="Calibri"/>
          <w:sz w:val="24"/>
          <w:szCs w:val="24"/>
        </w:rPr>
        <w:t xml:space="preserve"> il te sera demandé </w:t>
      </w:r>
      <w:r w:rsidR="006A480F">
        <w:rPr>
          <w:rFonts w:ascii="Calibri" w:hAnsi="Calibri"/>
          <w:sz w:val="24"/>
          <w:szCs w:val="24"/>
        </w:rPr>
        <w:t>d’apporter</w:t>
      </w:r>
      <w:r>
        <w:rPr>
          <w:rFonts w:ascii="Calibri" w:hAnsi="Calibri"/>
          <w:sz w:val="24"/>
          <w:szCs w:val="24"/>
        </w:rPr>
        <w:t xml:space="preserve"> ton carnet de santé.</w:t>
      </w:r>
      <w:r w:rsidR="00DC62EA">
        <w:rPr>
          <w:rFonts w:ascii="Calibri" w:hAnsi="Calibri"/>
          <w:sz w:val="24"/>
          <w:szCs w:val="24"/>
        </w:rPr>
        <w:t xml:space="preserve"> </w:t>
      </w:r>
      <w:r w:rsidR="00AF563A">
        <w:rPr>
          <w:rFonts w:ascii="Calibri" w:hAnsi="Calibri"/>
          <w:sz w:val="24"/>
          <w:szCs w:val="24"/>
        </w:rPr>
        <w:t>Nous</w:t>
      </w:r>
      <w:r w:rsidR="00107E05" w:rsidRPr="00CD1C54">
        <w:rPr>
          <w:rFonts w:ascii="Calibri" w:hAnsi="Calibri"/>
          <w:sz w:val="24"/>
          <w:szCs w:val="24"/>
        </w:rPr>
        <w:t xml:space="preserve"> prendrons tes constantes (tension, température, poids et taille) et nous ferons un ECG</w:t>
      </w:r>
      <w:r w:rsidR="009D695F">
        <w:rPr>
          <w:rFonts w:ascii="Calibri" w:hAnsi="Calibri"/>
          <w:sz w:val="24"/>
          <w:szCs w:val="24"/>
        </w:rPr>
        <w:t xml:space="preserve">. </w:t>
      </w:r>
      <w:r w:rsidR="006F2F26">
        <w:rPr>
          <w:rFonts w:ascii="Calibri" w:hAnsi="Calibri"/>
          <w:sz w:val="24"/>
          <w:szCs w:val="24"/>
        </w:rPr>
        <w:t>Tous les 3</w:t>
      </w:r>
      <w:r w:rsidR="00107E05" w:rsidRPr="00CD1C54">
        <w:rPr>
          <w:rFonts w:ascii="Calibri" w:hAnsi="Calibri"/>
          <w:sz w:val="24"/>
          <w:szCs w:val="24"/>
        </w:rPr>
        <w:t xml:space="preserve"> mois, </w:t>
      </w:r>
      <w:r w:rsidR="006A480F">
        <w:rPr>
          <w:rFonts w:ascii="Calibri" w:hAnsi="Calibri"/>
          <w:sz w:val="24"/>
          <w:szCs w:val="24"/>
        </w:rPr>
        <w:t>tes constantes seront vérifiées pour s’assurer que</w:t>
      </w:r>
      <w:r w:rsidR="00164D5A">
        <w:rPr>
          <w:rFonts w:ascii="Calibri" w:hAnsi="Calibri"/>
          <w:sz w:val="24"/>
          <w:szCs w:val="24"/>
        </w:rPr>
        <w:t xml:space="preserve"> tout va bien.</w:t>
      </w:r>
    </w:p>
    <w:p w14:paraId="57245878" w14:textId="77777777" w:rsidR="0029080B" w:rsidRPr="00DC62EA" w:rsidRDefault="0029080B" w:rsidP="0029080B">
      <w:pPr>
        <w:spacing w:after="0"/>
        <w:jc w:val="both"/>
        <w:rPr>
          <w:rFonts w:ascii="Calibri" w:hAnsi="Calibri"/>
          <w:sz w:val="24"/>
          <w:szCs w:val="24"/>
        </w:rPr>
      </w:pPr>
    </w:p>
    <w:p w14:paraId="2862D8AC" w14:textId="77777777" w:rsidR="00CD1C54" w:rsidRDefault="00107E05" w:rsidP="00107E05">
      <w:pPr>
        <w:numPr>
          <w:ilvl w:val="1"/>
          <w:numId w:val="2"/>
        </w:numPr>
        <w:spacing w:after="0" w:line="240" w:lineRule="auto"/>
        <w:rPr>
          <w:rFonts w:ascii="Calibri" w:hAnsi="Calibri"/>
          <w:b/>
          <w:color w:val="E72469"/>
        </w:rPr>
      </w:pPr>
      <w:r>
        <w:rPr>
          <w:rFonts w:ascii="Calibri" w:hAnsi="Calibri"/>
          <w:b/>
          <w:color w:val="E72469"/>
        </w:rPr>
        <w:t>Déroulement d’une journée</w:t>
      </w:r>
    </w:p>
    <w:p w14:paraId="731F1998" w14:textId="77777777" w:rsidR="00CD1C54" w:rsidRPr="00CD1C54" w:rsidRDefault="00CD1C54" w:rsidP="00CD1C54">
      <w:pPr>
        <w:jc w:val="both"/>
        <w:rPr>
          <w:rFonts w:ascii="Calibri" w:hAnsi="Calibri"/>
          <w:sz w:val="24"/>
          <w:szCs w:val="24"/>
        </w:rPr>
      </w:pPr>
      <w:r>
        <w:rPr>
          <w:rFonts w:ascii="Calibri" w:hAnsi="Calibri"/>
          <w:sz w:val="24"/>
          <w:szCs w:val="24"/>
        </w:rPr>
        <w:t>L’accueil se fait de 9</w:t>
      </w:r>
      <w:r w:rsidR="008947F4">
        <w:rPr>
          <w:rFonts w:ascii="Calibri" w:hAnsi="Calibri"/>
          <w:sz w:val="24"/>
          <w:szCs w:val="24"/>
        </w:rPr>
        <w:t xml:space="preserve"> </w:t>
      </w:r>
      <w:r>
        <w:rPr>
          <w:rFonts w:ascii="Calibri" w:hAnsi="Calibri"/>
          <w:sz w:val="24"/>
          <w:szCs w:val="24"/>
        </w:rPr>
        <w:t>h</w:t>
      </w:r>
      <w:r w:rsidR="008947F4">
        <w:rPr>
          <w:rFonts w:ascii="Calibri" w:hAnsi="Calibri"/>
          <w:sz w:val="24"/>
          <w:szCs w:val="24"/>
        </w:rPr>
        <w:t xml:space="preserve"> </w:t>
      </w:r>
      <w:r>
        <w:rPr>
          <w:rFonts w:ascii="Calibri" w:hAnsi="Calibri"/>
          <w:sz w:val="24"/>
          <w:szCs w:val="24"/>
        </w:rPr>
        <w:t>30 à</w:t>
      </w:r>
      <w:r w:rsidRPr="00CD1C54">
        <w:rPr>
          <w:rFonts w:ascii="Calibri" w:hAnsi="Calibri"/>
          <w:sz w:val="24"/>
          <w:szCs w:val="24"/>
        </w:rPr>
        <w:t xml:space="preserve"> 12</w:t>
      </w:r>
      <w:r w:rsidR="008947F4">
        <w:rPr>
          <w:rFonts w:ascii="Calibri" w:hAnsi="Calibri"/>
          <w:sz w:val="24"/>
          <w:szCs w:val="24"/>
        </w:rPr>
        <w:t xml:space="preserve"> </w:t>
      </w:r>
      <w:r w:rsidRPr="00CD1C54">
        <w:rPr>
          <w:rFonts w:ascii="Calibri" w:hAnsi="Calibri"/>
          <w:sz w:val="24"/>
          <w:szCs w:val="24"/>
        </w:rPr>
        <w:t>h</w:t>
      </w:r>
      <w:r w:rsidR="008947F4">
        <w:rPr>
          <w:rFonts w:ascii="Calibri" w:hAnsi="Calibri"/>
          <w:sz w:val="24"/>
          <w:szCs w:val="24"/>
        </w:rPr>
        <w:t xml:space="preserve"> 00</w:t>
      </w:r>
      <w:r>
        <w:rPr>
          <w:rFonts w:ascii="Calibri" w:hAnsi="Calibri"/>
          <w:sz w:val="24"/>
          <w:szCs w:val="24"/>
        </w:rPr>
        <w:t>.</w:t>
      </w:r>
    </w:p>
    <w:p w14:paraId="0B25D7A1" w14:textId="77777777" w:rsidR="00CD1C54" w:rsidRPr="00CD1C54" w:rsidRDefault="00CD1C54" w:rsidP="00CD1C54">
      <w:pPr>
        <w:jc w:val="both"/>
        <w:rPr>
          <w:rFonts w:ascii="Calibri" w:hAnsi="Calibri"/>
          <w:sz w:val="24"/>
          <w:szCs w:val="24"/>
        </w:rPr>
      </w:pPr>
      <w:r w:rsidRPr="00CD1C54">
        <w:rPr>
          <w:rFonts w:ascii="Calibri" w:hAnsi="Calibri"/>
          <w:sz w:val="24"/>
          <w:szCs w:val="24"/>
        </w:rPr>
        <w:t>Tu peux être amené par tes parents, tes éducateurs de ton lieu d’hébergement ou par un taxi.</w:t>
      </w:r>
    </w:p>
    <w:p w14:paraId="45CDF542" w14:textId="77777777" w:rsidR="00CD1C54" w:rsidRPr="00CD1C54" w:rsidRDefault="00CD1C54" w:rsidP="00CD1C54">
      <w:pPr>
        <w:jc w:val="both"/>
        <w:rPr>
          <w:rFonts w:ascii="Calibri" w:hAnsi="Calibri"/>
          <w:sz w:val="24"/>
          <w:szCs w:val="24"/>
        </w:rPr>
      </w:pPr>
      <w:r>
        <w:rPr>
          <w:rFonts w:ascii="Calibri" w:hAnsi="Calibri"/>
          <w:sz w:val="24"/>
          <w:szCs w:val="24"/>
        </w:rPr>
        <w:t xml:space="preserve">A ton arrivée dans le service, </w:t>
      </w:r>
      <w:r w:rsidR="006A480F">
        <w:rPr>
          <w:rFonts w:ascii="Calibri" w:hAnsi="Calibri"/>
          <w:sz w:val="24"/>
          <w:szCs w:val="24"/>
        </w:rPr>
        <w:t>ton manteau et tes chaussures</w:t>
      </w:r>
      <w:r w:rsidRPr="00CD1C54">
        <w:rPr>
          <w:rFonts w:ascii="Calibri" w:hAnsi="Calibri"/>
          <w:sz w:val="24"/>
          <w:szCs w:val="24"/>
        </w:rPr>
        <w:t xml:space="preserve"> sont à déposer au vestiaire. Les autres affaires personnelles </w:t>
      </w:r>
      <w:r w:rsidR="000A7609">
        <w:rPr>
          <w:rFonts w:ascii="Calibri" w:hAnsi="Calibri"/>
          <w:sz w:val="24"/>
          <w:szCs w:val="24"/>
        </w:rPr>
        <w:t>(tes</w:t>
      </w:r>
      <w:r w:rsidR="008947F4">
        <w:rPr>
          <w:rFonts w:ascii="Calibri" w:hAnsi="Calibri"/>
          <w:sz w:val="24"/>
          <w:szCs w:val="24"/>
        </w:rPr>
        <w:t xml:space="preserve"> clefs de maison, téléphone portable, argent</w:t>
      </w:r>
      <w:r w:rsidR="000A7609">
        <w:rPr>
          <w:rFonts w:ascii="Calibri" w:hAnsi="Calibri"/>
          <w:sz w:val="24"/>
          <w:szCs w:val="24"/>
        </w:rPr>
        <w:t>…)</w:t>
      </w:r>
      <w:r w:rsidRPr="00CD1C54">
        <w:rPr>
          <w:rFonts w:ascii="Calibri" w:hAnsi="Calibri"/>
          <w:sz w:val="24"/>
          <w:szCs w:val="24"/>
        </w:rPr>
        <w:t xml:space="preserve"> ne sont à ramener qu’en</w:t>
      </w:r>
      <w:r w:rsidR="006A480F">
        <w:rPr>
          <w:rFonts w:ascii="Calibri" w:hAnsi="Calibri"/>
          <w:sz w:val="24"/>
          <w:szCs w:val="24"/>
        </w:rPr>
        <w:t xml:space="preserve"> cas de besoin et seront déposées</w:t>
      </w:r>
      <w:r w:rsidR="00CF5777">
        <w:rPr>
          <w:rFonts w:ascii="Calibri" w:hAnsi="Calibri"/>
          <w:sz w:val="24"/>
          <w:szCs w:val="24"/>
        </w:rPr>
        <w:t xml:space="preserve"> dans les casiers</w:t>
      </w:r>
      <w:r w:rsidRPr="00CD1C54">
        <w:rPr>
          <w:rFonts w:ascii="Calibri" w:hAnsi="Calibri"/>
          <w:sz w:val="24"/>
          <w:szCs w:val="24"/>
        </w:rPr>
        <w:t>.</w:t>
      </w:r>
    </w:p>
    <w:p w14:paraId="0946C08B" w14:textId="77777777" w:rsidR="00CD1C54" w:rsidRPr="00CD1C54" w:rsidRDefault="002F3517" w:rsidP="00CD1C54">
      <w:pPr>
        <w:jc w:val="both"/>
        <w:rPr>
          <w:rFonts w:ascii="Calibri" w:hAnsi="Calibri"/>
          <w:sz w:val="24"/>
          <w:szCs w:val="24"/>
        </w:rPr>
      </w:pPr>
      <w:r>
        <w:rPr>
          <w:rFonts w:ascii="Calibri" w:hAnsi="Calibri"/>
          <w:sz w:val="24"/>
          <w:szCs w:val="24"/>
        </w:rPr>
        <w:t>L’après-midi ont lieu les visites de ton lieu de vie, les observations et rencontres avec ton école ainsi que les réunions partenariales. Tu peux aussi avoir des prises en charge ambulatoires.</w:t>
      </w:r>
    </w:p>
    <w:p w14:paraId="7A55469F" w14:textId="77777777" w:rsidR="00AF563A" w:rsidRPr="00AF563A" w:rsidRDefault="00107E05" w:rsidP="00AF563A">
      <w:pPr>
        <w:spacing w:after="0"/>
        <w:jc w:val="both"/>
        <w:rPr>
          <w:rFonts w:ascii="Calibri" w:hAnsi="Calibri"/>
          <w:sz w:val="24"/>
          <w:szCs w:val="24"/>
        </w:rPr>
      </w:pPr>
      <w:r w:rsidRPr="00107E05">
        <w:rPr>
          <w:rFonts w:ascii="Calibri" w:hAnsi="Calibri"/>
          <w:b/>
          <w:sz w:val="24"/>
          <w:szCs w:val="24"/>
        </w:rPr>
        <w:t>Ta présence à chaque demi-journée est importante !</w:t>
      </w:r>
      <w:r w:rsidR="00445B71">
        <w:rPr>
          <w:noProof/>
        </w:rPr>
        <w:pict w14:anchorId="4A8AC337">
          <v:shape id="_x0000_s1030" type="#_x0000_t75" style="position:absolute;left:0;text-align:left;margin-left:578.4pt;margin-top:423.85pt;width:174.05pt;height:100.05pt;z-index:-251655168;mso-position-horizontal-relative:margin;mso-position-vertical-relative:margin">
            <v:imagedata r:id="rId11" o:title="petits-dessins-enfants-1" croptop="28536f" cropleft="26185f"/>
            <w10:wrap anchorx="margin" anchory="margin"/>
          </v:shape>
        </w:pict>
      </w:r>
    </w:p>
    <w:sectPr w:rsidR="00AF563A" w:rsidRPr="00AF563A" w:rsidSect="00B653BF">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0BD5" w14:textId="77777777" w:rsidR="00B653BF" w:rsidRDefault="00B653BF" w:rsidP="00B653BF">
      <w:pPr>
        <w:spacing w:after="0" w:line="240" w:lineRule="auto"/>
      </w:pPr>
      <w:r>
        <w:separator/>
      </w:r>
    </w:p>
  </w:endnote>
  <w:endnote w:type="continuationSeparator" w:id="0">
    <w:p w14:paraId="340360C3" w14:textId="77777777" w:rsidR="00B653BF" w:rsidRDefault="00B653BF" w:rsidP="00B6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F7A9" w14:textId="77777777" w:rsidR="00B653BF" w:rsidRDefault="00B653BF" w:rsidP="00B653BF">
      <w:pPr>
        <w:spacing w:after="0" w:line="240" w:lineRule="auto"/>
      </w:pPr>
      <w:r>
        <w:separator/>
      </w:r>
    </w:p>
  </w:footnote>
  <w:footnote w:type="continuationSeparator" w:id="0">
    <w:p w14:paraId="762AE8DA" w14:textId="77777777" w:rsidR="00B653BF" w:rsidRDefault="00B653BF" w:rsidP="00B65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67F"/>
    <w:multiLevelType w:val="hybridMultilevel"/>
    <w:tmpl w:val="5AFA93A6"/>
    <w:lvl w:ilvl="0" w:tplc="AD38CC24">
      <w:start w:val="1"/>
      <w:numFmt w:val="bullet"/>
      <w:lvlText w:val=""/>
      <w:lvlJc w:val="left"/>
      <w:pPr>
        <w:ind w:left="360" w:hanging="360"/>
      </w:pPr>
      <w:rPr>
        <w:rFonts w:ascii="Symbol" w:hAnsi="Symbol" w:hint="default"/>
        <w:color w:val="92CDDC"/>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D133921"/>
    <w:multiLevelType w:val="hybridMultilevel"/>
    <w:tmpl w:val="C19050EE"/>
    <w:lvl w:ilvl="0" w:tplc="040C0005">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20E72"/>
    <w:multiLevelType w:val="hybridMultilevel"/>
    <w:tmpl w:val="98F21714"/>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3" w15:restartNumberingAfterBreak="0">
    <w:nsid w:val="5E441D06"/>
    <w:multiLevelType w:val="hybridMultilevel"/>
    <w:tmpl w:val="24A4227C"/>
    <w:lvl w:ilvl="0" w:tplc="C3CCF89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187B35"/>
    <w:multiLevelType w:val="hybridMultilevel"/>
    <w:tmpl w:val="DD441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BF"/>
    <w:rsid w:val="00037F61"/>
    <w:rsid w:val="000724BF"/>
    <w:rsid w:val="000A7609"/>
    <w:rsid w:val="00107E05"/>
    <w:rsid w:val="00114EAF"/>
    <w:rsid w:val="00164D5A"/>
    <w:rsid w:val="00164FA0"/>
    <w:rsid w:val="00255656"/>
    <w:rsid w:val="00280D3B"/>
    <w:rsid w:val="002859F1"/>
    <w:rsid w:val="0029080B"/>
    <w:rsid w:val="002F3517"/>
    <w:rsid w:val="003808F9"/>
    <w:rsid w:val="00445B71"/>
    <w:rsid w:val="00510D0D"/>
    <w:rsid w:val="006A480F"/>
    <w:rsid w:val="006F2F26"/>
    <w:rsid w:val="007412CF"/>
    <w:rsid w:val="00810176"/>
    <w:rsid w:val="008947F4"/>
    <w:rsid w:val="00901A3B"/>
    <w:rsid w:val="00942F52"/>
    <w:rsid w:val="009B6A64"/>
    <w:rsid w:val="009D695F"/>
    <w:rsid w:val="00A64DC4"/>
    <w:rsid w:val="00AF563A"/>
    <w:rsid w:val="00B5703F"/>
    <w:rsid w:val="00B653BF"/>
    <w:rsid w:val="00B73DE2"/>
    <w:rsid w:val="00BB0AC8"/>
    <w:rsid w:val="00BE026E"/>
    <w:rsid w:val="00CC2ED4"/>
    <w:rsid w:val="00CD1C54"/>
    <w:rsid w:val="00CF5777"/>
    <w:rsid w:val="00D07465"/>
    <w:rsid w:val="00D361F5"/>
    <w:rsid w:val="00D572E5"/>
    <w:rsid w:val="00DA2735"/>
    <w:rsid w:val="00DC62EA"/>
    <w:rsid w:val="00DD3139"/>
    <w:rsid w:val="00E9518A"/>
    <w:rsid w:val="00EC71F7"/>
    <w:rsid w:val="00EF6E9A"/>
    <w:rsid w:val="00F04E16"/>
    <w:rsid w:val="00FE4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4C22781"/>
  <w15:chartTrackingRefBased/>
  <w15:docId w15:val="{D3690590-FCAC-4011-9F27-738E7906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3BF"/>
    <w:pPr>
      <w:tabs>
        <w:tab w:val="center" w:pos="4536"/>
        <w:tab w:val="right" w:pos="9072"/>
      </w:tabs>
      <w:spacing w:after="0" w:line="240" w:lineRule="auto"/>
    </w:pPr>
  </w:style>
  <w:style w:type="character" w:customStyle="1" w:styleId="En-tteCar">
    <w:name w:val="En-tête Car"/>
    <w:basedOn w:val="Policepardfaut"/>
    <w:link w:val="En-tte"/>
    <w:uiPriority w:val="99"/>
    <w:rsid w:val="00B653BF"/>
  </w:style>
  <w:style w:type="paragraph" w:styleId="Pieddepage">
    <w:name w:val="footer"/>
    <w:basedOn w:val="Normal"/>
    <w:link w:val="PieddepageCar"/>
    <w:uiPriority w:val="99"/>
    <w:unhideWhenUsed/>
    <w:rsid w:val="00B653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3BF"/>
  </w:style>
  <w:style w:type="character" w:styleId="Lienhypertexte">
    <w:name w:val="Hyperlink"/>
    <w:basedOn w:val="Policepardfaut"/>
    <w:uiPriority w:val="99"/>
    <w:unhideWhenUsed/>
    <w:rsid w:val="00B653BF"/>
    <w:rPr>
      <w:color w:val="0563C1" w:themeColor="hyperlink"/>
      <w:u w:val="single"/>
    </w:rPr>
  </w:style>
  <w:style w:type="paragraph" w:styleId="Paragraphedeliste">
    <w:name w:val="List Paragraph"/>
    <w:basedOn w:val="Normal"/>
    <w:uiPriority w:val="34"/>
    <w:qFormat/>
    <w:rsid w:val="009B6A64"/>
    <w:pPr>
      <w:ind w:left="720"/>
      <w:contextualSpacing/>
    </w:pPr>
  </w:style>
  <w:style w:type="paragraph" w:styleId="Textedebulles">
    <w:name w:val="Balloon Text"/>
    <w:basedOn w:val="Normal"/>
    <w:link w:val="TextedebullesCar"/>
    <w:uiPriority w:val="99"/>
    <w:semiHidden/>
    <w:unhideWhenUsed/>
    <w:rsid w:val="00D572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6-12@ch-le-vinatier.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1B5F4-DC97-4810-9CD4-CB45794E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2887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DUJET Estelle</dc:creator>
  <cp:keywords/>
  <dc:description/>
  <cp:lastModifiedBy>WILLERMOZ Laurence</cp:lastModifiedBy>
  <cp:revision>2</cp:revision>
  <cp:lastPrinted>2022-07-28T12:59:00Z</cp:lastPrinted>
  <dcterms:created xsi:type="dcterms:W3CDTF">2025-03-07T08:49:00Z</dcterms:created>
  <dcterms:modified xsi:type="dcterms:W3CDTF">2025-03-07T08:49:00Z</dcterms:modified>
</cp:coreProperties>
</file>