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2F" w:rsidRPr="001265DC" w:rsidRDefault="004C462F" w:rsidP="004C462F">
      <w:pPr>
        <w:spacing w:after="0" w:line="240" w:lineRule="auto"/>
        <w:rPr>
          <w:sz w:val="24"/>
          <w:szCs w:val="24"/>
          <w:lang w:eastAsia="fr-FR"/>
        </w:rPr>
      </w:pPr>
    </w:p>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4C462F" w:rsidRPr="005D5680" w:rsidTr="003D4AAD">
        <w:trPr>
          <w:cantSplit/>
          <w:trHeight w:val="186"/>
        </w:trPr>
        <w:tc>
          <w:tcPr>
            <w:tcW w:w="3587" w:type="dxa"/>
            <w:tcBorders>
              <w:bottom w:val="nil"/>
            </w:tcBorders>
          </w:tcPr>
          <w:p w:rsidR="004C462F" w:rsidRPr="001265DC" w:rsidRDefault="004C462F" w:rsidP="003D4AAD">
            <w:pPr>
              <w:tabs>
                <w:tab w:val="center" w:pos="4536"/>
                <w:tab w:val="right" w:pos="9072"/>
              </w:tabs>
              <w:spacing w:after="0" w:line="240" w:lineRule="auto"/>
              <w:rPr>
                <w:sz w:val="24"/>
                <w:szCs w:val="24"/>
                <w:lang w:eastAsia="fr-FR"/>
              </w:rPr>
            </w:pPr>
            <w:r w:rsidRPr="001265DC">
              <w:rPr>
                <w:b/>
                <w:sz w:val="24"/>
                <w:szCs w:val="24"/>
                <w:lang w:eastAsia="fr-FR"/>
              </w:rPr>
              <w:t xml:space="preserve">Rédaction : </w:t>
            </w:r>
          </w:p>
        </w:tc>
        <w:tc>
          <w:tcPr>
            <w:tcW w:w="3587" w:type="dxa"/>
            <w:tcBorders>
              <w:bottom w:val="nil"/>
            </w:tcBorders>
          </w:tcPr>
          <w:p w:rsidR="004C462F" w:rsidRDefault="004C462F" w:rsidP="003D4AAD">
            <w:pPr>
              <w:tabs>
                <w:tab w:val="center" w:pos="4536"/>
                <w:tab w:val="right" w:pos="9072"/>
              </w:tabs>
              <w:spacing w:after="0" w:line="240" w:lineRule="auto"/>
              <w:rPr>
                <w:b/>
                <w:sz w:val="24"/>
                <w:szCs w:val="24"/>
                <w:lang w:eastAsia="fr-FR"/>
              </w:rPr>
            </w:pPr>
            <w:r w:rsidRPr="001265DC">
              <w:rPr>
                <w:b/>
                <w:sz w:val="24"/>
                <w:szCs w:val="24"/>
                <w:lang w:eastAsia="fr-FR"/>
              </w:rPr>
              <w:t xml:space="preserve">Vérification : </w:t>
            </w:r>
          </w:p>
          <w:p w:rsidR="004C462F" w:rsidRDefault="004C462F" w:rsidP="003D4AAD">
            <w:pPr>
              <w:tabs>
                <w:tab w:val="center" w:pos="4536"/>
                <w:tab w:val="right" w:pos="9072"/>
              </w:tabs>
              <w:spacing w:after="0" w:line="240" w:lineRule="auto"/>
              <w:rPr>
                <w:sz w:val="24"/>
                <w:szCs w:val="24"/>
                <w:lang w:eastAsia="fr-FR"/>
              </w:rPr>
            </w:pPr>
            <w:r>
              <w:rPr>
                <w:sz w:val="24"/>
                <w:szCs w:val="24"/>
                <w:lang w:eastAsia="fr-FR"/>
              </w:rPr>
              <w:t xml:space="preserve">F. </w:t>
            </w:r>
            <w:r w:rsidR="00080282">
              <w:rPr>
                <w:sz w:val="24"/>
                <w:szCs w:val="24"/>
                <w:lang w:eastAsia="fr-FR"/>
              </w:rPr>
              <w:t>ROUDIER</w:t>
            </w:r>
          </w:p>
          <w:p w:rsidR="004C462F" w:rsidRPr="001265DC" w:rsidRDefault="004C462F" w:rsidP="003D4AAD">
            <w:pPr>
              <w:tabs>
                <w:tab w:val="center" w:pos="4536"/>
                <w:tab w:val="right" w:pos="9072"/>
              </w:tabs>
              <w:spacing w:after="0" w:line="240" w:lineRule="auto"/>
              <w:rPr>
                <w:sz w:val="24"/>
                <w:szCs w:val="24"/>
                <w:lang w:eastAsia="fr-FR"/>
              </w:rPr>
            </w:pPr>
            <w:r>
              <w:rPr>
                <w:sz w:val="24"/>
                <w:szCs w:val="24"/>
                <w:lang w:eastAsia="fr-FR"/>
              </w:rPr>
              <w:t>Directrice</w:t>
            </w:r>
          </w:p>
        </w:tc>
        <w:tc>
          <w:tcPr>
            <w:tcW w:w="3588" w:type="dxa"/>
            <w:tcBorders>
              <w:bottom w:val="nil"/>
            </w:tcBorders>
          </w:tcPr>
          <w:p w:rsidR="004C462F" w:rsidRPr="001265DC" w:rsidRDefault="004C462F" w:rsidP="003D4AAD">
            <w:pPr>
              <w:tabs>
                <w:tab w:val="center" w:pos="4536"/>
                <w:tab w:val="right" w:pos="9072"/>
              </w:tabs>
              <w:spacing w:after="0" w:line="240" w:lineRule="auto"/>
              <w:rPr>
                <w:b/>
                <w:sz w:val="24"/>
                <w:szCs w:val="24"/>
                <w:lang w:eastAsia="fr-FR"/>
              </w:rPr>
            </w:pPr>
            <w:r w:rsidRPr="001265DC">
              <w:rPr>
                <w:b/>
                <w:sz w:val="24"/>
                <w:szCs w:val="24"/>
                <w:lang w:eastAsia="fr-FR"/>
              </w:rPr>
              <w:t>Validation :</w:t>
            </w:r>
          </w:p>
        </w:tc>
      </w:tr>
      <w:tr w:rsidR="004C462F" w:rsidRPr="005D5680" w:rsidTr="003D4AAD">
        <w:trPr>
          <w:cantSplit/>
          <w:trHeight w:val="806"/>
        </w:trPr>
        <w:tc>
          <w:tcPr>
            <w:tcW w:w="3587" w:type="dxa"/>
            <w:tcBorders>
              <w:top w:val="nil"/>
            </w:tcBorders>
          </w:tcPr>
          <w:p w:rsidR="004C462F" w:rsidRDefault="004C462F" w:rsidP="003D4AAD">
            <w:pPr>
              <w:tabs>
                <w:tab w:val="center" w:pos="4536"/>
                <w:tab w:val="right" w:pos="9072"/>
              </w:tabs>
              <w:spacing w:after="0" w:line="240" w:lineRule="auto"/>
              <w:rPr>
                <w:sz w:val="24"/>
                <w:szCs w:val="24"/>
                <w:lang w:eastAsia="fr-FR"/>
              </w:rPr>
            </w:pPr>
            <w:r>
              <w:rPr>
                <w:sz w:val="24"/>
                <w:szCs w:val="24"/>
                <w:lang w:eastAsia="fr-FR"/>
              </w:rPr>
              <w:t>M. MOINE</w:t>
            </w:r>
          </w:p>
          <w:p w:rsidR="004C462F" w:rsidRPr="001265DC" w:rsidRDefault="004C462F" w:rsidP="003D4AAD">
            <w:pPr>
              <w:tabs>
                <w:tab w:val="center" w:pos="4536"/>
                <w:tab w:val="right" w:pos="9072"/>
              </w:tabs>
              <w:spacing w:after="0" w:line="240" w:lineRule="auto"/>
              <w:rPr>
                <w:sz w:val="24"/>
                <w:szCs w:val="24"/>
                <w:lang w:eastAsia="fr-FR"/>
              </w:rPr>
            </w:pPr>
            <w:r>
              <w:rPr>
                <w:sz w:val="24"/>
                <w:szCs w:val="24"/>
                <w:lang w:eastAsia="fr-FR"/>
              </w:rPr>
              <w:t>Infirmier</w:t>
            </w:r>
          </w:p>
        </w:tc>
        <w:tc>
          <w:tcPr>
            <w:tcW w:w="3587" w:type="dxa"/>
            <w:tcBorders>
              <w:top w:val="nil"/>
            </w:tcBorders>
          </w:tcPr>
          <w:p w:rsidR="004C462F" w:rsidRDefault="004C462F" w:rsidP="003D4AAD">
            <w:pPr>
              <w:tabs>
                <w:tab w:val="center" w:pos="4536"/>
                <w:tab w:val="right" w:pos="9072"/>
              </w:tabs>
              <w:spacing w:after="0" w:line="240" w:lineRule="auto"/>
              <w:rPr>
                <w:sz w:val="24"/>
                <w:szCs w:val="24"/>
                <w:lang w:eastAsia="fr-FR"/>
              </w:rPr>
            </w:pPr>
            <w:r>
              <w:rPr>
                <w:sz w:val="24"/>
                <w:szCs w:val="24"/>
                <w:lang w:eastAsia="fr-FR"/>
              </w:rPr>
              <w:t>D. MIGLIORE</w:t>
            </w:r>
          </w:p>
          <w:p w:rsidR="004C462F" w:rsidRPr="001265DC" w:rsidRDefault="004C462F" w:rsidP="004C462F">
            <w:pPr>
              <w:tabs>
                <w:tab w:val="center" w:pos="4536"/>
                <w:tab w:val="right" w:pos="9072"/>
              </w:tabs>
              <w:spacing w:after="0" w:line="240" w:lineRule="auto"/>
              <w:rPr>
                <w:sz w:val="24"/>
                <w:szCs w:val="24"/>
                <w:lang w:eastAsia="fr-FR"/>
              </w:rPr>
            </w:pPr>
            <w:r>
              <w:rPr>
                <w:sz w:val="24"/>
                <w:szCs w:val="24"/>
                <w:lang w:eastAsia="fr-FR"/>
              </w:rPr>
              <w:t xml:space="preserve">Cadre </w:t>
            </w:r>
            <w:proofErr w:type="spellStart"/>
            <w:r>
              <w:rPr>
                <w:sz w:val="24"/>
                <w:szCs w:val="24"/>
                <w:lang w:eastAsia="fr-FR"/>
              </w:rPr>
              <w:t>Socio Educatif</w:t>
            </w:r>
            <w:proofErr w:type="spellEnd"/>
            <w:r>
              <w:rPr>
                <w:sz w:val="24"/>
                <w:szCs w:val="24"/>
                <w:lang w:eastAsia="fr-FR"/>
              </w:rPr>
              <w:t> </w:t>
            </w:r>
          </w:p>
        </w:tc>
        <w:tc>
          <w:tcPr>
            <w:tcW w:w="3588" w:type="dxa"/>
            <w:tcBorders>
              <w:top w:val="nil"/>
            </w:tcBorders>
          </w:tcPr>
          <w:p w:rsidR="004C462F" w:rsidRPr="001265DC" w:rsidRDefault="004C462F" w:rsidP="003D4AAD">
            <w:pPr>
              <w:tabs>
                <w:tab w:val="center" w:pos="4536"/>
                <w:tab w:val="right" w:pos="9072"/>
              </w:tabs>
              <w:spacing w:after="0" w:line="240" w:lineRule="auto"/>
              <w:rPr>
                <w:sz w:val="24"/>
                <w:szCs w:val="24"/>
                <w:lang w:eastAsia="fr-FR"/>
              </w:rPr>
            </w:pPr>
            <w:r w:rsidRPr="001265DC">
              <w:rPr>
                <w:sz w:val="24"/>
                <w:szCs w:val="24"/>
                <w:lang w:eastAsia="fr-FR"/>
              </w:rPr>
              <w:t>E.MESSIAEN</w:t>
            </w:r>
          </w:p>
          <w:p w:rsidR="004C462F" w:rsidRPr="001265DC" w:rsidRDefault="004C462F" w:rsidP="003D4AAD">
            <w:pPr>
              <w:tabs>
                <w:tab w:val="center" w:pos="4536"/>
                <w:tab w:val="right" w:pos="9072"/>
              </w:tabs>
              <w:spacing w:after="0" w:line="240" w:lineRule="auto"/>
              <w:rPr>
                <w:sz w:val="24"/>
                <w:szCs w:val="24"/>
                <w:lang w:eastAsia="fr-FR"/>
              </w:rPr>
            </w:pPr>
            <w:r w:rsidRPr="001265DC">
              <w:rPr>
                <w:sz w:val="24"/>
                <w:szCs w:val="24"/>
                <w:lang w:eastAsia="fr-FR"/>
              </w:rPr>
              <w:t>Cadre supérieur de santé, chargée de l’offre de stages</w:t>
            </w:r>
          </w:p>
        </w:tc>
      </w:tr>
    </w:tbl>
    <w:p w:rsidR="004C462F" w:rsidRPr="001265DC" w:rsidRDefault="004C462F" w:rsidP="004C462F">
      <w:pPr>
        <w:spacing w:after="0" w:line="240" w:lineRule="auto"/>
        <w:rPr>
          <w:sz w:val="24"/>
          <w:szCs w:val="24"/>
          <w:lang w:eastAsia="fr-FR"/>
        </w:rPr>
      </w:pPr>
    </w:p>
    <w:tbl>
      <w:tblPr>
        <w:tblW w:w="10800" w:type="dxa"/>
        <w:jc w:val="center"/>
        <w:tblLook w:val="01E0" w:firstRow="1" w:lastRow="1" w:firstColumn="1" w:lastColumn="1" w:noHBand="0" w:noVBand="0"/>
      </w:tblPr>
      <w:tblGrid>
        <w:gridCol w:w="10800"/>
      </w:tblGrid>
      <w:tr w:rsidR="004C462F" w:rsidRPr="005D5680" w:rsidTr="003D4AAD">
        <w:trPr>
          <w:trHeight w:hRule="exact" w:val="914"/>
          <w:jc w:val="center"/>
        </w:trPr>
        <w:tc>
          <w:tcPr>
            <w:tcW w:w="10800" w:type="dxa"/>
            <w:shd w:val="clear" w:color="auto" w:fill="E0E0E0"/>
          </w:tcPr>
          <w:p w:rsidR="004C462F" w:rsidRPr="001265DC" w:rsidRDefault="004C462F" w:rsidP="003D4AAD">
            <w:pPr>
              <w:keepNext/>
              <w:tabs>
                <w:tab w:val="num" w:pos="540"/>
              </w:tabs>
              <w:spacing w:before="120" w:after="120" w:line="300" w:lineRule="auto"/>
              <w:jc w:val="both"/>
              <w:outlineLvl w:val="1"/>
              <w:rPr>
                <w:rFonts w:cs="Arial"/>
                <w:b/>
                <w:bCs/>
                <w:sz w:val="24"/>
                <w:szCs w:val="24"/>
                <w:lang w:eastAsia="fr-FR"/>
              </w:rPr>
            </w:pPr>
            <w:r w:rsidRPr="001265DC">
              <w:rPr>
                <w:rFonts w:cs="Arial"/>
                <w:b/>
                <w:bCs/>
                <w:sz w:val="24"/>
                <w:szCs w:val="24"/>
                <w:lang w:eastAsia="fr-FR"/>
              </w:rPr>
              <w:t xml:space="preserve">MODIFICATION(S) APPORTEE(S) PAR </w:t>
            </w:r>
            <w:smartTag w:uri="urn:schemas-microsoft-com:office:smarttags" w:element="PersonName">
              <w:smartTagPr>
                <w:attr w:name="ProductID" w:val="LA NOUVELLE VERSION DU"/>
              </w:smartTagPr>
              <w:r w:rsidRPr="001265DC">
                <w:rPr>
                  <w:rFonts w:cs="Arial"/>
                  <w:b/>
                  <w:bCs/>
                  <w:sz w:val="24"/>
                  <w:szCs w:val="24"/>
                  <w:lang w:eastAsia="fr-FR"/>
                </w:rPr>
                <w:t>LA NOUVELLE VERSION DU</w:t>
              </w:r>
            </w:smartTag>
            <w:r w:rsidRPr="001265DC">
              <w:rPr>
                <w:rFonts w:cs="Arial"/>
                <w:b/>
                <w:bCs/>
                <w:sz w:val="24"/>
                <w:szCs w:val="24"/>
                <w:lang w:eastAsia="fr-FR"/>
              </w:rPr>
              <w:t xml:space="preserve"> DOCUMENT :</w:t>
            </w:r>
          </w:p>
          <w:p w:rsidR="004C462F" w:rsidRPr="001265DC" w:rsidRDefault="004C462F" w:rsidP="003D4AAD">
            <w:pPr>
              <w:spacing w:after="0" w:line="240" w:lineRule="auto"/>
              <w:rPr>
                <w:rFonts w:cs="Calibri"/>
                <w:sz w:val="24"/>
                <w:szCs w:val="24"/>
                <w:lang w:eastAsia="fr-FR"/>
              </w:rPr>
            </w:pPr>
            <w:r w:rsidRPr="001265DC">
              <w:rPr>
                <w:rFonts w:cs="Calibri"/>
                <w:sz w:val="24"/>
                <w:szCs w:val="24"/>
                <w:lang w:eastAsia="fr-FR"/>
              </w:rPr>
              <w:t>Première version du document</w:t>
            </w:r>
          </w:p>
          <w:p w:rsidR="004C462F" w:rsidRPr="001265DC" w:rsidRDefault="004C462F" w:rsidP="003D4AAD">
            <w:pPr>
              <w:spacing w:after="0" w:line="240" w:lineRule="auto"/>
              <w:rPr>
                <w:rFonts w:cs="Arial"/>
                <w:sz w:val="24"/>
                <w:szCs w:val="24"/>
                <w:lang w:eastAsia="fr-FR"/>
              </w:rPr>
            </w:pPr>
          </w:p>
          <w:p w:rsidR="004C462F" w:rsidRPr="001265DC" w:rsidRDefault="004C462F" w:rsidP="003D4AAD">
            <w:pPr>
              <w:spacing w:after="0" w:line="240" w:lineRule="auto"/>
              <w:rPr>
                <w:rFonts w:cs="Arial"/>
                <w:sz w:val="24"/>
                <w:szCs w:val="24"/>
                <w:lang w:eastAsia="fr-FR"/>
              </w:rPr>
            </w:pPr>
          </w:p>
          <w:p w:rsidR="004C462F" w:rsidRPr="001265DC" w:rsidRDefault="004C462F" w:rsidP="003D4AAD">
            <w:pPr>
              <w:spacing w:after="0" w:line="240" w:lineRule="auto"/>
              <w:rPr>
                <w:rFonts w:cs="Arial"/>
                <w:sz w:val="24"/>
                <w:szCs w:val="24"/>
                <w:lang w:eastAsia="fr-FR"/>
              </w:rPr>
            </w:pPr>
          </w:p>
          <w:p w:rsidR="004C462F" w:rsidRPr="001265DC" w:rsidRDefault="004C462F" w:rsidP="003D4AAD">
            <w:pPr>
              <w:spacing w:after="0" w:line="240" w:lineRule="auto"/>
              <w:rPr>
                <w:rFonts w:cs="Arial"/>
                <w:sz w:val="24"/>
                <w:szCs w:val="24"/>
                <w:lang w:eastAsia="fr-FR"/>
              </w:rPr>
            </w:pPr>
          </w:p>
          <w:p w:rsidR="004C462F" w:rsidRPr="001265DC" w:rsidRDefault="004C462F" w:rsidP="003D4AAD">
            <w:pPr>
              <w:spacing w:after="0" w:line="240" w:lineRule="auto"/>
              <w:rPr>
                <w:rFonts w:cs="Arial"/>
                <w:sz w:val="24"/>
                <w:szCs w:val="24"/>
                <w:lang w:eastAsia="fr-FR"/>
              </w:rPr>
            </w:pPr>
          </w:p>
          <w:p w:rsidR="004C462F" w:rsidRPr="001265DC" w:rsidRDefault="004C462F" w:rsidP="003D4AAD">
            <w:pPr>
              <w:spacing w:after="0" w:line="240" w:lineRule="auto"/>
              <w:rPr>
                <w:sz w:val="24"/>
                <w:szCs w:val="24"/>
                <w:lang w:eastAsia="fr-FR"/>
              </w:rPr>
            </w:pPr>
          </w:p>
        </w:tc>
      </w:tr>
    </w:tbl>
    <w:p w:rsidR="004C462F" w:rsidRPr="001265DC" w:rsidRDefault="004C462F" w:rsidP="004C462F">
      <w:pPr>
        <w:keepNext/>
        <w:numPr>
          <w:ilvl w:val="0"/>
          <w:numId w:val="1"/>
        </w:numPr>
        <w:spacing w:before="360" w:after="160" w:line="300" w:lineRule="auto"/>
        <w:ind w:left="540" w:hanging="525"/>
        <w:jc w:val="both"/>
        <w:outlineLvl w:val="1"/>
        <w:rPr>
          <w:b/>
          <w:bCs/>
          <w:sz w:val="24"/>
          <w:szCs w:val="24"/>
          <w:lang w:eastAsia="fr-FR"/>
        </w:rPr>
      </w:pPr>
      <w:r w:rsidRPr="001265DC">
        <w:rPr>
          <w:b/>
          <w:bCs/>
          <w:sz w:val="24"/>
          <w:szCs w:val="24"/>
          <w:lang w:eastAsia="fr-FR"/>
        </w:rPr>
        <w:t>IDENTITE DU STAGE</w:t>
      </w:r>
    </w:p>
    <w:p w:rsidR="004C462F" w:rsidRPr="001265DC" w:rsidRDefault="004C462F" w:rsidP="004C462F">
      <w:pPr>
        <w:spacing w:after="0" w:line="240" w:lineRule="auto"/>
        <w:rPr>
          <w:sz w:val="24"/>
          <w:szCs w:val="24"/>
          <w:lang w:eastAsia="fr-FR"/>
        </w:rPr>
      </w:pPr>
      <w:r w:rsidRPr="001265DC">
        <w:rPr>
          <w:sz w:val="24"/>
          <w:szCs w:val="24"/>
          <w:lang w:eastAsia="fr-FR"/>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C462F" w:rsidRPr="005D5680" w:rsidTr="003D4AAD">
        <w:tc>
          <w:tcPr>
            <w:tcW w:w="9288" w:type="dxa"/>
          </w:tcPr>
          <w:p w:rsidR="00AC6FDF" w:rsidRDefault="004C462F" w:rsidP="00AC6FDF">
            <w:pPr>
              <w:tabs>
                <w:tab w:val="center" w:pos="4536"/>
              </w:tabs>
              <w:spacing w:after="0" w:line="240" w:lineRule="auto"/>
              <w:rPr>
                <w:b/>
                <w:smallCaps/>
                <w:sz w:val="24"/>
                <w:szCs w:val="24"/>
                <w:lang w:eastAsia="fr-FR"/>
              </w:rPr>
            </w:pPr>
            <w:r w:rsidRPr="001265DC">
              <w:rPr>
                <w:b/>
                <w:smallCaps/>
                <w:sz w:val="24"/>
                <w:szCs w:val="24"/>
                <w:lang w:eastAsia="fr-FR"/>
              </w:rPr>
              <w:t>pole :</w:t>
            </w:r>
            <w:r w:rsidRPr="001265DC">
              <w:rPr>
                <w:b/>
                <w:smallCaps/>
                <w:sz w:val="24"/>
                <w:szCs w:val="24"/>
                <w:lang w:eastAsia="fr-FR"/>
              </w:rPr>
              <w:tab/>
            </w:r>
            <w:r w:rsidR="00AC6FDF">
              <w:rPr>
                <w:b/>
                <w:smallCaps/>
                <w:sz w:val="24"/>
                <w:szCs w:val="24"/>
                <w:lang w:eastAsia="fr-FR"/>
              </w:rPr>
              <w:t>ADIS</w:t>
            </w:r>
          </w:p>
          <w:p w:rsidR="00AC6FDF" w:rsidRPr="001265DC" w:rsidRDefault="00AC6FDF" w:rsidP="00AC6FDF">
            <w:pPr>
              <w:tabs>
                <w:tab w:val="center" w:pos="4536"/>
              </w:tabs>
              <w:spacing w:after="0" w:line="240" w:lineRule="auto"/>
              <w:jc w:val="center"/>
              <w:rPr>
                <w:rFonts w:cs="Arial"/>
                <w:b/>
                <w:sz w:val="24"/>
                <w:szCs w:val="24"/>
                <w:lang w:eastAsia="fr-FR"/>
              </w:rPr>
            </w:pPr>
            <w:r>
              <w:rPr>
                <w:b/>
                <w:smallCaps/>
                <w:sz w:val="24"/>
                <w:szCs w:val="24"/>
                <w:lang w:eastAsia="fr-FR"/>
              </w:rPr>
              <w:t>Autisme Déficients Intellectuels Sévères</w:t>
            </w:r>
          </w:p>
          <w:p w:rsidR="004C462F" w:rsidRPr="001265DC" w:rsidRDefault="004C462F" w:rsidP="003D4AAD">
            <w:pPr>
              <w:spacing w:after="0" w:line="240" w:lineRule="auto"/>
              <w:rPr>
                <w:sz w:val="24"/>
                <w:szCs w:val="24"/>
                <w:lang w:eastAsia="fr-FR"/>
              </w:rPr>
            </w:pPr>
          </w:p>
        </w:tc>
      </w:tr>
    </w:tbl>
    <w:p w:rsidR="004C462F" w:rsidRPr="001265DC" w:rsidRDefault="004C462F" w:rsidP="004C462F">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C462F" w:rsidRPr="005D5680" w:rsidTr="003D4AAD">
        <w:tc>
          <w:tcPr>
            <w:tcW w:w="9288" w:type="dxa"/>
          </w:tcPr>
          <w:p w:rsidR="00390E41" w:rsidRDefault="00390E41" w:rsidP="00080282">
            <w:pPr>
              <w:tabs>
                <w:tab w:val="center" w:pos="4536"/>
              </w:tabs>
              <w:spacing w:after="0" w:line="240" w:lineRule="auto"/>
              <w:jc w:val="center"/>
              <w:rPr>
                <w:rFonts w:cs="Arial"/>
                <w:b/>
                <w:sz w:val="24"/>
                <w:szCs w:val="24"/>
                <w:lang w:eastAsia="fr-FR"/>
              </w:rPr>
            </w:pPr>
          </w:p>
          <w:p w:rsidR="004C462F" w:rsidRPr="001265DC" w:rsidRDefault="00080282" w:rsidP="00080282">
            <w:pPr>
              <w:tabs>
                <w:tab w:val="center" w:pos="4536"/>
              </w:tabs>
              <w:spacing w:after="0" w:line="240" w:lineRule="auto"/>
              <w:jc w:val="center"/>
              <w:rPr>
                <w:rFonts w:cs="Arial"/>
                <w:b/>
                <w:sz w:val="24"/>
                <w:szCs w:val="24"/>
                <w:lang w:eastAsia="fr-FR"/>
              </w:rPr>
            </w:pPr>
            <w:r>
              <w:rPr>
                <w:b/>
                <w:sz w:val="24"/>
                <w:szCs w:val="24"/>
                <w:lang w:eastAsia="fr-FR"/>
              </w:rPr>
              <w:t>MAISON D’ACCUEIL SPECIALISEE</w:t>
            </w:r>
          </w:p>
          <w:p w:rsidR="004C462F" w:rsidRPr="001265DC" w:rsidRDefault="004C462F" w:rsidP="003D4AAD">
            <w:pPr>
              <w:spacing w:after="0" w:line="240" w:lineRule="auto"/>
              <w:rPr>
                <w:sz w:val="24"/>
                <w:szCs w:val="24"/>
                <w:lang w:eastAsia="fr-FR"/>
              </w:rPr>
            </w:pPr>
          </w:p>
        </w:tc>
      </w:tr>
    </w:tbl>
    <w:p w:rsidR="004C462F" w:rsidRPr="001265DC" w:rsidRDefault="004C462F" w:rsidP="004C462F">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C462F" w:rsidRPr="005D5680" w:rsidTr="003D4AAD">
        <w:tc>
          <w:tcPr>
            <w:tcW w:w="9288" w:type="dxa"/>
          </w:tcPr>
          <w:p w:rsidR="004C462F" w:rsidRPr="001265DC" w:rsidRDefault="004C462F" w:rsidP="003D4AAD">
            <w:pPr>
              <w:spacing w:after="0" w:line="240" w:lineRule="auto"/>
              <w:rPr>
                <w:rFonts w:cs="Arial"/>
                <w:b/>
                <w:sz w:val="24"/>
                <w:szCs w:val="24"/>
                <w:lang w:eastAsia="fr-FR"/>
              </w:rPr>
            </w:pPr>
            <w:r w:rsidRPr="001265DC">
              <w:rPr>
                <w:rFonts w:cs="Arial"/>
                <w:b/>
                <w:sz w:val="24"/>
                <w:szCs w:val="24"/>
                <w:lang w:eastAsia="fr-FR"/>
              </w:rPr>
              <w:t xml:space="preserve">UF :                                                                     </w:t>
            </w:r>
            <w:r>
              <w:rPr>
                <w:rFonts w:cs="Arial"/>
                <w:b/>
                <w:sz w:val="24"/>
                <w:szCs w:val="24"/>
                <w:lang w:eastAsia="fr-FR"/>
              </w:rPr>
              <w:t>1317</w:t>
            </w:r>
          </w:p>
          <w:p w:rsidR="004C462F" w:rsidRPr="001265DC" w:rsidRDefault="004C462F" w:rsidP="003D4AAD">
            <w:pPr>
              <w:spacing w:after="0" w:line="240" w:lineRule="auto"/>
              <w:rPr>
                <w:sz w:val="24"/>
                <w:szCs w:val="24"/>
                <w:lang w:eastAsia="fr-FR"/>
              </w:rPr>
            </w:pPr>
          </w:p>
        </w:tc>
      </w:tr>
    </w:tbl>
    <w:p w:rsidR="004C462F" w:rsidRPr="001265DC" w:rsidRDefault="004C462F" w:rsidP="004C462F">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C462F" w:rsidRPr="005D5680" w:rsidTr="003D4AAD">
        <w:tc>
          <w:tcPr>
            <w:tcW w:w="9288" w:type="dxa"/>
          </w:tcPr>
          <w:p w:rsidR="004C462F" w:rsidRPr="001265DC" w:rsidRDefault="004C462F" w:rsidP="003D4AAD">
            <w:pPr>
              <w:spacing w:after="0" w:line="240" w:lineRule="auto"/>
              <w:ind w:left="900" w:hanging="900"/>
              <w:rPr>
                <w:sz w:val="24"/>
                <w:szCs w:val="24"/>
                <w:lang w:eastAsia="fr-FR"/>
              </w:rPr>
            </w:pPr>
            <w:r w:rsidRPr="001265DC">
              <w:rPr>
                <w:rFonts w:cs="Arial"/>
                <w:b/>
                <w:sz w:val="24"/>
                <w:szCs w:val="24"/>
                <w:lang w:eastAsia="fr-FR"/>
              </w:rPr>
              <w:t xml:space="preserve">Adresse :                                                  </w:t>
            </w:r>
            <w:r w:rsidRPr="001265DC">
              <w:rPr>
                <w:sz w:val="24"/>
                <w:szCs w:val="24"/>
                <w:lang w:eastAsia="fr-FR"/>
              </w:rPr>
              <w:t>BP 300-39</w:t>
            </w:r>
          </w:p>
          <w:p w:rsidR="004C462F" w:rsidRPr="001265DC" w:rsidRDefault="004C462F" w:rsidP="003D4AAD">
            <w:pPr>
              <w:tabs>
                <w:tab w:val="left" w:pos="3600"/>
              </w:tabs>
              <w:spacing w:after="0" w:line="240" w:lineRule="auto"/>
              <w:rPr>
                <w:sz w:val="24"/>
                <w:szCs w:val="24"/>
                <w:lang w:eastAsia="fr-FR"/>
              </w:rPr>
            </w:pPr>
            <w:r w:rsidRPr="001265DC">
              <w:rPr>
                <w:sz w:val="24"/>
                <w:szCs w:val="24"/>
                <w:lang w:eastAsia="fr-FR"/>
              </w:rPr>
              <w:tab/>
              <w:t xml:space="preserve">95 boulevard Pinel 69678 Bron Cedex </w:t>
            </w:r>
          </w:p>
          <w:p w:rsidR="004C462F" w:rsidRPr="001265DC" w:rsidRDefault="004C462F" w:rsidP="003D4AAD">
            <w:pPr>
              <w:tabs>
                <w:tab w:val="left" w:pos="3600"/>
              </w:tabs>
              <w:spacing w:after="0" w:line="240" w:lineRule="auto"/>
              <w:ind w:left="3544"/>
              <w:rPr>
                <w:sz w:val="24"/>
                <w:szCs w:val="24"/>
                <w:lang w:eastAsia="fr-FR"/>
              </w:rPr>
            </w:pPr>
            <w:r>
              <w:rPr>
                <w:sz w:val="24"/>
                <w:szCs w:val="24"/>
                <w:lang w:eastAsia="fr-FR"/>
              </w:rPr>
              <w:t xml:space="preserve">  Bat 205</w:t>
            </w:r>
          </w:p>
          <w:p w:rsidR="004C462F" w:rsidRPr="001265DC" w:rsidRDefault="004C462F" w:rsidP="003D4AAD">
            <w:pPr>
              <w:spacing w:after="0" w:line="240" w:lineRule="auto"/>
              <w:rPr>
                <w:rFonts w:cs="Arial"/>
                <w:b/>
                <w:sz w:val="24"/>
                <w:szCs w:val="24"/>
                <w:lang w:eastAsia="fr-FR"/>
              </w:rPr>
            </w:pPr>
            <w:r w:rsidRPr="001265DC">
              <w:rPr>
                <w:sz w:val="24"/>
                <w:szCs w:val="24"/>
                <w:lang w:eastAsia="fr-FR"/>
              </w:rPr>
              <w:t xml:space="preserve"> </w:t>
            </w:r>
            <w:r w:rsidRPr="001265DC">
              <w:rPr>
                <w:sz w:val="24"/>
                <w:szCs w:val="24"/>
                <w:lang w:eastAsia="fr-FR"/>
              </w:rPr>
              <w:sym w:font="Wingdings" w:char="F028"/>
            </w:r>
            <w:r>
              <w:rPr>
                <w:sz w:val="24"/>
                <w:szCs w:val="24"/>
                <w:lang w:eastAsia="fr-FR"/>
              </w:rPr>
              <w:t> : 04.37.91.51.18</w:t>
            </w:r>
          </w:p>
        </w:tc>
      </w:tr>
    </w:tbl>
    <w:p w:rsidR="006D21E9" w:rsidRPr="006D21E9" w:rsidRDefault="006D21E9" w:rsidP="006D21E9">
      <w:pPr>
        <w:pStyle w:val="Paragraphedeliste"/>
        <w:spacing w:after="0" w:line="240" w:lineRule="auto"/>
        <w:rPr>
          <w:rFonts w:cs="Arial"/>
          <w:sz w:val="24"/>
          <w:szCs w:val="24"/>
          <w:lang w:eastAsia="fr-FR"/>
        </w:rPr>
      </w:pPr>
    </w:p>
    <w:p w:rsidR="006D21E9" w:rsidRDefault="006D21E9" w:rsidP="006D21E9">
      <w:pPr>
        <w:pStyle w:val="Paragraphedeliste"/>
        <w:numPr>
          <w:ilvl w:val="0"/>
          <w:numId w:val="11"/>
        </w:numPr>
        <w:pBdr>
          <w:top w:val="single" w:sz="4" w:space="1" w:color="auto"/>
          <w:left w:val="single" w:sz="4" w:space="4" w:color="auto"/>
          <w:bottom w:val="single" w:sz="4" w:space="1" w:color="auto"/>
          <w:right w:val="single" w:sz="4" w:space="4" w:color="auto"/>
        </w:pBdr>
        <w:spacing w:after="0" w:line="240" w:lineRule="auto"/>
        <w:rPr>
          <w:rFonts w:cs="Arial"/>
          <w:sz w:val="24"/>
          <w:szCs w:val="24"/>
          <w:lang w:eastAsia="fr-FR"/>
        </w:rPr>
      </w:pPr>
      <w:r>
        <w:rPr>
          <w:sz w:val="24"/>
          <w:szCs w:val="24"/>
          <w:lang w:eastAsia="fr-FR"/>
        </w:rPr>
        <w:t xml:space="preserve"> </w:t>
      </w:r>
      <w:r w:rsidRPr="006D21E9">
        <w:rPr>
          <w:rFonts w:cs="Arial"/>
          <w:b/>
          <w:sz w:val="24"/>
          <w:szCs w:val="24"/>
          <w:lang w:eastAsia="fr-FR"/>
        </w:rPr>
        <w:t>Directrice</w:t>
      </w:r>
      <w:r w:rsidRPr="00ED61B2">
        <w:rPr>
          <w:rFonts w:cs="Arial"/>
          <w:sz w:val="24"/>
          <w:szCs w:val="24"/>
          <w:lang w:eastAsia="fr-FR"/>
        </w:rPr>
        <w:t xml:space="preserve"> : Madame </w:t>
      </w:r>
      <w:r>
        <w:rPr>
          <w:rFonts w:cs="Arial"/>
          <w:sz w:val="24"/>
          <w:szCs w:val="24"/>
          <w:lang w:eastAsia="fr-FR"/>
        </w:rPr>
        <w:t>ROUDIER</w:t>
      </w:r>
      <w:r w:rsidRPr="00ED61B2">
        <w:rPr>
          <w:rFonts w:cs="Arial"/>
          <w:sz w:val="24"/>
          <w:szCs w:val="24"/>
          <w:lang w:eastAsia="fr-FR"/>
        </w:rPr>
        <w:t xml:space="preserve"> Françoise</w:t>
      </w:r>
      <w:r>
        <w:rPr>
          <w:rFonts w:cs="Arial"/>
          <w:sz w:val="24"/>
          <w:szCs w:val="24"/>
          <w:lang w:eastAsia="fr-FR"/>
        </w:rPr>
        <w:t>, directrice des Affaires Sociales et Médico-Sociales</w:t>
      </w:r>
    </w:p>
    <w:p w:rsidR="006D21E9" w:rsidRPr="00ED61B2" w:rsidRDefault="006D21E9" w:rsidP="006D21E9">
      <w:pPr>
        <w:pStyle w:val="Paragraphedeliste"/>
        <w:numPr>
          <w:ilvl w:val="0"/>
          <w:numId w:val="11"/>
        </w:numPr>
        <w:pBdr>
          <w:top w:val="single" w:sz="4" w:space="1" w:color="auto"/>
          <w:left w:val="single" w:sz="4" w:space="4" w:color="auto"/>
          <w:bottom w:val="single" w:sz="4" w:space="1" w:color="auto"/>
          <w:right w:val="single" w:sz="4" w:space="4" w:color="auto"/>
        </w:pBdr>
        <w:spacing w:after="0" w:line="240" w:lineRule="auto"/>
        <w:rPr>
          <w:rFonts w:cs="Arial"/>
          <w:sz w:val="24"/>
          <w:szCs w:val="24"/>
          <w:lang w:eastAsia="fr-FR"/>
        </w:rPr>
      </w:pPr>
      <w:r w:rsidRPr="0072247A">
        <w:sym w:font="Wingdings" w:char="F028"/>
      </w:r>
      <w:r w:rsidRPr="0072247A">
        <w:t> </w:t>
      </w:r>
      <w:r w:rsidRPr="00ED61B2">
        <w:rPr>
          <w:rFonts w:cs="Arial"/>
          <w:sz w:val="24"/>
          <w:szCs w:val="24"/>
          <w:lang w:eastAsia="fr-FR"/>
        </w:rPr>
        <w:t>04.37.91.69.86 ou 04.37.91.51.53</w:t>
      </w:r>
    </w:p>
    <w:p w:rsidR="006D21E9" w:rsidRPr="006D21E9" w:rsidRDefault="00E42D81" w:rsidP="006D21E9">
      <w:pPr>
        <w:pStyle w:val="Paragraphedeliste"/>
        <w:numPr>
          <w:ilvl w:val="0"/>
          <w:numId w:val="11"/>
        </w:numPr>
        <w:pBdr>
          <w:top w:val="single" w:sz="4" w:space="1" w:color="auto"/>
          <w:left w:val="single" w:sz="4" w:space="4" w:color="auto"/>
          <w:bottom w:val="single" w:sz="4" w:space="1" w:color="auto"/>
          <w:right w:val="single" w:sz="4" w:space="4" w:color="auto"/>
        </w:pBdr>
        <w:spacing w:after="0" w:line="240" w:lineRule="auto"/>
        <w:rPr>
          <w:rStyle w:val="Lienhypertexte"/>
          <w:rFonts w:cs="Arial"/>
          <w:color w:val="auto"/>
          <w:sz w:val="24"/>
          <w:szCs w:val="24"/>
          <w:u w:val="none"/>
          <w:lang w:eastAsia="fr-FR"/>
        </w:rPr>
      </w:pPr>
      <w:r>
        <w:rPr>
          <w:rFonts w:cs="Arial"/>
          <w:sz w:val="24"/>
          <w:szCs w:val="24"/>
          <w:lang w:eastAsia="fr-FR"/>
        </w:rPr>
        <w:t xml:space="preserve">Mail : </w:t>
      </w:r>
      <w:hyperlink r:id="rId8" w:history="1">
        <w:r w:rsidR="006D21E9" w:rsidRPr="00A528B0">
          <w:rPr>
            <w:rStyle w:val="Lienhypertexte"/>
            <w:rFonts w:cs="Arial"/>
            <w:sz w:val="24"/>
            <w:szCs w:val="24"/>
            <w:lang w:eastAsia="fr-FR"/>
          </w:rPr>
          <w:t>francoise.roudier@ch-le-vinatier.fr</w:t>
        </w:r>
      </w:hyperlink>
    </w:p>
    <w:p w:rsidR="006D21E9" w:rsidRDefault="006D21E9" w:rsidP="006D21E9">
      <w:pPr>
        <w:pStyle w:val="Paragraphedeliste"/>
        <w:spacing w:after="0" w:line="240" w:lineRule="auto"/>
        <w:rPr>
          <w:rFonts w:cs="Arial"/>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C462F" w:rsidRPr="005D5680" w:rsidTr="003D4AAD">
        <w:tc>
          <w:tcPr>
            <w:tcW w:w="9288" w:type="dxa"/>
          </w:tcPr>
          <w:p w:rsidR="004C462F" w:rsidRPr="001265DC" w:rsidRDefault="004C462F" w:rsidP="003D4AAD">
            <w:pPr>
              <w:spacing w:after="0" w:line="240" w:lineRule="auto"/>
              <w:rPr>
                <w:rFonts w:cs="Arial"/>
                <w:sz w:val="24"/>
                <w:szCs w:val="24"/>
                <w:lang w:eastAsia="fr-FR"/>
              </w:rPr>
            </w:pPr>
            <w:r w:rsidRPr="001265DC">
              <w:rPr>
                <w:rFonts w:cs="Arial"/>
                <w:b/>
                <w:sz w:val="24"/>
                <w:szCs w:val="24"/>
                <w:lang w:eastAsia="fr-FR"/>
              </w:rPr>
              <w:t>Equipe médicale</w:t>
            </w:r>
            <w:r w:rsidRPr="001265DC">
              <w:rPr>
                <w:rFonts w:cs="Arial"/>
                <w:sz w:val="24"/>
                <w:szCs w:val="24"/>
                <w:lang w:eastAsia="fr-FR"/>
              </w:rPr>
              <w:t xml:space="preserve"> :     </w:t>
            </w:r>
          </w:p>
          <w:p w:rsidR="004C462F" w:rsidRPr="001265DC" w:rsidRDefault="004C462F" w:rsidP="003D4AAD">
            <w:pPr>
              <w:numPr>
                <w:ilvl w:val="0"/>
                <w:numId w:val="2"/>
              </w:numPr>
              <w:spacing w:after="0" w:line="240" w:lineRule="auto"/>
              <w:rPr>
                <w:rFonts w:cs="Arial"/>
                <w:sz w:val="24"/>
                <w:szCs w:val="24"/>
                <w:lang w:eastAsia="fr-FR"/>
              </w:rPr>
            </w:pPr>
            <w:r w:rsidRPr="001265DC">
              <w:rPr>
                <w:rFonts w:cs="Arial"/>
                <w:sz w:val="24"/>
                <w:szCs w:val="24"/>
                <w:lang w:eastAsia="fr-FR"/>
              </w:rPr>
              <w:t>Chef de pôle :</w:t>
            </w:r>
            <w:r w:rsidRPr="001265DC">
              <w:rPr>
                <w:rFonts w:cs="Arial"/>
                <w:sz w:val="24"/>
                <w:szCs w:val="24"/>
                <w:lang w:eastAsia="fr-FR"/>
              </w:rPr>
              <w:tab/>
              <w:t xml:space="preserve">                   DR J.P. SALVARELLI </w:t>
            </w:r>
          </w:p>
          <w:p w:rsidR="004C462F" w:rsidRPr="004C462F" w:rsidRDefault="004C462F" w:rsidP="003D4AAD">
            <w:pPr>
              <w:numPr>
                <w:ilvl w:val="0"/>
                <w:numId w:val="3"/>
              </w:numPr>
              <w:tabs>
                <w:tab w:val="left" w:pos="1755"/>
              </w:tabs>
              <w:spacing w:after="0" w:line="240" w:lineRule="auto"/>
              <w:rPr>
                <w:sz w:val="24"/>
                <w:szCs w:val="24"/>
                <w:lang w:eastAsia="fr-FR"/>
              </w:rPr>
            </w:pPr>
            <w:r>
              <w:rPr>
                <w:rFonts w:cs="Arial"/>
                <w:sz w:val="24"/>
                <w:szCs w:val="24"/>
                <w:lang w:eastAsia="fr-FR"/>
              </w:rPr>
              <w:t>Médecin psychiatre :       DR</w:t>
            </w:r>
            <w:r w:rsidRPr="001265DC">
              <w:rPr>
                <w:rFonts w:cs="Arial"/>
                <w:sz w:val="24"/>
                <w:szCs w:val="24"/>
                <w:lang w:eastAsia="fr-FR"/>
              </w:rPr>
              <w:t xml:space="preserve"> </w:t>
            </w:r>
            <w:r>
              <w:rPr>
                <w:rFonts w:cs="Arial"/>
                <w:sz w:val="24"/>
                <w:szCs w:val="24"/>
                <w:lang w:eastAsia="fr-FR"/>
              </w:rPr>
              <w:t>C. ZIMMERMANN</w:t>
            </w:r>
          </w:p>
          <w:p w:rsidR="004C462F" w:rsidRPr="001265DC" w:rsidRDefault="004C462F" w:rsidP="003D4AAD">
            <w:pPr>
              <w:numPr>
                <w:ilvl w:val="0"/>
                <w:numId w:val="3"/>
              </w:numPr>
              <w:tabs>
                <w:tab w:val="left" w:pos="1755"/>
              </w:tabs>
              <w:spacing w:after="0" w:line="240" w:lineRule="auto"/>
              <w:rPr>
                <w:sz w:val="24"/>
                <w:szCs w:val="24"/>
                <w:lang w:eastAsia="fr-FR"/>
              </w:rPr>
            </w:pPr>
            <w:r>
              <w:rPr>
                <w:rFonts w:cs="Arial"/>
                <w:sz w:val="24"/>
                <w:szCs w:val="24"/>
                <w:lang w:eastAsia="fr-FR"/>
              </w:rPr>
              <w:t xml:space="preserve">Médecin </w:t>
            </w:r>
            <w:proofErr w:type="spellStart"/>
            <w:r>
              <w:rPr>
                <w:rFonts w:cs="Arial"/>
                <w:sz w:val="24"/>
                <w:szCs w:val="24"/>
                <w:lang w:eastAsia="fr-FR"/>
              </w:rPr>
              <w:t>somaticien</w:t>
            </w:r>
            <w:proofErr w:type="spellEnd"/>
            <w:r>
              <w:rPr>
                <w:rFonts w:cs="Arial"/>
                <w:sz w:val="24"/>
                <w:szCs w:val="24"/>
                <w:lang w:eastAsia="fr-FR"/>
              </w:rPr>
              <w:t> :      DR A. ANASTASI</w:t>
            </w:r>
          </w:p>
        </w:tc>
      </w:tr>
    </w:tbl>
    <w:p w:rsidR="004C462F" w:rsidRDefault="004C462F" w:rsidP="004C462F">
      <w:pPr>
        <w:spacing w:after="0" w:line="240" w:lineRule="auto"/>
        <w:rPr>
          <w:sz w:val="24"/>
          <w:szCs w:val="24"/>
          <w:lang w:eastAsia="fr-FR"/>
        </w:rPr>
      </w:pPr>
    </w:p>
    <w:p w:rsidR="00442DC5" w:rsidRPr="001265DC" w:rsidRDefault="00442DC5" w:rsidP="004C462F">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C462F" w:rsidRPr="005D5680" w:rsidTr="003D4AAD">
        <w:tc>
          <w:tcPr>
            <w:tcW w:w="9288" w:type="dxa"/>
          </w:tcPr>
          <w:p w:rsidR="004C462F" w:rsidRDefault="004C462F" w:rsidP="003D4AAD">
            <w:pPr>
              <w:spacing w:after="0" w:line="240" w:lineRule="auto"/>
              <w:rPr>
                <w:rFonts w:cs="Arial"/>
                <w:b/>
                <w:sz w:val="24"/>
                <w:szCs w:val="24"/>
                <w:lang w:eastAsia="fr-FR"/>
              </w:rPr>
            </w:pPr>
            <w:r w:rsidRPr="001265DC">
              <w:rPr>
                <w:rFonts w:cs="Arial"/>
                <w:b/>
                <w:sz w:val="24"/>
                <w:szCs w:val="24"/>
                <w:lang w:eastAsia="fr-FR"/>
              </w:rPr>
              <w:lastRenderedPageBreak/>
              <w:t>Encadrement de Santé</w:t>
            </w:r>
          </w:p>
          <w:p w:rsidR="00ED61B2" w:rsidRPr="00ED61B2" w:rsidRDefault="00ED61B2" w:rsidP="00ED61B2">
            <w:pPr>
              <w:pStyle w:val="Paragraphedeliste"/>
              <w:spacing w:after="0" w:line="240" w:lineRule="auto"/>
              <w:rPr>
                <w:rFonts w:cs="Arial"/>
                <w:sz w:val="24"/>
                <w:szCs w:val="24"/>
                <w:lang w:eastAsia="fr-FR"/>
              </w:rPr>
            </w:pPr>
          </w:p>
          <w:p w:rsidR="004C462F" w:rsidRPr="004C462F" w:rsidRDefault="004C462F" w:rsidP="00ED61B2">
            <w:pPr>
              <w:pStyle w:val="Paragraphedeliste"/>
              <w:spacing w:after="0" w:line="240" w:lineRule="auto"/>
              <w:rPr>
                <w:rFonts w:cs="Arial"/>
                <w:b/>
                <w:sz w:val="24"/>
                <w:szCs w:val="24"/>
                <w:lang w:eastAsia="fr-FR"/>
              </w:rPr>
            </w:pPr>
          </w:p>
          <w:p w:rsidR="004C462F" w:rsidRPr="00ED61B2" w:rsidRDefault="004C462F" w:rsidP="003D4AAD">
            <w:pPr>
              <w:numPr>
                <w:ilvl w:val="0"/>
                <w:numId w:val="3"/>
              </w:numPr>
              <w:spacing w:after="0" w:line="240" w:lineRule="auto"/>
              <w:rPr>
                <w:rFonts w:cs="Arial"/>
                <w:sz w:val="24"/>
                <w:szCs w:val="24"/>
                <w:lang w:eastAsia="fr-FR"/>
              </w:rPr>
            </w:pPr>
            <w:r w:rsidRPr="00ED61B2">
              <w:rPr>
                <w:rFonts w:cs="Arial"/>
                <w:sz w:val="24"/>
                <w:szCs w:val="24"/>
                <w:lang w:eastAsia="fr-FR"/>
              </w:rPr>
              <w:t xml:space="preserve">Cadre Assistant du chef de Pôle : </w:t>
            </w:r>
            <w:r w:rsidRPr="00ED61B2">
              <w:rPr>
                <w:sz w:val="24"/>
                <w:szCs w:val="24"/>
                <w:lang w:eastAsia="fr-FR"/>
              </w:rPr>
              <w:t>Mme Chantal PERTIN</w:t>
            </w:r>
          </w:p>
          <w:p w:rsidR="004C462F" w:rsidRPr="00ED61B2" w:rsidRDefault="004C462F" w:rsidP="003D4AAD">
            <w:pPr>
              <w:tabs>
                <w:tab w:val="left" w:pos="2655"/>
              </w:tabs>
              <w:spacing w:after="0" w:line="240" w:lineRule="auto"/>
              <w:rPr>
                <w:rFonts w:cs="Arial"/>
                <w:sz w:val="24"/>
                <w:szCs w:val="24"/>
                <w:lang w:eastAsia="fr-FR"/>
              </w:rPr>
            </w:pPr>
            <w:r w:rsidRPr="00ED61B2">
              <w:rPr>
                <w:rFonts w:cs="Arial"/>
                <w:sz w:val="24"/>
                <w:szCs w:val="24"/>
                <w:lang w:eastAsia="fr-FR"/>
              </w:rPr>
              <w:t xml:space="preserve">                                </w:t>
            </w:r>
            <w:r w:rsidRPr="00ED61B2">
              <w:rPr>
                <w:rFonts w:cs="Arial"/>
                <w:sz w:val="24"/>
                <w:szCs w:val="24"/>
                <w:lang w:eastAsia="fr-FR"/>
              </w:rPr>
              <w:sym w:font="Wingdings" w:char="F028"/>
            </w:r>
            <w:r w:rsidRPr="00ED61B2">
              <w:rPr>
                <w:rFonts w:cs="Arial"/>
                <w:sz w:val="24"/>
                <w:szCs w:val="24"/>
                <w:lang w:eastAsia="fr-FR"/>
              </w:rPr>
              <w:t xml:space="preserve"> : </w:t>
            </w:r>
            <w:r w:rsidRPr="00ED61B2">
              <w:rPr>
                <w:sz w:val="24"/>
                <w:szCs w:val="24"/>
                <w:lang w:eastAsia="fr-FR"/>
              </w:rPr>
              <w:t>04.37.91.53.83</w:t>
            </w:r>
          </w:p>
          <w:p w:rsidR="004C462F" w:rsidRPr="00ED61B2" w:rsidRDefault="004C462F" w:rsidP="003D4AAD">
            <w:pPr>
              <w:tabs>
                <w:tab w:val="left" w:pos="2655"/>
              </w:tabs>
              <w:spacing w:after="0" w:line="240" w:lineRule="auto"/>
              <w:rPr>
                <w:rFonts w:cs="Arial"/>
                <w:sz w:val="24"/>
                <w:szCs w:val="24"/>
                <w:lang w:eastAsia="fr-FR"/>
              </w:rPr>
            </w:pPr>
            <w:r w:rsidRPr="00ED61B2">
              <w:rPr>
                <w:rFonts w:cs="Arial"/>
                <w:sz w:val="24"/>
                <w:szCs w:val="24"/>
                <w:lang w:eastAsia="fr-FR"/>
              </w:rPr>
              <w:t xml:space="preserve">                                 @ :</w:t>
            </w:r>
            <w:r w:rsidRPr="00ED61B2">
              <w:rPr>
                <w:sz w:val="24"/>
                <w:szCs w:val="24"/>
                <w:lang w:eastAsia="fr-FR"/>
              </w:rPr>
              <w:t xml:space="preserve"> chantal.pertin@ch-le-vinatier.fr</w:t>
            </w:r>
          </w:p>
          <w:p w:rsidR="004C462F" w:rsidRPr="00ED61B2" w:rsidRDefault="004C462F" w:rsidP="003D4AAD">
            <w:pPr>
              <w:numPr>
                <w:ilvl w:val="0"/>
                <w:numId w:val="3"/>
              </w:numPr>
              <w:tabs>
                <w:tab w:val="left" w:pos="2655"/>
              </w:tabs>
              <w:spacing w:after="0" w:line="240" w:lineRule="auto"/>
              <w:rPr>
                <w:rFonts w:cs="Arial"/>
                <w:sz w:val="24"/>
                <w:szCs w:val="24"/>
                <w:lang w:eastAsia="fr-FR"/>
              </w:rPr>
            </w:pPr>
            <w:r w:rsidRPr="00ED61B2">
              <w:rPr>
                <w:rFonts w:cs="Arial"/>
                <w:sz w:val="24"/>
                <w:szCs w:val="24"/>
                <w:lang w:eastAsia="fr-FR"/>
              </w:rPr>
              <w:t xml:space="preserve">Cadre de proximité/maître de stage : </w:t>
            </w:r>
            <w:r w:rsidRPr="00ED61B2">
              <w:rPr>
                <w:sz w:val="24"/>
                <w:szCs w:val="24"/>
                <w:lang w:eastAsia="fr-FR"/>
              </w:rPr>
              <w:t>M. Daniel MIGLIORE</w:t>
            </w:r>
          </w:p>
          <w:p w:rsidR="004C462F" w:rsidRPr="00ED61B2" w:rsidRDefault="004C462F" w:rsidP="003D4AAD">
            <w:pPr>
              <w:tabs>
                <w:tab w:val="left" w:pos="2655"/>
              </w:tabs>
              <w:spacing w:after="0" w:line="240" w:lineRule="auto"/>
              <w:rPr>
                <w:rFonts w:cs="Arial"/>
                <w:sz w:val="24"/>
                <w:szCs w:val="24"/>
                <w:lang w:eastAsia="fr-FR"/>
              </w:rPr>
            </w:pPr>
            <w:r w:rsidRPr="00ED61B2">
              <w:rPr>
                <w:rFonts w:cs="Arial"/>
                <w:sz w:val="24"/>
                <w:szCs w:val="24"/>
                <w:lang w:eastAsia="fr-FR"/>
              </w:rPr>
              <w:t xml:space="preserve">                                </w:t>
            </w:r>
            <w:r w:rsidRPr="00ED61B2">
              <w:rPr>
                <w:rFonts w:cs="Arial"/>
                <w:sz w:val="24"/>
                <w:szCs w:val="24"/>
                <w:lang w:eastAsia="fr-FR"/>
              </w:rPr>
              <w:sym w:font="Wingdings" w:char="F028"/>
            </w:r>
            <w:r w:rsidRPr="00ED61B2">
              <w:rPr>
                <w:rFonts w:cs="Arial"/>
                <w:sz w:val="24"/>
                <w:szCs w:val="24"/>
                <w:lang w:eastAsia="fr-FR"/>
              </w:rPr>
              <w:t xml:space="preserve"> : </w:t>
            </w:r>
            <w:r w:rsidR="00ED61B2" w:rsidRPr="00ED61B2">
              <w:rPr>
                <w:sz w:val="24"/>
                <w:szCs w:val="24"/>
              </w:rPr>
              <w:t>04.37.91.51.14 ou 04.37.91.51.39</w:t>
            </w:r>
          </w:p>
          <w:p w:rsidR="004C462F" w:rsidRPr="001265DC" w:rsidRDefault="004C462F" w:rsidP="00ED61B2">
            <w:pPr>
              <w:tabs>
                <w:tab w:val="left" w:pos="1650"/>
              </w:tabs>
              <w:spacing w:after="0" w:line="240" w:lineRule="auto"/>
              <w:rPr>
                <w:sz w:val="24"/>
                <w:szCs w:val="24"/>
                <w:lang w:eastAsia="fr-FR"/>
              </w:rPr>
            </w:pPr>
            <w:r w:rsidRPr="00ED61B2">
              <w:rPr>
                <w:rFonts w:cs="Arial"/>
                <w:sz w:val="24"/>
                <w:szCs w:val="24"/>
                <w:lang w:eastAsia="fr-FR"/>
              </w:rPr>
              <w:t xml:space="preserve">                                 @ :</w:t>
            </w:r>
            <w:r w:rsidRPr="00ED61B2">
              <w:rPr>
                <w:sz w:val="24"/>
                <w:szCs w:val="24"/>
                <w:lang w:eastAsia="fr-FR"/>
              </w:rPr>
              <w:t> </w:t>
            </w:r>
            <w:hyperlink r:id="rId9" w:history="1">
              <w:r w:rsidR="00ED61B2" w:rsidRPr="00ED61B2">
                <w:rPr>
                  <w:rStyle w:val="Lienhypertexte"/>
                  <w:sz w:val="24"/>
                  <w:szCs w:val="24"/>
                  <w:lang w:eastAsia="fr-FR"/>
                </w:rPr>
                <w:t>daniel.migliore@ch-le-vinatier.fr</w:t>
              </w:r>
            </w:hyperlink>
          </w:p>
        </w:tc>
      </w:tr>
    </w:tbl>
    <w:p w:rsidR="004C462F" w:rsidRPr="001265DC" w:rsidRDefault="004C462F" w:rsidP="004C462F">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C462F" w:rsidRPr="005D5680" w:rsidTr="003D4AAD">
        <w:trPr>
          <w:trHeight w:val="731"/>
        </w:trPr>
        <w:tc>
          <w:tcPr>
            <w:tcW w:w="9288" w:type="dxa"/>
          </w:tcPr>
          <w:p w:rsidR="004C462F" w:rsidRDefault="004C462F" w:rsidP="003D4AAD">
            <w:pPr>
              <w:spacing w:after="0" w:line="240" w:lineRule="auto"/>
              <w:jc w:val="both"/>
              <w:rPr>
                <w:sz w:val="24"/>
                <w:szCs w:val="24"/>
                <w:lang w:eastAsia="fr-FR"/>
              </w:rPr>
            </w:pPr>
            <w:r w:rsidRPr="001265DC">
              <w:rPr>
                <w:rFonts w:cs="Arial"/>
                <w:b/>
                <w:sz w:val="24"/>
                <w:szCs w:val="24"/>
                <w:lang w:eastAsia="fr-FR"/>
              </w:rPr>
              <w:t>Autres intervenants :</w:t>
            </w:r>
            <w:r w:rsidRPr="00304336">
              <w:rPr>
                <w:sz w:val="24"/>
                <w:szCs w:val="24"/>
                <w:lang w:eastAsia="fr-FR"/>
              </w:rPr>
              <w:t xml:space="preserve"> </w:t>
            </w:r>
          </w:p>
          <w:p w:rsidR="00ED61B2" w:rsidRPr="00ED61B2" w:rsidRDefault="00ED61B2" w:rsidP="00ED61B2">
            <w:pPr>
              <w:pStyle w:val="Paragraphedeliste"/>
              <w:numPr>
                <w:ilvl w:val="0"/>
                <w:numId w:val="3"/>
              </w:numPr>
              <w:spacing w:after="0" w:line="240" w:lineRule="auto"/>
              <w:jc w:val="both"/>
              <w:rPr>
                <w:rFonts w:eastAsia="Times New Roman"/>
                <w:sz w:val="24"/>
                <w:szCs w:val="24"/>
                <w:lang w:eastAsia="fr-FR"/>
              </w:rPr>
            </w:pPr>
            <w:r w:rsidRPr="00ED61B2">
              <w:rPr>
                <w:rFonts w:eastAsia="Times New Roman"/>
                <w:sz w:val="24"/>
                <w:szCs w:val="24"/>
                <w:lang w:eastAsia="fr-FR"/>
              </w:rPr>
              <w:t>Mme</w:t>
            </w:r>
            <w:r w:rsidR="0054737D">
              <w:rPr>
                <w:rFonts w:eastAsia="Times New Roman"/>
                <w:sz w:val="24"/>
                <w:szCs w:val="24"/>
                <w:lang w:eastAsia="fr-FR"/>
              </w:rPr>
              <w:t xml:space="preserve"> Céline</w:t>
            </w:r>
            <w:r w:rsidRPr="00ED61B2">
              <w:rPr>
                <w:rFonts w:eastAsia="Times New Roman"/>
                <w:sz w:val="24"/>
                <w:szCs w:val="24"/>
                <w:lang w:eastAsia="fr-FR"/>
              </w:rPr>
              <w:t xml:space="preserve"> </w:t>
            </w:r>
            <w:proofErr w:type="gramStart"/>
            <w:r w:rsidR="0054737D">
              <w:rPr>
                <w:rFonts w:eastAsia="Times New Roman"/>
                <w:sz w:val="24"/>
                <w:szCs w:val="24"/>
                <w:lang w:eastAsia="fr-FR"/>
              </w:rPr>
              <w:t>BAZIN</w:t>
            </w:r>
            <w:r w:rsidRPr="00ED61B2">
              <w:rPr>
                <w:rFonts w:eastAsia="Times New Roman"/>
                <w:sz w:val="24"/>
                <w:szCs w:val="24"/>
                <w:lang w:eastAsia="fr-FR"/>
              </w:rPr>
              <w:t xml:space="preserve"> ,</w:t>
            </w:r>
            <w:proofErr w:type="gramEnd"/>
            <w:r w:rsidRPr="00ED61B2">
              <w:rPr>
                <w:rFonts w:eastAsia="Times New Roman"/>
                <w:sz w:val="24"/>
                <w:szCs w:val="24"/>
                <w:lang w:eastAsia="fr-FR"/>
              </w:rPr>
              <w:t xml:space="preserve"> Psychologue</w:t>
            </w:r>
          </w:p>
          <w:p w:rsidR="00ED61B2" w:rsidRPr="00ED61B2" w:rsidRDefault="0054737D" w:rsidP="00ED61B2">
            <w:pPr>
              <w:numPr>
                <w:ilvl w:val="0"/>
                <w:numId w:val="12"/>
              </w:numPr>
              <w:spacing w:after="0" w:line="240" w:lineRule="auto"/>
              <w:jc w:val="both"/>
              <w:rPr>
                <w:rFonts w:eastAsia="Times New Roman"/>
                <w:sz w:val="24"/>
                <w:szCs w:val="24"/>
                <w:lang w:eastAsia="fr-FR"/>
              </w:rPr>
            </w:pPr>
            <w:r>
              <w:rPr>
                <w:rFonts w:eastAsia="Times New Roman"/>
                <w:sz w:val="24"/>
                <w:szCs w:val="24"/>
                <w:lang w:eastAsia="fr-FR"/>
              </w:rPr>
              <w:t>M. Michel DOS SANTOS,  Assistant</w:t>
            </w:r>
            <w:r w:rsidR="00ED61B2" w:rsidRPr="00ED61B2">
              <w:rPr>
                <w:rFonts w:eastAsia="Times New Roman"/>
                <w:sz w:val="24"/>
                <w:szCs w:val="24"/>
                <w:lang w:eastAsia="fr-FR"/>
              </w:rPr>
              <w:t xml:space="preserve"> Social  04.37.91.51.17</w:t>
            </w:r>
          </w:p>
          <w:p w:rsidR="00ED61B2" w:rsidRPr="00ED61B2" w:rsidRDefault="00ED61B2" w:rsidP="00ED61B2">
            <w:pPr>
              <w:numPr>
                <w:ilvl w:val="0"/>
                <w:numId w:val="12"/>
              </w:numPr>
              <w:spacing w:after="0" w:line="240" w:lineRule="auto"/>
              <w:jc w:val="both"/>
              <w:rPr>
                <w:rFonts w:eastAsia="Times New Roman"/>
                <w:sz w:val="24"/>
                <w:szCs w:val="24"/>
                <w:lang w:eastAsia="fr-FR"/>
              </w:rPr>
            </w:pPr>
            <w:r w:rsidRPr="00ED61B2">
              <w:rPr>
                <w:rFonts w:eastAsia="Times New Roman"/>
                <w:sz w:val="24"/>
                <w:szCs w:val="24"/>
                <w:lang w:eastAsia="fr-FR"/>
              </w:rPr>
              <w:t xml:space="preserve">Mme Florence AUROUSSEAU, </w:t>
            </w:r>
            <w:r w:rsidR="0054737D">
              <w:rPr>
                <w:rFonts w:eastAsia="Times New Roman"/>
                <w:sz w:val="24"/>
                <w:szCs w:val="24"/>
                <w:lang w:eastAsia="fr-FR"/>
              </w:rPr>
              <w:t>coordonnatrice</w:t>
            </w:r>
          </w:p>
          <w:p w:rsidR="00ED61B2" w:rsidRPr="00ED61B2" w:rsidRDefault="00ED61B2" w:rsidP="00ED61B2">
            <w:pPr>
              <w:numPr>
                <w:ilvl w:val="0"/>
                <w:numId w:val="12"/>
              </w:numPr>
              <w:spacing w:after="0" w:line="240" w:lineRule="auto"/>
              <w:jc w:val="both"/>
              <w:rPr>
                <w:rFonts w:eastAsia="Times New Roman"/>
                <w:sz w:val="24"/>
                <w:szCs w:val="24"/>
                <w:lang w:eastAsia="fr-FR"/>
              </w:rPr>
            </w:pPr>
            <w:r w:rsidRPr="00ED61B2">
              <w:rPr>
                <w:rFonts w:eastAsia="Times New Roman"/>
                <w:sz w:val="24"/>
                <w:szCs w:val="24"/>
                <w:lang w:eastAsia="fr-FR"/>
              </w:rPr>
              <w:t>Mme Céline VIALLE, référente d’unités</w:t>
            </w:r>
          </w:p>
          <w:p w:rsidR="004C462F" w:rsidRPr="005D5680" w:rsidRDefault="004C462F" w:rsidP="003D4AAD">
            <w:pPr>
              <w:spacing w:after="0" w:line="240" w:lineRule="auto"/>
              <w:ind w:left="3060"/>
              <w:jc w:val="both"/>
            </w:pPr>
          </w:p>
        </w:tc>
      </w:tr>
    </w:tbl>
    <w:p w:rsidR="004C462F" w:rsidRPr="001265DC" w:rsidRDefault="004C462F" w:rsidP="004C462F">
      <w:pPr>
        <w:spacing w:after="0" w:line="300" w:lineRule="auto"/>
        <w:ind w:right="-142"/>
        <w:jc w:val="both"/>
        <w:rPr>
          <w:rFonts w:cs="Arial"/>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C462F" w:rsidRPr="005D5680" w:rsidTr="003D4AAD">
        <w:tc>
          <w:tcPr>
            <w:tcW w:w="9360" w:type="dxa"/>
          </w:tcPr>
          <w:p w:rsidR="004C462F" w:rsidRPr="001265DC" w:rsidRDefault="004C462F" w:rsidP="003D4AAD">
            <w:pPr>
              <w:spacing w:after="0" w:line="240" w:lineRule="auto"/>
              <w:rPr>
                <w:b/>
                <w:sz w:val="24"/>
                <w:szCs w:val="24"/>
                <w:lang w:eastAsia="fr-FR"/>
              </w:rPr>
            </w:pPr>
            <w:r w:rsidRPr="001265DC">
              <w:rPr>
                <w:rFonts w:cs="Arial"/>
                <w:b/>
                <w:sz w:val="24"/>
                <w:szCs w:val="24"/>
                <w:lang w:eastAsia="fr-FR"/>
              </w:rPr>
              <w:t>Spécialité :</w:t>
            </w:r>
            <w:r w:rsidRPr="001265DC">
              <w:rPr>
                <w:b/>
                <w:sz w:val="24"/>
                <w:szCs w:val="24"/>
                <w:lang w:eastAsia="fr-FR"/>
              </w:rPr>
              <w:t xml:space="preserve"> Psychiatrie </w:t>
            </w:r>
          </w:p>
          <w:p w:rsidR="004C462F" w:rsidRPr="00ED61B2" w:rsidRDefault="00ED61B2" w:rsidP="003D4AAD">
            <w:pPr>
              <w:spacing w:after="0" w:line="240" w:lineRule="auto"/>
              <w:jc w:val="both"/>
              <w:rPr>
                <w:smallCaps/>
                <w:sz w:val="24"/>
                <w:szCs w:val="24"/>
                <w:u w:val="single"/>
                <w:lang w:eastAsia="fr-FR"/>
              </w:rPr>
            </w:pPr>
            <w:r w:rsidRPr="00ED61B2">
              <w:rPr>
                <w:sz w:val="24"/>
                <w:szCs w:val="24"/>
              </w:rPr>
              <w:t xml:space="preserve">Prise en charge de personnes adultes présentant des troubles psychiatriques associés à des troubles envahissants du développement (TED), une déficience mentale sévère, dans le </w:t>
            </w:r>
            <w:proofErr w:type="spellStart"/>
            <w:r w:rsidRPr="00ED61B2">
              <w:rPr>
                <w:sz w:val="24"/>
                <w:szCs w:val="24"/>
              </w:rPr>
              <w:t>médico social</w:t>
            </w:r>
            <w:proofErr w:type="spellEnd"/>
          </w:p>
        </w:tc>
      </w:tr>
    </w:tbl>
    <w:p w:rsidR="004C462F" w:rsidRPr="001265DC" w:rsidRDefault="004C462F" w:rsidP="004C462F">
      <w:pPr>
        <w:spacing w:after="0" w:line="240" w:lineRule="auto"/>
        <w:rPr>
          <w:sz w:val="24"/>
          <w:szCs w:val="24"/>
          <w:lang w:eastAsia="fr-FR"/>
        </w:rPr>
      </w:pPr>
    </w:p>
    <w:p w:rsidR="004C462F" w:rsidRPr="001265DC" w:rsidRDefault="004C462F" w:rsidP="004C462F">
      <w:pPr>
        <w:spacing w:after="0" w:line="240" w:lineRule="auto"/>
        <w:rPr>
          <w:sz w:val="24"/>
          <w:szCs w:val="24"/>
          <w:lang w:eastAsia="fr-FR"/>
        </w:rPr>
      </w:pPr>
    </w:p>
    <w:tbl>
      <w:tblPr>
        <w:tblW w:w="92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4C462F" w:rsidRPr="005D5680" w:rsidTr="00ED61B2">
        <w:trPr>
          <w:trHeight w:val="1029"/>
        </w:trPr>
        <w:tc>
          <w:tcPr>
            <w:tcW w:w="9210" w:type="dxa"/>
          </w:tcPr>
          <w:p w:rsidR="004C462F" w:rsidRDefault="004C462F" w:rsidP="003D4AAD">
            <w:pPr>
              <w:spacing w:after="0" w:line="240" w:lineRule="auto"/>
              <w:rPr>
                <w:rFonts w:cs="Arial"/>
                <w:b/>
                <w:sz w:val="24"/>
                <w:szCs w:val="24"/>
                <w:lang w:eastAsia="fr-FR"/>
              </w:rPr>
            </w:pPr>
            <w:r w:rsidRPr="001265DC">
              <w:rPr>
                <w:rFonts w:cs="Arial"/>
                <w:b/>
                <w:sz w:val="24"/>
                <w:szCs w:val="24"/>
                <w:lang w:eastAsia="fr-FR"/>
              </w:rPr>
              <w:t>Population accueillie :</w:t>
            </w:r>
          </w:p>
          <w:p w:rsidR="004C462F" w:rsidRPr="001265DC" w:rsidRDefault="004C462F" w:rsidP="003D4AAD">
            <w:pPr>
              <w:spacing w:after="0" w:line="240" w:lineRule="auto"/>
              <w:rPr>
                <w:rFonts w:cs="Arial"/>
                <w:b/>
                <w:sz w:val="24"/>
                <w:szCs w:val="24"/>
                <w:lang w:eastAsia="fr-FR"/>
              </w:rPr>
            </w:pPr>
          </w:p>
          <w:p w:rsidR="00ED61B2" w:rsidRPr="00ED61B2" w:rsidRDefault="00ED61B2" w:rsidP="00ED61B2">
            <w:pPr>
              <w:spacing w:after="0" w:line="240" w:lineRule="auto"/>
              <w:jc w:val="both"/>
              <w:rPr>
                <w:rFonts w:eastAsia="Times New Roman"/>
                <w:sz w:val="24"/>
                <w:szCs w:val="24"/>
                <w:lang w:eastAsia="fr-FR"/>
              </w:rPr>
            </w:pPr>
            <w:r w:rsidRPr="00ED61B2">
              <w:rPr>
                <w:rFonts w:eastAsia="Times New Roman"/>
                <w:sz w:val="24"/>
                <w:szCs w:val="24"/>
                <w:lang w:eastAsia="fr-FR"/>
              </w:rPr>
              <w:t>40 résidents répartis sur 4 unités de vie.</w:t>
            </w:r>
          </w:p>
          <w:p w:rsidR="004C462F" w:rsidRPr="001265DC" w:rsidRDefault="004C462F" w:rsidP="003D4AAD">
            <w:pPr>
              <w:spacing w:after="0" w:line="240" w:lineRule="auto"/>
              <w:rPr>
                <w:sz w:val="24"/>
                <w:szCs w:val="24"/>
                <w:lang w:eastAsia="fr-FR"/>
              </w:rPr>
            </w:pPr>
          </w:p>
        </w:tc>
      </w:tr>
    </w:tbl>
    <w:p w:rsidR="004C462F" w:rsidRPr="001265DC" w:rsidRDefault="004C462F" w:rsidP="004C462F">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C462F" w:rsidRPr="005D5680" w:rsidTr="003D4AAD">
        <w:tc>
          <w:tcPr>
            <w:tcW w:w="9360" w:type="dxa"/>
          </w:tcPr>
          <w:p w:rsidR="004C462F" w:rsidRPr="001265DC" w:rsidRDefault="004C462F" w:rsidP="003D4AAD">
            <w:pPr>
              <w:spacing w:after="0" w:line="240" w:lineRule="auto"/>
              <w:rPr>
                <w:rFonts w:cs="Arial"/>
                <w:b/>
                <w:sz w:val="24"/>
                <w:szCs w:val="24"/>
                <w:lang w:eastAsia="fr-FR"/>
              </w:rPr>
            </w:pPr>
            <w:r w:rsidRPr="001265DC">
              <w:rPr>
                <w:rFonts w:cs="Arial"/>
                <w:b/>
                <w:sz w:val="24"/>
                <w:szCs w:val="24"/>
                <w:lang w:eastAsia="fr-FR"/>
              </w:rPr>
              <w:t xml:space="preserve">Pathologies </w:t>
            </w:r>
            <w:proofErr w:type="spellStart"/>
            <w:r w:rsidRPr="001265DC">
              <w:rPr>
                <w:rFonts w:cs="Arial"/>
                <w:b/>
                <w:sz w:val="24"/>
                <w:szCs w:val="24"/>
                <w:lang w:eastAsia="fr-FR"/>
              </w:rPr>
              <w:t>prévalentes</w:t>
            </w:r>
            <w:proofErr w:type="spellEnd"/>
            <w:r w:rsidRPr="001265DC">
              <w:rPr>
                <w:rFonts w:cs="Arial"/>
                <w:b/>
                <w:sz w:val="24"/>
                <w:szCs w:val="24"/>
                <w:lang w:eastAsia="fr-FR"/>
              </w:rPr>
              <w:t> :</w:t>
            </w:r>
          </w:p>
          <w:p w:rsidR="004C462F" w:rsidRDefault="00ED61B2" w:rsidP="003D4AAD">
            <w:pPr>
              <w:spacing w:after="0" w:line="240" w:lineRule="auto"/>
            </w:pPr>
            <w:r w:rsidRPr="0072247A">
              <w:t>troubles du spectre autistique, troubles envahissants du développement, déficit cognitif.</w:t>
            </w:r>
          </w:p>
          <w:p w:rsidR="00ED61B2" w:rsidRPr="001265DC" w:rsidRDefault="00ED61B2" w:rsidP="003D4AAD">
            <w:pPr>
              <w:spacing w:after="0" w:line="240" w:lineRule="auto"/>
              <w:rPr>
                <w:sz w:val="24"/>
                <w:szCs w:val="24"/>
                <w:lang w:eastAsia="fr-FR"/>
              </w:rPr>
            </w:pPr>
          </w:p>
        </w:tc>
      </w:tr>
    </w:tbl>
    <w:p w:rsidR="004C462F" w:rsidRPr="001265DC" w:rsidRDefault="004C462F" w:rsidP="004C462F">
      <w:pPr>
        <w:spacing w:after="0" w:line="240" w:lineRule="auto"/>
        <w:rPr>
          <w:sz w:val="24"/>
          <w:szCs w:val="24"/>
          <w:lang w:eastAsia="fr-FR"/>
        </w:rPr>
      </w:pPr>
    </w:p>
    <w:p w:rsidR="004C462F" w:rsidRPr="001265DC" w:rsidRDefault="004C462F" w:rsidP="004C462F">
      <w:pPr>
        <w:numPr>
          <w:ilvl w:val="0"/>
          <w:numId w:val="1"/>
        </w:numPr>
        <w:spacing w:after="0" w:line="240" w:lineRule="auto"/>
        <w:rPr>
          <w:rFonts w:cs="Arial"/>
          <w:b/>
          <w:sz w:val="24"/>
          <w:szCs w:val="24"/>
          <w:lang w:eastAsia="fr-FR"/>
        </w:rPr>
      </w:pPr>
      <w:r w:rsidRPr="001265DC">
        <w:rPr>
          <w:rFonts w:cs="Arial"/>
          <w:b/>
          <w:sz w:val="24"/>
          <w:szCs w:val="24"/>
          <w:lang w:eastAsia="fr-FR"/>
        </w:rPr>
        <w:t xml:space="preserve">PROJETS DE SOINS PLURIPROFESSIONNEL </w:t>
      </w:r>
    </w:p>
    <w:p w:rsidR="004C462F" w:rsidRPr="001265DC" w:rsidRDefault="004C462F" w:rsidP="004C462F">
      <w:pPr>
        <w:spacing w:after="0" w:line="240" w:lineRule="auto"/>
        <w:ind w:left="405"/>
        <w:rPr>
          <w:rFonts w:cs="Arial"/>
          <w:b/>
          <w:sz w:val="24"/>
          <w:szCs w:val="24"/>
          <w:lang w:eastAsia="fr-FR"/>
        </w:rPr>
      </w:pPr>
    </w:p>
    <w:p w:rsidR="004C462F" w:rsidRDefault="004C462F" w:rsidP="004C462F">
      <w:pPr>
        <w:pBdr>
          <w:top w:val="single" w:sz="4" w:space="1" w:color="auto"/>
          <w:left w:val="single" w:sz="4" w:space="4" w:color="auto"/>
          <w:bottom w:val="single" w:sz="4" w:space="1" w:color="auto"/>
          <w:right w:val="single" w:sz="4" w:space="4" w:color="auto"/>
        </w:pBdr>
        <w:spacing w:after="0" w:line="240" w:lineRule="auto"/>
        <w:rPr>
          <w:sz w:val="24"/>
          <w:szCs w:val="24"/>
          <w:lang w:eastAsia="fr-FR"/>
        </w:rPr>
      </w:pPr>
      <w:r w:rsidRPr="001265DC">
        <w:rPr>
          <w:b/>
          <w:caps/>
          <w:sz w:val="24"/>
          <w:szCs w:val="24"/>
          <w:lang w:eastAsia="fr-FR"/>
        </w:rPr>
        <w:t>Projet médical</w:t>
      </w:r>
      <w:r w:rsidRPr="001265DC">
        <w:rPr>
          <w:sz w:val="24"/>
          <w:szCs w:val="24"/>
          <w:lang w:eastAsia="fr-FR"/>
        </w:rPr>
        <w:t> (références théoriques) :</w:t>
      </w:r>
    </w:p>
    <w:p w:rsidR="00A74172" w:rsidRDefault="00A74172" w:rsidP="004C462F">
      <w:pPr>
        <w:pBdr>
          <w:top w:val="single" w:sz="4" w:space="1" w:color="auto"/>
          <w:left w:val="single" w:sz="4" w:space="4" w:color="auto"/>
          <w:bottom w:val="single" w:sz="4" w:space="1" w:color="auto"/>
          <w:right w:val="single" w:sz="4" w:space="4" w:color="auto"/>
        </w:pBdr>
        <w:spacing w:after="0" w:line="240" w:lineRule="auto"/>
        <w:rPr>
          <w:sz w:val="24"/>
          <w:szCs w:val="24"/>
          <w:lang w:eastAsia="fr-FR"/>
        </w:rPr>
      </w:pPr>
    </w:p>
    <w:p w:rsidR="00ED61B2" w:rsidRP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Pr>
          <w:sz w:val="24"/>
          <w:szCs w:val="24"/>
          <w:lang w:eastAsia="fr-FR"/>
        </w:rPr>
        <w:t xml:space="preserve">La MAS est une structure </w:t>
      </w:r>
      <w:proofErr w:type="spellStart"/>
      <w:r>
        <w:rPr>
          <w:sz w:val="24"/>
          <w:szCs w:val="24"/>
          <w:lang w:eastAsia="fr-FR"/>
        </w:rPr>
        <w:t>médico sociale</w:t>
      </w:r>
      <w:proofErr w:type="spellEnd"/>
      <w:r>
        <w:rPr>
          <w:sz w:val="24"/>
          <w:szCs w:val="24"/>
          <w:lang w:eastAsia="fr-FR"/>
        </w:rPr>
        <w:t xml:space="preserve"> faisant partie d’un pôle sanitaire.</w:t>
      </w:r>
      <w:r w:rsidR="00A74172">
        <w:rPr>
          <w:sz w:val="24"/>
          <w:szCs w:val="24"/>
          <w:lang w:eastAsia="fr-FR"/>
        </w:rPr>
        <w:t xml:space="preserve"> L</w:t>
      </w:r>
      <w:r w:rsidRPr="00ED61B2">
        <w:rPr>
          <w:sz w:val="24"/>
          <w:szCs w:val="24"/>
          <w:lang w:eastAsia="fr-FR"/>
        </w:rPr>
        <w:t>e projet d’établissement regroupe entre autre un projet de soins infirmiers et un projet socio-éducatif.</w:t>
      </w:r>
    </w:p>
    <w:p w:rsidR="00ED61B2" w:rsidRP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ED61B2">
        <w:rPr>
          <w:sz w:val="24"/>
          <w:szCs w:val="24"/>
          <w:lang w:eastAsia="fr-FR"/>
        </w:rPr>
        <w:t>L’axe principal de travail est le projet de vie individualisé rythmé par une dynamique soignante et éducative qui requiert la participation et l’intervention de tous les professionnels de la structure.</w:t>
      </w:r>
    </w:p>
    <w:p w:rsid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p>
    <w:p w:rsidR="0054737D" w:rsidRPr="00ED61B2" w:rsidRDefault="0054737D"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p>
    <w:p w:rsidR="00ED61B2" w:rsidRPr="00A74172" w:rsidRDefault="00A7417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b/>
          <w:sz w:val="24"/>
          <w:szCs w:val="24"/>
          <w:lang w:eastAsia="fr-FR"/>
        </w:rPr>
      </w:pPr>
      <w:r w:rsidRPr="00A74172">
        <w:rPr>
          <w:b/>
          <w:sz w:val="24"/>
          <w:szCs w:val="24"/>
          <w:lang w:eastAsia="fr-FR"/>
        </w:rPr>
        <w:t>PROJET DE SOINS PLURIDISCIPLINAIRE :</w:t>
      </w:r>
    </w:p>
    <w:p w:rsidR="00ED61B2" w:rsidRP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ED61B2">
        <w:rPr>
          <w:sz w:val="24"/>
          <w:szCs w:val="24"/>
          <w:lang w:eastAsia="fr-FR"/>
        </w:rPr>
        <w:t>1 - Protéger, maintenir, restaurer, promouvoir la santé des résidents :</w:t>
      </w:r>
    </w:p>
    <w:p w:rsidR="00ED61B2" w:rsidRP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ED61B2">
        <w:rPr>
          <w:sz w:val="24"/>
          <w:szCs w:val="24"/>
          <w:lang w:eastAsia="fr-FR"/>
        </w:rPr>
        <w:t xml:space="preserve"> Différents types de prévention (prévention sensorielle et cognitive, prévention des troubles nutritionnels, de la régression locomotrice, des anomalies d’élimination urinaire et fécale).</w:t>
      </w:r>
    </w:p>
    <w:p w:rsidR="00ED61B2" w:rsidRP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ED61B2">
        <w:rPr>
          <w:sz w:val="24"/>
          <w:szCs w:val="24"/>
          <w:lang w:eastAsia="fr-FR"/>
        </w:rPr>
        <w:t>Prévenir et évaluer la souffrance et détresse des résidents et y porter remède (prévention de la douleur physique et psychique, prévention vaccinale et nosocomiale, prévention de l’isolement relationnel, prévention de la maltraitance, accompagnement en fin de vie).</w:t>
      </w:r>
    </w:p>
    <w:p w:rsidR="00ED61B2" w:rsidRP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p>
    <w:p w:rsidR="00ED61B2" w:rsidRP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ED61B2">
        <w:rPr>
          <w:sz w:val="24"/>
          <w:szCs w:val="24"/>
          <w:lang w:eastAsia="fr-FR"/>
        </w:rPr>
        <w:t>2 - Organisation des soins : appliquer les prescriptions médicales et les protocoles, assurer la surveillance clinique des résidents et la mise en œuvre des thérapies :</w:t>
      </w:r>
    </w:p>
    <w:p w:rsidR="00ED61B2" w:rsidRP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ED61B2">
        <w:rPr>
          <w:sz w:val="24"/>
          <w:szCs w:val="24"/>
          <w:lang w:eastAsia="fr-FR"/>
        </w:rPr>
        <w:t xml:space="preserve"> L’accès au soin des résidents, continuité des soins, urgence médicale.</w:t>
      </w:r>
    </w:p>
    <w:p w:rsidR="00ED61B2" w:rsidRP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ED61B2">
        <w:rPr>
          <w:sz w:val="24"/>
          <w:szCs w:val="24"/>
          <w:lang w:eastAsia="fr-FR"/>
        </w:rPr>
        <w:t xml:space="preserve"> Les outils mis en œuvre (dossier </w:t>
      </w:r>
      <w:r w:rsidR="00A74172">
        <w:rPr>
          <w:sz w:val="24"/>
          <w:szCs w:val="24"/>
          <w:lang w:eastAsia="fr-FR"/>
        </w:rPr>
        <w:t>du patient</w:t>
      </w:r>
      <w:r w:rsidRPr="00ED61B2">
        <w:rPr>
          <w:sz w:val="24"/>
          <w:szCs w:val="24"/>
          <w:lang w:eastAsia="fr-FR"/>
        </w:rPr>
        <w:t>, transmissions orales, réunions…..)</w:t>
      </w:r>
    </w:p>
    <w:p w:rsidR="00ED61B2" w:rsidRPr="00ED61B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p>
    <w:p w:rsidR="00A74172" w:rsidRDefault="00ED61B2" w:rsidP="00ED61B2">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ED61B2">
        <w:rPr>
          <w:sz w:val="24"/>
          <w:szCs w:val="24"/>
          <w:lang w:eastAsia="fr-FR"/>
        </w:rPr>
        <w:t>3 – projet de soin éducatif</w:t>
      </w:r>
      <w:r w:rsidR="00A74172">
        <w:rPr>
          <w:sz w:val="24"/>
          <w:szCs w:val="24"/>
          <w:lang w:eastAsia="fr-FR"/>
        </w:rPr>
        <w:t> </w:t>
      </w:r>
    </w:p>
    <w:p w:rsidR="004C462F" w:rsidRPr="00304336" w:rsidRDefault="004C462F" w:rsidP="004C462F">
      <w:pPr>
        <w:tabs>
          <w:tab w:val="left" w:pos="600"/>
        </w:tabs>
        <w:spacing w:after="0" w:line="240" w:lineRule="auto"/>
        <w:ind w:left="720"/>
        <w:jc w:val="both"/>
        <w:rPr>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C462F" w:rsidRPr="005D5680" w:rsidTr="003D4AAD">
        <w:tc>
          <w:tcPr>
            <w:tcW w:w="9212" w:type="dxa"/>
          </w:tcPr>
          <w:p w:rsidR="004C462F" w:rsidRPr="00304336" w:rsidRDefault="004C462F" w:rsidP="003D4AAD">
            <w:pPr>
              <w:spacing w:after="0" w:line="240" w:lineRule="auto"/>
              <w:jc w:val="both"/>
              <w:rPr>
                <w:sz w:val="24"/>
                <w:szCs w:val="24"/>
                <w:lang w:eastAsia="fr-FR"/>
              </w:rPr>
            </w:pPr>
            <w:r w:rsidRPr="00304336">
              <w:rPr>
                <w:b/>
                <w:smallCaps/>
                <w:sz w:val="24"/>
                <w:szCs w:val="24"/>
                <w:lang w:eastAsia="fr-FR"/>
              </w:rPr>
              <w:t xml:space="preserve">Activités spécifiques et </w:t>
            </w:r>
            <w:proofErr w:type="spellStart"/>
            <w:r w:rsidRPr="00304336">
              <w:rPr>
                <w:b/>
                <w:smallCaps/>
                <w:sz w:val="24"/>
                <w:szCs w:val="24"/>
                <w:lang w:eastAsia="fr-FR"/>
              </w:rPr>
              <w:t>prévalentes</w:t>
            </w:r>
            <w:proofErr w:type="spellEnd"/>
            <w:r w:rsidRPr="00304336">
              <w:rPr>
                <w:sz w:val="24"/>
                <w:szCs w:val="24"/>
                <w:lang w:eastAsia="fr-FR"/>
              </w:rPr>
              <w:t xml:space="preserve">  à visée formatrice :</w:t>
            </w:r>
          </w:p>
          <w:p w:rsidR="004C462F" w:rsidRPr="00304336" w:rsidRDefault="004C462F" w:rsidP="003D4AAD">
            <w:pPr>
              <w:spacing w:after="0" w:line="240" w:lineRule="auto"/>
              <w:jc w:val="both"/>
              <w:rPr>
                <w:sz w:val="24"/>
                <w:szCs w:val="24"/>
                <w:lang w:eastAsia="fr-FR"/>
              </w:rPr>
            </w:pPr>
          </w:p>
          <w:p w:rsidR="004C462F" w:rsidRPr="00304336" w:rsidRDefault="004C462F" w:rsidP="003D4AAD">
            <w:pPr>
              <w:spacing w:after="0" w:line="240" w:lineRule="auto"/>
              <w:jc w:val="both"/>
              <w:rPr>
                <w:sz w:val="24"/>
                <w:szCs w:val="24"/>
                <w:lang w:eastAsia="fr-FR"/>
              </w:rPr>
            </w:pPr>
            <w:r w:rsidRPr="00304336">
              <w:rPr>
                <w:b/>
                <w:sz w:val="24"/>
                <w:szCs w:val="24"/>
                <w:u w:val="single"/>
                <w:lang w:eastAsia="fr-FR"/>
              </w:rPr>
              <w:t>SITUATION 1</w:t>
            </w:r>
            <w:r w:rsidRPr="00304336">
              <w:rPr>
                <w:sz w:val="24"/>
                <w:szCs w:val="24"/>
                <w:lang w:eastAsia="fr-FR"/>
              </w:rPr>
              <w:t xml:space="preserve"> : </w:t>
            </w:r>
          </w:p>
          <w:p w:rsidR="004C462F" w:rsidRPr="00304336" w:rsidRDefault="004C462F" w:rsidP="003D4AAD">
            <w:pPr>
              <w:autoSpaceDE w:val="0"/>
              <w:autoSpaceDN w:val="0"/>
              <w:adjustRightInd w:val="0"/>
              <w:spacing w:after="0" w:line="240" w:lineRule="auto"/>
              <w:jc w:val="both"/>
              <w:rPr>
                <w:rFonts w:cs="Calibri"/>
                <w:color w:val="000000"/>
                <w:sz w:val="24"/>
                <w:szCs w:val="24"/>
                <w:lang w:eastAsia="fr-FR"/>
              </w:rPr>
            </w:pP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w:t>
            </w:r>
            <w:r w:rsidRPr="00A74172">
              <w:rPr>
                <w:rFonts w:cs="Calibri"/>
                <w:color w:val="000000"/>
                <w:sz w:val="24"/>
                <w:szCs w:val="24"/>
                <w:lang w:eastAsia="fr-FR"/>
              </w:rPr>
              <w:tab/>
            </w:r>
            <w:r w:rsidRPr="00A74172">
              <w:rPr>
                <w:rFonts w:cs="Calibri"/>
                <w:b/>
                <w:color w:val="000000"/>
                <w:sz w:val="24"/>
                <w:szCs w:val="24"/>
                <w:lang w:eastAsia="fr-FR"/>
              </w:rPr>
              <w:t xml:space="preserve">SITUATION N°1 : Suite à une absence de selles depuis 8 jours environ chez un </w:t>
            </w:r>
            <w:r>
              <w:rPr>
                <w:rFonts w:cs="Calibri"/>
                <w:b/>
                <w:color w:val="000000"/>
                <w:sz w:val="24"/>
                <w:szCs w:val="24"/>
                <w:lang w:eastAsia="fr-FR"/>
              </w:rPr>
              <w:t>résident</w:t>
            </w:r>
            <w:r w:rsidRPr="00A74172">
              <w:rPr>
                <w:rFonts w:cs="Calibri"/>
                <w:b/>
                <w:color w:val="000000"/>
                <w:sz w:val="24"/>
                <w:szCs w:val="24"/>
                <w:lang w:eastAsia="fr-FR"/>
              </w:rPr>
              <w:t xml:space="preserve"> présentant des troubles envahissants du développement, investigations et soins mis en œuvre par l’infirmier pour soulager la personne et prévention d’éventuelles complications ou récidives .</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p>
          <w:p w:rsidR="00A74172" w:rsidRPr="00A74172" w:rsidRDefault="00A74172" w:rsidP="00A74172">
            <w:pPr>
              <w:autoSpaceDE w:val="0"/>
              <w:autoSpaceDN w:val="0"/>
              <w:adjustRightInd w:val="0"/>
              <w:spacing w:after="0" w:line="240" w:lineRule="auto"/>
              <w:jc w:val="both"/>
              <w:rPr>
                <w:rFonts w:cs="Calibri"/>
                <w:b/>
                <w:color w:val="000000"/>
                <w:sz w:val="24"/>
                <w:szCs w:val="24"/>
                <w:lang w:eastAsia="fr-FR"/>
              </w:rPr>
            </w:pPr>
            <w:r w:rsidRPr="00A74172">
              <w:rPr>
                <w:rFonts w:cs="Calibri"/>
                <w:b/>
                <w:color w:val="000000"/>
                <w:sz w:val="24"/>
                <w:szCs w:val="24"/>
                <w:lang w:eastAsia="fr-FR"/>
              </w:rPr>
              <w:t>A. Actions sur rôle propre : C1, C2, C9</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Observation générale du comportement, recueil de données avec examen paraclinique (éventuels signes occlusifs), quête d’informations auprès de l’équipe et consultation des supports existants en terme de traçabilité (fiche de suivi des selles, fiches d’observation).</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Evaluation de la gravité de la situation en fonction du recueil de données cliniques.</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Consultation de la prescription si besoin ou demande d’auscultation et de prescription auprès du médecin pour conduite à tenir.</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p>
          <w:p w:rsidR="00A74172" w:rsidRPr="00A74172" w:rsidRDefault="00A74172" w:rsidP="00A74172">
            <w:pPr>
              <w:autoSpaceDE w:val="0"/>
              <w:autoSpaceDN w:val="0"/>
              <w:adjustRightInd w:val="0"/>
              <w:spacing w:after="0" w:line="240" w:lineRule="auto"/>
              <w:jc w:val="both"/>
              <w:rPr>
                <w:rFonts w:cs="Calibri"/>
                <w:b/>
                <w:color w:val="000000"/>
                <w:sz w:val="24"/>
                <w:szCs w:val="24"/>
                <w:lang w:eastAsia="fr-FR"/>
              </w:rPr>
            </w:pPr>
            <w:r w:rsidRPr="00A74172">
              <w:rPr>
                <w:rFonts w:cs="Calibri"/>
                <w:b/>
                <w:color w:val="000000"/>
                <w:sz w:val="24"/>
                <w:szCs w:val="24"/>
                <w:lang w:eastAsia="fr-FR"/>
              </w:rPr>
              <w:t xml:space="preserve">B. Réalisation du soin sur </w:t>
            </w:r>
            <w:proofErr w:type="gramStart"/>
            <w:r w:rsidRPr="00A74172">
              <w:rPr>
                <w:rFonts w:cs="Calibri"/>
                <w:b/>
                <w:color w:val="000000"/>
                <w:sz w:val="24"/>
                <w:szCs w:val="24"/>
                <w:lang w:eastAsia="fr-FR"/>
              </w:rPr>
              <w:t>prescription  :</w:t>
            </w:r>
            <w:proofErr w:type="gramEnd"/>
            <w:r w:rsidRPr="00A74172">
              <w:rPr>
                <w:rFonts w:cs="Calibri"/>
                <w:b/>
                <w:color w:val="000000"/>
                <w:sz w:val="24"/>
                <w:szCs w:val="24"/>
                <w:lang w:eastAsia="fr-FR"/>
              </w:rPr>
              <w:t xml:space="preserve"> C4, C6, C9</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Préparation et organisation du soin (installation du résident, du matériel …).</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Réassurance du résident, explication du soin à venir, dispense d’informations en fonction du niveau de compréhension de la personne.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Demande de participation / collaboration au soin.</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Réalisation du soin (lavement évacuateur</w:t>
            </w:r>
            <w:proofErr w:type="gramStart"/>
            <w:r w:rsidRPr="00A74172">
              <w:rPr>
                <w:rFonts w:cs="Calibri"/>
                <w:color w:val="000000"/>
                <w:sz w:val="24"/>
                <w:szCs w:val="24"/>
                <w:lang w:eastAsia="fr-FR"/>
              </w:rPr>
              <w:t>) .</w:t>
            </w:r>
            <w:proofErr w:type="gramEnd"/>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Surveillance clinique et écoute du résident pendant l’acte de soin.</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Respect de la pudeur et de l’intimité de la personne.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Constatation immédiate ou différée de l’efficacité du traitement administré.</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lastRenderedPageBreak/>
              <w:t>o</w:t>
            </w:r>
            <w:r w:rsidRPr="00A74172">
              <w:rPr>
                <w:rFonts w:cs="Calibri"/>
                <w:color w:val="000000"/>
                <w:sz w:val="24"/>
                <w:szCs w:val="24"/>
                <w:lang w:eastAsia="fr-FR"/>
              </w:rPr>
              <w:tab/>
              <w:t>Transmission orale à l’équipe de travail et écrite sur les supports d’informations (fiche de selles, fiche de relève, et validation du traitement sur support informatique existant).</w:t>
            </w:r>
          </w:p>
          <w:p w:rsid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Relai au médecin pour éventuelle modification ou complément de prescription.</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w:t>
            </w:r>
            <w:r w:rsidRPr="00A74172">
              <w:rPr>
                <w:rFonts w:cs="Calibri"/>
                <w:color w:val="000000"/>
                <w:sz w:val="24"/>
                <w:szCs w:val="24"/>
                <w:lang w:eastAsia="fr-FR"/>
              </w:rPr>
              <w:tab/>
            </w:r>
            <w:r w:rsidRPr="00A74172">
              <w:rPr>
                <w:rFonts w:cs="Calibri"/>
                <w:b/>
                <w:color w:val="000000"/>
                <w:sz w:val="24"/>
                <w:szCs w:val="24"/>
                <w:lang w:eastAsia="fr-FR"/>
              </w:rPr>
              <w:t>SITUATION N°2 : Gestes de premiers secours et organisation de l’urgence vitale en équipe par l’infirmier lors d’une fausse route au repas chez un patient autiste en détresse respiratoire : C1, C4, C6, C7, C9</w:t>
            </w:r>
          </w:p>
          <w:p w:rsidR="00A74172" w:rsidRPr="00A74172" w:rsidRDefault="00A74172" w:rsidP="00A74172">
            <w:pPr>
              <w:autoSpaceDE w:val="0"/>
              <w:autoSpaceDN w:val="0"/>
              <w:adjustRightInd w:val="0"/>
              <w:spacing w:after="0" w:line="240" w:lineRule="auto"/>
              <w:jc w:val="both"/>
              <w:rPr>
                <w:rFonts w:cs="Calibri"/>
                <w:b/>
                <w:color w:val="000000"/>
                <w:sz w:val="24"/>
                <w:szCs w:val="24"/>
                <w:lang w:eastAsia="fr-FR"/>
              </w:rPr>
            </w:pPr>
            <w:r w:rsidRPr="00A74172">
              <w:rPr>
                <w:rFonts w:cs="Calibri"/>
                <w:b/>
                <w:color w:val="000000"/>
                <w:sz w:val="24"/>
                <w:szCs w:val="24"/>
                <w:lang w:eastAsia="fr-FR"/>
              </w:rPr>
              <w:t>Actions :</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Observation / Evaluation clinique du résident (cyanose, posture….)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 xml:space="preserve">1ers gestes d’urgence (tentatives d’expulsion du corps étranger en première intention puis méthode de </w:t>
            </w:r>
            <w:proofErr w:type="spellStart"/>
            <w:r w:rsidRPr="00A74172">
              <w:rPr>
                <w:rFonts w:cs="Calibri"/>
                <w:color w:val="000000"/>
                <w:sz w:val="24"/>
                <w:szCs w:val="24"/>
                <w:lang w:eastAsia="fr-FR"/>
              </w:rPr>
              <w:t>Heimlich</w:t>
            </w:r>
            <w:proofErr w:type="spellEnd"/>
            <w:r w:rsidRPr="00A74172">
              <w:rPr>
                <w:rFonts w:cs="Calibri"/>
                <w:color w:val="000000"/>
                <w:sz w:val="24"/>
                <w:szCs w:val="24"/>
                <w:lang w:eastAsia="fr-FR"/>
              </w:rPr>
              <w:t>) auprès du résident.</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Gestion, organisation et sécurisation de l’espace d’intervention.</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Déclenchement des procédures d’urgence vitale (Dispositif d’appel d’urgence ou appel au 5123 ou au 15 SAMU si besoin)</w:t>
            </w:r>
            <w:proofErr w:type="gramStart"/>
            <w:r w:rsidRPr="00A74172">
              <w:rPr>
                <w:rFonts w:cs="Calibri"/>
                <w:color w:val="000000"/>
                <w:sz w:val="24"/>
                <w:szCs w:val="24"/>
                <w:lang w:eastAsia="fr-FR"/>
              </w:rPr>
              <w:t>.,</w:t>
            </w:r>
            <w:proofErr w:type="gramEnd"/>
            <w:r w:rsidRPr="00A74172">
              <w:rPr>
                <w:rFonts w:cs="Calibri"/>
                <w:color w:val="000000"/>
                <w:sz w:val="24"/>
                <w:szCs w:val="24"/>
                <w:lang w:eastAsia="fr-FR"/>
              </w:rPr>
              <w:t xml:space="preserve"> prévenir le poste de garde afin d’accueillir&amp; d’orienter le SAMU</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Organisation immédiate des rôles à tenir par les différents membres de l’équipe :</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Accueil des secours à l’entrée.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Aller chercher la mallette d’urgence, bouteille oxygène.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Relai d’intervention soignante auprès du résident si nécessaire.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Aide au transfert et liaison avec les secours si besoin.</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Rassurer l’environnement (autres résidents présents) autour de la situation.</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Après l’urgence, établir le bilan de la situation avec l’encadrement (cadres, BSI).</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Prévenir la famille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Déclaration informatique d’évènement indésirable auprès du département qualité.</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Transmissions orales et écrites sur les supports d’information.</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p>
          <w:p w:rsidR="00A74172" w:rsidRPr="00A74172" w:rsidRDefault="00A74172" w:rsidP="00A74172">
            <w:pPr>
              <w:autoSpaceDE w:val="0"/>
              <w:autoSpaceDN w:val="0"/>
              <w:adjustRightInd w:val="0"/>
              <w:spacing w:after="0" w:line="240" w:lineRule="auto"/>
              <w:jc w:val="both"/>
              <w:rPr>
                <w:rFonts w:cs="Calibri"/>
                <w:b/>
                <w:color w:val="000000"/>
                <w:sz w:val="24"/>
                <w:szCs w:val="24"/>
                <w:lang w:eastAsia="fr-FR"/>
              </w:rPr>
            </w:pPr>
            <w:r w:rsidRPr="00A74172">
              <w:rPr>
                <w:rFonts w:cs="Calibri"/>
                <w:b/>
                <w:color w:val="000000"/>
                <w:sz w:val="24"/>
                <w:szCs w:val="24"/>
                <w:lang w:eastAsia="fr-FR"/>
              </w:rPr>
              <w:t>A distance de cette situation :</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 xml:space="preserve">En lien avec le médecin, examens complémentaires à prévoir (ex </w:t>
            </w:r>
            <w:proofErr w:type="gramStart"/>
            <w:r w:rsidRPr="00A74172">
              <w:rPr>
                <w:rFonts w:cs="Calibri"/>
                <w:color w:val="000000"/>
                <w:sz w:val="24"/>
                <w:szCs w:val="24"/>
                <w:lang w:eastAsia="fr-FR"/>
              </w:rPr>
              <w:t>:radio</w:t>
            </w:r>
            <w:proofErr w:type="gramEnd"/>
            <w:r w:rsidRPr="00A74172">
              <w:rPr>
                <w:rFonts w:cs="Calibri"/>
                <w:color w:val="000000"/>
                <w:sz w:val="24"/>
                <w:szCs w:val="24"/>
                <w:lang w:eastAsia="fr-FR"/>
              </w:rPr>
              <w:t xml:space="preserve"> pulmonaire de contrôle ……) ou consignes particulières (alimentation moulinée par exemple).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Contrôle et inventaire de la mallette d’urgence si celle-ci a été utilisée.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p>
          <w:p w:rsidR="00A74172" w:rsidRPr="00A74172" w:rsidRDefault="00A74172" w:rsidP="00A74172">
            <w:pPr>
              <w:autoSpaceDE w:val="0"/>
              <w:autoSpaceDN w:val="0"/>
              <w:adjustRightInd w:val="0"/>
              <w:spacing w:after="0" w:line="240" w:lineRule="auto"/>
              <w:jc w:val="both"/>
              <w:rPr>
                <w:rFonts w:cs="Calibri"/>
                <w:b/>
                <w:color w:val="000000"/>
                <w:sz w:val="24"/>
                <w:szCs w:val="24"/>
                <w:lang w:eastAsia="fr-FR"/>
              </w:rPr>
            </w:pPr>
            <w:r w:rsidRPr="00A74172">
              <w:rPr>
                <w:rFonts w:cs="Calibri"/>
                <w:b/>
                <w:color w:val="000000"/>
                <w:sz w:val="24"/>
                <w:szCs w:val="24"/>
                <w:lang w:eastAsia="fr-FR"/>
              </w:rPr>
              <w:t>•</w:t>
            </w:r>
            <w:r w:rsidRPr="00A74172">
              <w:rPr>
                <w:rFonts w:cs="Calibri"/>
                <w:b/>
                <w:color w:val="000000"/>
                <w:sz w:val="24"/>
                <w:szCs w:val="24"/>
                <w:lang w:eastAsia="fr-FR"/>
              </w:rPr>
              <w:tab/>
              <w:t>SITUATION N°3 : Accompagnement dans la réalisation de ses soins d’hygiène d’un résident présentant des angoisses de morcellement : évaluation  des capacités pour la réalisation des soins d’hygiène par les professionnels de l’unité : C1, C2, C3, C6, C7</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p>
          <w:p w:rsidR="00A74172" w:rsidRPr="00A74172" w:rsidRDefault="00A74172" w:rsidP="00A74172">
            <w:pPr>
              <w:autoSpaceDE w:val="0"/>
              <w:autoSpaceDN w:val="0"/>
              <w:adjustRightInd w:val="0"/>
              <w:spacing w:after="0" w:line="240" w:lineRule="auto"/>
              <w:jc w:val="both"/>
              <w:rPr>
                <w:rFonts w:cs="Calibri"/>
                <w:b/>
                <w:color w:val="000000"/>
                <w:sz w:val="24"/>
                <w:szCs w:val="24"/>
                <w:lang w:eastAsia="fr-FR"/>
              </w:rPr>
            </w:pPr>
            <w:r w:rsidRPr="00A74172">
              <w:rPr>
                <w:rFonts w:cs="Calibri"/>
                <w:b/>
                <w:color w:val="000000"/>
                <w:sz w:val="24"/>
                <w:szCs w:val="24"/>
                <w:lang w:eastAsia="fr-FR"/>
              </w:rPr>
              <w:t>Actions :</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Recueil d’informations avant le soin (habitude</w:t>
            </w:r>
            <w:r>
              <w:rPr>
                <w:rFonts w:cs="Calibri"/>
                <w:color w:val="000000"/>
                <w:sz w:val="24"/>
                <w:szCs w:val="24"/>
                <w:lang w:eastAsia="fr-FR"/>
              </w:rPr>
              <w:t xml:space="preserve">s du résident en lien avec le </w:t>
            </w:r>
            <w:r w:rsidRPr="00A74172">
              <w:rPr>
                <w:rFonts w:cs="Calibri"/>
                <w:color w:val="000000"/>
                <w:sz w:val="24"/>
                <w:szCs w:val="24"/>
                <w:lang w:eastAsia="fr-FR"/>
              </w:rPr>
              <w:t>Projet de Vie Individualisé, pathologie….).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Expliquer le soin et comment il va se dérouler.</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Evaluer le caractère urgent ou non de la situation (résident souillé).</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Evaluer la disponibilité de la personne avant de commencer le soin (ou non).</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lastRenderedPageBreak/>
              <w:t>o</w:t>
            </w:r>
            <w:r w:rsidRPr="00A74172">
              <w:rPr>
                <w:rFonts w:cs="Calibri"/>
                <w:color w:val="000000"/>
                <w:sz w:val="24"/>
                <w:szCs w:val="24"/>
                <w:lang w:eastAsia="fr-FR"/>
              </w:rPr>
              <w:tab/>
              <w:t>Préparation et organisation de l’accompagnement (installation du résident, du matériel …).</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Re</w:t>
            </w:r>
            <w:r>
              <w:rPr>
                <w:rFonts w:cs="Calibri"/>
                <w:color w:val="000000"/>
                <w:sz w:val="24"/>
                <w:szCs w:val="24"/>
                <w:lang w:eastAsia="fr-FR"/>
              </w:rPr>
              <w:t>chercher les ressources  et maintenir l</w:t>
            </w:r>
            <w:r w:rsidRPr="00A74172">
              <w:rPr>
                <w:rFonts w:cs="Calibri"/>
                <w:color w:val="000000"/>
                <w:sz w:val="24"/>
                <w:szCs w:val="24"/>
                <w:lang w:eastAsia="fr-FR"/>
              </w:rPr>
              <w:t>es acquis.</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Faire participer le résident, le stimuler dans la réalisation de l’acte de soin.</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Observer le résident pendant le soin (dysfonctionnement du comportement, trouble somatique…).</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Respect de la pudeur et de l’intimité du résident.</w:t>
            </w:r>
          </w:p>
          <w:p w:rsidR="00A74172" w:rsidRPr="00A74172" w:rsidRDefault="00A74172" w:rsidP="00A74172">
            <w:pPr>
              <w:autoSpaceDE w:val="0"/>
              <w:autoSpaceDN w:val="0"/>
              <w:adjustRightInd w:val="0"/>
              <w:spacing w:after="0" w:line="240" w:lineRule="auto"/>
              <w:jc w:val="both"/>
              <w:rPr>
                <w:rFonts w:cs="Calibri"/>
                <w:color w:val="000000"/>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Respect des notions d’hygiène, d’ergonomie et de sécurité.</w:t>
            </w:r>
          </w:p>
          <w:p w:rsidR="004C462F" w:rsidRPr="00304336" w:rsidRDefault="00A74172" w:rsidP="00A74172">
            <w:pPr>
              <w:autoSpaceDE w:val="0"/>
              <w:autoSpaceDN w:val="0"/>
              <w:adjustRightInd w:val="0"/>
              <w:spacing w:after="0" w:line="240" w:lineRule="auto"/>
              <w:jc w:val="both"/>
              <w:rPr>
                <w:sz w:val="24"/>
                <w:szCs w:val="24"/>
                <w:lang w:eastAsia="fr-FR"/>
              </w:rPr>
            </w:pPr>
            <w:r w:rsidRPr="00A74172">
              <w:rPr>
                <w:rFonts w:cs="Calibri"/>
                <w:color w:val="000000"/>
                <w:sz w:val="24"/>
                <w:szCs w:val="24"/>
                <w:lang w:eastAsia="fr-FR"/>
              </w:rPr>
              <w:t>o</w:t>
            </w:r>
            <w:r w:rsidRPr="00A74172">
              <w:rPr>
                <w:rFonts w:cs="Calibri"/>
                <w:color w:val="000000"/>
                <w:sz w:val="24"/>
                <w:szCs w:val="24"/>
                <w:lang w:eastAsia="fr-FR"/>
              </w:rPr>
              <w:tab/>
              <w:t>Transmissions orales et écrites sur les supports d’information.</w:t>
            </w:r>
            <w:r w:rsidR="004C462F" w:rsidRPr="00304336">
              <w:rPr>
                <w:rFonts w:cs="Calibri"/>
                <w:color w:val="000000"/>
                <w:sz w:val="24"/>
                <w:szCs w:val="24"/>
                <w:lang w:eastAsia="fr-FR"/>
              </w:rPr>
              <w:t xml:space="preserve"> </w:t>
            </w:r>
          </w:p>
          <w:p w:rsidR="004C462F" w:rsidRPr="00304336" w:rsidRDefault="004C462F" w:rsidP="003D4AAD">
            <w:pPr>
              <w:spacing w:after="0" w:line="240" w:lineRule="auto"/>
              <w:jc w:val="both"/>
              <w:rPr>
                <w:b/>
                <w:sz w:val="24"/>
                <w:szCs w:val="24"/>
                <w:u w:val="single"/>
                <w:lang w:eastAsia="fr-FR"/>
              </w:rPr>
            </w:pPr>
          </w:p>
        </w:tc>
      </w:tr>
    </w:tbl>
    <w:p w:rsidR="004C462F" w:rsidRPr="001265DC" w:rsidRDefault="004C462F" w:rsidP="004C462F">
      <w:pPr>
        <w:spacing w:after="0" w:line="240" w:lineRule="auto"/>
        <w:rPr>
          <w:sz w:val="24"/>
          <w:szCs w:val="24"/>
          <w:lang w:eastAsia="fr-FR"/>
        </w:rPr>
      </w:pPr>
    </w:p>
    <w:p w:rsidR="004C462F" w:rsidRPr="001265DC" w:rsidRDefault="004C462F" w:rsidP="004C462F">
      <w:pPr>
        <w:numPr>
          <w:ilvl w:val="0"/>
          <w:numId w:val="1"/>
        </w:numPr>
        <w:spacing w:after="0" w:line="240" w:lineRule="auto"/>
        <w:rPr>
          <w:rFonts w:cs="Arial"/>
          <w:b/>
          <w:sz w:val="24"/>
          <w:szCs w:val="24"/>
          <w:lang w:eastAsia="fr-FR"/>
        </w:rPr>
      </w:pPr>
      <w:r w:rsidRPr="001265DC">
        <w:rPr>
          <w:b/>
          <w:sz w:val="24"/>
          <w:szCs w:val="24"/>
          <w:lang w:eastAsia="fr-FR"/>
        </w:rPr>
        <w:t>MOYENS ET RESSOURCES</w:t>
      </w:r>
    </w:p>
    <w:p w:rsidR="004C462F" w:rsidRPr="001265DC" w:rsidRDefault="004C462F" w:rsidP="004C462F">
      <w:pPr>
        <w:spacing w:after="0" w:line="240" w:lineRule="auto"/>
        <w:rPr>
          <w:rFonts w:cs="Arial"/>
          <w:b/>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C462F" w:rsidRPr="005D5680" w:rsidTr="003D4AAD">
        <w:trPr>
          <w:trHeight w:val="1102"/>
        </w:trPr>
        <w:tc>
          <w:tcPr>
            <w:tcW w:w="9360" w:type="dxa"/>
          </w:tcPr>
          <w:p w:rsidR="00A74172" w:rsidRPr="00A74172" w:rsidRDefault="00A74172" w:rsidP="00A74172">
            <w:pPr>
              <w:spacing w:after="0" w:line="240" w:lineRule="auto"/>
              <w:jc w:val="both"/>
              <w:rPr>
                <w:rFonts w:eastAsia="Times New Roman"/>
                <w:b/>
                <w:sz w:val="24"/>
                <w:szCs w:val="24"/>
                <w:lang w:eastAsia="fr-FR"/>
              </w:rPr>
            </w:pPr>
            <w:r w:rsidRPr="00A74172">
              <w:rPr>
                <w:rFonts w:eastAsia="Times New Roman"/>
                <w:b/>
                <w:sz w:val="24"/>
                <w:szCs w:val="24"/>
                <w:lang w:eastAsia="fr-FR"/>
              </w:rPr>
              <w:t>HORAIRES</w:t>
            </w:r>
          </w:p>
          <w:p w:rsidR="00A74172" w:rsidRPr="00A74172" w:rsidRDefault="00A74172" w:rsidP="00A74172">
            <w:pPr>
              <w:numPr>
                <w:ilvl w:val="0"/>
                <w:numId w:val="14"/>
              </w:numPr>
              <w:spacing w:after="0" w:line="240" w:lineRule="auto"/>
              <w:jc w:val="both"/>
              <w:rPr>
                <w:rFonts w:eastAsia="Times New Roman"/>
                <w:sz w:val="24"/>
                <w:szCs w:val="24"/>
                <w:lang w:eastAsia="fr-FR"/>
              </w:rPr>
            </w:pPr>
            <w:r w:rsidRPr="00A74172">
              <w:rPr>
                <w:rFonts w:eastAsia="Times New Roman"/>
                <w:sz w:val="24"/>
                <w:szCs w:val="24"/>
                <w:lang w:eastAsia="fr-FR"/>
              </w:rPr>
              <w:t>Amplitude horaire 7h30/20h30</w:t>
            </w:r>
          </w:p>
          <w:p w:rsidR="00A74172" w:rsidRPr="00A74172" w:rsidRDefault="00A74172" w:rsidP="00A74172">
            <w:pPr>
              <w:numPr>
                <w:ilvl w:val="0"/>
                <w:numId w:val="14"/>
              </w:numPr>
              <w:spacing w:after="0" w:line="240" w:lineRule="auto"/>
              <w:jc w:val="both"/>
              <w:rPr>
                <w:rFonts w:eastAsia="Times New Roman"/>
                <w:sz w:val="24"/>
                <w:szCs w:val="24"/>
                <w:lang w:eastAsia="fr-FR"/>
              </w:rPr>
            </w:pPr>
            <w:r w:rsidRPr="00A74172">
              <w:rPr>
                <w:rFonts w:eastAsia="Times New Roman"/>
                <w:sz w:val="24"/>
                <w:szCs w:val="24"/>
                <w:lang w:eastAsia="fr-FR"/>
              </w:rPr>
              <w:t>horaires d’équipe : 7h30/14h30 et 13h30/20h30 en alternance une semaine sur deux – repos fixe le WE et les jours fériés</w:t>
            </w:r>
          </w:p>
          <w:p w:rsidR="00A74172" w:rsidRPr="00A74172" w:rsidRDefault="00A74172" w:rsidP="00A74172">
            <w:pPr>
              <w:numPr>
                <w:ilvl w:val="0"/>
                <w:numId w:val="14"/>
              </w:numPr>
              <w:spacing w:after="0" w:line="240" w:lineRule="auto"/>
              <w:jc w:val="both"/>
              <w:rPr>
                <w:rFonts w:eastAsia="Times New Roman"/>
                <w:sz w:val="24"/>
                <w:szCs w:val="24"/>
                <w:lang w:eastAsia="fr-FR"/>
              </w:rPr>
            </w:pPr>
            <w:r w:rsidRPr="00A74172">
              <w:rPr>
                <w:rFonts w:eastAsia="Times New Roman"/>
                <w:sz w:val="24"/>
                <w:szCs w:val="24"/>
                <w:lang w:eastAsia="fr-FR"/>
              </w:rPr>
              <w:t>ces horaires peuvent être soumis à modification  selon les nécessités du service et/ou dans l’intérêt du stage en accord avec le cadre de santé du service &amp; de l’IFSI d’appartenance</w:t>
            </w:r>
          </w:p>
          <w:p w:rsidR="00A74172" w:rsidRDefault="00A74172" w:rsidP="00A74172">
            <w:pPr>
              <w:numPr>
                <w:ilvl w:val="0"/>
                <w:numId w:val="14"/>
              </w:numPr>
              <w:spacing w:after="0" w:line="240" w:lineRule="auto"/>
              <w:jc w:val="both"/>
              <w:rPr>
                <w:rFonts w:eastAsia="Times New Roman"/>
                <w:sz w:val="24"/>
                <w:szCs w:val="24"/>
                <w:lang w:eastAsia="fr-FR"/>
              </w:rPr>
            </w:pPr>
            <w:r w:rsidRPr="00A74172">
              <w:rPr>
                <w:rFonts w:eastAsia="Times New Roman"/>
                <w:sz w:val="24"/>
                <w:szCs w:val="24"/>
                <w:lang w:eastAsia="fr-FR"/>
              </w:rPr>
              <w:t>Possibilité d’effectuer 3 semaines en horaire de nuit</w:t>
            </w:r>
          </w:p>
          <w:p w:rsidR="00A74172" w:rsidRDefault="00A74172" w:rsidP="00A74172">
            <w:pPr>
              <w:spacing w:after="0" w:line="240" w:lineRule="auto"/>
              <w:jc w:val="both"/>
              <w:rPr>
                <w:rFonts w:eastAsia="Times New Roman"/>
                <w:sz w:val="24"/>
                <w:szCs w:val="24"/>
                <w:lang w:eastAsia="fr-FR"/>
              </w:rPr>
            </w:pPr>
          </w:p>
          <w:p w:rsidR="00A74172" w:rsidRPr="00A74172" w:rsidRDefault="00A74172" w:rsidP="00A74172">
            <w:pPr>
              <w:spacing w:after="0" w:line="240" w:lineRule="auto"/>
              <w:jc w:val="both"/>
              <w:rPr>
                <w:rFonts w:eastAsia="Times New Roman"/>
                <w:b/>
                <w:sz w:val="24"/>
                <w:szCs w:val="24"/>
                <w:lang w:eastAsia="fr-FR"/>
              </w:rPr>
            </w:pPr>
            <w:r w:rsidRPr="00A74172">
              <w:rPr>
                <w:rFonts w:eastAsia="Times New Roman"/>
                <w:b/>
                <w:sz w:val="24"/>
                <w:szCs w:val="24"/>
                <w:lang w:eastAsia="fr-FR"/>
              </w:rPr>
              <w:t>PARCOURS DE STAGE POSSIBLE :</w:t>
            </w:r>
          </w:p>
          <w:p w:rsidR="00A74172" w:rsidRPr="00A74172" w:rsidRDefault="00A74172" w:rsidP="00A74172">
            <w:pPr>
              <w:numPr>
                <w:ilvl w:val="0"/>
                <w:numId w:val="15"/>
              </w:numPr>
              <w:spacing w:after="0" w:line="240" w:lineRule="auto"/>
              <w:jc w:val="both"/>
              <w:rPr>
                <w:rFonts w:eastAsia="Times New Roman"/>
                <w:sz w:val="24"/>
                <w:szCs w:val="24"/>
                <w:lang w:eastAsia="fr-FR"/>
              </w:rPr>
            </w:pPr>
            <w:r w:rsidRPr="00A74172">
              <w:rPr>
                <w:rFonts w:eastAsia="Times New Roman"/>
                <w:sz w:val="24"/>
                <w:szCs w:val="24"/>
                <w:lang w:eastAsia="fr-FR"/>
              </w:rPr>
              <w:t xml:space="preserve">Immersion sur les unités de vie, participation aux soins, aux activités et accompagnement avec l’équipe pluridisciplinaire, en collaboration étroite et transversale avec l’IDE, possibilité de parcours interactif avec les partenaires de même spécialité. </w:t>
            </w:r>
          </w:p>
          <w:p w:rsidR="00A74172" w:rsidRPr="00A74172" w:rsidRDefault="00A74172" w:rsidP="00A74172">
            <w:pPr>
              <w:numPr>
                <w:ilvl w:val="0"/>
                <w:numId w:val="6"/>
              </w:numPr>
              <w:tabs>
                <w:tab w:val="left" w:pos="3780"/>
              </w:tabs>
              <w:spacing w:after="0" w:line="240" w:lineRule="auto"/>
              <w:jc w:val="both"/>
              <w:rPr>
                <w:rFonts w:eastAsia="Times New Roman"/>
                <w:sz w:val="24"/>
                <w:szCs w:val="24"/>
                <w:lang w:eastAsia="fr-FR"/>
              </w:rPr>
            </w:pPr>
            <w:r w:rsidRPr="00A74172">
              <w:rPr>
                <w:rFonts w:eastAsia="Times New Roman"/>
                <w:sz w:val="24"/>
                <w:szCs w:val="24"/>
                <w:lang w:eastAsia="fr-FR"/>
              </w:rPr>
              <w:t>Parcours dans le pôle</w:t>
            </w:r>
          </w:p>
          <w:p w:rsidR="00A74172" w:rsidRPr="00A74172" w:rsidRDefault="00A74172" w:rsidP="00A74172">
            <w:pPr>
              <w:numPr>
                <w:ilvl w:val="0"/>
                <w:numId w:val="6"/>
              </w:numPr>
              <w:tabs>
                <w:tab w:val="left" w:pos="3780"/>
              </w:tabs>
              <w:spacing w:after="0" w:line="240" w:lineRule="auto"/>
              <w:jc w:val="both"/>
              <w:rPr>
                <w:rFonts w:eastAsia="Times New Roman"/>
                <w:sz w:val="24"/>
                <w:szCs w:val="24"/>
                <w:lang w:eastAsia="fr-FR"/>
              </w:rPr>
            </w:pPr>
            <w:r w:rsidRPr="00A74172">
              <w:rPr>
                <w:rFonts w:eastAsia="Times New Roman"/>
                <w:sz w:val="24"/>
                <w:szCs w:val="24"/>
                <w:lang w:eastAsia="fr-FR"/>
              </w:rPr>
              <w:t>Accompagnement clinique</w:t>
            </w:r>
          </w:p>
          <w:p w:rsidR="00A74172" w:rsidRDefault="00A74172" w:rsidP="00A74172">
            <w:pPr>
              <w:numPr>
                <w:ilvl w:val="0"/>
                <w:numId w:val="6"/>
              </w:numPr>
              <w:spacing w:after="0" w:line="240" w:lineRule="auto"/>
              <w:jc w:val="both"/>
              <w:rPr>
                <w:rFonts w:eastAsia="Times New Roman"/>
                <w:sz w:val="24"/>
                <w:szCs w:val="24"/>
                <w:lang w:eastAsia="fr-FR"/>
              </w:rPr>
            </w:pPr>
            <w:r w:rsidRPr="00A74172">
              <w:rPr>
                <w:rFonts w:eastAsia="Times New Roman"/>
                <w:sz w:val="24"/>
                <w:szCs w:val="24"/>
                <w:lang w:eastAsia="fr-FR"/>
              </w:rPr>
              <w:t>Personnes ressources</w:t>
            </w:r>
          </w:p>
          <w:p w:rsidR="00BC466E" w:rsidRDefault="00BC466E" w:rsidP="00BC466E">
            <w:pPr>
              <w:spacing w:after="0" w:line="240" w:lineRule="auto"/>
              <w:jc w:val="both"/>
              <w:rPr>
                <w:rFonts w:eastAsia="Times New Roman"/>
                <w:sz w:val="24"/>
                <w:szCs w:val="24"/>
                <w:lang w:eastAsia="fr-FR"/>
              </w:rPr>
            </w:pPr>
          </w:p>
          <w:p w:rsidR="00BC466E" w:rsidRPr="00BC466E" w:rsidRDefault="00BC466E" w:rsidP="00BC466E">
            <w:pPr>
              <w:spacing w:after="0" w:line="240" w:lineRule="auto"/>
              <w:jc w:val="both"/>
              <w:rPr>
                <w:rFonts w:eastAsia="Times New Roman"/>
                <w:b/>
                <w:sz w:val="24"/>
                <w:szCs w:val="24"/>
                <w:lang w:eastAsia="fr-FR"/>
              </w:rPr>
            </w:pPr>
            <w:r w:rsidRPr="00BC466E">
              <w:rPr>
                <w:rFonts w:eastAsia="Times New Roman"/>
                <w:b/>
                <w:sz w:val="24"/>
                <w:szCs w:val="24"/>
                <w:lang w:eastAsia="fr-FR"/>
              </w:rPr>
              <w:t>REFLEXIONS COLLECTIVES :</w:t>
            </w:r>
          </w:p>
          <w:p w:rsidR="00BC466E" w:rsidRPr="00BC466E" w:rsidRDefault="00BC466E" w:rsidP="00BC466E">
            <w:pPr>
              <w:numPr>
                <w:ilvl w:val="0"/>
                <w:numId w:val="3"/>
              </w:numPr>
              <w:spacing w:after="0" w:line="240" w:lineRule="auto"/>
              <w:jc w:val="both"/>
              <w:rPr>
                <w:rFonts w:eastAsia="Times New Roman"/>
                <w:sz w:val="24"/>
                <w:szCs w:val="24"/>
                <w:lang w:eastAsia="fr-FR"/>
              </w:rPr>
            </w:pPr>
            <w:r w:rsidRPr="00BC466E">
              <w:rPr>
                <w:rFonts w:eastAsia="Times New Roman"/>
                <w:sz w:val="24"/>
                <w:szCs w:val="24"/>
                <w:lang w:eastAsia="fr-FR"/>
              </w:rPr>
              <w:t>réunions cliniques : travail sur les projets de vie individualisés en équipe pluridisciplinaire (élaboration et réévaluation)</w:t>
            </w:r>
          </w:p>
          <w:p w:rsidR="00BC466E" w:rsidRPr="00BC466E" w:rsidRDefault="00BC466E" w:rsidP="00BC466E">
            <w:pPr>
              <w:spacing w:after="0" w:line="240" w:lineRule="auto"/>
              <w:jc w:val="both"/>
              <w:rPr>
                <w:rFonts w:eastAsia="Times New Roman"/>
                <w:sz w:val="24"/>
                <w:szCs w:val="24"/>
                <w:lang w:eastAsia="fr-FR"/>
              </w:rPr>
            </w:pPr>
          </w:p>
          <w:p w:rsidR="00BC466E" w:rsidRPr="00BC466E" w:rsidRDefault="00BC466E" w:rsidP="00BC466E">
            <w:pPr>
              <w:numPr>
                <w:ilvl w:val="0"/>
                <w:numId w:val="3"/>
              </w:numPr>
              <w:spacing w:after="0" w:line="240" w:lineRule="auto"/>
              <w:jc w:val="both"/>
              <w:rPr>
                <w:rFonts w:eastAsia="Times New Roman"/>
                <w:sz w:val="24"/>
                <w:szCs w:val="24"/>
                <w:lang w:eastAsia="fr-FR"/>
              </w:rPr>
            </w:pPr>
            <w:r w:rsidRPr="00BC466E">
              <w:rPr>
                <w:rFonts w:eastAsia="Times New Roman"/>
                <w:sz w:val="24"/>
                <w:szCs w:val="24"/>
                <w:lang w:eastAsia="fr-FR"/>
              </w:rPr>
              <w:t>réunions de groupe, réflexion sur la pratique professionnelle &amp; l’organisation du travail  en collaboration</w:t>
            </w:r>
          </w:p>
          <w:p w:rsidR="004C462F" w:rsidRPr="001265DC" w:rsidRDefault="004C462F" w:rsidP="003D4AAD">
            <w:pPr>
              <w:spacing w:after="0" w:line="240" w:lineRule="auto"/>
              <w:rPr>
                <w:rFonts w:cs="Arial"/>
                <w:sz w:val="24"/>
                <w:szCs w:val="24"/>
                <w:lang w:eastAsia="fr-FR"/>
              </w:rPr>
            </w:pPr>
          </w:p>
        </w:tc>
      </w:tr>
    </w:tbl>
    <w:p w:rsidR="004C462F" w:rsidRDefault="004C462F" w:rsidP="004C462F">
      <w:pPr>
        <w:spacing w:after="0" w:line="240" w:lineRule="auto"/>
        <w:rPr>
          <w:sz w:val="24"/>
          <w:szCs w:val="24"/>
          <w:lang w:eastAsia="fr-FR"/>
        </w:rPr>
      </w:pPr>
    </w:p>
    <w:p w:rsidR="00BC466E" w:rsidRDefault="00BC466E" w:rsidP="004C462F">
      <w:pPr>
        <w:spacing w:after="0" w:line="240" w:lineRule="auto"/>
        <w:rPr>
          <w:sz w:val="24"/>
          <w:szCs w:val="24"/>
          <w:lang w:eastAsia="fr-FR"/>
        </w:rPr>
      </w:pPr>
    </w:p>
    <w:p w:rsidR="00BC466E" w:rsidRDefault="00BC466E" w:rsidP="004C462F">
      <w:pPr>
        <w:spacing w:after="0" w:line="240" w:lineRule="auto"/>
        <w:rPr>
          <w:sz w:val="24"/>
          <w:szCs w:val="24"/>
          <w:lang w:eastAsia="fr-FR"/>
        </w:rPr>
      </w:pPr>
    </w:p>
    <w:p w:rsidR="00BC466E" w:rsidRDefault="00BC466E" w:rsidP="004C462F">
      <w:pPr>
        <w:spacing w:after="0" w:line="240" w:lineRule="auto"/>
        <w:rPr>
          <w:sz w:val="24"/>
          <w:szCs w:val="24"/>
          <w:lang w:eastAsia="fr-FR"/>
        </w:rPr>
      </w:pPr>
    </w:p>
    <w:p w:rsidR="00085344" w:rsidRDefault="00085344" w:rsidP="004C462F">
      <w:pPr>
        <w:spacing w:after="0" w:line="240" w:lineRule="auto"/>
        <w:rPr>
          <w:sz w:val="24"/>
          <w:szCs w:val="24"/>
          <w:lang w:eastAsia="fr-FR"/>
        </w:rPr>
      </w:pPr>
    </w:p>
    <w:p w:rsidR="00085344" w:rsidRPr="001265DC" w:rsidRDefault="00085344" w:rsidP="004C462F">
      <w:pPr>
        <w:spacing w:after="0" w:line="240" w:lineRule="auto"/>
        <w:rPr>
          <w:sz w:val="24"/>
          <w:szCs w:val="24"/>
          <w:lang w:eastAsia="fr-FR"/>
        </w:rPr>
      </w:pPr>
      <w:bookmarkStart w:id="0" w:name="_GoBack"/>
      <w:bookmarkEnd w:id="0"/>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C462F" w:rsidRPr="005D5680" w:rsidTr="003D4AAD">
        <w:tc>
          <w:tcPr>
            <w:tcW w:w="9360" w:type="dxa"/>
          </w:tcPr>
          <w:p w:rsidR="004C462F" w:rsidRPr="001265DC" w:rsidRDefault="004C462F" w:rsidP="003D4AAD">
            <w:pPr>
              <w:spacing w:after="0" w:line="240" w:lineRule="auto"/>
              <w:rPr>
                <w:rFonts w:cs="Arial"/>
                <w:b/>
                <w:sz w:val="24"/>
                <w:szCs w:val="24"/>
                <w:lang w:eastAsia="fr-FR"/>
              </w:rPr>
            </w:pPr>
            <w:r w:rsidRPr="001265DC">
              <w:rPr>
                <w:rFonts w:cs="Arial"/>
                <w:b/>
                <w:sz w:val="24"/>
                <w:szCs w:val="24"/>
                <w:lang w:eastAsia="fr-FR"/>
              </w:rPr>
              <w:t>Conditions pratiques :</w:t>
            </w:r>
          </w:p>
          <w:p w:rsidR="004C462F" w:rsidRPr="001265DC" w:rsidRDefault="004C462F" w:rsidP="003D4AAD">
            <w:pPr>
              <w:numPr>
                <w:ilvl w:val="0"/>
                <w:numId w:val="4"/>
              </w:numPr>
              <w:spacing w:after="0" w:line="240" w:lineRule="auto"/>
              <w:rPr>
                <w:rFonts w:cs="Arial"/>
                <w:sz w:val="24"/>
                <w:szCs w:val="24"/>
                <w:lang w:eastAsia="fr-FR"/>
              </w:rPr>
            </w:pPr>
            <w:r w:rsidRPr="001265DC">
              <w:rPr>
                <w:rFonts w:cs="Arial"/>
                <w:sz w:val="24"/>
                <w:szCs w:val="24"/>
                <w:lang w:eastAsia="fr-FR"/>
              </w:rPr>
              <w:t>Prise d</w:t>
            </w:r>
            <w:r w:rsidR="00A74172">
              <w:rPr>
                <w:rFonts w:cs="Arial"/>
                <w:sz w:val="24"/>
                <w:szCs w:val="24"/>
                <w:lang w:eastAsia="fr-FR"/>
              </w:rPr>
              <w:t xml:space="preserve">e contact avec le cadre </w:t>
            </w:r>
            <w:r w:rsidR="000F534C">
              <w:rPr>
                <w:rFonts w:cs="Arial"/>
                <w:sz w:val="24"/>
                <w:szCs w:val="24"/>
                <w:lang w:eastAsia="fr-FR"/>
              </w:rPr>
              <w:t>socio-éducatif</w:t>
            </w:r>
            <w:r w:rsidRPr="001265DC">
              <w:rPr>
                <w:rFonts w:cs="Arial"/>
                <w:sz w:val="24"/>
                <w:szCs w:val="24"/>
                <w:lang w:eastAsia="fr-FR"/>
              </w:rPr>
              <w:t xml:space="preserve"> /le tuteur professionnel ou le service </w:t>
            </w:r>
          </w:p>
          <w:p w:rsidR="004C462F" w:rsidRPr="001265DC" w:rsidRDefault="004C462F" w:rsidP="003D4AAD">
            <w:pPr>
              <w:spacing w:after="0" w:line="240" w:lineRule="auto"/>
              <w:rPr>
                <w:rFonts w:cs="Arial"/>
                <w:b/>
                <w:sz w:val="24"/>
                <w:szCs w:val="24"/>
                <w:u w:val="single"/>
                <w:lang w:eastAsia="fr-FR"/>
              </w:rPr>
            </w:pPr>
            <w:r w:rsidRPr="001265DC">
              <w:rPr>
                <w:rFonts w:cs="Arial"/>
                <w:b/>
                <w:sz w:val="24"/>
                <w:szCs w:val="24"/>
                <w:u w:val="single"/>
                <w:lang w:eastAsia="fr-FR"/>
              </w:rPr>
              <w:t>A minima 8 jours avant le début du stage</w:t>
            </w:r>
          </w:p>
          <w:p w:rsidR="004C462F" w:rsidRPr="001265DC" w:rsidRDefault="004C462F" w:rsidP="003D4AAD">
            <w:pPr>
              <w:numPr>
                <w:ilvl w:val="0"/>
                <w:numId w:val="4"/>
              </w:numPr>
              <w:spacing w:after="0" w:line="240" w:lineRule="auto"/>
              <w:rPr>
                <w:rFonts w:cs="Arial"/>
                <w:sz w:val="24"/>
                <w:szCs w:val="24"/>
                <w:lang w:eastAsia="fr-FR"/>
              </w:rPr>
            </w:pPr>
            <w:r w:rsidRPr="001265DC">
              <w:rPr>
                <w:rFonts w:cs="Arial"/>
                <w:sz w:val="24"/>
                <w:szCs w:val="24"/>
                <w:lang w:eastAsia="fr-FR"/>
              </w:rPr>
              <w:t>Repas : sur place </w:t>
            </w:r>
          </w:p>
          <w:p w:rsidR="004C462F" w:rsidRPr="001265DC" w:rsidRDefault="004C462F" w:rsidP="003D4AAD">
            <w:pPr>
              <w:numPr>
                <w:ilvl w:val="0"/>
                <w:numId w:val="4"/>
              </w:numPr>
              <w:spacing w:after="0" w:line="240" w:lineRule="auto"/>
              <w:rPr>
                <w:rFonts w:cs="Arial"/>
                <w:sz w:val="24"/>
                <w:szCs w:val="24"/>
                <w:lang w:eastAsia="fr-FR"/>
              </w:rPr>
            </w:pPr>
            <w:r w:rsidRPr="001265DC">
              <w:rPr>
                <w:rFonts w:cs="Arial"/>
                <w:sz w:val="24"/>
                <w:szCs w:val="24"/>
                <w:lang w:eastAsia="fr-FR"/>
              </w:rPr>
              <w:t>Tenue : prévoir une tenue adaptée à l’activité du  service  qui permet l’identification de l’étudiant/l’élève</w:t>
            </w:r>
          </w:p>
          <w:p w:rsidR="004C462F" w:rsidRPr="001265DC" w:rsidRDefault="004C462F" w:rsidP="003D4AAD">
            <w:pPr>
              <w:spacing w:after="0" w:line="240" w:lineRule="auto"/>
              <w:rPr>
                <w:rFonts w:cs="Arial"/>
                <w:b/>
                <w:sz w:val="24"/>
                <w:szCs w:val="24"/>
                <w:u w:val="single"/>
                <w:lang w:eastAsia="fr-FR"/>
              </w:rPr>
            </w:pPr>
            <w:r w:rsidRPr="001265DC">
              <w:rPr>
                <w:rFonts w:cs="Arial"/>
                <w:b/>
                <w:sz w:val="24"/>
                <w:szCs w:val="24"/>
                <w:u w:val="single"/>
                <w:lang w:eastAsia="fr-FR"/>
              </w:rPr>
              <w:t>Autre :</w:t>
            </w:r>
          </w:p>
          <w:p w:rsidR="004C462F" w:rsidRPr="001265DC" w:rsidRDefault="004C462F" w:rsidP="003D4AAD">
            <w:pPr>
              <w:numPr>
                <w:ilvl w:val="0"/>
                <w:numId w:val="4"/>
              </w:numPr>
              <w:tabs>
                <w:tab w:val="left" w:pos="3780"/>
              </w:tabs>
              <w:spacing w:after="0" w:line="240" w:lineRule="auto"/>
              <w:jc w:val="both"/>
              <w:rPr>
                <w:sz w:val="24"/>
                <w:szCs w:val="24"/>
                <w:lang w:eastAsia="fr-FR"/>
              </w:rPr>
            </w:pPr>
            <w:r w:rsidRPr="001265DC">
              <w:rPr>
                <w:sz w:val="24"/>
                <w:szCs w:val="24"/>
                <w:lang w:eastAsia="fr-FR"/>
              </w:rPr>
              <w:t>Accompagnement clinique</w:t>
            </w:r>
          </w:p>
          <w:p w:rsidR="004C462F" w:rsidRPr="001265DC" w:rsidRDefault="004C462F" w:rsidP="003D4AAD">
            <w:pPr>
              <w:numPr>
                <w:ilvl w:val="0"/>
                <w:numId w:val="4"/>
              </w:numPr>
              <w:tabs>
                <w:tab w:val="left" w:pos="3780"/>
              </w:tabs>
              <w:spacing w:after="0" w:line="240" w:lineRule="auto"/>
              <w:jc w:val="both"/>
              <w:rPr>
                <w:sz w:val="24"/>
                <w:szCs w:val="24"/>
                <w:lang w:eastAsia="fr-FR"/>
              </w:rPr>
            </w:pPr>
            <w:r w:rsidRPr="001265DC">
              <w:rPr>
                <w:sz w:val="24"/>
                <w:szCs w:val="24"/>
                <w:lang w:eastAsia="fr-FR"/>
              </w:rPr>
              <w:t>Personnes ressources</w:t>
            </w:r>
          </w:p>
          <w:p w:rsidR="004C462F" w:rsidRPr="001265DC" w:rsidRDefault="004C462F" w:rsidP="003D4AAD">
            <w:pPr>
              <w:spacing w:after="0" w:line="240" w:lineRule="auto"/>
              <w:ind w:left="720"/>
              <w:rPr>
                <w:rFonts w:cs="Arial"/>
                <w:sz w:val="24"/>
                <w:szCs w:val="24"/>
                <w:lang w:eastAsia="fr-FR"/>
              </w:rPr>
            </w:pPr>
          </w:p>
        </w:tc>
      </w:tr>
    </w:tbl>
    <w:p w:rsidR="004C462F" w:rsidRPr="001265DC" w:rsidRDefault="004C462F" w:rsidP="004C462F">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C462F" w:rsidRPr="005D5680" w:rsidTr="003D4AAD">
        <w:trPr>
          <w:trHeight w:val="1082"/>
        </w:trPr>
        <w:tc>
          <w:tcPr>
            <w:tcW w:w="9360" w:type="dxa"/>
          </w:tcPr>
          <w:p w:rsidR="004C462F" w:rsidRPr="001265DC" w:rsidRDefault="004C462F" w:rsidP="003D4AAD">
            <w:pPr>
              <w:spacing w:after="0" w:line="240" w:lineRule="auto"/>
              <w:rPr>
                <w:sz w:val="24"/>
                <w:szCs w:val="24"/>
                <w:lang w:eastAsia="fr-FR"/>
              </w:rPr>
            </w:pPr>
            <w:r w:rsidRPr="001265DC">
              <w:rPr>
                <w:rFonts w:cs="Arial"/>
                <w:b/>
                <w:sz w:val="24"/>
                <w:szCs w:val="24"/>
                <w:lang w:eastAsia="fr-FR"/>
              </w:rPr>
              <w:t>Acteurs de l’encadrement</w:t>
            </w:r>
            <w:r w:rsidRPr="001265DC">
              <w:rPr>
                <w:sz w:val="24"/>
                <w:szCs w:val="24"/>
                <w:lang w:eastAsia="fr-FR"/>
              </w:rPr>
              <w:t> :</w:t>
            </w:r>
          </w:p>
          <w:p w:rsidR="004C462F" w:rsidRPr="001265DC" w:rsidRDefault="004C462F" w:rsidP="003D4AAD">
            <w:pPr>
              <w:spacing w:after="0" w:line="240" w:lineRule="auto"/>
              <w:rPr>
                <w:rFonts w:cs="Arial"/>
                <w:sz w:val="24"/>
                <w:szCs w:val="24"/>
                <w:lang w:eastAsia="fr-FR"/>
              </w:rPr>
            </w:pPr>
            <w:r w:rsidRPr="001265DC">
              <w:rPr>
                <w:rFonts w:cs="Arial"/>
                <w:sz w:val="24"/>
                <w:szCs w:val="24"/>
                <w:lang w:eastAsia="fr-FR"/>
              </w:rPr>
              <w:t xml:space="preserve">Maître de stage :                                       </w:t>
            </w:r>
            <w:r w:rsidR="00445B6C">
              <w:rPr>
                <w:rFonts w:cs="Arial"/>
                <w:sz w:val="24"/>
                <w:szCs w:val="24"/>
                <w:lang w:eastAsia="fr-FR"/>
              </w:rPr>
              <w:t>Cadre socio-éducatif</w:t>
            </w:r>
          </w:p>
          <w:p w:rsidR="004C462F" w:rsidRPr="001265DC" w:rsidRDefault="004C462F" w:rsidP="003D4AAD">
            <w:pPr>
              <w:tabs>
                <w:tab w:val="left" w:pos="3780"/>
              </w:tabs>
              <w:spacing w:after="0" w:line="240" w:lineRule="auto"/>
              <w:rPr>
                <w:sz w:val="24"/>
                <w:szCs w:val="24"/>
                <w:lang w:eastAsia="fr-FR"/>
              </w:rPr>
            </w:pPr>
            <w:r w:rsidRPr="001265DC">
              <w:rPr>
                <w:rFonts w:cs="Arial"/>
                <w:sz w:val="24"/>
                <w:szCs w:val="24"/>
                <w:lang w:eastAsia="fr-FR"/>
              </w:rPr>
              <w:t xml:space="preserve"> </w:t>
            </w:r>
            <w:r w:rsidRPr="001265DC">
              <w:rPr>
                <w:sz w:val="24"/>
                <w:szCs w:val="24"/>
                <w:lang w:eastAsia="fr-FR"/>
              </w:rPr>
              <w:t xml:space="preserve">Tuteur(s) de stage : </w:t>
            </w:r>
            <w:r w:rsidRPr="001265DC">
              <w:rPr>
                <w:sz w:val="24"/>
                <w:szCs w:val="24"/>
                <w:lang w:eastAsia="fr-FR"/>
              </w:rPr>
              <w:tab/>
            </w:r>
            <w:r w:rsidR="00A74172">
              <w:rPr>
                <w:sz w:val="24"/>
                <w:szCs w:val="24"/>
                <w:lang w:eastAsia="fr-FR"/>
              </w:rPr>
              <w:t>M. Gérald MOINE</w:t>
            </w:r>
          </w:p>
          <w:p w:rsidR="00BC466E" w:rsidRDefault="004C462F" w:rsidP="00BC466E">
            <w:pPr>
              <w:tabs>
                <w:tab w:val="left" w:pos="3780"/>
              </w:tabs>
              <w:spacing w:after="0" w:line="240" w:lineRule="auto"/>
              <w:rPr>
                <w:sz w:val="24"/>
                <w:szCs w:val="24"/>
                <w:lang w:eastAsia="fr-FR"/>
              </w:rPr>
            </w:pPr>
            <w:r w:rsidRPr="001265DC">
              <w:rPr>
                <w:sz w:val="24"/>
                <w:szCs w:val="24"/>
                <w:lang w:eastAsia="fr-FR"/>
              </w:rPr>
              <w:t xml:space="preserve">                                                                   </w:t>
            </w:r>
          </w:p>
          <w:p w:rsidR="00BC466E" w:rsidRPr="00BC466E" w:rsidRDefault="00BC466E" w:rsidP="00BC466E">
            <w:pPr>
              <w:tabs>
                <w:tab w:val="left" w:pos="3780"/>
              </w:tabs>
              <w:spacing w:after="0" w:line="240" w:lineRule="auto"/>
              <w:rPr>
                <w:sz w:val="24"/>
                <w:szCs w:val="24"/>
                <w:lang w:eastAsia="fr-FR"/>
              </w:rPr>
            </w:pPr>
            <w:r w:rsidRPr="00BC466E">
              <w:rPr>
                <w:rFonts w:eastAsia="Times New Roman"/>
                <w:b/>
                <w:sz w:val="24"/>
                <w:szCs w:val="24"/>
                <w:lang w:eastAsia="fr-FR"/>
              </w:rPr>
              <w:t>Encadrants de proximité :</w:t>
            </w:r>
            <w:r w:rsidRPr="00BC466E">
              <w:rPr>
                <w:rFonts w:eastAsia="Times New Roman"/>
                <w:sz w:val="24"/>
                <w:szCs w:val="24"/>
                <w:lang w:eastAsia="fr-FR"/>
              </w:rPr>
              <w:t xml:space="preserve"> équipe infirmière en priorité, et équipe pluridisciplinaire dans le contexte de la spécificité de la structure &amp; dans une cohérence transdisciplinaire des prises en charge</w:t>
            </w:r>
          </w:p>
          <w:p w:rsidR="004C462F" w:rsidRPr="001265DC" w:rsidRDefault="004C462F" w:rsidP="003D4AAD">
            <w:pPr>
              <w:tabs>
                <w:tab w:val="left" w:pos="2325"/>
              </w:tabs>
              <w:spacing w:after="0" w:line="240" w:lineRule="auto"/>
              <w:rPr>
                <w:sz w:val="24"/>
                <w:szCs w:val="24"/>
                <w:lang w:eastAsia="fr-FR"/>
              </w:rPr>
            </w:pPr>
            <w:r w:rsidRPr="001265DC">
              <w:rPr>
                <w:sz w:val="24"/>
                <w:szCs w:val="24"/>
                <w:lang w:eastAsia="fr-FR"/>
              </w:rPr>
              <w:t xml:space="preserve">                                                               </w:t>
            </w:r>
          </w:p>
        </w:tc>
      </w:tr>
    </w:tbl>
    <w:p w:rsidR="004C462F" w:rsidRPr="001265DC" w:rsidRDefault="004C462F" w:rsidP="004C462F">
      <w:pPr>
        <w:spacing w:after="0" w:line="240" w:lineRule="auto"/>
        <w:rPr>
          <w:sz w:val="24"/>
          <w:szCs w:val="24"/>
          <w:lang w:eastAsia="fr-FR"/>
        </w:rPr>
      </w:pPr>
    </w:p>
    <w:p w:rsidR="004C462F" w:rsidRPr="001265DC" w:rsidRDefault="004C462F" w:rsidP="004C462F">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C462F" w:rsidRPr="005D5680" w:rsidTr="003D4AAD">
        <w:trPr>
          <w:trHeight w:val="1903"/>
        </w:trPr>
        <w:tc>
          <w:tcPr>
            <w:tcW w:w="9360" w:type="dxa"/>
          </w:tcPr>
          <w:p w:rsidR="004C462F" w:rsidRPr="001265DC" w:rsidRDefault="004C462F" w:rsidP="003D4AAD">
            <w:pPr>
              <w:spacing w:after="0" w:line="240" w:lineRule="auto"/>
              <w:rPr>
                <w:rFonts w:cs="Arial"/>
                <w:b/>
                <w:sz w:val="24"/>
                <w:szCs w:val="24"/>
                <w:lang w:eastAsia="fr-FR"/>
              </w:rPr>
            </w:pPr>
            <w:r w:rsidRPr="001265DC">
              <w:rPr>
                <w:rFonts w:cs="Arial"/>
                <w:b/>
                <w:sz w:val="24"/>
                <w:szCs w:val="24"/>
                <w:lang w:eastAsia="fr-FR"/>
              </w:rPr>
              <w:t>Documentation à disposition de l’étudiant/élève :</w:t>
            </w:r>
          </w:p>
          <w:p w:rsidR="004C462F" w:rsidRPr="001265DC" w:rsidRDefault="004C462F" w:rsidP="003D4AAD">
            <w:pPr>
              <w:spacing w:after="0" w:line="240" w:lineRule="auto"/>
              <w:rPr>
                <w:sz w:val="24"/>
                <w:szCs w:val="24"/>
                <w:lang w:eastAsia="fr-FR"/>
              </w:rPr>
            </w:pPr>
          </w:p>
          <w:p w:rsidR="004C462F" w:rsidRDefault="004C462F" w:rsidP="003D4AAD">
            <w:pPr>
              <w:spacing w:after="0" w:line="240" w:lineRule="auto"/>
              <w:rPr>
                <w:sz w:val="24"/>
                <w:szCs w:val="24"/>
                <w:lang w:eastAsia="fr-FR"/>
              </w:rPr>
            </w:pPr>
            <w:r w:rsidRPr="001265DC">
              <w:rPr>
                <w:sz w:val="24"/>
                <w:szCs w:val="24"/>
                <w:lang w:eastAsia="fr-FR"/>
              </w:rPr>
              <w:t>Classeur dans l’unité regroupant de la documentation en ce qui concerne les pathologies rencontrées et la prise en charge spécifique des patients dans le pôle</w:t>
            </w:r>
            <w:r w:rsidR="00BC466E">
              <w:rPr>
                <w:sz w:val="24"/>
                <w:szCs w:val="24"/>
                <w:lang w:eastAsia="fr-FR"/>
              </w:rPr>
              <w:t>.</w:t>
            </w:r>
          </w:p>
          <w:p w:rsidR="00BC466E" w:rsidRPr="001265DC" w:rsidRDefault="00BC466E" w:rsidP="003D4AAD">
            <w:pPr>
              <w:spacing w:after="0" w:line="240" w:lineRule="auto"/>
              <w:rPr>
                <w:sz w:val="24"/>
                <w:szCs w:val="24"/>
                <w:lang w:eastAsia="fr-FR"/>
              </w:rPr>
            </w:pPr>
          </w:p>
          <w:p w:rsidR="00BC466E" w:rsidRPr="00BC466E" w:rsidRDefault="00BC466E" w:rsidP="00BC466E">
            <w:pPr>
              <w:spacing w:after="0" w:line="240" w:lineRule="auto"/>
              <w:jc w:val="both"/>
              <w:rPr>
                <w:rFonts w:eastAsia="Times New Roman"/>
                <w:sz w:val="24"/>
                <w:szCs w:val="24"/>
                <w:lang w:eastAsia="fr-FR"/>
              </w:rPr>
            </w:pPr>
            <w:r w:rsidRPr="00BC466E">
              <w:rPr>
                <w:rFonts w:eastAsia="Times New Roman"/>
                <w:sz w:val="24"/>
                <w:szCs w:val="24"/>
                <w:lang w:eastAsia="fr-FR"/>
              </w:rPr>
              <w:t>Mise à disposition d’ouvrages en lien avec la pratique professionnelle d’infirmiers  exerçant en psychiatrie et  en médico-social</w:t>
            </w:r>
          </w:p>
          <w:p w:rsidR="004C462F" w:rsidRPr="001265DC" w:rsidRDefault="004C462F" w:rsidP="003D4AAD">
            <w:pPr>
              <w:spacing w:after="0" w:line="240" w:lineRule="auto"/>
              <w:rPr>
                <w:sz w:val="24"/>
                <w:szCs w:val="24"/>
                <w:lang w:eastAsia="fr-FR"/>
              </w:rPr>
            </w:pPr>
          </w:p>
        </w:tc>
      </w:tr>
    </w:tbl>
    <w:p w:rsidR="00BC466E" w:rsidRPr="0072247A" w:rsidRDefault="00BC466E" w:rsidP="00BC466E">
      <w:pPr>
        <w:rPr>
          <w: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C462F" w:rsidRPr="005D5680" w:rsidTr="003D4AAD">
        <w:trPr>
          <w:trHeight w:val="70"/>
        </w:trPr>
        <w:tc>
          <w:tcPr>
            <w:tcW w:w="9360" w:type="dxa"/>
          </w:tcPr>
          <w:p w:rsidR="00BC466E" w:rsidRDefault="00BC466E" w:rsidP="00BC466E">
            <w:pPr>
              <w:spacing w:after="0" w:line="240" w:lineRule="auto"/>
              <w:rPr>
                <w:b/>
              </w:rPr>
            </w:pPr>
            <w:r w:rsidRPr="0072247A">
              <w:rPr>
                <w:b/>
              </w:rPr>
              <w:t>Logiciels :</w:t>
            </w:r>
          </w:p>
          <w:p w:rsidR="00BC466E" w:rsidRDefault="00BC466E" w:rsidP="00BC466E">
            <w:pPr>
              <w:spacing w:after="0" w:line="240" w:lineRule="auto"/>
            </w:pPr>
          </w:p>
          <w:p w:rsidR="00BC466E" w:rsidRPr="001265DC" w:rsidRDefault="00BC466E" w:rsidP="00BC466E">
            <w:pPr>
              <w:spacing w:after="0" w:line="240" w:lineRule="auto"/>
              <w:rPr>
                <w:sz w:val="24"/>
                <w:szCs w:val="24"/>
                <w:lang w:eastAsia="fr-FR"/>
              </w:rPr>
            </w:pPr>
            <w:r w:rsidRPr="0072247A">
              <w:t xml:space="preserve">         CORTEXTE   </w:t>
            </w:r>
            <w:r w:rsidRPr="0072247A">
              <w:sym w:font="Wingdings" w:char="F078"/>
            </w:r>
            <w:r w:rsidRPr="0072247A">
              <w:t xml:space="preserve">                    ORBIS    </w:t>
            </w:r>
            <w:r w:rsidRPr="0072247A">
              <w:sym w:font="Wingdings" w:char="F078"/>
            </w:r>
            <w:r w:rsidRPr="0072247A">
              <w:t xml:space="preserve">                      BLUE MEDI </w:t>
            </w:r>
            <w:r w:rsidRPr="0072247A">
              <w:sym w:font="Wingdings" w:char="F078"/>
            </w:r>
            <w:r w:rsidRPr="0072247A">
              <w:t xml:space="preserve">  </w:t>
            </w:r>
          </w:p>
          <w:p w:rsidR="004C462F" w:rsidRPr="001265DC" w:rsidRDefault="004C462F" w:rsidP="003D4AAD">
            <w:pPr>
              <w:spacing w:after="0" w:line="240" w:lineRule="auto"/>
              <w:ind w:left="360"/>
              <w:rPr>
                <w:sz w:val="24"/>
                <w:szCs w:val="24"/>
                <w:lang w:eastAsia="fr-FR"/>
              </w:rPr>
            </w:pPr>
          </w:p>
        </w:tc>
      </w:tr>
    </w:tbl>
    <w:p w:rsidR="004C462F" w:rsidRPr="001265DC" w:rsidRDefault="004C462F" w:rsidP="004C462F">
      <w:pPr>
        <w:spacing w:after="0" w:line="240" w:lineRule="auto"/>
        <w:rPr>
          <w:sz w:val="24"/>
          <w:szCs w:val="24"/>
          <w:lang w:eastAsia="fr-FR"/>
        </w:rPr>
      </w:pPr>
    </w:p>
    <w:p w:rsidR="004C462F" w:rsidRPr="001265DC" w:rsidRDefault="004C462F" w:rsidP="004C462F">
      <w:pPr>
        <w:spacing w:after="0" w:line="240" w:lineRule="auto"/>
        <w:rPr>
          <w:rFonts w:ascii="Times New Roman" w:hAnsi="Times New Roman"/>
          <w:sz w:val="24"/>
          <w:szCs w:val="24"/>
          <w:lang w:eastAsia="fr-FR"/>
        </w:rPr>
      </w:pPr>
    </w:p>
    <w:p w:rsidR="004C462F" w:rsidRDefault="004C462F" w:rsidP="004C462F"/>
    <w:p w:rsidR="004C462F" w:rsidRDefault="004C462F" w:rsidP="004C462F"/>
    <w:p w:rsidR="0011038A" w:rsidRDefault="0011038A"/>
    <w:sectPr w:rsidR="0011038A" w:rsidSect="001265DC">
      <w:headerReference w:type="default" r:id="rId10"/>
      <w:footerReference w:type="default" r:id="rId11"/>
      <w:pgSz w:w="11907" w:h="16840" w:code="9"/>
      <w:pgMar w:top="851" w:right="1418" w:bottom="540" w:left="1418" w:header="284" w:footer="684"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6A6" w:rsidRDefault="00397C5E">
      <w:pPr>
        <w:spacing w:after="0" w:line="240" w:lineRule="auto"/>
      </w:pPr>
      <w:r>
        <w:separator/>
      </w:r>
    </w:p>
  </w:endnote>
  <w:endnote w:type="continuationSeparator" w:id="0">
    <w:p w:rsidR="002936A6" w:rsidRDefault="0039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1F" w:rsidRPr="006072D7" w:rsidRDefault="00BC466E">
    <w:pPr>
      <w:pStyle w:val="Pieddepage"/>
      <w:pBdr>
        <w:top w:val="single" w:sz="6" w:space="1" w:color="auto"/>
      </w:pBdr>
      <w:jc w:val="center"/>
      <w:rPr>
        <w:rStyle w:val="Numrodepage"/>
      </w:rPr>
    </w:pPr>
    <w:r w:rsidRPr="006072D7">
      <w:rPr>
        <w:snapToGrid w:val="0"/>
      </w:rPr>
      <w:t xml:space="preserve">Page </w:t>
    </w:r>
    <w:r w:rsidRPr="006072D7">
      <w:rPr>
        <w:snapToGrid w:val="0"/>
      </w:rPr>
      <w:fldChar w:fldCharType="begin"/>
    </w:r>
    <w:r w:rsidRPr="006072D7">
      <w:rPr>
        <w:snapToGrid w:val="0"/>
      </w:rPr>
      <w:instrText xml:space="preserve"> PAGE </w:instrText>
    </w:r>
    <w:r w:rsidRPr="006072D7">
      <w:rPr>
        <w:snapToGrid w:val="0"/>
      </w:rPr>
      <w:fldChar w:fldCharType="separate"/>
    </w:r>
    <w:r w:rsidR="00085344">
      <w:rPr>
        <w:noProof/>
        <w:snapToGrid w:val="0"/>
      </w:rPr>
      <w:t>4</w:t>
    </w:r>
    <w:r w:rsidRPr="006072D7">
      <w:rPr>
        <w:snapToGrid w:val="0"/>
      </w:rPr>
      <w:fldChar w:fldCharType="end"/>
    </w:r>
    <w:r w:rsidRPr="006072D7">
      <w:rPr>
        <w:snapToGrid w:val="0"/>
      </w:rPr>
      <w:t xml:space="preserve"> sur </w:t>
    </w:r>
    <w:r w:rsidRPr="006072D7">
      <w:rPr>
        <w:rStyle w:val="Numrodepage"/>
      </w:rPr>
      <w:fldChar w:fldCharType="begin"/>
    </w:r>
    <w:r w:rsidRPr="006072D7">
      <w:rPr>
        <w:rStyle w:val="Numrodepage"/>
      </w:rPr>
      <w:instrText xml:space="preserve"> NUMPAGES </w:instrText>
    </w:r>
    <w:r w:rsidRPr="006072D7">
      <w:rPr>
        <w:rStyle w:val="Numrodepage"/>
      </w:rPr>
      <w:fldChar w:fldCharType="separate"/>
    </w:r>
    <w:r w:rsidR="00085344">
      <w:rPr>
        <w:rStyle w:val="Numrodepage"/>
        <w:noProof/>
      </w:rPr>
      <w:t>6</w:t>
    </w:r>
    <w:r w:rsidRPr="006072D7">
      <w:rPr>
        <w:rStyle w:val="Numrodepage"/>
      </w:rPr>
      <w:fldChar w:fldCharType="end"/>
    </w:r>
  </w:p>
  <w:p w:rsidR="00CF211F" w:rsidRPr="00FE38DD" w:rsidRDefault="00BC466E" w:rsidP="001265DC">
    <w:pPr>
      <w:pStyle w:val="Pieddepage"/>
      <w:pBdr>
        <w:top w:val="single" w:sz="6" w:space="1" w:color="auto"/>
      </w:pBdr>
      <w:jc w:val="center"/>
      <w:rPr>
        <w:color w:val="E72469"/>
      </w:rPr>
    </w:pPr>
    <w:r w:rsidRPr="00FE38DD">
      <w:rPr>
        <w:rStyle w:val="Numrodepage"/>
        <w:color w:val="E72469"/>
      </w:rPr>
      <w:t>Document diffus</w:t>
    </w:r>
    <w:r>
      <w:rPr>
        <w:rStyle w:val="Numrodepage"/>
        <w:color w:val="E72469"/>
      </w:rPr>
      <w:t xml:space="preserve">é par le </w:t>
    </w:r>
    <w:smartTag w:uri="urn:schemas-microsoft-com:office:smarttags" w:element="PersonName">
      <w:r>
        <w:rPr>
          <w:rStyle w:val="Numrodepage"/>
          <w:color w:val="E72469"/>
        </w:rPr>
        <w:t>Département Qualité</w:t>
      </w:r>
    </w:smartTag>
    <w:r>
      <w:rPr>
        <w:rStyle w:val="Numrodepage"/>
        <w:color w:val="E72469"/>
      </w:rPr>
      <w:t xml:space="preserve"> </w:t>
    </w:r>
    <w:r w:rsidRPr="00FE38DD">
      <w:rPr>
        <w:rStyle w:val="Numrodepage"/>
        <w:color w:val="E72469"/>
      </w:rPr>
      <w:t>Sécurité</w:t>
    </w:r>
    <w:r>
      <w:rPr>
        <w:rStyle w:val="Numrodepage"/>
        <w:color w:val="E72469"/>
      </w:rPr>
      <w:t xml:space="preserve"> </w:t>
    </w:r>
    <w:proofErr w:type="spellStart"/>
    <w:r>
      <w:rPr>
        <w:rStyle w:val="Numrodepage"/>
        <w:color w:val="E72469"/>
      </w:rPr>
      <w:t>Hygiéne</w:t>
    </w:r>
    <w:proofErr w:type="spellEnd"/>
    <w:r>
      <w:rPr>
        <w:rStyle w:val="Numrodepage"/>
        <w:color w:val="E72469"/>
      </w:rPr>
      <w:t xml:space="preserve"> version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6A6" w:rsidRDefault="00397C5E">
      <w:pPr>
        <w:spacing w:after="0" w:line="240" w:lineRule="auto"/>
      </w:pPr>
      <w:r>
        <w:separator/>
      </w:r>
    </w:p>
  </w:footnote>
  <w:footnote w:type="continuationSeparator" w:id="0">
    <w:p w:rsidR="002936A6" w:rsidRDefault="00397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CF211F" w:rsidRPr="005D5680">
      <w:trPr>
        <w:jc w:val="center"/>
      </w:trPr>
      <w:tc>
        <w:tcPr>
          <w:tcW w:w="2411" w:type="dxa"/>
          <w:vAlign w:val="bottom"/>
        </w:tcPr>
        <w:p w:rsidR="00CF211F" w:rsidRPr="005D5680" w:rsidRDefault="00085344">
          <w:pPr>
            <w:pStyle w:val="En-tte"/>
            <w:rPr>
              <w:sz w:val="24"/>
            </w:rPr>
          </w:pPr>
        </w:p>
      </w:tc>
      <w:tc>
        <w:tcPr>
          <w:tcW w:w="5528" w:type="dxa"/>
          <w:vAlign w:val="bottom"/>
        </w:tcPr>
        <w:p w:rsidR="00CF211F" w:rsidRPr="005D5680" w:rsidRDefault="00085344">
          <w:pPr>
            <w:pStyle w:val="En-tte"/>
            <w:jc w:val="center"/>
            <w:rPr>
              <w:b/>
              <w:sz w:val="24"/>
            </w:rPr>
          </w:pPr>
        </w:p>
      </w:tc>
      <w:tc>
        <w:tcPr>
          <w:tcW w:w="160" w:type="dxa"/>
        </w:tcPr>
        <w:p w:rsidR="00CF211F" w:rsidRPr="005D5680" w:rsidRDefault="00085344">
          <w:pPr>
            <w:pStyle w:val="En-tte"/>
            <w:jc w:val="center"/>
            <w:rPr>
              <w:sz w:val="24"/>
            </w:rPr>
          </w:pPr>
        </w:p>
      </w:tc>
      <w:tc>
        <w:tcPr>
          <w:tcW w:w="2675" w:type="dxa"/>
        </w:tcPr>
        <w:p w:rsidR="00CF211F" w:rsidRPr="005D5680" w:rsidRDefault="00085344">
          <w:pPr>
            <w:pStyle w:val="En-tte"/>
            <w:jc w:val="center"/>
            <w:rPr>
              <w:sz w:val="24"/>
            </w:rPr>
          </w:pPr>
        </w:p>
      </w:tc>
    </w:tr>
    <w:tr w:rsidR="00CF211F" w:rsidRPr="005D5680">
      <w:trPr>
        <w:cantSplit/>
        <w:trHeight w:hRule="exact" w:val="803"/>
        <w:jc w:val="center"/>
      </w:trPr>
      <w:tc>
        <w:tcPr>
          <w:tcW w:w="2411" w:type="dxa"/>
          <w:vMerge w:val="restart"/>
          <w:vAlign w:val="center"/>
        </w:tcPr>
        <w:p w:rsidR="00CF211F" w:rsidRPr="005D5680" w:rsidRDefault="00BC466E" w:rsidP="001265DC">
          <w:pPr>
            <w:pStyle w:val="En-tte"/>
            <w:jc w:val="center"/>
            <w:rPr>
              <w:rFonts w:ascii="Arial" w:hAnsi="Arial"/>
              <w:sz w:val="16"/>
            </w:rPr>
          </w:pPr>
          <w:r>
            <w:rPr>
              <w:rFonts w:ascii="Arial" w:hAnsi="Arial"/>
              <w:noProof/>
              <w:sz w:val="16"/>
              <w:lang w:eastAsia="fr-FR"/>
            </w:rPr>
            <w:drawing>
              <wp:inline distT="0" distB="0" distL="0" distR="0" wp14:anchorId="5006F21E" wp14:editId="35834044">
                <wp:extent cx="1343025" cy="1000125"/>
                <wp:effectExtent l="0" t="0" r="9525" b="9525"/>
                <wp:docPr id="2" name="Image 1"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00125"/>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CF211F" w:rsidRPr="005D5680" w:rsidRDefault="00BC466E">
          <w:pPr>
            <w:pStyle w:val="En-tte"/>
            <w:jc w:val="center"/>
            <w:rPr>
              <w:b/>
              <w:sz w:val="24"/>
            </w:rPr>
          </w:pPr>
          <w:r w:rsidRPr="005D5680">
            <w:rPr>
              <w:b/>
              <w:sz w:val="24"/>
            </w:rPr>
            <w:t>LIVRET D’ACCUEIL ET D’ENCADREMENT DES ETUDIANTS/ELEVES</w:t>
          </w:r>
        </w:p>
        <w:p w:rsidR="00CF211F" w:rsidRPr="005D5680" w:rsidRDefault="00BC466E">
          <w:pPr>
            <w:pStyle w:val="En-tte"/>
            <w:jc w:val="center"/>
            <w:rPr>
              <w:sz w:val="24"/>
            </w:rPr>
          </w:pPr>
          <w:r w:rsidRPr="005D5680">
            <w:rPr>
              <w:b/>
              <w:sz w:val="24"/>
            </w:rPr>
            <w:t>Profession…………INFIRMIERE…………………………………</w:t>
          </w:r>
        </w:p>
      </w:tc>
      <w:tc>
        <w:tcPr>
          <w:tcW w:w="160" w:type="dxa"/>
          <w:tcBorders>
            <w:left w:val="nil"/>
          </w:tcBorders>
          <w:vAlign w:val="center"/>
        </w:tcPr>
        <w:p w:rsidR="00CF211F" w:rsidRPr="005D5680" w:rsidRDefault="00085344">
          <w:pPr>
            <w:pStyle w:val="En-tte"/>
            <w:jc w:val="center"/>
            <w:rPr>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CF211F" w:rsidRPr="005D5680" w:rsidRDefault="00BC466E">
          <w:pPr>
            <w:pStyle w:val="En-tte"/>
            <w:jc w:val="center"/>
            <w:rPr>
              <w:sz w:val="24"/>
            </w:rPr>
          </w:pPr>
          <w:r w:rsidRPr="005D5680">
            <w:rPr>
              <w:sz w:val="24"/>
            </w:rPr>
            <w:t>INF-GRH-124</w:t>
          </w:r>
        </w:p>
        <w:p w:rsidR="00CF211F" w:rsidRPr="005D5680" w:rsidRDefault="00BC466E" w:rsidP="00E9767B">
          <w:pPr>
            <w:pStyle w:val="En-tte"/>
            <w:jc w:val="center"/>
            <w:rPr>
              <w:sz w:val="24"/>
            </w:rPr>
          </w:pPr>
          <w:r w:rsidRPr="005D5680">
            <w:rPr>
              <w:sz w:val="24"/>
            </w:rPr>
            <w:t>Version 0</w:t>
          </w:r>
          <w:r w:rsidR="00E9767B">
            <w:rPr>
              <w:sz w:val="24"/>
            </w:rPr>
            <w:t>3</w:t>
          </w:r>
        </w:p>
      </w:tc>
    </w:tr>
    <w:tr w:rsidR="00CF211F" w:rsidRPr="005D5680">
      <w:trPr>
        <w:cantSplit/>
        <w:trHeight w:val="802"/>
        <w:jc w:val="center"/>
      </w:trPr>
      <w:tc>
        <w:tcPr>
          <w:tcW w:w="2411" w:type="dxa"/>
          <w:vMerge/>
        </w:tcPr>
        <w:p w:rsidR="00CF211F" w:rsidRPr="005D5680" w:rsidRDefault="00085344">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CF211F" w:rsidRPr="005D5680" w:rsidRDefault="00085344">
          <w:pPr>
            <w:pStyle w:val="En-tte"/>
            <w:jc w:val="center"/>
            <w:rPr>
              <w:b/>
              <w:sz w:val="24"/>
            </w:rPr>
          </w:pPr>
        </w:p>
      </w:tc>
      <w:tc>
        <w:tcPr>
          <w:tcW w:w="160" w:type="dxa"/>
          <w:tcBorders>
            <w:left w:val="nil"/>
          </w:tcBorders>
          <w:vAlign w:val="center"/>
        </w:tcPr>
        <w:p w:rsidR="00CF211F" w:rsidRPr="005D5680" w:rsidRDefault="00085344">
          <w:pPr>
            <w:pStyle w:val="En-tte"/>
            <w:jc w:val="center"/>
            <w:rPr>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CF211F" w:rsidRPr="005D5680" w:rsidRDefault="00BC466E">
          <w:pPr>
            <w:pStyle w:val="En-tte"/>
            <w:jc w:val="center"/>
            <w:rPr>
              <w:sz w:val="24"/>
            </w:rPr>
          </w:pPr>
          <w:r w:rsidRPr="005D5680">
            <w:rPr>
              <w:sz w:val="24"/>
            </w:rPr>
            <w:t>Date d'application :</w:t>
          </w:r>
        </w:p>
        <w:p w:rsidR="00CF211F" w:rsidRPr="005D5680" w:rsidRDefault="00BC466E" w:rsidP="00E9767B">
          <w:pPr>
            <w:pStyle w:val="En-tte"/>
            <w:jc w:val="center"/>
            <w:rPr>
              <w:sz w:val="24"/>
            </w:rPr>
          </w:pPr>
          <w:r w:rsidRPr="005D5680">
            <w:rPr>
              <w:sz w:val="24"/>
            </w:rPr>
            <w:t>01/</w:t>
          </w:r>
          <w:r w:rsidR="00E9767B">
            <w:rPr>
              <w:sz w:val="24"/>
            </w:rPr>
            <w:t>07</w:t>
          </w:r>
          <w:r w:rsidRPr="005D5680">
            <w:rPr>
              <w:sz w:val="24"/>
            </w:rPr>
            <w:t>/201</w:t>
          </w:r>
          <w:r w:rsidR="00E9767B">
            <w:rPr>
              <w:sz w:val="24"/>
            </w:rPr>
            <w:t>8</w:t>
          </w:r>
        </w:p>
      </w:tc>
    </w:tr>
    <w:tr w:rsidR="00CF211F" w:rsidRPr="005D5680">
      <w:trPr>
        <w:trHeight w:hRule="exact" w:val="400"/>
        <w:jc w:val="center"/>
      </w:trPr>
      <w:tc>
        <w:tcPr>
          <w:tcW w:w="2411" w:type="dxa"/>
          <w:vAlign w:val="center"/>
        </w:tcPr>
        <w:p w:rsidR="00CF211F" w:rsidRPr="005D5680" w:rsidRDefault="00BC466E">
          <w:pPr>
            <w:pStyle w:val="En-tte"/>
            <w:jc w:val="center"/>
            <w:rPr>
              <w:b/>
              <w:sz w:val="16"/>
            </w:rPr>
          </w:pPr>
          <w:r w:rsidRPr="005D5680">
            <w:rPr>
              <w:b/>
              <w:sz w:val="16"/>
            </w:rPr>
            <w:t>DIRECTION DES SOINS</w:t>
          </w:r>
        </w:p>
      </w:tc>
      <w:tc>
        <w:tcPr>
          <w:tcW w:w="5528" w:type="dxa"/>
          <w:vAlign w:val="center"/>
        </w:tcPr>
        <w:p w:rsidR="00CF211F" w:rsidRPr="005D5680" w:rsidRDefault="00085344">
          <w:pPr>
            <w:pStyle w:val="En-tte"/>
            <w:jc w:val="center"/>
            <w:rPr>
              <w:sz w:val="28"/>
            </w:rPr>
          </w:pPr>
        </w:p>
      </w:tc>
      <w:tc>
        <w:tcPr>
          <w:tcW w:w="160" w:type="dxa"/>
          <w:vAlign w:val="center"/>
        </w:tcPr>
        <w:p w:rsidR="00CF211F" w:rsidRPr="005D5680" w:rsidRDefault="00085344">
          <w:pPr>
            <w:pStyle w:val="En-tte"/>
            <w:jc w:val="center"/>
            <w:rPr>
              <w:sz w:val="28"/>
            </w:rPr>
          </w:pPr>
        </w:p>
      </w:tc>
      <w:tc>
        <w:tcPr>
          <w:tcW w:w="2675" w:type="dxa"/>
        </w:tcPr>
        <w:p w:rsidR="00CF211F" w:rsidRPr="005D5680" w:rsidRDefault="00085344">
          <w:pPr>
            <w:pStyle w:val="En-tte"/>
            <w:jc w:val="center"/>
            <w:rPr>
              <w:sz w:val="28"/>
            </w:rPr>
          </w:pPr>
        </w:p>
      </w:tc>
    </w:tr>
  </w:tbl>
  <w:p w:rsidR="00CF211F" w:rsidRDefault="00085344">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1D15E30"/>
    <w:multiLevelType w:val="hybridMultilevel"/>
    <w:tmpl w:val="20F6D8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C28642E"/>
    <w:multiLevelType w:val="hybridMultilevel"/>
    <w:tmpl w:val="F7A631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4DD63C3"/>
    <w:multiLevelType w:val="hybridMultilevel"/>
    <w:tmpl w:val="FB547C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D8B7129"/>
    <w:multiLevelType w:val="hybridMultilevel"/>
    <w:tmpl w:val="3306F120"/>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36632C18"/>
    <w:multiLevelType w:val="multilevel"/>
    <w:tmpl w:val="E43C55C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5">
    <w:nsid w:val="39757FBA"/>
    <w:multiLevelType w:val="hybridMultilevel"/>
    <w:tmpl w:val="078CE478"/>
    <w:lvl w:ilvl="0" w:tplc="DEE459A2">
      <w:start w:val="1"/>
      <w:numFmt w:val="bullet"/>
      <w:lvlText w:val="•"/>
      <w:lvlJc w:val="left"/>
      <w:pPr>
        <w:ind w:left="720" w:hanging="360"/>
      </w:pPr>
      <w:rPr>
        <w:rFonts w:ascii="Comic Sans MS"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887E89"/>
    <w:multiLevelType w:val="hybridMultilevel"/>
    <w:tmpl w:val="638C49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923DC1"/>
    <w:multiLevelType w:val="hybridMultilevel"/>
    <w:tmpl w:val="A15496F4"/>
    <w:lvl w:ilvl="0" w:tplc="67A6E92E">
      <w:numFmt w:val="bullet"/>
      <w:lvlText w:val=""/>
      <w:lvlJc w:val="left"/>
      <w:pPr>
        <w:tabs>
          <w:tab w:val="num" w:pos="735"/>
        </w:tabs>
        <w:ind w:left="735" w:hanging="375"/>
      </w:pPr>
      <w:rPr>
        <w:rFonts w:ascii="Wingdings" w:eastAsia="Times New Roman" w:hAnsi="Wingdings"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42B5CBD"/>
    <w:multiLevelType w:val="hybridMultilevel"/>
    <w:tmpl w:val="A5D0C84E"/>
    <w:lvl w:ilvl="0" w:tplc="BCDE2BCA">
      <w:start w:val="95"/>
      <w:numFmt w:val="bullet"/>
      <w:lvlText w:val="-"/>
      <w:lvlJc w:val="left"/>
      <w:pPr>
        <w:tabs>
          <w:tab w:val="num" w:pos="720"/>
        </w:tabs>
        <w:ind w:left="720" w:hanging="360"/>
      </w:pPr>
      <w:rPr>
        <w:rFonts w:ascii="Book Antiqua" w:eastAsia="Times New Roman" w:hAnsi="Book Antiqua"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D">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2F302F5"/>
    <w:multiLevelType w:val="hybridMultilevel"/>
    <w:tmpl w:val="68C8197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0">
    <w:nsid w:val="5B5E78CC"/>
    <w:multiLevelType w:val="hybridMultilevel"/>
    <w:tmpl w:val="0F1629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055AA3"/>
    <w:multiLevelType w:val="hybridMultilevel"/>
    <w:tmpl w:val="D666B050"/>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nsid w:val="77F007B0"/>
    <w:multiLevelType w:val="hybridMultilevel"/>
    <w:tmpl w:val="542A2F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C3129AE"/>
    <w:multiLevelType w:val="hybridMultilevel"/>
    <w:tmpl w:val="F9586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6"/>
  </w:num>
  <w:num w:numId="9">
    <w:abstractNumId w:val="10"/>
  </w:num>
  <w:num w:numId="10">
    <w:abstractNumId w:val="0"/>
  </w:num>
  <w:num w:numId="11">
    <w:abstractNumId w:val="5"/>
  </w:num>
  <w:num w:numId="12">
    <w:abstractNumId w:val="1"/>
  </w:num>
  <w:num w:numId="13">
    <w:abstractNumId w:val="7"/>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2F"/>
    <w:rsid w:val="000800D8"/>
    <w:rsid w:val="00080282"/>
    <w:rsid w:val="00085344"/>
    <w:rsid w:val="000F534C"/>
    <w:rsid w:val="0011038A"/>
    <w:rsid w:val="002936A6"/>
    <w:rsid w:val="00390E41"/>
    <w:rsid w:val="00397C5E"/>
    <w:rsid w:val="00442DC5"/>
    <w:rsid w:val="00445B6C"/>
    <w:rsid w:val="004C462F"/>
    <w:rsid w:val="0054737D"/>
    <w:rsid w:val="006D21E9"/>
    <w:rsid w:val="00721C4E"/>
    <w:rsid w:val="008E1EE0"/>
    <w:rsid w:val="00A74172"/>
    <w:rsid w:val="00AC6FDF"/>
    <w:rsid w:val="00BC466E"/>
    <w:rsid w:val="00E42D81"/>
    <w:rsid w:val="00E9767B"/>
    <w:rsid w:val="00ED61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2F"/>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C462F"/>
    <w:pPr>
      <w:tabs>
        <w:tab w:val="center" w:pos="4536"/>
        <w:tab w:val="right" w:pos="9072"/>
      </w:tabs>
      <w:spacing w:after="0" w:line="240" w:lineRule="auto"/>
    </w:pPr>
  </w:style>
  <w:style w:type="character" w:customStyle="1" w:styleId="En-tteCar">
    <w:name w:val="En-tête Car"/>
    <w:basedOn w:val="Policepardfaut"/>
    <w:link w:val="En-tte"/>
    <w:uiPriority w:val="99"/>
    <w:rsid w:val="004C462F"/>
    <w:rPr>
      <w:rFonts w:ascii="Calibri" w:eastAsia="Calibri" w:hAnsi="Calibri" w:cs="Times New Roman"/>
    </w:rPr>
  </w:style>
  <w:style w:type="paragraph" w:styleId="Pieddepage">
    <w:name w:val="footer"/>
    <w:basedOn w:val="Normal"/>
    <w:link w:val="PieddepageCar"/>
    <w:uiPriority w:val="99"/>
    <w:rsid w:val="004C46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2F"/>
    <w:rPr>
      <w:rFonts w:ascii="Calibri" w:eastAsia="Calibri" w:hAnsi="Calibri" w:cs="Times New Roman"/>
    </w:rPr>
  </w:style>
  <w:style w:type="character" w:styleId="Numrodepage">
    <w:name w:val="page number"/>
    <w:basedOn w:val="Policepardfaut"/>
    <w:uiPriority w:val="99"/>
    <w:rsid w:val="004C462F"/>
    <w:rPr>
      <w:rFonts w:cs="Times New Roman"/>
    </w:rPr>
  </w:style>
  <w:style w:type="character" w:styleId="Lienhypertexte">
    <w:name w:val="Hyperlink"/>
    <w:basedOn w:val="Policepardfaut"/>
    <w:uiPriority w:val="99"/>
    <w:rsid w:val="004C462F"/>
    <w:rPr>
      <w:rFonts w:cs="Times New Roman"/>
      <w:color w:val="0000FF"/>
      <w:u w:val="single"/>
    </w:rPr>
  </w:style>
  <w:style w:type="paragraph" w:styleId="Textedebulles">
    <w:name w:val="Balloon Text"/>
    <w:basedOn w:val="Normal"/>
    <w:link w:val="TextedebullesCar"/>
    <w:uiPriority w:val="99"/>
    <w:semiHidden/>
    <w:unhideWhenUsed/>
    <w:rsid w:val="004C46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62F"/>
    <w:rPr>
      <w:rFonts w:ascii="Tahoma" w:eastAsia="Calibri" w:hAnsi="Tahoma" w:cs="Tahoma"/>
      <w:sz w:val="16"/>
      <w:szCs w:val="16"/>
    </w:rPr>
  </w:style>
  <w:style w:type="paragraph" w:styleId="Paragraphedeliste">
    <w:name w:val="List Paragraph"/>
    <w:basedOn w:val="Normal"/>
    <w:uiPriority w:val="34"/>
    <w:qFormat/>
    <w:rsid w:val="004C46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2F"/>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C462F"/>
    <w:pPr>
      <w:tabs>
        <w:tab w:val="center" w:pos="4536"/>
        <w:tab w:val="right" w:pos="9072"/>
      </w:tabs>
      <w:spacing w:after="0" w:line="240" w:lineRule="auto"/>
    </w:pPr>
  </w:style>
  <w:style w:type="character" w:customStyle="1" w:styleId="En-tteCar">
    <w:name w:val="En-tête Car"/>
    <w:basedOn w:val="Policepardfaut"/>
    <w:link w:val="En-tte"/>
    <w:uiPriority w:val="99"/>
    <w:rsid w:val="004C462F"/>
    <w:rPr>
      <w:rFonts w:ascii="Calibri" w:eastAsia="Calibri" w:hAnsi="Calibri" w:cs="Times New Roman"/>
    </w:rPr>
  </w:style>
  <w:style w:type="paragraph" w:styleId="Pieddepage">
    <w:name w:val="footer"/>
    <w:basedOn w:val="Normal"/>
    <w:link w:val="PieddepageCar"/>
    <w:uiPriority w:val="99"/>
    <w:rsid w:val="004C46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62F"/>
    <w:rPr>
      <w:rFonts w:ascii="Calibri" w:eastAsia="Calibri" w:hAnsi="Calibri" w:cs="Times New Roman"/>
    </w:rPr>
  </w:style>
  <w:style w:type="character" w:styleId="Numrodepage">
    <w:name w:val="page number"/>
    <w:basedOn w:val="Policepardfaut"/>
    <w:uiPriority w:val="99"/>
    <w:rsid w:val="004C462F"/>
    <w:rPr>
      <w:rFonts w:cs="Times New Roman"/>
    </w:rPr>
  </w:style>
  <w:style w:type="character" w:styleId="Lienhypertexte">
    <w:name w:val="Hyperlink"/>
    <w:basedOn w:val="Policepardfaut"/>
    <w:uiPriority w:val="99"/>
    <w:rsid w:val="004C462F"/>
    <w:rPr>
      <w:rFonts w:cs="Times New Roman"/>
      <w:color w:val="0000FF"/>
      <w:u w:val="single"/>
    </w:rPr>
  </w:style>
  <w:style w:type="paragraph" w:styleId="Textedebulles">
    <w:name w:val="Balloon Text"/>
    <w:basedOn w:val="Normal"/>
    <w:link w:val="TextedebullesCar"/>
    <w:uiPriority w:val="99"/>
    <w:semiHidden/>
    <w:unhideWhenUsed/>
    <w:rsid w:val="004C46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62F"/>
    <w:rPr>
      <w:rFonts w:ascii="Tahoma" w:eastAsia="Calibri" w:hAnsi="Tahoma" w:cs="Tahoma"/>
      <w:sz w:val="16"/>
      <w:szCs w:val="16"/>
    </w:rPr>
  </w:style>
  <w:style w:type="paragraph" w:styleId="Paragraphedeliste">
    <w:name w:val="List Paragraph"/>
    <w:basedOn w:val="Normal"/>
    <w:uiPriority w:val="34"/>
    <w:qFormat/>
    <w:rsid w:val="004C4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ise.roudier@ch-le-vinatier.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migliore@ch-le-vinatie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1562</Words>
  <Characters>8596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STAGNOLI Véronique</dc:creator>
  <cp:lastModifiedBy>KAZOUAN Fatima</cp:lastModifiedBy>
  <cp:revision>7</cp:revision>
  <dcterms:created xsi:type="dcterms:W3CDTF">2018-10-04T14:58:00Z</dcterms:created>
  <dcterms:modified xsi:type="dcterms:W3CDTF">2018-10-18T07:36:00Z</dcterms:modified>
</cp:coreProperties>
</file>