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31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6" w:space="0" w:color="0070C0"/>
          <w:insideV w:val="single" w:sz="6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  <w:gridCol w:w="4961"/>
      </w:tblGrid>
      <w:tr w:rsidR="00085480" w:rsidRPr="00085480" w14:paraId="1847A752" w14:textId="77777777" w:rsidTr="00085480">
        <w:tc>
          <w:tcPr>
            <w:tcW w:w="14312" w:type="dxa"/>
            <w:gridSpan w:val="3"/>
          </w:tcPr>
          <w:p w14:paraId="27F25F88" w14:textId="3CFD143C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 xml:space="preserve">Type d’article : </w:t>
            </w:r>
            <w:r w:rsidR="000D3C10" w:rsidRPr="000D3C10">
              <w:rPr>
                <w:rStyle w:val="Rfrenceintense"/>
                <w:b w:val="0"/>
                <w:bCs w:val="0"/>
                <w:i/>
                <w:iCs/>
              </w:rPr>
              <w:t>Professionnel ou scientifique ?</w:t>
            </w:r>
          </w:p>
        </w:tc>
      </w:tr>
      <w:tr w:rsidR="00085480" w:rsidRPr="00085480" w14:paraId="4B135FF5" w14:textId="77777777" w:rsidTr="00085480">
        <w:tc>
          <w:tcPr>
            <w:tcW w:w="4531" w:type="dxa"/>
          </w:tcPr>
          <w:p w14:paraId="0FEAB023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Année de publication :</w:t>
            </w:r>
          </w:p>
          <w:p w14:paraId="3973DCCC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820" w:type="dxa"/>
          </w:tcPr>
          <w:p w14:paraId="2CEA4CC9" w14:textId="4DF1933D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Titre</w:t>
            </w:r>
            <w:r>
              <w:rPr>
                <w:rStyle w:val="Rfrenceintense"/>
              </w:rPr>
              <w:t> :</w:t>
            </w:r>
          </w:p>
        </w:tc>
        <w:tc>
          <w:tcPr>
            <w:tcW w:w="4961" w:type="dxa"/>
          </w:tcPr>
          <w:p w14:paraId="33908A38" w14:textId="1F4E59DE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Auteur (Pays)</w:t>
            </w:r>
            <w:r>
              <w:rPr>
                <w:rStyle w:val="Rfrenceintense"/>
              </w:rPr>
              <w:t> :</w:t>
            </w:r>
            <w:r w:rsidRPr="00085480">
              <w:rPr>
                <w:rStyle w:val="Rfrenceintense"/>
              </w:rPr>
              <w:t xml:space="preserve">                                   </w:t>
            </w:r>
          </w:p>
        </w:tc>
      </w:tr>
      <w:tr w:rsidR="00085480" w:rsidRPr="00085480" w14:paraId="0EB09BAC" w14:textId="77777777" w:rsidTr="00085480">
        <w:tc>
          <w:tcPr>
            <w:tcW w:w="4531" w:type="dxa"/>
          </w:tcPr>
          <w:p w14:paraId="41551D22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Concepts ou mots-clés :</w:t>
            </w:r>
          </w:p>
          <w:p w14:paraId="794B871A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820" w:type="dxa"/>
          </w:tcPr>
          <w:p w14:paraId="618AE3E8" w14:textId="51F8B15F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Echantillon</w:t>
            </w:r>
            <w:r>
              <w:rPr>
                <w:rStyle w:val="Rfrenceintense"/>
              </w:rPr>
              <w:t> :</w:t>
            </w:r>
            <w:r w:rsidR="000D3C10">
              <w:rPr>
                <w:rStyle w:val="Rfrenceintense"/>
              </w:rPr>
              <w:t xml:space="preserve"> </w:t>
            </w:r>
            <w:r w:rsidR="000D3C10" w:rsidRPr="000D3C10">
              <w:rPr>
                <w:rStyle w:val="Rfrenceintense"/>
                <w:b w:val="0"/>
                <w:bCs w:val="0"/>
                <w:i/>
                <w:iCs/>
              </w:rPr>
              <w:t>nombre ?</w:t>
            </w:r>
          </w:p>
        </w:tc>
        <w:tc>
          <w:tcPr>
            <w:tcW w:w="4961" w:type="dxa"/>
          </w:tcPr>
          <w:p w14:paraId="2856380A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Public :</w:t>
            </w:r>
          </w:p>
        </w:tc>
      </w:tr>
      <w:tr w:rsidR="00085480" w:rsidRPr="00085480" w14:paraId="70C8111A" w14:textId="77777777" w:rsidTr="00085480">
        <w:trPr>
          <w:trHeight w:val="644"/>
        </w:trPr>
        <w:tc>
          <w:tcPr>
            <w:tcW w:w="4531" w:type="dxa"/>
          </w:tcPr>
          <w:p w14:paraId="2850C644" w14:textId="1919FB29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Type de méthode</w:t>
            </w:r>
            <w:r>
              <w:rPr>
                <w:rStyle w:val="Rfrenceintense"/>
              </w:rPr>
              <w:t> :</w:t>
            </w:r>
            <w:r w:rsidR="000D3C10">
              <w:rPr>
                <w:rStyle w:val="Rfrenceintense"/>
              </w:rPr>
              <w:t xml:space="preserve"> </w:t>
            </w:r>
            <w:r w:rsidR="000D3C10" w:rsidRPr="000D3C10">
              <w:rPr>
                <w:rStyle w:val="Rfrenceintense"/>
                <w:b w:val="0"/>
                <w:bCs w:val="0"/>
                <w:i/>
                <w:iCs/>
              </w:rPr>
              <w:t>Qualitatif-quantitatif ou mixte</w:t>
            </w:r>
            <w:r w:rsidR="000D3C10">
              <w:rPr>
                <w:rStyle w:val="Rfrenceintense"/>
                <w:b w:val="0"/>
                <w:bCs w:val="0"/>
                <w:i/>
                <w:iCs/>
              </w:rPr>
              <w:t> ?</w:t>
            </w:r>
          </w:p>
        </w:tc>
        <w:tc>
          <w:tcPr>
            <w:tcW w:w="4820" w:type="dxa"/>
          </w:tcPr>
          <w:p w14:paraId="3DD2DBB2" w14:textId="7FBF3CB5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Type d’étude</w:t>
            </w:r>
            <w:r>
              <w:rPr>
                <w:rStyle w:val="Rfrenceintense"/>
              </w:rPr>
              <w:t> :</w:t>
            </w:r>
            <w:r w:rsidR="000D3C10">
              <w:rPr>
                <w:rStyle w:val="Rfrenceintense"/>
              </w:rPr>
              <w:t xml:space="preserve"> </w:t>
            </w:r>
            <w:r w:rsidR="004E6DF6" w:rsidRPr="004E6DF6">
              <w:rPr>
                <w:rStyle w:val="Rfrenceintense"/>
                <w:b w:val="0"/>
                <w:bCs w:val="0"/>
                <w:i/>
                <w:iCs/>
              </w:rPr>
              <w:t>essais randomisés, méta-analyses, études de</w:t>
            </w:r>
            <w:r w:rsidR="00D22EE3">
              <w:rPr>
                <w:rStyle w:val="Rfrenceintense"/>
                <w:b w:val="0"/>
                <w:bCs w:val="0"/>
                <w:i/>
                <w:iCs/>
              </w:rPr>
              <w:t xml:space="preserve"> </w:t>
            </w:r>
            <w:r w:rsidR="004E6DF6" w:rsidRPr="004E6DF6">
              <w:rPr>
                <w:rStyle w:val="Rfrenceintense"/>
                <w:b w:val="0"/>
                <w:bCs w:val="0"/>
                <w:i/>
                <w:iCs/>
              </w:rPr>
              <w:t>cas</w:t>
            </w:r>
            <w:r w:rsidR="00D22EE3">
              <w:rPr>
                <w:rStyle w:val="Rfrenceintense"/>
                <w:b w:val="0"/>
                <w:bCs w:val="0"/>
                <w:i/>
                <w:iCs/>
              </w:rPr>
              <w:t>,</w:t>
            </w:r>
            <w:r w:rsidR="004E6DF6" w:rsidRPr="004E6DF6">
              <w:rPr>
                <w:rStyle w:val="Rfrenceintense"/>
                <w:b w:val="0"/>
                <w:bCs w:val="0"/>
                <w:i/>
                <w:iCs/>
              </w:rPr>
              <w:t xml:space="preserve"> études observationnelles</w:t>
            </w:r>
            <w:r w:rsidR="00D22EE3">
              <w:rPr>
                <w:rStyle w:val="Rfrenceintense"/>
                <w:b w:val="0"/>
                <w:bCs w:val="0"/>
                <w:i/>
                <w:iCs/>
              </w:rPr>
              <w:t xml:space="preserve"> etc.</w:t>
            </w:r>
          </w:p>
        </w:tc>
        <w:tc>
          <w:tcPr>
            <w:tcW w:w="4961" w:type="dxa"/>
          </w:tcPr>
          <w:p w14:paraId="2C77F199" w14:textId="77777777" w:rsidR="000D3C10" w:rsidRPr="004E6DF6" w:rsidRDefault="00085480" w:rsidP="000D3C10">
            <w:pPr>
              <w:rPr>
                <w:rStyle w:val="Rfrenceintense"/>
                <w:b w:val="0"/>
                <w:bCs w:val="0"/>
                <w:i/>
                <w:iCs/>
              </w:rPr>
            </w:pPr>
            <w:r w:rsidRPr="004E6DF6">
              <w:rPr>
                <w:rStyle w:val="Rfrenceintense"/>
              </w:rPr>
              <w:t>But /Objectifs :</w:t>
            </w:r>
            <w:r w:rsidR="000D3C10" w:rsidRPr="004E6DF6">
              <w:rPr>
                <w:rStyle w:val="Rfrenceintense"/>
                <w:b w:val="0"/>
                <w:bCs w:val="0"/>
                <w:i/>
                <w:iCs/>
              </w:rPr>
              <w:t xml:space="preserve"> </w:t>
            </w:r>
            <w:r w:rsidR="000D3C10" w:rsidRPr="004E6DF6">
              <w:rPr>
                <w:rStyle w:val="Rfrenceintense"/>
                <w:b w:val="0"/>
                <w:bCs w:val="0"/>
                <w:i/>
                <w:iCs/>
              </w:rPr>
              <w:t>Explorer</w:t>
            </w:r>
          </w:p>
          <w:p w14:paraId="2520D916" w14:textId="77777777" w:rsidR="00085480" w:rsidRPr="004E6DF6" w:rsidRDefault="000D3C10" w:rsidP="000D3C10">
            <w:pPr>
              <w:rPr>
                <w:rStyle w:val="Rfrenceintense"/>
                <w:b w:val="0"/>
                <w:bCs w:val="0"/>
                <w:i/>
                <w:iCs/>
              </w:rPr>
            </w:pPr>
            <w:r w:rsidRPr="004E6DF6">
              <w:rPr>
                <w:rStyle w:val="Rfrenceintense"/>
                <w:b w:val="0"/>
                <w:bCs w:val="0"/>
                <w:i/>
                <w:iCs/>
              </w:rPr>
              <w:t>l’efficacité d’un</w:t>
            </w:r>
            <w:r w:rsidRPr="004E6DF6">
              <w:rPr>
                <w:rStyle w:val="Rfrenceintense"/>
                <w:b w:val="0"/>
                <w:bCs w:val="0"/>
                <w:i/>
                <w:iCs/>
              </w:rPr>
              <w:t xml:space="preserve"> </w:t>
            </w:r>
            <w:r w:rsidRPr="004E6DF6">
              <w:rPr>
                <w:rStyle w:val="Rfrenceintense"/>
                <w:b w:val="0"/>
                <w:bCs w:val="0"/>
                <w:i/>
                <w:iCs/>
              </w:rPr>
              <w:t>programme de…</w:t>
            </w:r>
          </w:p>
          <w:p w14:paraId="2407C78B" w14:textId="77777777" w:rsidR="000D3C10" w:rsidRPr="004E6DF6" w:rsidRDefault="000D3C10" w:rsidP="000D3C10">
            <w:pPr>
              <w:rPr>
                <w:rStyle w:val="Rfrenceintense"/>
                <w:b w:val="0"/>
                <w:bCs w:val="0"/>
                <w:i/>
                <w:iCs/>
              </w:rPr>
            </w:pPr>
            <w:r w:rsidRPr="004E6DF6">
              <w:rPr>
                <w:rStyle w:val="Rfrenceintense"/>
                <w:b w:val="0"/>
                <w:bCs w:val="0"/>
                <w:i/>
                <w:iCs/>
              </w:rPr>
              <w:t>Étudier les</w:t>
            </w:r>
            <w:r w:rsidRPr="004E6DF6">
              <w:rPr>
                <w:rStyle w:val="Rfrenceintense"/>
                <w:b w:val="0"/>
                <w:bCs w:val="0"/>
                <w:i/>
                <w:iCs/>
              </w:rPr>
              <w:t xml:space="preserve"> </w:t>
            </w:r>
            <w:r w:rsidRPr="004E6DF6">
              <w:rPr>
                <w:rStyle w:val="Rfrenceintense"/>
                <w:b w:val="0"/>
                <w:bCs w:val="0"/>
                <w:i/>
                <w:iCs/>
              </w:rPr>
              <w:t>opinions et</w:t>
            </w:r>
            <w:r w:rsidRPr="004E6DF6">
              <w:rPr>
                <w:rStyle w:val="Rfrenceintense"/>
                <w:b w:val="0"/>
                <w:bCs w:val="0"/>
                <w:i/>
                <w:iCs/>
              </w:rPr>
              <w:t xml:space="preserve"> </w:t>
            </w:r>
            <w:r w:rsidRPr="004E6DF6">
              <w:rPr>
                <w:rStyle w:val="Rfrenceintense"/>
                <w:b w:val="0"/>
                <w:bCs w:val="0"/>
                <w:i/>
                <w:iCs/>
              </w:rPr>
              <w:t xml:space="preserve">attitudes des </w:t>
            </w:r>
            <w:r w:rsidRPr="004E6DF6">
              <w:rPr>
                <w:rStyle w:val="Rfrenceintense"/>
                <w:b w:val="0"/>
                <w:bCs w:val="0"/>
                <w:i/>
                <w:iCs/>
              </w:rPr>
              <w:t>…</w:t>
            </w:r>
          </w:p>
          <w:p w14:paraId="5D430FF5" w14:textId="36763623" w:rsidR="000D3C10" w:rsidRPr="00085480" w:rsidRDefault="000D3C10" w:rsidP="000D3C10">
            <w:pPr>
              <w:rPr>
                <w:rStyle w:val="Rfrenceintense"/>
              </w:rPr>
            </w:pPr>
            <w:r w:rsidRPr="004E6DF6">
              <w:rPr>
                <w:rStyle w:val="Rfrenceintense"/>
                <w:b w:val="0"/>
                <w:bCs w:val="0"/>
                <w:i/>
                <w:iCs/>
              </w:rPr>
              <w:t>Examiner les</w:t>
            </w:r>
            <w:r w:rsidRPr="004E6DF6">
              <w:rPr>
                <w:rStyle w:val="Rfrenceintense"/>
                <w:b w:val="0"/>
                <w:bCs w:val="0"/>
                <w:i/>
                <w:iCs/>
              </w:rPr>
              <w:t xml:space="preserve"> </w:t>
            </w:r>
            <w:r w:rsidRPr="004E6DF6">
              <w:rPr>
                <w:rStyle w:val="Rfrenceintense"/>
                <w:b w:val="0"/>
                <w:bCs w:val="0"/>
                <w:i/>
                <w:iCs/>
              </w:rPr>
              <w:t xml:space="preserve">facteurs avant /après </w:t>
            </w:r>
            <w:r w:rsidR="004E6DF6" w:rsidRPr="004E6DF6">
              <w:rPr>
                <w:rStyle w:val="Rfrenceintense"/>
                <w:b w:val="0"/>
                <w:bCs w:val="0"/>
                <w:i/>
                <w:iCs/>
              </w:rPr>
              <w:t>…</w:t>
            </w:r>
          </w:p>
        </w:tc>
      </w:tr>
      <w:tr w:rsidR="00085480" w:rsidRPr="00085480" w14:paraId="5FE46294" w14:textId="77777777" w:rsidTr="00085480">
        <w:tc>
          <w:tcPr>
            <w:tcW w:w="4531" w:type="dxa"/>
          </w:tcPr>
          <w:p w14:paraId="46451040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Conclusions</w:t>
            </w:r>
          </w:p>
        </w:tc>
        <w:tc>
          <w:tcPr>
            <w:tcW w:w="9781" w:type="dxa"/>
            <w:gridSpan w:val="2"/>
          </w:tcPr>
          <w:p w14:paraId="613DBB10" w14:textId="2D696C68" w:rsidR="00085480" w:rsidRPr="000D3C10" w:rsidRDefault="000D3C10" w:rsidP="00D22EE3">
            <w:pPr>
              <w:rPr>
                <w:rStyle w:val="Rfrenceintense"/>
                <w:b w:val="0"/>
                <w:bCs w:val="0"/>
                <w:i/>
                <w:iCs/>
              </w:rPr>
            </w:pPr>
            <w:r w:rsidRPr="004E6DF6">
              <w:rPr>
                <w:rStyle w:val="Rfrenceintense"/>
              </w:rPr>
              <w:t>Principaux résultats</w:t>
            </w:r>
            <w:r w:rsidRPr="000D3C10">
              <w:rPr>
                <w:rStyle w:val="Rfrenceintense"/>
                <w:b w:val="0"/>
                <w:bCs w:val="0"/>
                <w:i/>
                <w:iCs/>
              </w:rPr>
              <w:t xml:space="preserve"> : ex. </w:t>
            </w:r>
            <w:r w:rsidRPr="000D3C10">
              <w:rPr>
                <w:rStyle w:val="Rfrenceintense"/>
                <w:b w:val="0"/>
                <w:bCs w:val="0"/>
                <w:i/>
                <w:iCs/>
              </w:rPr>
              <w:t>Avant le programme</w:t>
            </w:r>
            <w:r w:rsidR="00D22EE3">
              <w:rPr>
                <w:rStyle w:val="Rfrenceintense"/>
                <w:b w:val="0"/>
                <w:bCs w:val="0"/>
                <w:i/>
                <w:iCs/>
              </w:rPr>
              <w:t xml:space="preserve"> </w:t>
            </w:r>
            <w:r w:rsidRPr="000D3C10">
              <w:rPr>
                <w:rStyle w:val="Rfrenceintense"/>
                <w:b w:val="0"/>
                <w:bCs w:val="0"/>
                <w:i/>
                <w:iCs/>
              </w:rPr>
              <w:t>Après le programme …</w:t>
            </w:r>
          </w:p>
          <w:p w14:paraId="628D4030" w14:textId="310328B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</w:tr>
      <w:tr w:rsidR="00085480" w:rsidRPr="00085480" w14:paraId="71AC9B0B" w14:textId="77777777" w:rsidTr="00085480">
        <w:tc>
          <w:tcPr>
            <w:tcW w:w="4531" w:type="dxa"/>
          </w:tcPr>
          <w:p w14:paraId="57A6AC3E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Résumé d’article</w:t>
            </w:r>
          </w:p>
        </w:tc>
        <w:tc>
          <w:tcPr>
            <w:tcW w:w="9781" w:type="dxa"/>
            <w:gridSpan w:val="2"/>
          </w:tcPr>
          <w:p w14:paraId="302AB69E" w14:textId="5F7FCDDD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</w:tr>
      <w:tr w:rsidR="00085480" w:rsidRPr="00085480" w14:paraId="076A28B8" w14:textId="77777777" w:rsidTr="00085480">
        <w:trPr>
          <w:trHeight w:val="180"/>
        </w:trPr>
        <w:tc>
          <w:tcPr>
            <w:tcW w:w="4531" w:type="dxa"/>
            <w:vMerge w:val="restart"/>
          </w:tcPr>
          <w:p w14:paraId="05C4F86D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Critique : (critères de scientificité, limites, …)</w:t>
            </w:r>
          </w:p>
        </w:tc>
        <w:tc>
          <w:tcPr>
            <w:tcW w:w="4820" w:type="dxa"/>
          </w:tcPr>
          <w:p w14:paraId="707B11C9" w14:textId="608197DC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Niveau de preuves</w:t>
            </w:r>
            <w:r>
              <w:rPr>
                <w:rStyle w:val="Rfrenceintense"/>
              </w:rPr>
              <w:t> :</w:t>
            </w:r>
            <w:r w:rsidR="004E6DF6">
              <w:rPr>
                <w:rStyle w:val="Rfrenceintense"/>
              </w:rPr>
              <w:t xml:space="preserve"> </w:t>
            </w:r>
            <w:r w:rsidR="004E6DF6" w:rsidRPr="004E6DF6">
              <w:rPr>
                <w:rStyle w:val="Rfrenceintense"/>
                <w:b w:val="0"/>
                <w:bCs w:val="0"/>
                <w:i/>
                <w:iCs/>
              </w:rPr>
              <w:t>niveau i, ii, iii, iv ou absences d’études (consensus d’experts)</w:t>
            </w:r>
            <w:r w:rsidR="004E6DF6">
              <w:rPr>
                <w:rStyle w:val="Rfrenceintense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="004E6DF6">
              <w:rPr>
                <w:rStyle w:val="Rfrenceintense"/>
                <w:b w:val="0"/>
                <w:bCs w:val="0"/>
                <w:i/>
                <w:iCs/>
              </w:rPr>
              <w:t>cf</w:t>
            </w:r>
            <w:proofErr w:type="spellEnd"/>
            <w:r w:rsidR="004E6DF6">
              <w:rPr>
                <w:rStyle w:val="Rfrenceintense"/>
                <w:b w:val="0"/>
                <w:bCs w:val="0"/>
                <w:i/>
                <w:iCs/>
              </w:rPr>
              <w:t xml:space="preserve"> cours</w:t>
            </w:r>
          </w:p>
          <w:p w14:paraId="3C6641F5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961" w:type="dxa"/>
          </w:tcPr>
          <w:p w14:paraId="39FD2A3F" w14:textId="052807CB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Actualité</w:t>
            </w:r>
            <w:r>
              <w:rPr>
                <w:rStyle w:val="Rfrenceintense"/>
              </w:rPr>
              <w:t> :</w:t>
            </w:r>
            <w:r w:rsidR="004E6DF6">
              <w:rPr>
                <w:rStyle w:val="Rfrenceintense"/>
              </w:rPr>
              <w:t xml:space="preserve"> </w:t>
            </w:r>
            <w:r w:rsidR="004E6DF6" w:rsidRPr="004E6DF6">
              <w:rPr>
                <w:rStyle w:val="Rfrenceintense"/>
                <w:b w:val="0"/>
                <w:bCs w:val="0"/>
                <w:i/>
                <w:iCs/>
              </w:rPr>
              <w:t>année de publication</w:t>
            </w:r>
          </w:p>
          <w:p w14:paraId="404A8F59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</w:tr>
      <w:tr w:rsidR="00085480" w:rsidRPr="00085480" w14:paraId="2DEFEB8F" w14:textId="77777777" w:rsidTr="00085480">
        <w:trPr>
          <w:trHeight w:val="180"/>
        </w:trPr>
        <w:tc>
          <w:tcPr>
            <w:tcW w:w="4531" w:type="dxa"/>
            <w:vMerge/>
          </w:tcPr>
          <w:p w14:paraId="0EA8D717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820" w:type="dxa"/>
          </w:tcPr>
          <w:p w14:paraId="7E504254" w14:textId="74F7E55A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Taille échantillon</w:t>
            </w:r>
            <w:r>
              <w:rPr>
                <w:rStyle w:val="Rfrenceintense"/>
              </w:rPr>
              <w:t> :</w:t>
            </w:r>
            <w:r w:rsidR="000D3C10">
              <w:rPr>
                <w:rStyle w:val="Rfrenceintense"/>
              </w:rPr>
              <w:t xml:space="preserve"> </w:t>
            </w:r>
            <w:r w:rsidR="000D3C10" w:rsidRPr="000D3C10">
              <w:rPr>
                <w:rStyle w:val="Rfrenceintense"/>
                <w:b w:val="0"/>
                <w:bCs w:val="0"/>
                <w:i/>
                <w:iCs/>
              </w:rPr>
              <w:t>plusieurs centres, nombre de personnes ?</w:t>
            </w:r>
          </w:p>
        </w:tc>
        <w:tc>
          <w:tcPr>
            <w:tcW w:w="4961" w:type="dxa"/>
          </w:tcPr>
          <w:p w14:paraId="680D7A76" w14:textId="0FC3FECE" w:rsidR="00085480" w:rsidRPr="00085480" w:rsidRDefault="00085480" w:rsidP="000D3C10">
            <w:pPr>
              <w:tabs>
                <w:tab w:val="center" w:pos="2372"/>
              </w:tabs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Transférabilité</w:t>
            </w:r>
            <w:r>
              <w:rPr>
                <w:rStyle w:val="Rfrenceintense"/>
              </w:rPr>
              <w:t> :</w:t>
            </w:r>
            <w:r w:rsidR="000D3C10">
              <w:rPr>
                <w:rStyle w:val="Rfrenceintense"/>
              </w:rPr>
              <w:tab/>
            </w:r>
            <w:r w:rsidR="000D3C10" w:rsidRPr="000D3C10">
              <w:rPr>
                <w:rStyle w:val="Rfrenceintense"/>
                <w:b w:val="0"/>
                <w:bCs w:val="0"/>
                <w:i/>
                <w:iCs/>
              </w:rPr>
              <w:t>limitée ou pas ?</w:t>
            </w:r>
          </w:p>
          <w:p w14:paraId="681FFB13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</w:tr>
      <w:tr w:rsidR="00085480" w:rsidRPr="00085480" w14:paraId="700D4227" w14:textId="77777777" w:rsidTr="00085480">
        <w:trPr>
          <w:trHeight w:val="180"/>
        </w:trPr>
        <w:tc>
          <w:tcPr>
            <w:tcW w:w="4531" w:type="dxa"/>
            <w:vMerge/>
          </w:tcPr>
          <w:p w14:paraId="682C96C0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820" w:type="dxa"/>
          </w:tcPr>
          <w:p w14:paraId="3D740406" w14:textId="58E0DB32" w:rsid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Conflit d’intérêt</w:t>
            </w:r>
            <w:r>
              <w:rPr>
                <w:rStyle w:val="Rfrenceintense"/>
              </w:rPr>
              <w:t> :</w:t>
            </w:r>
          </w:p>
          <w:p w14:paraId="11A040BC" w14:textId="70E28778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961" w:type="dxa"/>
          </w:tcPr>
          <w:p w14:paraId="4BE01EE0" w14:textId="2769E3E0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Autres Biais ou critiques</w:t>
            </w:r>
            <w:r>
              <w:rPr>
                <w:rStyle w:val="Rfrenceintense"/>
              </w:rPr>
              <w:t> :</w:t>
            </w:r>
          </w:p>
        </w:tc>
      </w:tr>
      <w:tr w:rsidR="00085480" w:rsidRPr="00085480" w14:paraId="5B4FB0CA" w14:textId="77777777" w:rsidTr="00085480">
        <w:trPr>
          <w:trHeight w:val="979"/>
        </w:trPr>
        <w:tc>
          <w:tcPr>
            <w:tcW w:w="4531" w:type="dxa"/>
          </w:tcPr>
          <w:p w14:paraId="47AFB6A6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Référence bibliographique (normes APA) :</w:t>
            </w:r>
          </w:p>
        </w:tc>
        <w:tc>
          <w:tcPr>
            <w:tcW w:w="9781" w:type="dxa"/>
            <w:gridSpan w:val="2"/>
          </w:tcPr>
          <w:p w14:paraId="3AFEC81C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</w:tr>
    </w:tbl>
    <w:p w14:paraId="060AD53C" w14:textId="77777777" w:rsidR="00085480" w:rsidRPr="00085480" w:rsidRDefault="00085480">
      <w:pPr>
        <w:rPr>
          <w:rStyle w:val="Rfrenceintense"/>
        </w:rPr>
      </w:pPr>
    </w:p>
    <w:sectPr w:rsidR="00085480" w:rsidRPr="00085480" w:rsidSect="00085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565C" w14:textId="77777777" w:rsidR="00085480" w:rsidRDefault="00085480" w:rsidP="00085480">
      <w:pPr>
        <w:spacing w:after="0" w:line="240" w:lineRule="auto"/>
      </w:pPr>
      <w:r>
        <w:separator/>
      </w:r>
    </w:p>
  </w:endnote>
  <w:endnote w:type="continuationSeparator" w:id="0">
    <w:p w14:paraId="5AC00391" w14:textId="77777777" w:rsidR="00085480" w:rsidRDefault="00085480" w:rsidP="0008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E05B" w14:textId="77777777" w:rsidR="00085480" w:rsidRDefault="000854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690C" w14:textId="17B26425" w:rsidR="00085480" w:rsidRPr="007C4279" w:rsidRDefault="00085480" w:rsidP="00085480">
    <w:pPr>
      <w:pStyle w:val="Pieddepage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YP/NM/NN/OS</w:t>
    </w:r>
    <w:r w:rsidRPr="007C4279">
      <w:rPr>
        <w:rFonts w:ascii="Calibri" w:hAnsi="Calibri" w:cs="Calibri"/>
        <w:sz w:val="18"/>
        <w:szCs w:val="18"/>
      </w:rPr>
      <w:t xml:space="preserve"> - Version du </w:t>
    </w:r>
    <w:r>
      <w:rPr>
        <w:rFonts w:ascii="Calibri" w:hAnsi="Calibri" w:cs="Calibri"/>
        <w:sz w:val="18"/>
        <w:szCs w:val="18"/>
      </w:rPr>
      <w:t>07/01/2026</w:t>
    </w:r>
  </w:p>
  <w:p w14:paraId="5B43E68E" w14:textId="77777777" w:rsidR="00085480" w:rsidRDefault="000854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12D2" w14:textId="77777777" w:rsidR="00085480" w:rsidRDefault="000854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4246" w14:textId="77777777" w:rsidR="00085480" w:rsidRDefault="00085480" w:rsidP="00085480">
      <w:pPr>
        <w:spacing w:after="0" w:line="240" w:lineRule="auto"/>
      </w:pPr>
      <w:r>
        <w:separator/>
      </w:r>
    </w:p>
  </w:footnote>
  <w:footnote w:type="continuationSeparator" w:id="0">
    <w:p w14:paraId="2275E35F" w14:textId="77777777" w:rsidR="00085480" w:rsidRDefault="00085480" w:rsidP="0008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0AF0" w14:textId="77777777" w:rsidR="00085480" w:rsidRDefault="000854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27B2" w14:textId="32B00940" w:rsidR="00085480" w:rsidRPr="00085480" w:rsidRDefault="00085480" w:rsidP="00085480">
    <w:pPr>
      <w:rPr>
        <w:b/>
        <w:bCs/>
        <w:sz w:val="32"/>
        <w:szCs w:val="32"/>
      </w:rPr>
    </w:pPr>
    <w:r>
      <w:t xml:space="preserve">                                                                                     </w:t>
    </w:r>
    <w:r w:rsidRPr="00085480">
      <w:rPr>
        <w:b/>
        <w:bCs/>
        <w:color w:val="0070C0"/>
        <w:sz w:val="32"/>
        <w:szCs w:val="32"/>
      </w:rPr>
      <w:t>FICHE SYNTHESE ARTICLE R</w:t>
    </w:r>
    <w:r>
      <w:rPr>
        <w:b/>
        <w:bCs/>
        <w:color w:val="0070C0"/>
        <w:sz w:val="32"/>
        <w:szCs w:val="32"/>
      </w:rPr>
      <w:t xml:space="preserve">L                                                            </w:t>
    </w:r>
    <w:r>
      <w:rPr>
        <w:b/>
        <w:bCs/>
        <w:noProof/>
        <w:color w:val="0070C0"/>
        <w:sz w:val="32"/>
        <w:szCs w:val="32"/>
      </w:rPr>
      <w:drawing>
        <wp:inline distT="0" distB="0" distL="0" distR="0" wp14:anchorId="00E9EC3A" wp14:editId="7526EAE4">
          <wp:extent cx="926465" cy="335280"/>
          <wp:effectExtent l="0" t="0" r="6985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3C86" w14:textId="77777777" w:rsidR="00085480" w:rsidRDefault="000854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80"/>
    <w:rsid w:val="00085480"/>
    <w:rsid w:val="000A6E7C"/>
    <w:rsid w:val="000D3C10"/>
    <w:rsid w:val="004E6DF6"/>
    <w:rsid w:val="00D2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843CA9"/>
  <w15:chartTrackingRefBased/>
  <w15:docId w15:val="{66151909-09CE-43B5-8CC3-2AC2D706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8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qFormat/>
    <w:rsid w:val="00085480"/>
    <w:rPr>
      <w:b/>
      <w:bCs/>
      <w:smallCaps/>
      <w:color w:val="4472C4" w:themeColor="accent1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480"/>
  </w:style>
  <w:style w:type="paragraph" w:styleId="Pieddepage">
    <w:name w:val="footer"/>
    <w:basedOn w:val="Normal"/>
    <w:link w:val="PieddepageCar"/>
    <w:uiPriority w:val="99"/>
    <w:unhideWhenUsed/>
    <w:rsid w:val="000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7851-C4D0-4385-95EF-FE5B55F4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 Olga</dc:creator>
  <cp:keywords/>
  <dc:description/>
  <cp:lastModifiedBy>SAMSONOVA Olga</cp:lastModifiedBy>
  <cp:revision>2</cp:revision>
  <dcterms:created xsi:type="dcterms:W3CDTF">2026-01-19T08:50:00Z</dcterms:created>
  <dcterms:modified xsi:type="dcterms:W3CDTF">2026-01-19T08:50:00Z</dcterms:modified>
</cp:coreProperties>
</file>