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24" w:rsidRDefault="00E32AE2" w:rsidP="00233E24">
      <w:pPr>
        <w:spacing w:after="0" w:line="240" w:lineRule="auto"/>
        <w:jc w:val="center"/>
        <w:rPr>
          <w:rFonts w:cstheme="minorHAnsi"/>
          <w:b/>
          <w:smallCaps/>
          <w:sz w:val="32"/>
          <w:szCs w:val="32"/>
          <w:lang w:val="en-GB"/>
        </w:rPr>
      </w:pPr>
      <w:r>
        <w:rPr>
          <w:rFonts w:cstheme="minorHAnsi"/>
          <w:b/>
          <w:smallCaps/>
          <w:sz w:val="32"/>
          <w:szCs w:val="32"/>
          <w:lang w:val="en-GB"/>
        </w:rPr>
        <w:t xml:space="preserve">MSc </w:t>
      </w:r>
      <w:proofErr w:type="gramStart"/>
      <w:r>
        <w:rPr>
          <w:rFonts w:cstheme="minorHAnsi"/>
          <w:b/>
          <w:smallCaps/>
          <w:sz w:val="32"/>
          <w:szCs w:val="32"/>
          <w:lang w:val="en-GB"/>
        </w:rPr>
        <w:t>vocabulary :</w:t>
      </w:r>
      <w:proofErr w:type="gramEnd"/>
      <w:r>
        <w:rPr>
          <w:rFonts w:cstheme="minorHAnsi"/>
          <w:b/>
          <w:smallCaps/>
          <w:sz w:val="32"/>
          <w:szCs w:val="32"/>
          <w:lang w:val="en-GB"/>
        </w:rPr>
        <w:t xml:space="preserve"> talking about your studies</w:t>
      </w:r>
    </w:p>
    <w:p w:rsidR="00233E24" w:rsidRPr="002A361B" w:rsidRDefault="00233E24" w:rsidP="00233E24">
      <w:pPr>
        <w:spacing w:after="0" w:line="240" w:lineRule="auto"/>
        <w:jc w:val="center"/>
        <w:rPr>
          <w:rFonts w:cstheme="minorHAnsi"/>
          <w:b/>
          <w:smallCaps/>
          <w:sz w:val="16"/>
          <w:szCs w:val="16"/>
          <w:lang w:val="en-GB"/>
        </w:rPr>
      </w:pPr>
    </w:p>
    <w:p w:rsidR="009946BE" w:rsidRPr="00836B63" w:rsidRDefault="009946BE" w:rsidP="00E6007B">
      <w:pPr>
        <w:spacing w:after="0" w:line="240" w:lineRule="auto"/>
        <w:rPr>
          <w:rFonts w:cstheme="minorHAnsi"/>
          <w:b/>
          <w:smallCaps/>
          <w:sz w:val="24"/>
          <w:szCs w:val="24"/>
          <w:lang w:val="en-GB"/>
        </w:rPr>
      </w:pPr>
      <w:r w:rsidRPr="00836B63">
        <w:rPr>
          <w:rFonts w:cstheme="minorHAnsi"/>
          <w:b/>
          <w:smallCaps/>
          <w:sz w:val="24"/>
          <w:szCs w:val="24"/>
          <w:lang w:val="en-GB"/>
        </w:rPr>
        <w:t xml:space="preserve">Talking about your </w:t>
      </w:r>
      <w:r w:rsidR="003A65BF" w:rsidRPr="00836B63">
        <w:rPr>
          <w:rFonts w:cstheme="minorHAnsi"/>
          <w:b/>
          <w:smallCaps/>
          <w:sz w:val="24"/>
          <w:szCs w:val="24"/>
          <w:lang w:val="en-GB"/>
        </w:rPr>
        <w:t>curriculum</w:t>
      </w:r>
    </w:p>
    <w:p w:rsidR="005A47BD" w:rsidRPr="00E3644E" w:rsidRDefault="003A65BF" w:rsidP="005A47BD">
      <w:pPr>
        <w:spacing w:after="0" w:line="276" w:lineRule="auto"/>
        <w:jc w:val="both"/>
        <w:rPr>
          <w:rFonts w:cstheme="minorHAnsi"/>
          <w:lang w:val="en-GB"/>
        </w:rPr>
      </w:pPr>
      <w:r w:rsidRPr="00E3644E">
        <w:rPr>
          <w:rFonts w:cstheme="minorHAnsi"/>
          <w:lang w:val="en-GB"/>
        </w:rPr>
        <w:t xml:space="preserve">Students </w:t>
      </w:r>
      <w:r w:rsidR="0040473C" w:rsidRPr="00E3644E">
        <w:rPr>
          <w:rFonts w:cstheme="minorHAnsi"/>
          <w:lang w:val="en-GB"/>
        </w:rPr>
        <w:t xml:space="preserve">apply to a university of their choice and </w:t>
      </w:r>
      <w:proofErr w:type="spellStart"/>
      <w:r w:rsidR="005A47BD" w:rsidRPr="00E3644E">
        <w:rPr>
          <w:rFonts w:cstheme="minorHAnsi"/>
          <w:lang w:val="en-GB"/>
        </w:rPr>
        <w:t>enroll</w:t>
      </w:r>
      <w:proofErr w:type="spellEnd"/>
      <w:r w:rsidR="005A47BD" w:rsidRPr="00E3644E">
        <w:rPr>
          <w:rFonts w:cstheme="minorHAnsi"/>
          <w:lang w:val="en-GB"/>
        </w:rPr>
        <w:t xml:space="preserve"> in courses </w:t>
      </w:r>
      <w:r w:rsidR="0040473C" w:rsidRPr="00E3644E">
        <w:rPr>
          <w:rFonts w:cstheme="minorHAnsi"/>
          <w:lang w:val="en-GB"/>
        </w:rPr>
        <w:t>once they are accepted to this university</w:t>
      </w:r>
      <w:r w:rsidR="005A47BD" w:rsidRPr="00E3644E">
        <w:rPr>
          <w:rFonts w:cstheme="minorHAnsi"/>
          <w:lang w:val="en-GB"/>
        </w:rPr>
        <w:t>.</w:t>
      </w:r>
    </w:p>
    <w:p w:rsidR="00144746" w:rsidRPr="00E3644E" w:rsidRDefault="0040473C" w:rsidP="005A47BD">
      <w:pPr>
        <w:spacing w:after="0" w:line="276" w:lineRule="auto"/>
        <w:jc w:val="both"/>
        <w:rPr>
          <w:rFonts w:cstheme="minorHAnsi"/>
          <w:lang w:val="en-GB"/>
        </w:rPr>
      </w:pPr>
      <w:r w:rsidRPr="00E3644E">
        <w:rPr>
          <w:rFonts w:cstheme="minorHAnsi"/>
          <w:lang w:val="en-GB"/>
        </w:rPr>
        <w:t>During their m</w:t>
      </w:r>
      <w:r w:rsidR="00144746" w:rsidRPr="00E3644E">
        <w:rPr>
          <w:rFonts w:cstheme="minorHAnsi"/>
          <w:lang w:val="en-GB"/>
        </w:rPr>
        <w:t>aster’s course</w:t>
      </w:r>
      <w:r w:rsidRPr="00E3644E">
        <w:rPr>
          <w:rFonts w:cstheme="minorHAnsi"/>
          <w:lang w:val="en-GB"/>
        </w:rPr>
        <w:t>, they attend</w:t>
      </w:r>
      <w:r w:rsidR="003A65BF" w:rsidRPr="00E3644E">
        <w:rPr>
          <w:rFonts w:cstheme="minorHAnsi"/>
          <w:lang w:val="en-GB"/>
        </w:rPr>
        <w:t xml:space="preserve"> 1 or</w:t>
      </w:r>
      <w:r w:rsidRPr="00E3644E">
        <w:rPr>
          <w:rFonts w:cstheme="minorHAnsi"/>
          <w:lang w:val="en-GB"/>
        </w:rPr>
        <w:t xml:space="preserve"> 2 years of various </w:t>
      </w:r>
      <w:r w:rsidR="00071FA2" w:rsidRPr="00E3644E">
        <w:rPr>
          <w:rFonts w:cstheme="minorHAnsi"/>
          <w:lang w:val="en-GB"/>
        </w:rPr>
        <w:t>classes</w:t>
      </w:r>
      <w:r w:rsidRPr="00E3644E">
        <w:rPr>
          <w:rFonts w:cstheme="minorHAnsi"/>
          <w:lang w:val="en-GB"/>
        </w:rPr>
        <w:t>. They can major in many</w:t>
      </w:r>
      <w:r w:rsidR="00071FA2" w:rsidRPr="00E3644E">
        <w:rPr>
          <w:rFonts w:cstheme="minorHAnsi"/>
          <w:lang w:val="en-GB"/>
        </w:rPr>
        <w:t xml:space="preserve"> </w:t>
      </w:r>
      <w:proofErr w:type="gramStart"/>
      <w:r w:rsidR="00071FA2" w:rsidRPr="00E3644E">
        <w:rPr>
          <w:rFonts w:cstheme="minorHAnsi"/>
          <w:lang w:val="en-GB"/>
        </w:rPr>
        <w:t>subjects :</w:t>
      </w:r>
      <w:proofErr w:type="gramEnd"/>
      <w:r w:rsidR="00071FA2" w:rsidRPr="00E3644E">
        <w:rPr>
          <w:rFonts w:cstheme="minorHAnsi"/>
          <w:lang w:val="en-GB"/>
        </w:rPr>
        <w:t xml:space="preserve"> for example, </w:t>
      </w:r>
      <w:r w:rsidRPr="00E3644E">
        <w:rPr>
          <w:rFonts w:cstheme="minorHAnsi"/>
          <w:lang w:val="en-GB"/>
        </w:rPr>
        <w:t>one</w:t>
      </w:r>
      <w:r w:rsidR="00071FA2" w:rsidRPr="00E3644E">
        <w:rPr>
          <w:rFonts w:cstheme="minorHAnsi"/>
          <w:lang w:val="en-GB"/>
        </w:rPr>
        <w:t xml:space="preserve"> can major in psychology with a minor in art history.</w:t>
      </w:r>
    </w:p>
    <w:p w:rsidR="005A47BD" w:rsidRPr="00E3644E" w:rsidRDefault="005A47BD" w:rsidP="005A47BD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="Arial"/>
          <w:color w:val="000000"/>
          <w:lang w:val="en-GB" w:eastAsia="fr-FR"/>
        </w:rPr>
      </w:pPr>
      <w:r w:rsidRPr="00E3644E">
        <w:rPr>
          <w:rFonts w:eastAsia="Times New Roman" w:cs="Arial"/>
          <w:color w:val="000000"/>
          <w:lang w:val="en-GB" w:eastAsia="fr-FR"/>
        </w:rPr>
        <w:t>« Some major programs consist of a core program of study within the academic unit as well as required additional study in one or more</w:t>
      </w:r>
      <w:bookmarkStart w:id="0" w:name="_GoBack"/>
      <w:bookmarkEnd w:id="0"/>
      <w:r w:rsidRPr="00E3644E">
        <w:rPr>
          <w:rFonts w:eastAsia="Times New Roman" w:cs="Arial"/>
          <w:color w:val="000000"/>
          <w:lang w:val="en-GB" w:eastAsia="fr-FR"/>
        </w:rPr>
        <w:t xml:space="preserve"> areas of specialization selected from options within or related to the discipline</w:t>
      </w:r>
      <w:r w:rsidRPr="00E3644E">
        <w:rPr>
          <w:rStyle w:val="Appelnotedebasdep"/>
          <w:rFonts w:eastAsia="Times New Roman" w:cs="Arial"/>
          <w:color w:val="000000"/>
          <w:lang w:eastAsia="fr-FR"/>
        </w:rPr>
        <w:footnoteReference w:id="1"/>
      </w:r>
      <w:r w:rsidRPr="00E3644E">
        <w:rPr>
          <w:rFonts w:eastAsia="Times New Roman" w:cs="Arial"/>
          <w:color w:val="000000"/>
          <w:lang w:val="en-GB" w:eastAsia="fr-FR"/>
        </w:rPr>
        <w:t>. »</w:t>
      </w:r>
    </w:p>
    <w:p w:rsidR="005A47BD" w:rsidRPr="00E3644E" w:rsidRDefault="005A47BD" w:rsidP="005A4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E3644E">
        <w:rPr>
          <w:rFonts w:asciiTheme="minorHAnsi" w:hAnsiTheme="minorHAnsi"/>
          <w:sz w:val="22"/>
          <w:szCs w:val="22"/>
          <w:lang w:val="en-GB"/>
        </w:rPr>
        <w:t>« Students undertake modules to the value of 180 credits. The programme consists of four compulsory modules (60 credits), four optional/elective modules (60 credits) and a dissertation (60 credits). Upon successful completion of 180 credits, they</w:t>
      </w:r>
      <w:r w:rsidR="0015546B" w:rsidRPr="00E3644E">
        <w:rPr>
          <w:rFonts w:asciiTheme="minorHAnsi" w:hAnsiTheme="minorHAnsi"/>
          <w:sz w:val="22"/>
          <w:szCs w:val="22"/>
          <w:lang w:val="en-GB"/>
        </w:rPr>
        <w:t xml:space="preserve"> will be awarded a Master’s degree</w:t>
      </w:r>
      <w:r w:rsidRPr="00E3644E">
        <w:rPr>
          <w:rStyle w:val="Appelnotedebasdep"/>
          <w:rFonts w:asciiTheme="minorHAnsi" w:hAnsiTheme="minorHAnsi"/>
          <w:sz w:val="22"/>
          <w:szCs w:val="22"/>
        </w:rPr>
        <w:footnoteReference w:id="2"/>
      </w:r>
      <w:r w:rsidRPr="00E3644E">
        <w:rPr>
          <w:rFonts w:asciiTheme="minorHAnsi" w:hAnsiTheme="minorHAnsi"/>
          <w:sz w:val="22"/>
          <w:szCs w:val="22"/>
          <w:lang w:val="en-GB"/>
        </w:rPr>
        <w:t>. »</w:t>
      </w:r>
    </w:p>
    <w:p w:rsidR="00BD17CB" w:rsidRPr="00E3644E" w:rsidRDefault="0040473C" w:rsidP="00FB623F">
      <w:pPr>
        <w:spacing w:after="0" w:line="276" w:lineRule="auto"/>
        <w:jc w:val="both"/>
        <w:rPr>
          <w:rFonts w:cstheme="minorHAnsi"/>
          <w:lang w:val="en-GB"/>
        </w:rPr>
      </w:pPr>
      <w:r w:rsidRPr="00E3644E">
        <w:rPr>
          <w:rFonts w:cstheme="minorHAnsi"/>
          <w:lang w:val="en-GB"/>
        </w:rPr>
        <w:t>Once they</w:t>
      </w:r>
      <w:r w:rsidR="003A65BF" w:rsidRPr="00E3644E">
        <w:rPr>
          <w:rFonts w:cstheme="minorHAnsi"/>
          <w:lang w:val="en-GB"/>
        </w:rPr>
        <w:t xml:space="preserve"> graduate</w:t>
      </w:r>
      <w:r w:rsidR="00071FA2" w:rsidRPr="00E3644E">
        <w:rPr>
          <w:rFonts w:cstheme="minorHAnsi"/>
          <w:lang w:val="en-GB"/>
        </w:rPr>
        <w:t xml:space="preserve"> (hopefully with honours</w:t>
      </w:r>
      <w:r w:rsidR="00685DF3" w:rsidRPr="00E3644E">
        <w:rPr>
          <w:rFonts w:cstheme="minorHAnsi"/>
          <w:lang w:val="en-GB"/>
        </w:rPr>
        <w:t xml:space="preserve">, or </w:t>
      </w:r>
      <w:r w:rsidR="00685DF3" w:rsidRPr="00E3644E">
        <w:rPr>
          <w:rFonts w:cstheme="minorHAnsi"/>
          <w:i/>
          <w:lang w:val="en-GB"/>
        </w:rPr>
        <w:t>magna cum laude</w:t>
      </w:r>
      <w:r w:rsidR="00071FA2" w:rsidRPr="00E3644E">
        <w:rPr>
          <w:rFonts w:cstheme="minorHAnsi"/>
          <w:lang w:val="en-GB"/>
        </w:rPr>
        <w:t>)</w:t>
      </w:r>
      <w:r w:rsidR="003A65BF" w:rsidRPr="00E3644E">
        <w:rPr>
          <w:rFonts w:cstheme="minorHAnsi"/>
          <w:lang w:val="en-GB"/>
        </w:rPr>
        <w:t xml:space="preserve">, </w:t>
      </w:r>
      <w:r w:rsidRPr="00E3644E">
        <w:rPr>
          <w:rFonts w:cstheme="minorHAnsi"/>
          <w:lang w:val="en-GB"/>
        </w:rPr>
        <w:t>they</w:t>
      </w:r>
      <w:r w:rsidR="003A65BF" w:rsidRPr="00E3644E">
        <w:rPr>
          <w:rFonts w:cstheme="minorHAnsi"/>
          <w:lang w:val="en-GB"/>
        </w:rPr>
        <w:t xml:space="preserve"> get </w:t>
      </w:r>
      <w:r w:rsidRPr="00E3644E">
        <w:rPr>
          <w:rFonts w:cstheme="minorHAnsi"/>
          <w:lang w:val="en-GB"/>
        </w:rPr>
        <w:t>their</w:t>
      </w:r>
      <w:r w:rsidR="003A65BF" w:rsidRPr="00E3644E">
        <w:rPr>
          <w:rFonts w:cstheme="minorHAnsi"/>
          <w:lang w:val="en-GB"/>
        </w:rPr>
        <w:t xml:space="preserve"> diploma as a proof of </w:t>
      </w:r>
      <w:r w:rsidRPr="00E3644E">
        <w:rPr>
          <w:rFonts w:cstheme="minorHAnsi"/>
          <w:lang w:val="en-GB"/>
        </w:rPr>
        <w:t>the completion of their</w:t>
      </w:r>
      <w:r w:rsidR="00144746" w:rsidRPr="00E3644E">
        <w:rPr>
          <w:rFonts w:cstheme="minorHAnsi"/>
          <w:lang w:val="en-GB"/>
        </w:rPr>
        <w:t xml:space="preserve"> master’s degree</w:t>
      </w:r>
      <w:r w:rsidRPr="00E3644E">
        <w:rPr>
          <w:rFonts w:cstheme="minorHAnsi"/>
          <w:lang w:val="en-GB"/>
        </w:rPr>
        <w:t xml:space="preserve"> (meaning they have completed the course and passed the required exams).</w:t>
      </w:r>
      <w:r w:rsidR="005A47BD" w:rsidRPr="00E3644E">
        <w:rPr>
          <w:rFonts w:cstheme="minorHAnsi"/>
          <w:lang w:val="en-GB"/>
        </w:rPr>
        <w:t xml:space="preserve"> </w:t>
      </w:r>
      <w:r w:rsidR="00E3644E" w:rsidRPr="00E3644E">
        <w:rPr>
          <w:rFonts w:cstheme="minorHAnsi"/>
          <w:lang w:val="en-GB"/>
        </w:rPr>
        <w:t xml:space="preserve">The </w:t>
      </w:r>
      <w:r w:rsidR="00E3644E" w:rsidRPr="00E3644E">
        <w:rPr>
          <w:rFonts w:cstheme="minorHAnsi"/>
          <w:i/>
          <w:lang w:val="en-GB"/>
        </w:rPr>
        <w:t>valedictorian</w:t>
      </w:r>
      <w:r w:rsidR="00E3644E" w:rsidRPr="00E3644E">
        <w:rPr>
          <w:rFonts w:cstheme="minorHAnsi"/>
          <w:lang w:val="en-GB"/>
        </w:rPr>
        <w:t xml:space="preserve"> (the student with the highest GPA) delivers the closing statement at the graduation ceremony.</w:t>
      </w:r>
      <w:r w:rsidR="007C0961">
        <w:rPr>
          <w:rFonts w:cstheme="minorHAnsi"/>
          <w:lang w:val="en-GB"/>
        </w:rPr>
        <w:t xml:space="preserve"> </w:t>
      </w:r>
      <w:proofErr w:type="gramStart"/>
      <w:r w:rsidR="005A47BD" w:rsidRPr="00E3644E">
        <w:rPr>
          <w:rFonts w:cstheme="minorHAnsi"/>
          <w:lang w:val="en-GB"/>
        </w:rPr>
        <w:t>Their</w:t>
      </w:r>
      <w:proofErr w:type="gramEnd"/>
      <w:r w:rsidR="00685DF3" w:rsidRPr="00E3644E">
        <w:rPr>
          <w:rFonts w:cstheme="minorHAnsi"/>
          <w:lang w:val="en-GB"/>
        </w:rPr>
        <w:t xml:space="preserve"> university will always be </w:t>
      </w:r>
      <w:r w:rsidR="005A47BD" w:rsidRPr="00E3644E">
        <w:rPr>
          <w:rFonts w:cstheme="minorHAnsi"/>
          <w:lang w:val="en-GB"/>
        </w:rPr>
        <w:t>their</w:t>
      </w:r>
      <w:r w:rsidR="00685DF3" w:rsidRPr="00E3644E">
        <w:rPr>
          <w:rFonts w:cstheme="minorHAnsi"/>
          <w:lang w:val="en-GB"/>
        </w:rPr>
        <w:t xml:space="preserve"> </w:t>
      </w:r>
      <w:r w:rsidR="00685DF3" w:rsidRPr="00E3644E">
        <w:rPr>
          <w:rFonts w:cstheme="minorHAnsi"/>
          <w:i/>
          <w:lang w:val="en-GB"/>
        </w:rPr>
        <w:t>alma mater</w:t>
      </w:r>
      <w:r w:rsidR="00685DF3" w:rsidRPr="00E3644E">
        <w:rPr>
          <w:rFonts w:cstheme="minorHAnsi"/>
          <w:lang w:val="en-GB"/>
        </w:rPr>
        <w:t xml:space="preserve">, and </w:t>
      </w:r>
      <w:r w:rsidR="005A47BD" w:rsidRPr="00E3644E">
        <w:rPr>
          <w:rFonts w:cstheme="minorHAnsi"/>
          <w:lang w:val="en-GB"/>
        </w:rPr>
        <w:t>they</w:t>
      </w:r>
      <w:r w:rsidR="00685DF3" w:rsidRPr="00E3644E">
        <w:rPr>
          <w:rFonts w:cstheme="minorHAnsi"/>
          <w:lang w:val="en-GB"/>
        </w:rPr>
        <w:t xml:space="preserve"> will be one of its </w:t>
      </w:r>
      <w:r w:rsidR="00685DF3" w:rsidRPr="00E3644E">
        <w:rPr>
          <w:rFonts w:cstheme="minorHAnsi"/>
          <w:i/>
          <w:lang w:val="en-GB"/>
        </w:rPr>
        <w:t>alumni</w:t>
      </w:r>
      <w:r w:rsidR="00685DF3" w:rsidRPr="00E3644E">
        <w:rPr>
          <w:rFonts w:cstheme="minorHAnsi"/>
          <w:lang w:val="en-GB"/>
        </w:rPr>
        <w:t>.</w:t>
      </w:r>
    </w:p>
    <w:p w:rsidR="00FB623F" w:rsidRPr="00FB623F" w:rsidRDefault="00FB623F" w:rsidP="00FB623F">
      <w:pPr>
        <w:spacing w:after="0" w:line="276" w:lineRule="auto"/>
        <w:jc w:val="both"/>
        <w:rPr>
          <w:rFonts w:cstheme="minorHAnsi"/>
          <w:sz w:val="16"/>
          <w:szCs w:val="16"/>
          <w:lang w:val="en-GB"/>
        </w:rPr>
      </w:pPr>
    </w:p>
    <w:p w:rsidR="00FB623F" w:rsidRPr="0015546B" w:rsidRDefault="00FB623F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  <w:sectPr w:rsidR="00FB623F" w:rsidRPr="0015546B" w:rsidSect="00233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7" w:bottom="567" w:left="1417" w:header="708" w:footer="708" w:gutter="0"/>
          <w:cols w:space="708"/>
          <w:docGrid w:linePitch="360"/>
        </w:sectPr>
      </w:pPr>
    </w:p>
    <w:p w:rsidR="005A47BD" w:rsidRPr="0008735E" w:rsidRDefault="005A47BD" w:rsidP="00FB623F">
      <w:pPr>
        <w:spacing w:after="0" w:line="276" w:lineRule="auto"/>
        <w:rPr>
          <w:rFonts w:cstheme="minorHAnsi"/>
          <w:b/>
          <w:smallCaps/>
          <w:sz w:val="24"/>
          <w:szCs w:val="24"/>
        </w:rPr>
      </w:pPr>
      <w:r w:rsidRPr="0008735E">
        <w:rPr>
          <w:rFonts w:cstheme="minorHAnsi"/>
          <w:b/>
          <w:smallCaps/>
          <w:sz w:val="24"/>
          <w:szCs w:val="24"/>
        </w:rPr>
        <w:t xml:space="preserve">As a </w:t>
      </w:r>
      <w:proofErr w:type="spellStart"/>
      <w:r w:rsidRPr="0008735E">
        <w:rPr>
          <w:rFonts w:cstheme="minorHAnsi"/>
          <w:b/>
          <w:smallCaps/>
          <w:sz w:val="24"/>
          <w:szCs w:val="24"/>
        </w:rPr>
        <w:t>student</w:t>
      </w:r>
      <w:proofErr w:type="spellEnd"/>
    </w:p>
    <w:p w:rsidR="00BD17CB" w:rsidRPr="002A361B" w:rsidRDefault="00BD17CB" w:rsidP="002A361B">
      <w:pPr>
        <w:spacing w:after="0" w:line="276" w:lineRule="auto"/>
        <w:ind w:left="4950" w:hanging="4950"/>
        <w:jc w:val="both"/>
        <w:rPr>
          <w:rFonts w:cstheme="minorHAnsi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to</w:t>
      </w:r>
      <w:proofErr w:type="gramEnd"/>
      <w:r w:rsidRPr="002A361B">
        <w:rPr>
          <w:rFonts w:cstheme="minorHAnsi"/>
          <w:sz w:val="24"/>
          <w:szCs w:val="24"/>
        </w:rPr>
        <w:t xml:space="preserve"> </w:t>
      </w:r>
      <w:proofErr w:type="spellStart"/>
      <w:r w:rsidRPr="002A361B">
        <w:rPr>
          <w:rFonts w:cstheme="minorHAnsi"/>
          <w:sz w:val="24"/>
          <w:szCs w:val="24"/>
        </w:rPr>
        <w:t>apply</w:t>
      </w:r>
      <w:proofErr w:type="spellEnd"/>
      <w:r w:rsidRPr="002A361B">
        <w:rPr>
          <w:rFonts w:cstheme="minorHAnsi"/>
          <w:sz w:val="24"/>
          <w:szCs w:val="24"/>
        </w:rPr>
        <w:t xml:space="preserve"> for a </w:t>
      </w:r>
      <w:proofErr w:type="spellStart"/>
      <w:r w:rsidRPr="002A361B">
        <w:rPr>
          <w:rFonts w:cstheme="minorHAnsi"/>
          <w:sz w:val="24"/>
          <w:szCs w:val="24"/>
        </w:rPr>
        <w:t>grant</w:t>
      </w:r>
      <w:proofErr w:type="spellEnd"/>
      <w:r w:rsidRPr="002A361B">
        <w:rPr>
          <w:rFonts w:cstheme="minorHAnsi"/>
          <w:sz w:val="24"/>
          <w:szCs w:val="24"/>
        </w:rPr>
        <w:t xml:space="preserve">, to a </w:t>
      </w:r>
      <w:proofErr w:type="spellStart"/>
      <w:r w:rsidRPr="002A361B">
        <w:rPr>
          <w:rFonts w:cstheme="minorHAnsi"/>
          <w:sz w:val="24"/>
          <w:szCs w:val="24"/>
        </w:rPr>
        <w:t>university</w:t>
      </w:r>
      <w:proofErr w:type="spellEnd"/>
      <w:r w:rsidR="002A361B" w:rsidRPr="002A361B">
        <w:rPr>
          <w:rFonts w:cstheme="minorHAnsi"/>
          <w:sz w:val="24"/>
          <w:szCs w:val="24"/>
        </w:rPr>
        <w:tab/>
      </w:r>
      <w:r w:rsid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s’inscrire à une université, faire une demande de bourse</w:t>
      </w:r>
    </w:p>
    <w:p w:rsidR="00BD17CB" w:rsidRPr="0008735E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</w:t>
      </w:r>
      <w:proofErr w:type="spellStart"/>
      <w:r w:rsidRPr="0008735E">
        <w:rPr>
          <w:rFonts w:cstheme="minorHAnsi"/>
          <w:sz w:val="24"/>
          <w:szCs w:val="24"/>
        </w:rPr>
        <w:t>enroll</w:t>
      </w:r>
      <w:proofErr w:type="spellEnd"/>
      <w:r w:rsidRPr="0008735E">
        <w:rPr>
          <w:rFonts w:cstheme="minorHAnsi"/>
          <w:sz w:val="24"/>
          <w:szCs w:val="24"/>
        </w:rPr>
        <w:t xml:space="preserve"> in courses</w:t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color w:val="1F4E79" w:themeColor="accent1" w:themeShade="80"/>
          <w:sz w:val="24"/>
          <w:szCs w:val="24"/>
        </w:rPr>
        <w:t>s’inscrire à des cours</w:t>
      </w:r>
    </w:p>
    <w:p w:rsidR="00BD17CB" w:rsidRPr="0008735E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attend classes</w:t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color w:val="1F4E79" w:themeColor="accent1" w:themeShade="80"/>
          <w:sz w:val="24"/>
          <w:szCs w:val="24"/>
        </w:rPr>
        <w:t>assister à des cours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to</w:t>
      </w:r>
      <w:proofErr w:type="gramEnd"/>
      <w:r w:rsidRPr="002A361B">
        <w:rPr>
          <w:rFonts w:cstheme="minorHAnsi"/>
          <w:sz w:val="24"/>
          <w:szCs w:val="24"/>
        </w:rPr>
        <w:t xml:space="preserve"> major in</w:t>
      </w:r>
      <w:r w:rsidR="00390EAE" w:rsidRPr="002A361B">
        <w:rPr>
          <w:rFonts w:cstheme="minorHAnsi"/>
          <w:sz w:val="24"/>
          <w:szCs w:val="24"/>
        </w:rPr>
        <w:t xml:space="preserve"> a </w:t>
      </w:r>
      <w:proofErr w:type="spellStart"/>
      <w:r w:rsidR="00390EAE" w:rsidRPr="002A361B">
        <w:rPr>
          <w:rFonts w:cstheme="minorHAnsi"/>
          <w:sz w:val="24"/>
          <w:szCs w:val="24"/>
        </w:rPr>
        <w:t>subject</w:t>
      </w:r>
      <w:proofErr w:type="spellEnd"/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se spécialiser en</w:t>
      </w:r>
      <w:r w:rsidR="002A361B">
        <w:rPr>
          <w:rFonts w:cstheme="minorHAnsi"/>
          <w:color w:val="1F4E79" w:themeColor="accent1" w:themeShade="80"/>
          <w:sz w:val="24"/>
          <w:szCs w:val="24"/>
        </w:rPr>
        <w:t xml:space="preserve"> (discipline)</w:t>
      </w:r>
    </w:p>
    <w:p w:rsidR="005A47BD" w:rsidRPr="002A361B" w:rsidRDefault="005A47BD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2A361B">
        <w:rPr>
          <w:rFonts w:cstheme="minorHAnsi"/>
          <w:sz w:val="24"/>
          <w:szCs w:val="24"/>
          <w:lang w:val="en-GB"/>
        </w:rPr>
        <w:t>to undertake a module</w:t>
      </w:r>
      <w:r w:rsidR="002A361B" w:rsidRPr="002A361B">
        <w:rPr>
          <w:rFonts w:cstheme="minorHAnsi"/>
          <w:sz w:val="24"/>
          <w:szCs w:val="24"/>
          <w:lang w:val="en-GB"/>
        </w:rPr>
        <w:tab/>
      </w:r>
      <w:r w:rsidR="002A361B" w:rsidRPr="002A361B">
        <w:rPr>
          <w:rFonts w:cstheme="minorHAnsi"/>
          <w:sz w:val="24"/>
          <w:szCs w:val="24"/>
          <w:lang w:val="en-GB"/>
        </w:rPr>
        <w:tab/>
      </w:r>
      <w:r w:rsidR="002A361B" w:rsidRPr="002A361B">
        <w:rPr>
          <w:rFonts w:cstheme="minorHAnsi"/>
          <w:sz w:val="24"/>
          <w:szCs w:val="24"/>
          <w:lang w:val="en-GB"/>
        </w:rPr>
        <w:tab/>
      </w:r>
      <w:r w:rsidR="002A361B" w:rsidRPr="002A361B">
        <w:rPr>
          <w:rFonts w:cstheme="minorHAnsi"/>
          <w:sz w:val="24"/>
          <w:szCs w:val="24"/>
          <w:lang w:val="en-GB"/>
        </w:rPr>
        <w:tab/>
      </w:r>
      <w:proofErr w:type="spellStart"/>
      <w:r w:rsidR="002A361B"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>suivre</w:t>
      </w:r>
      <w:proofErr w:type="spellEnd"/>
      <w:r w:rsidR="002A361B"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2A361B"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>une</w:t>
      </w:r>
      <w:proofErr w:type="spellEnd"/>
      <w:r w:rsidR="002A361B"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UE</w:t>
      </w:r>
    </w:p>
    <w:p w:rsidR="00390EAE" w:rsidRDefault="00BD17CB" w:rsidP="002A361B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2A361B">
        <w:rPr>
          <w:rFonts w:cstheme="minorHAnsi"/>
          <w:sz w:val="24"/>
          <w:szCs w:val="24"/>
          <w:lang w:val="en-GB"/>
        </w:rPr>
        <w:t xml:space="preserve">to graduate </w:t>
      </w:r>
      <w:r w:rsidR="00A563D1" w:rsidRPr="002A361B">
        <w:rPr>
          <w:rFonts w:cstheme="minorHAnsi"/>
          <w:sz w:val="24"/>
          <w:szCs w:val="24"/>
          <w:lang w:val="en-GB"/>
        </w:rPr>
        <w:tab/>
      </w:r>
      <w:r w:rsidR="00A563D1">
        <w:rPr>
          <w:rFonts w:cstheme="minorHAnsi"/>
          <w:sz w:val="24"/>
          <w:szCs w:val="24"/>
          <w:lang w:val="en-GB"/>
        </w:rPr>
        <w:t>with (a degree)</w:t>
      </w:r>
      <w:r w:rsidR="002A361B">
        <w:rPr>
          <w:rFonts w:cstheme="minorHAnsi"/>
          <w:sz w:val="24"/>
          <w:szCs w:val="24"/>
          <w:lang w:val="en-GB"/>
        </w:rPr>
        <w:t xml:space="preserve"> </w:t>
      </w:r>
      <w:r w:rsidR="002A361B" w:rsidRPr="002A361B">
        <w:rPr>
          <w:rFonts w:cstheme="minorHAnsi"/>
          <w:sz w:val="24"/>
          <w:szCs w:val="24"/>
          <w:lang w:val="en-GB"/>
        </w:rPr>
        <w:t>in (a subject)</w:t>
      </w:r>
      <w:r w:rsidR="002A361B">
        <w:rPr>
          <w:rFonts w:cstheme="minorHAnsi"/>
          <w:sz w:val="24"/>
          <w:szCs w:val="24"/>
          <w:lang w:val="en-GB"/>
        </w:rPr>
        <w:t xml:space="preserve"> </w:t>
      </w:r>
      <w:r w:rsidR="00390EAE" w:rsidRPr="0015546B">
        <w:rPr>
          <w:rFonts w:cstheme="minorHAnsi"/>
          <w:sz w:val="24"/>
          <w:szCs w:val="24"/>
          <w:lang w:val="en-GB"/>
        </w:rPr>
        <w:t xml:space="preserve">from </w:t>
      </w:r>
      <w:r w:rsidR="00A563D1">
        <w:rPr>
          <w:rFonts w:cstheme="minorHAnsi"/>
          <w:sz w:val="24"/>
          <w:szCs w:val="24"/>
          <w:lang w:val="en-GB"/>
        </w:rPr>
        <w:t>(</w:t>
      </w:r>
      <w:r w:rsidR="00390EAE" w:rsidRPr="0015546B">
        <w:rPr>
          <w:rFonts w:cstheme="minorHAnsi"/>
          <w:sz w:val="24"/>
          <w:szCs w:val="24"/>
          <w:lang w:val="en-GB"/>
        </w:rPr>
        <w:t>a university</w:t>
      </w:r>
      <w:r w:rsidR="00A563D1">
        <w:rPr>
          <w:rFonts w:cstheme="minorHAnsi"/>
          <w:sz w:val="24"/>
          <w:szCs w:val="24"/>
          <w:lang w:val="en-GB"/>
        </w:rPr>
        <w:t>)</w:t>
      </w:r>
    </w:p>
    <w:p w:rsidR="002A361B" w:rsidRPr="002A361B" w:rsidRDefault="002A361B" w:rsidP="002A361B">
      <w:pPr>
        <w:spacing w:after="0" w:line="276" w:lineRule="auto"/>
        <w:jc w:val="both"/>
        <w:rPr>
          <w:rFonts w:cstheme="minorHAnsi"/>
          <w:color w:val="1F4E79" w:themeColor="accent1" w:themeShade="80"/>
          <w:sz w:val="24"/>
          <w:szCs w:val="24"/>
        </w:rPr>
      </w:pPr>
      <w:proofErr w:type="gramStart"/>
      <w:r w:rsidRPr="002A361B">
        <w:rPr>
          <w:rFonts w:cstheme="minorHAnsi"/>
          <w:color w:val="1F4E79" w:themeColor="accent1" w:themeShade="80"/>
          <w:sz w:val="24"/>
          <w:szCs w:val="24"/>
        </w:rPr>
        <w:t>obtenir</w:t>
      </w:r>
      <w:proofErr w:type="gramEnd"/>
      <w:r w:rsidRPr="002A361B">
        <w:rPr>
          <w:rFonts w:cstheme="minorHAnsi"/>
          <w:color w:val="1F4E79" w:themeColor="accent1" w:themeShade="80"/>
          <w:sz w:val="24"/>
          <w:szCs w:val="24"/>
        </w:rPr>
        <w:t xml:space="preserve"> (un diplôme) en (...) de (l’université de ...)</w:t>
      </w:r>
    </w:p>
    <w:p w:rsidR="002A361B" w:rsidRPr="0008735E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</w:t>
      </w:r>
      <w:proofErr w:type="spellStart"/>
      <w:r w:rsidRPr="0008735E">
        <w:rPr>
          <w:rFonts w:cstheme="minorHAnsi"/>
          <w:sz w:val="24"/>
          <w:szCs w:val="24"/>
        </w:rPr>
        <w:t>complete</w:t>
      </w:r>
      <w:proofErr w:type="spellEnd"/>
      <w:r w:rsidRPr="0008735E">
        <w:rPr>
          <w:rFonts w:cstheme="minorHAnsi"/>
          <w:sz w:val="24"/>
          <w:szCs w:val="24"/>
        </w:rPr>
        <w:t xml:space="preserve"> a course</w:t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color w:val="1F4E79" w:themeColor="accent1" w:themeShade="80"/>
          <w:sz w:val="24"/>
          <w:szCs w:val="24"/>
        </w:rPr>
        <w:t>valider une UE</w:t>
      </w:r>
    </w:p>
    <w:p w:rsidR="00E3644E" w:rsidRPr="0008735E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</w:t>
      </w:r>
      <w:proofErr w:type="spellStart"/>
      <w:r w:rsidRPr="0008735E">
        <w:rPr>
          <w:rFonts w:cstheme="minorHAnsi"/>
          <w:sz w:val="24"/>
          <w:szCs w:val="24"/>
        </w:rPr>
        <w:t>pass</w:t>
      </w:r>
      <w:proofErr w:type="spellEnd"/>
      <w:r w:rsidRPr="0008735E">
        <w:rPr>
          <w:rFonts w:cstheme="minorHAnsi"/>
          <w:sz w:val="24"/>
          <w:szCs w:val="24"/>
        </w:rPr>
        <w:t xml:space="preserve"> an exam</w:t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sz w:val="24"/>
          <w:szCs w:val="24"/>
        </w:rPr>
        <w:tab/>
      </w:r>
      <w:r w:rsidR="002A361B" w:rsidRPr="0008735E">
        <w:rPr>
          <w:rFonts w:cstheme="minorHAnsi"/>
          <w:color w:val="1F4E79" w:themeColor="accent1" w:themeShade="80"/>
          <w:sz w:val="24"/>
          <w:szCs w:val="24"/>
        </w:rPr>
        <w:t>réussir un examen</w:t>
      </w:r>
    </w:p>
    <w:p w:rsidR="00BD17CB" w:rsidRPr="0008735E" w:rsidRDefault="00BD17CB" w:rsidP="00FB623F">
      <w:pPr>
        <w:spacing w:after="0" w:line="276" w:lineRule="auto"/>
        <w:jc w:val="both"/>
        <w:rPr>
          <w:rFonts w:cstheme="minorHAnsi"/>
          <w:b/>
          <w:smallCaps/>
          <w:sz w:val="24"/>
          <w:szCs w:val="24"/>
        </w:rPr>
      </w:pPr>
      <w:r w:rsidRPr="0008735E">
        <w:rPr>
          <w:rFonts w:cstheme="minorHAnsi"/>
          <w:b/>
          <w:smallCaps/>
          <w:sz w:val="24"/>
          <w:szCs w:val="24"/>
        </w:rPr>
        <w:t>Exams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2A361B">
        <w:rPr>
          <w:rFonts w:cstheme="minorHAnsi"/>
          <w:sz w:val="24"/>
          <w:szCs w:val="24"/>
        </w:rPr>
        <w:t>written</w:t>
      </w:r>
      <w:proofErr w:type="spellEnd"/>
      <w:proofErr w:type="gramEnd"/>
      <w:r w:rsidRPr="002A361B">
        <w:rPr>
          <w:rFonts w:cstheme="minorHAnsi"/>
          <w:sz w:val="24"/>
          <w:szCs w:val="24"/>
        </w:rPr>
        <w:t xml:space="preserve"> / oral</w:t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proofErr w:type="spellStart"/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oral</w:t>
      </w:r>
      <w:proofErr w:type="spellEnd"/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 xml:space="preserve"> / écrit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2A361B">
        <w:rPr>
          <w:rFonts w:cstheme="minorHAnsi"/>
          <w:sz w:val="24"/>
          <w:szCs w:val="24"/>
        </w:rPr>
        <w:t>a</w:t>
      </w:r>
      <w:proofErr w:type="spellEnd"/>
      <w:proofErr w:type="gramEnd"/>
      <w:r w:rsidRPr="002A361B">
        <w:rPr>
          <w:rFonts w:cstheme="minorHAnsi"/>
          <w:sz w:val="24"/>
          <w:szCs w:val="24"/>
        </w:rPr>
        <w:t xml:space="preserve"> </w:t>
      </w:r>
      <w:proofErr w:type="spellStart"/>
      <w:r w:rsidRPr="002A361B">
        <w:rPr>
          <w:rFonts w:cstheme="minorHAnsi"/>
          <w:sz w:val="24"/>
          <w:szCs w:val="24"/>
        </w:rPr>
        <w:t>presentation</w:t>
      </w:r>
      <w:proofErr w:type="spellEnd"/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un exposé, une soutenance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2A361B">
        <w:rPr>
          <w:rFonts w:cstheme="minorHAnsi"/>
          <w:sz w:val="24"/>
          <w:szCs w:val="24"/>
        </w:rPr>
        <w:t>midterms</w:t>
      </w:r>
      <w:proofErr w:type="spellEnd"/>
      <w:proofErr w:type="gramEnd"/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 xml:space="preserve">partiels de </w:t>
      </w:r>
      <w:proofErr w:type="spellStart"/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mi-semestre</w:t>
      </w:r>
      <w:proofErr w:type="spellEnd"/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finals</w:t>
      </w:r>
      <w:proofErr w:type="gramEnd"/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partiels de fin de semestre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2A361B">
        <w:rPr>
          <w:rFonts w:cstheme="minorHAnsi"/>
          <w:sz w:val="24"/>
          <w:szCs w:val="24"/>
        </w:rPr>
        <w:t>continuous</w:t>
      </w:r>
      <w:proofErr w:type="spellEnd"/>
      <w:proofErr w:type="gramEnd"/>
      <w:r w:rsidRPr="002A361B">
        <w:rPr>
          <w:rFonts w:cstheme="minorHAnsi"/>
          <w:sz w:val="24"/>
          <w:szCs w:val="24"/>
        </w:rPr>
        <w:t xml:space="preserve"> </w:t>
      </w:r>
      <w:proofErr w:type="spellStart"/>
      <w:r w:rsidRPr="002A361B">
        <w:rPr>
          <w:rFonts w:cstheme="minorHAnsi"/>
          <w:sz w:val="24"/>
          <w:szCs w:val="24"/>
        </w:rPr>
        <w:t>assessment</w:t>
      </w:r>
      <w:proofErr w:type="spellEnd"/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contrôle continu</w:t>
      </w:r>
    </w:p>
    <w:p w:rsidR="00BD17CB" w:rsidRPr="002A361B" w:rsidRDefault="00BD17CB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a</w:t>
      </w:r>
      <w:proofErr w:type="gramEnd"/>
      <w:r w:rsidRPr="002A361B">
        <w:rPr>
          <w:rFonts w:cstheme="minorHAnsi"/>
          <w:sz w:val="24"/>
          <w:szCs w:val="24"/>
        </w:rPr>
        <w:t xml:space="preserve"> dissertation (UK) / a </w:t>
      </w:r>
      <w:proofErr w:type="spellStart"/>
      <w:r w:rsidRPr="002A361B">
        <w:rPr>
          <w:rFonts w:cstheme="minorHAnsi"/>
          <w:sz w:val="24"/>
          <w:szCs w:val="24"/>
        </w:rPr>
        <w:t>memoir</w:t>
      </w:r>
      <w:proofErr w:type="spellEnd"/>
      <w:r w:rsidRPr="002A361B">
        <w:rPr>
          <w:rFonts w:cstheme="minorHAnsi"/>
          <w:sz w:val="24"/>
          <w:szCs w:val="24"/>
        </w:rPr>
        <w:t xml:space="preserve"> (US)</w:t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un mémoire</w:t>
      </w:r>
    </w:p>
    <w:p w:rsidR="00AB35D5" w:rsidRDefault="00AB35D5" w:rsidP="00FB623F">
      <w:pPr>
        <w:spacing w:after="0" w:line="276" w:lineRule="auto"/>
        <w:jc w:val="both"/>
        <w:rPr>
          <w:rFonts w:cstheme="minorHAnsi"/>
          <w:color w:val="1F4E79" w:themeColor="accent1" w:themeShade="80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a</w:t>
      </w:r>
      <w:proofErr w:type="gramEnd"/>
      <w:r w:rsidRPr="002A361B">
        <w:rPr>
          <w:rFonts w:cstheme="minorHAnsi"/>
          <w:sz w:val="24"/>
          <w:szCs w:val="24"/>
        </w:rPr>
        <w:t xml:space="preserve"> score</w:t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un résultat</w:t>
      </w:r>
    </w:p>
    <w:p w:rsidR="00AB35D5" w:rsidRPr="002A361B" w:rsidRDefault="00AB35D5" w:rsidP="00FB623F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2A361B">
        <w:rPr>
          <w:rFonts w:cstheme="minorHAnsi"/>
          <w:sz w:val="24"/>
          <w:szCs w:val="24"/>
        </w:rPr>
        <w:t>a</w:t>
      </w:r>
      <w:proofErr w:type="gramEnd"/>
      <w:r w:rsidRPr="002A361B">
        <w:rPr>
          <w:rFonts w:cstheme="minorHAnsi"/>
          <w:sz w:val="24"/>
          <w:szCs w:val="24"/>
        </w:rPr>
        <w:t xml:space="preserve"> grade </w:t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sz w:val="24"/>
          <w:szCs w:val="24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</w:rPr>
        <w:t>une note</w:t>
      </w:r>
    </w:p>
    <w:p w:rsidR="00E3644E" w:rsidRDefault="00AB35D5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15546B">
        <w:rPr>
          <w:rFonts w:cstheme="minorHAnsi"/>
          <w:sz w:val="24"/>
          <w:szCs w:val="24"/>
          <w:lang w:val="en-GB"/>
        </w:rPr>
        <w:t>credits</w:t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>
        <w:rPr>
          <w:rFonts w:cstheme="minorHAnsi"/>
          <w:sz w:val="24"/>
          <w:szCs w:val="24"/>
          <w:lang w:val="en-GB"/>
        </w:rPr>
        <w:tab/>
      </w:r>
      <w:r w:rsidR="002A361B"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>des points</w:t>
      </w:r>
    </w:p>
    <w:p w:rsidR="002A361B" w:rsidRDefault="002A361B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2A361B">
        <w:rPr>
          <w:rFonts w:cstheme="minorHAnsi"/>
          <w:sz w:val="24"/>
          <w:szCs w:val="24"/>
          <w:lang w:val="en-GB"/>
        </w:rPr>
        <w:t>a scoring / grading system</w:t>
      </w:r>
      <w:r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ab/>
      </w:r>
      <w:r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ab/>
      </w:r>
      <w:r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ab/>
      </w:r>
      <w:r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ab/>
        <w:t xml:space="preserve">un </w:t>
      </w:r>
      <w:proofErr w:type="spellStart"/>
      <w:r w:rsidRPr="002A361B">
        <w:rPr>
          <w:rFonts w:cstheme="minorHAnsi"/>
          <w:color w:val="1F4E79" w:themeColor="accent1" w:themeShade="80"/>
          <w:sz w:val="24"/>
          <w:szCs w:val="24"/>
          <w:lang w:val="en-GB"/>
        </w:rPr>
        <w:t>bar</w:t>
      </w:r>
      <w:r>
        <w:rPr>
          <w:rFonts w:cstheme="minorHAnsi"/>
          <w:color w:val="1F4E79" w:themeColor="accent1" w:themeShade="80"/>
          <w:sz w:val="24"/>
          <w:szCs w:val="24"/>
          <w:lang w:val="en-GB"/>
        </w:rPr>
        <w:t>ême</w:t>
      </w:r>
      <w:proofErr w:type="spellEnd"/>
    </w:p>
    <w:p w:rsidR="00E3644E" w:rsidRDefault="00E3644E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proofErr w:type="gramStart"/>
      <w:r>
        <w:rPr>
          <w:rFonts w:cstheme="minorHAnsi"/>
          <w:sz w:val="24"/>
          <w:szCs w:val="24"/>
          <w:lang w:val="en-GB"/>
        </w:rPr>
        <w:t>GPA :</w:t>
      </w:r>
      <w:proofErr w:type="gramEnd"/>
      <w:r>
        <w:rPr>
          <w:rFonts w:cstheme="minorHAnsi"/>
          <w:sz w:val="24"/>
          <w:szCs w:val="24"/>
          <w:lang w:val="en-GB"/>
        </w:rPr>
        <w:t xml:space="preserve"> grade point average</w:t>
      </w:r>
    </w:p>
    <w:p w:rsidR="00E3644E" w:rsidRPr="0015546B" w:rsidRDefault="00E3644E" w:rsidP="00FB623F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  <w:sectPr w:rsidR="00E3644E" w:rsidRPr="0015546B" w:rsidSect="002A361B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E3644E" w:rsidRDefault="00E3644E" w:rsidP="00E6007B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FE07A2" w:rsidRDefault="00FE07A2" w:rsidP="00E6007B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FE07A2" w:rsidRDefault="00FE07A2" w:rsidP="00E6007B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8F0696" w:rsidRPr="0015546B" w:rsidRDefault="008F0696" w:rsidP="00E6007B">
      <w:pPr>
        <w:spacing w:after="0" w:line="240" w:lineRule="auto"/>
        <w:rPr>
          <w:rFonts w:cstheme="minorHAnsi"/>
          <w:b/>
          <w:smallCaps/>
          <w:sz w:val="24"/>
          <w:szCs w:val="24"/>
          <w:lang w:val="en-GB"/>
        </w:rPr>
      </w:pPr>
      <w:r w:rsidRPr="0015546B">
        <w:rPr>
          <w:rFonts w:cstheme="minorHAnsi"/>
          <w:b/>
          <w:smallCaps/>
          <w:sz w:val="24"/>
          <w:szCs w:val="24"/>
          <w:lang w:val="en-GB"/>
        </w:rPr>
        <w:t>D</w:t>
      </w:r>
      <w:r w:rsidR="003A65BF" w:rsidRPr="0015546B">
        <w:rPr>
          <w:rFonts w:cstheme="minorHAnsi"/>
          <w:b/>
          <w:smallCaps/>
          <w:sz w:val="24"/>
          <w:szCs w:val="24"/>
          <w:lang w:val="en-GB"/>
        </w:rPr>
        <w:t>egrees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262"/>
        <w:gridCol w:w="2267"/>
      </w:tblGrid>
      <w:tr w:rsidR="00231EAC" w:rsidRPr="00E6007B" w:rsidTr="00905F6A">
        <w:trPr>
          <w:trHeight w:val="397"/>
        </w:trPr>
        <w:tc>
          <w:tcPr>
            <w:tcW w:w="3397" w:type="dxa"/>
            <w:shd w:val="clear" w:color="auto" w:fill="C5E0B3" w:themeFill="accent6" w:themeFillTint="66"/>
          </w:tcPr>
          <w:p w:rsidR="00231EAC" w:rsidRPr="00E6007B" w:rsidRDefault="00231EAC" w:rsidP="004242F9">
            <w:pPr>
              <w:rPr>
                <w:rFonts w:cstheme="minorHAnsi"/>
                <w:b/>
                <w:sz w:val="23"/>
                <w:szCs w:val="23"/>
              </w:rPr>
            </w:pPr>
            <w:r w:rsidRPr="00E6007B">
              <w:rPr>
                <w:rFonts w:cstheme="minorHAnsi"/>
                <w:b/>
                <w:sz w:val="23"/>
                <w:szCs w:val="23"/>
              </w:rPr>
              <w:t>UK</w:t>
            </w:r>
          </w:p>
        </w:tc>
        <w:tc>
          <w:tcPr>
            <w:tcW w:w="3262" w:type="dxa"/>
            <w:shd w:val="clear" w:color="auto" w:fill="FFE599" w:themeFill="accent4" w:themeFillTint="66"/>
          </w:tcPr>
          <w:p w:rsidR="00231EAC" w:rsidRPr="00E6007B" w:rsidRDefault="00231EAC" w:rsidP="004242F9">
            <w:pPr>
              <w:rPr>
                <w:rFonts w:cstheme="minorHAnsi"/>
                <w:b/>
                <w:sz w:val="23"/>
                <w:szCs w:val="23"/>
              </w:rPr>
            </w:pPr>
            <w:r w:rsidRPr="00E6007B">
              <w:rPr>
                <w:rFonts w:cstheme="minorHAnsi"/>
                <w:b/>
                <w:sz w:val="23"/>
                <w:szCs w:val="23"/>
              </w:rPr>
              <w:t>US</w:t>
            </w:r>
          </w:p>
        </w:tc>
        <w:tc>
          <w:tcPr>
            <w:tcW w:w="2267" w:type="dxa"/>
          </w:tcPr>
          <w:p w:rsidR="00231EAC" w:rsidRPr="00E6007B" w:rsidRDefault="00231EAC" w:rsidP="004242F9">
            <w:pPr>
              <w:rPr>
                <w:rFonts w:cstheme="minorHAnsi"/>
                <w:b/>
                <w:color w:val="2F5496" w:themeColor="accent5" w:themeShade="BF"/>
                <w:sz w:val="23"/>
                <w:szCs w:val="23"/>
              </w:rPr>
            </w:pPr>
            <w:r w:rsidRPr="00E6007B">
              <w:rPr>
                <w:rFonts w:cstheme="minorHAnsi"/>
                <w:b/>
                <w:color w:val="2F5496" w:themeColor="accent5" w:themeShade="BF"/>
                <w:sz w:val="23"/>
                <w:szCs w:val="23"/>
              </w:rPr>
              <w:t>France</w:t>
            </w:r>
          </w:p>
        </w:tc>
      </w:tr>
      <w:tr w:rsidR="00231EAC" w:rsidRPr="00E6007B" w:rsidTr="00905F6A">
        <w:trPr>
          <w:trHeight w:val="397"/>
        </w:trPr>
        <w:tc>
          <w:tcPr>
            <w:tcW w:w="3397" w:type="dxa"/>
            <w:shd w:val="clear" w:color="auto" w:fill="C5E0B3" w:themeFill="accent6" w:themeFillTint="66"/>
          </w:tcPr>
          <w:p w:rsidR="00231EAC" w:rsidRPr="00E6007B" w:rsidRDefault="00231EAC" w:rsidP="004242F9">
            <w:pPr>
              <w:rPr>
                <w:rFonts w:cstheme="minorHAnsi"/>
                <w:sz w:val="23"/>
                <w:szCs w:val="23"/>
                <w:shd w:val="clear" w:color="auto" w:fill="FCFCFC"/>
              </w:rPr>
            </w:pPr>
            <w:r w:rsidRPr="00E6007B">
              <w:rPr>
                <w:rFonts w:cstheme="minorHAnsi"/>
                <w:sz w:val="23"/>
                <w:szCs w:val="23"/>
                <w:lang w:eastAsia="fr-FR"/>
              </w:rPr>
              <w:t xml:space="preserve">A </w:t>
            </w:r>
            <w:proofErr w:type="spellStart"/>
            <w:r w:rsidRPr="00E6007B">
              <w:rPr>
                <w:rFonts w:cstheme="minorHAnsi"/>
                <w:sz w:val="23"/>
                <w:szCs w:val="23"/>
                <w:lang w:eastAsia="fr-FR"/>
              </w:rPr>
              <w:t>levels</w:t>
            </w:r>
            <w:proofErr w:type="spellEnd"/>
          </w:p>
        </w:tc>
        <w:tc>
          <w:tcPr>
            <w:tcW w:w="3262" w:type="dxa"/>
            <w:shd w:val="clear" w:color="auto" w:fill="FFE599" w:themeFill="accent4" w:themeFillTint="66"/>
          </w:tcPr>
          <w:p w:rsidR="00231EAC" w:rsidRPr="00E6007B" w:rsidRDefault="00231EAC" w:rsidP="004242F9">
            <w:pPr>
              <w:rPr>
                <w:rFonts w:cstheme="minorHAnsi"/>
                <w:sz w:val="23"/>
                <w:szCs w:val="23"/>
              </w:rPr>
            </w:pPr>
            <w:r w:rsidRPr="00E6007B">
              <w:rPr>
                <w:rFonts w:cstheme="minorHAnsi"/>
                <w:i/>
                <w:sz w:val="23"/>
                <w:szCs w:val="23"/>
              </w:rPr>
              <w:t xml:space="preserve">High </w:t>
            </w:r>
            <w:proofErr w:type="spellStart"/>
            <w:r w:rsidRPr="00E6007B">
              <w:rPr>
                <w:rFonts w:cstheme="minorHAnsi"/>
                <w:i/>
                <w:sz w:val="23"/>
                <w:szCs w:val="23"/>
              </w:rPr>
              <w:t>school</w:t>
            </w:r>
            <w:proofErr w:type="spellEnd"/>
            <w:r w:rsidRPr="00E6007B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6007B">
              <w:rPr>
                <w:rFonts w:cstheme="minorHAnsi"/>
                <w:i/>
                <w:sz w:val="23"/>
                <w:szCs w:val="23"/>
              </w:rPr>
              <w:t>diploma</w:t>
            </w:r>
            <w:proofErr w:type="spellEnd"/>
            <w:r w:rsidRPr="00E6007B">
              <w:rPr>
                <w:rFonts w:cstheme="minorHAnsi"/>
                <w:i/>
                <w:sz w:val="23"/>
                <w:szCs w:val="23"/>
              </w:rPr>
              <w:t xml:space="preserve"> / </w:t>
            </w:r>
            <w:proofErr w:type="spellStart"/>
            <w:r w:rsidRPr="00E6007B">
              <w:rPr>
                <w:rFonts w:cstheme="minorHAnsi"/>
                <w:i/>
                <w:sz w:val="23"/>
                <w:szCs w:val="23"/>
              </w:rPr>
              <w:t>degree</w:t>
            </w:r>
            <w:proofErr w:type="spellEnd"/>
          </w:p>
        </w:tc>
        <w:tc>
          <w:tcPr>
            <w:tcW w:w="2267" w:type="dxa"/>
          </w:tcPr>
          <w:p w:rsidR="00231EAC" w:rsidRPr="00E6007B" w:rsidRDefault="00231EAC" w:rsidP="004242F9">
            <w:pPr>
              <w:rPr>
                <w:rFonts w:cstheme="minorHAnsi"/>
                <w:color w:val="2F5496" w:themeColor="accent5" w:themeShade="BF"/>
                <w:sz w:val="23"/>
                <w:szCs w:val="23"/>
              </w:rPr>
            </w:pPr>
            <w:r w:rsidRPr="00E6007B">
              <w:rPr>
                <w:rFonts w:cstheme="minorHAnsi"/>
                <w:color w:val="2F5496" w:themeColor="accent5" w:themeShade="BF"/>
                <w:sz w:val="23"/>
                <w:szCs w:val="23"/>
                <w:lang w:eastAsia="fr-FR"/>
              </w:rPr>
              <w:t>Baccalauréat</w:t>
            </w:r>
          </w:p>
        </w:tc>
      </w:tr>
      <w:tr w:rsidR="00231EAC" w:rsidRPr="00E6007B" w:rsidTr="00905F6A">
        <w:trPr>
          <w:trHeight w:val="397"/>
        </w:trPr>
        <w:tc>
          <w:tcPr>
            <w:tcW w:w="3397" w:type="dxa"/>
            <w:shd w:val="clear" w:color="auto" w:fill="C5E0B3" w:themeFill="accent6" w:themeFillTint="66"/>
          </w:tcPr>
          <w:p w:rsidR="00231EAC" w:rsidRPr="00E6007B" w:rsidRDefault="00231EAC" w:rsidP="004242F9">
            <w:pPr>
              <w:rPr>
                <w:rFonts w:cstheme="minorHAnsi"/>
                <w:i/>
                <w:sz w:val="23"/>
                <w:szCs w:val="23"/>
                <w:shd w:val="clear" w:color="auto" w:fill="FCFCFC"/>
              </w:rPr>
            </w:pPr>
            <w:r w:rsidRPr="00E6007B">
              <w:rPr>
                <w:rFonts w:cstheme="minorHAnsi"/>
                <w:sz w:val="23"/>
                <w:szCs w:val="23"/>
              </w:rPr>
              <w:t xml:space="preserve">GNVQ </w:t>
            </w:r>
            <w:proofErr w:type="spellStart"/>
            <w:r w:rsidRPr="00E6007B">
              <w:rPr>
                <w:rFonts w:cstheme="minorHAnsi"/>
                <w:sz w:val="23"/>
                <w:szCs w:val="23"/>
              </w:rPr>
              <w:t>advanced</w:t>
            </w:r>
            <w:proofErr w:type="spellEnd"/>
          </w:p>
        </w:tc>
        <w:tc>
          <w:tcPr>
            <w:tcW w:w="3262" w:type="dxa"/>
            <w:shd w:val="clear" w:color="auto" w:fill="FFE599" w:themeFill="accent4" w:themeFillTint="66"/>
          </w:tcPr>
          <w:p w:rsidR="00231EAC" w:rsidRPr="00E6007B" w:rsidRDefault="00231EAC" w:rsidP="004242F9">
            <w:pPr>
              <w:rPr>
                <w:rFonts w:cstheme="minorHAnsi"/>
                <w:i/>
                <w:sz w:val="23"/>
                <w:szCs w:val="23"/>
              </w:rPr>
            </w:pPr>
            <w:r w:rsidRPr="00E6007B">
              <w:rPr>
                <w:rFonts w:cstheme="minorHAnsi"/>
                <w:i/>
                <w:sz w:val="23"/>
                <w:szCs w:val="23"/>
              </w:rPr>
              <w:t xml:space="preserve">No </w:t>
            </w:r>
            <w:proofErr w:type="spellStart"/>
            <w:r w:rsidRPr="00E6007B">
              <w:rPr>
                <w:rFonts w:cstheme="minorHAnsi"/>
                <w:i/>
                <w:sz w:val="23"/>
                <w:szCs w:val="23"/>
              </w:rPr>
              <w:t>equivalent</w:t>
            </w:r>
            <w:proofErr w:type="spellEnd"/>
          </w:p>
        </w:tc>
        <w:tc>
          <w:tcPr>
            <w:tcW w:w="2267" w:type="dxa"/>
          </w:tcPr>
          <w:p w:rsidR="00231EAC" w:rsidRPr="00E6007B" w:rsidRDefault="00E6007B" w:rsidP="00E6007B">
            <w:pPr>
              <w:jc w:val="both"/>
              <w:rPr>
                <w:rFonts w:cstheme="minorHAnsi"/>
                <w:color w:val="2F5496" w:themeColor="accent5" w:themeShade="BF"/>
                <w:sz w:val="23"/>
                <w:szCs w:val="23"/>
                <w:lang w:eastAsia="fr-FR"/>
              </w:rPr>
            </w:pPr>
            <w:r w:rsidRPr="00E6007B">
              <w:rPr>
                <w:rFonts w:cstheme="minorHAnsi"/>
                <w:color w:val="2F5496" w:themeColor="accent5" w:themeShade="BF"/>
                <w:sz w:val="23"/>
                <w:szCs w:val="23"/>
                <w:lang w:eastAsia="fr-FR"/>
              </w:rPr>
              <w:t>B</w:t>
            </w:r>
            <w:r w:rsidR="00231EAC" w:rsidRPr="00E6007B">
              <w:rPr>
                <w:rFonts w:cstheme="minorHAnsi"/>
                <w:color w:val="2F5496" w:themeColor="accent5" w:themeShade="BF"/>
                <w:sz w:val="23"/>
                <w:szCs w:val="23"/>
                <w:lang w:eastAsia="fr-FR"/>
              </w:rPr>
              <w:t>ac pro</w:t>
            </w:r>
          </w:p>
        </w:tc>
      </w:tr>
      <w:tr w:rsidR="004242F9" w:rsidRPr="00E6007B" w:rsidTr="00905F6A">
        <w:trPr>
          <w:trHeight w:val="397"/>
        </w:trPr>
        <w:tc>
          <w:tcPr>
            <w:tcW w:w="3397" w:type="dxa"/>
            <w:shd w:val="clear" w:color="auto" w:fill="C5E0B3" w:themeFill="accent6" w:themeFillTint="66"/>
          </w:tcPr>
          <w:p w:rsidR="004242F9" w:rsidRPr="00E6007B" w:rsidRDefault="00E6007B" w:rsidP="004242F9">
            <w:pPr>
              <w:rPr>
                <w:rFonts w:cstheme="minorHAnsi"/>
                <w:sz w:val="23"/>
                <w:szCs w:val="23"/>
              </w:rPr>
            </w:pPr>
            <w:r w:rsidRPr="00E6007B">
              <w:rPr>
                <w:rFonts w:cstheme="minorHAnsi"/>
                <w:sz w:val="23"/>
                <w:szCs w:val="23"/>
              </w:rPr>
              <w:t xml:space="preserve">BTEC National </w:t>
            </w:r>
            <w:proofErr w:type="spellStart"/>
            <w:r w:rsidRPr="00E6007B">
              <w:rPr>
                <w:rFonts w:cstheme="minorHAnsi"/>
                <w:sz w:val="23"/>
                <w:szCs w:val="23"/>
              </w:rPr>
              <w:t>Higher</w:t>
            </w:r>
            <w:proofErr w:type="spellEnd"/>
            <w:r w:rsidRPr="00E6007B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E6007B">
              <w:rPr>
                <w:rFonts w:cstheme="minorHAnsi"/>
                <w:sz w:val="23"/>
                <w:szCs w:val="23"/>
              </w:rPr>
              <w:t>Diploma</w:t>
            </w:r>
            <w:proofErr w:type="spellEnd"/>
          </w:p>
        </w:tc>
        <w:tc>
          <w:tcPr>
            <w:tcW w:w="3262" w:type="dxa"/>
            <w:shd w:val="clear" w:color="auto" w:fill="FFE599" w:themeFill="accent4" w:themeFillTint="66"/>
          </w:tcPr>
          <w:p w:rsidR="004242F9" w:rsidRPr="00CF3033" w:rsidRDefault="00CF3033" w:rsidP="004242F9">
            <w:pPr>
              <w:rPr>
                <w:rFonts w:cstheme="minorHAnsi"/>
                <w:i/>
                <w:sz w:val="23"/>
                <w:szCs w:val="23"/>
              </w:rPr>
            </w:pPr>
            <w:proofErr w:type="spellStart"/>
            <w:r>
              <w:rPr>
                <w:rFonts w:cstheme="minorHAnsi"/>
                <w:i/>
                <w:sz w:val="23"/>
                <w:szCs w:val="23"/>
                <w:lang w:eastAsia="fr-FR"/>
              </w:rPr>
              <w:t>Higher</w:t>
            </w:r>
            <w:proofErr w:type="spellEnd"/>
            <w:r>
              <w:rPr>
                <w:rFonts w:cstheme="minorHAnsi"/>
                <w:i/>
                <w:sz w:val="23"/>
                <w:szCs w:val="23"/>
                <w:lang w:eastAsia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3"/>
                <w:szCs w:val="23"/>
                <w:lang w:eastAsia="fr-FR"/>
              </w:rPr>
              <w:t>technical</w:t>
            </w:r>
            <w:proofErr w:type="spellEnd"/>
            <w:r>
              <w:rPr>
                <w:rFonts w:cstheme="minorHAnsi"/>
                <w:i/>
                <w:sz w:val="23"/>
                <w:szCs w:val="23"/>
                <w:lang w:eastAsia="fr-FR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3"/>
                <w:szCs w:val="23"/>
                <w:lang w:eastAsia="fr-FR"/>
              </w:rPr>
              <w:t>c</w:t>
            </w:r>
            <w:r w:rsidRPr="00CF3033">
              <w:rPr>
                <w:rFonts w:cstheme="minorHAnsi"/>
                <w:i/>
                <w:sz w:val="23"/>
                <w:szCs w:val="23"/>
                <w:lang w:eastAsia="fr-FR"/>
              </w:rPr>
              <w:t>ertificate</w:t>
            </w:r>
            <w:proofErr w:type="spellEnd"/>
          </w:p>
        </w:tc>
        <w:tc>
          <w:tcPr>
            <w:tcW w:w="2267" w:type="dxa"/>
          </w:tcPr>
          <w:p w:rsidR="004242F9" w:rsidRPr="00E6007B" w:rsidRDefault="004242F9" w:rsidP="004242F9">
            <w:pPr>
              <w:rPr>
                <w:rFonts w:cstheme="minorHAnsi"/>
                <w:color w:val="2F5496" w:themeColor="accent5" w:themeShade="BF"/>
                <w:sz w:val="23"/>
                <w:szCs w:val="23"/>
              </w:rPr>
            </w:pPr>
            <w:r w:rsidRPr="00E6007B">
              <w:rPr>
                <w:rFonts w:cstheme="minorHAnsi"/>
                <w:color w:val="2F5496" w:themeColor="accent5" w:themeShade="BF"/>
                <w:sz w:val="23"/>
                <w:szCs w:val="23"/>
                <w:lang w:eastAsia="fr-FR"/>
              </w:rPr>
              <w:t>BTS / DUT</w:t>
            </w:r>
          </w:p>
        </w:tc>
      </w:tr>
      <w:tr w:rsidR="004242F9" w:rsidRPr="00F26E6C" w:rsidTr="00905F6A">
        <w:trPr>
          <w:trHeight w:val="397"/>
        </w:trPr>
        <w:tc>
          <w:tcPr>
            <w:tcW w:w="6659" w:type="dxa"/>
            <w:gridSpan w:val="2"/>
          </w:tcPr>
          <w:p w:rsidR="004242F9" w:rsidRPr="00F26E6C" w:rsidRDefault="00F26E6C" w:rsidP="00F26E6C">
            <w:pPr>
              <w:jc w:val="center"/>
              <w:rPr>
                <w:rFonts w:cstheme="minorHAnsi"/>
                <w:sz w:val="23"/>
                <w:szCs w:val="23"/>
                <w:lang w:val="en-GB"/>
              </w:rPr>
            </w:pPr>
            <w:r w:rsidRPr="00F26E6C">
              <w:rPr>
                <w:rFonts w:cstheme="minorHAnsi"/>
                <w:sz w:val="23"/>
                <w:szCs w:val="23"/>
                <w:lang w:val="en-GB" w:eastAsia="fr-FR"/>
              </w:rPr>
              <w:t>b</w:t>
            </w:r>
            <w:r w:rsidR="00656E34" w:rsidRPr="00F26E6C">
              <w:rPr>
                <w:rFonts w:cstheme="minorHAnsi"/>
                <w:sz w:val="23"/>
                <w:szCs w:val="23"/>
                <w:lang w:val="en-GB" w:eastAsia="fr-FR"/>
              </w:rPr>
              <w:t>achelor’s</w:t>
            </w:r>
            <w:r w:rsidR="004242F9" w:rsidRPr="00F26E6C">
              <w:rPr>
                <w:rFonts w:cstheme="minorHAnsi"/>
                <w:sz w:val="23"/>
                <w:szCs w:val="23"/>
                <w:lang w:val="en-GB" w:eastAsia="fr-FR"/>
              </w:rPr>
              <w:t xml:space="preserve"> degree</w:t>
            </w:r>
            <w:r>
              <w:rPr>
                <w:rFonts w:cstheme="minorHAnsi"/>
                <w:sz w:val="23"/>
                <w:szCs w:val="23"/>
                <w:lang w:val="en-GB" w:eastAsia="fr-FR"/>
              </w:rPr>
              <w:t>. Ex.: bachelor in science (BSc)</w:t>
            </w:r>
          </w:p>
        </w:tc>
        <w:tc>
          <w:tcPr>
            <w:tcW w:w="2267" w:type="dxa"/>
          </w:tcPr>
          <w:p w:rsidR="004242F9" w:rsidRPr="00F26E6C" w:rsidRDefault="004242F9" w:rsidP="004242F9">
            <w:pPr>
              <w:jc w:val="both"/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</w:pPr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  <w:t>Licence</w:t>
            </w:r>
          </w:p>
        </w:tc>
      </w:tr>
      <w:tr w:rsidR="00656E34" w:rsidRPr="00F26E6C" w:rsidTr="00656E34">
        <w:trPr>
          <w:trHeight w:val="397"/>
        </w:trPr>
        <w:tc>
          <w:tcPr>
            <w:tcW w:w="6659" w:type="dxa"/>
            <w:gridSpan w:val="2"/>
            <w:shd w:val="clear" w:color="auto" w:fill="FFFFFF" w:themeFill="background1"/>
          </w:tcPr>
          <w:p w:rsidR="00656E34" w:rsidRPr="00F26E6C" w:rsidRDefault="00F26E6C" w:rsidP="00656E34">
            <w:pPr>
              <w:jc w:val="center"/>
              <w:rPr>
                <w:rFonts w:cstheme="minorHAnsi"/>
                <w:sz w:val="23"/>
                <w:szCs w:val="23"/>
                <w:lang w:val="en-GB"/>
              </w:rPr>
            </w:pPr>
            <w:r>
              <w:rPr>
                <w:rFonts w:cstheme="minorHAnsi"/>
                <w:sz w:val="23"/>
                <w:szCs w:val="23"/>
                <w:lang w:val="en-GB"/>
              </w:rPr>
              <w:t>m</w:t>
            </w:r>
            <w:r w:rsidR="00656E34" w:rsidRPr="00F26E6C">
              <w:rPr>
                <w:rFonts w:cstheme="minorHAnsi"/>
                <w:sz w:val="23"/>
                <w:szCs w:val="23"/>
                <w:lang w:val="en-GB"/>
              </w:rPr>
              <w:t>aster’s degree</w:t>
            </w:r>
            <w:r>
              <w:rPr>
                <w:rFonts w:cstheme="minorHAnsi"/>
                <w:sz w:val="23"/>
                <w:szCs w:val="23"/>
                <w:lang w:val="en-GB"/>
              </w:rPr>
              <w:t xml:space="preserve">. </w:t>
            </w:r>
            <w:proofErr w:type="gramStart"/>
            <w:r>
              <w:rPr>
                <w:rFonts w:cstheme="minorHAnsi"/>
                <w:sz w:val="23"/>
                <w:szCs w:val="23"/>
                <w:lang w:val="en-GB"/>
              </w:rPr>
              <w:t>Ex. :</w:t>
            </w:r>
            <w:proofErr w:type="gramEnd"/>
            <w:r>
              <w:rPr>
                <w:rFonts w:cstheme="minorHAnsi"/>
                <w:sz w:val="23"/>
                <w:szCs w:val="23"/>
                <w:lang w:val="en-GB"/>
              </w:rPr>
              <w:t xml:space="preserve"> master’s degree in science (MSc)</w:t>
            </w:r>
          </w:p>
        </w:tc>
        <w:tc>
          <w:tcPr>
            <w:tcW w:w="2267" w:type="dxa"/>
          </w:tcPr>
          <w:p w:rsidR="00656E34" w:rsidRPr="00F26E6C" w:rsidRDefault="00656E34" w:rsidP="004242F9">
            <w:pPr>
              <w:rPr>
                <w:rFonts w:cstheme="minorHAnsi"/>
                <w:color w:val="2F5496" w:themeColor="accent5" w:themeShade="BF"/>
                <w:sz w:val="23"/>
                <w:szCs w:val="23"/>
                <w:lang w:val="en-GB"/>
              </w:rPr>
            </w:pPr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/>
              </w:rPr>
              <w:t>Master</w:t>
            </w:r>
          </w:p>
        </w:tc>
      </w:tr>
      <w:tr w:rsidR="004242F9" w:rsidRPr="00F26E6C" w:rsidTr="00905F6A">
        <w:trPr>
          <w:trHeight w:val="397"/>
        </w:trPr>
        <w:tc>
          <w:tcPr>
            <w:tcW w:w="6659" w:type="dxa"/>
            <w:gridSpan w:val="2"/>
          </w:tcPr>
          <w:p w:rsidR="004242F9" w:rsidRPr="00F26E6C" w:rsidRDefault="00F26E6C" w:rsidP="00F26E6C">
            <w:pPr>
              <w:jc w:val="center"/>
              <w:rPr>
                <w:rFonts w:cstheme="minorHAnsi"/>
                <w:sz w:val="23"/>
                <w:szCs w:val="23"/>
                <w:lang w:val="en-GB"/>
              </w:rPr>
            </w:pPr>
            <w:r>
              <w:rPr>
                <w:rFonts w:cstheme="minorHAnsi"/>
                <w:sz w:val="23"/>
                <w:szCs w:val="23"/>
                <w:lang w:val="en-GB" w:eastAsia="fr-FR"/>
              </w:rPr>
              <w:t>m</w:t>
            </w:r>
            <w:r w:rsidR="004242F9" w:rsidRPr="00F26E6C">
              <w:rPr>
                <w:rFonts w:cstheme="minorHAnsi"/>
                <w:sz w:val="23"/>
                <w:szCs w:val="23"/>
                <w:lang w:val="en-GB" w:eastAsia="fr-FR"/>
              </w:rPr>
              <w:t xml:space="preserve">aster’s </w:t>
            </w:r>
            <w:r>
              <w:rPr>
                <w:rFonts w:cstheme="minorHAnsi"/>
                <w:sz w:val="23"/>
                <w:szCs w:val="23"/>
                <w:lang w:val="en-GB" w:eastAsia="fr-FR"/>
              </w:rPr>
              <w:t>d</w:t>
            </w:r>
            <w:r w:rsidR="004242F9" w:rsidRPr="00F26E6C">
              <w:rPr>
                <w:rFonts w:cstheme="minorHAnsi"/>
                <w:sz w:val="23"/>
                <w:szCs w:val="23"/>
                <w:lang w:val="en-GB" w:eastAsia="fr-FR"/>
              </w:rPr>
              <w:t>egree in Engineering</w:t>
            </w:r>
          </w:p>
        </w:tc>
        <w:tc>
          <w:tcPr>
            <w:tcW w:w="2267" w:type="dxa"/>
          </w:tcPr>
          <w:p w:rsidR="004242F9" w:rsidRPr="00F26E6C" w:rsidRDefault="004242F9" w:rsidP="004242F9">
            <w:pPr>
              <w:rPr>
                <w:rFonts w:cstheme="minorHAnsi"/>
                <w:color w:val="2F5496" w:themeColor="accent5" w:themeShade="BF"/>
                <w:sz w:val="23"/>
                <w:szCs w:val="23"/>
                <w:lang w:val="en-GB"/>
              </w:rPr>
            </w:pPr>
            <w:proofErr w:type="spellStart"/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  <w:t>Diplôme</w:t>
            </w:r>
            <w:proofErr w:type="spellEnd"/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  <w:t xml:space="preserve"> </w:t>
            </w:r>
            <w:proofErr w:type="spellStart"/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  <w:t>d’ingénieur</w:t>
            </w:r>
            <w:proofErr w:type="spellEnd"/>
          </w:p>
        </w:tc>
      </w:tr>
      <w:tr w:rsidR="004242F9" w:rsidRPr="00F26E6C" w:rsidTr="00905F6A">
        <w:trPr>
          <w:trHeight w:val="397"/>
        </w:trPr>
        <w:tc>
          <w:tcPr>
            <w:tcW w:w="6659" w:type="dxa"/>
            <w:gridSpan w:val="2"/>
          </w:tcPr>
          <w:p w:rsidR="004242F9" w:rsidRPr="00F26E6C" w:rsidRDefault="00214F1D" w:rsidP="004242F9">
            <w:pPr>
              <w:jc w:val="center"/>
              <w:rPr>
                <w:rFonts w:cstheme="minorHAnsi"/>
                <w:sz w:val="23"/>
                <w:szCs w:val="23"/>
                <w:lang w:val="en-GB"/>
              </w:rPr>
            </w:pPr>
            <w:r w:rsidRPr="00F26E6C">
              <w:rPr>
                <w:rFonts w:cstheme="minorHAnsi"/>
                <w:sz w:val="23"/>
                <w:szCs w:val="23"/>
                <w:lang w:val="en-GB" w:eastAsia="fr-FR"/>
              </w:rPr>
              <w:t xml:space="preserve">MD, </w:t>
            </w:r>
            <w:r w:rsidR="004242F9" w:rsidRPr="00F26E6C">
              <w:rPr>
                <w:rFonts w:cstheme="minorHAnsi"/>
                <w:sz w:val="23"/>
                <w:szCs w:val="23"/>
                <w:lang w:val="en-GB" w:eastAsia="fr-FR"/>
              </w:rPr>
              <w:t>PhD</w:t>
            </w:r>
          </w:p>
        </w:tc>
        <w:tc>
          <w:tcPr>
            <w:tcW w:w="2267" w:type="dxa"/>
          </w:tcPr>
          <w:p w:rsidR="004242F9" w:rsidRPr="00F26E6C" w:rsidRDefault="004242F9" w:rsidP="004242F9">
            <w:pPr>
              <w:rPr>
                <w:rFonts w:cstheme="minorHAnsi"/>
                <w:color w:val="002060"/>
                <w:sz w:val="23"/>
                <w:szCs w:val="23"/>
                <w:lang w:val="en-GB"/>
              </w:rPr>
            </w:pPr>
            <w:proofErr w:type="spellStart"/>
            <w:r w:rsidRPr="00F26E6C">
              <w:rPr>
                <w:rFonts w:cstheme="minorHAnsi"/>
                <w:color w:val="2F5496" w:themeColor="accent5" w:themeShade="BF"/>
                <w:sz w:val="23"/>
                <w:szCs w:val="23"/>
                <w:lang w:val="en-GB" w:eastAsia="fr-FR"/>
              </w:rPr>
              <w:t>Doctorat</w:t>
            </w:r>
            <w:proofErr w:type="spellEnd"/>
          </w:p>
        </w:tc>
      </w:tr>
    </w:tbl>
    <w:p w:rsidR="00233E24" w:rsidRPr="00C52CBC" w:rsidRDefault="00FE07A2" w:rsidP="00C52CBC">
      <w:pPr>
        <w:spacing w:before="120" w:after="0" w:line="240" w:lineRule="auto"/>
        <w:rPr>
          <w:rFonts w:cstheme="minorHAnsi"/>
          <w:sz w:val="23"/>
          <w:szCs w:val="23"/>
          <w:shd w:val="clear" w:color="auto" w:fill="FFFFFF"/>
          <w:lang w:val="en-GB"/>
        </w:rPr>
      </w:pPr>
      <w:r>
        <w:rPr>
          <w:rFonts w:cstheme="minorHAnsi"/>
          <w:bCs/>
          <w:sz w:val="23"/>
          <w:szCs w:val="23"/>
          <w:shd w:val="clear" w:color="auto" w:fill="FFFFFF"/>
          <w:lang w:val="en-GB"/>
        </w:rPr>
        <w:t xml:space="preserve">a </w:t>
      </w:r>
      <w:r w:rsidR="00A35010" w:rsidRPr="00A35010">
        <w:rPr>
          <w:rFonts w:cstheme="minorHAnsi"/>
          <w:bCs/>
          <w:sz w:val="23"/>
          <w:szCs w:val="23"/>
          <w:shd w:val="clear" w:color="auto" w:fill="FFFFFF"/>
          <w:lang w:val="en-GB"/>
        </w:rPr>
        <w:t>double degree</w:t>
      </w:r>
      <w:r w:rsidR="00A35010" w:rsidRPr="00A35010">
        <w:rPr>
          <w:rFonts w:cstheme="minorHAnsi"/>
          <w:sz w:val="23"/>
          <w:szCs w:val="23"/>
          <w:shd w:val="clear" w:color="auto" w:fill="FFFFFF"/>
          <w:lang w:val="en-GB"/>
        </w:rPr>
        <w:t xml:space="preserve"> / </w:t>
      </w:r>
      <w:r w:rsidR="00A35010" w:rsidRPr="00A35010">
        <w:rPr>
          <w:rFonts w:cstheme="minorHAnsi"/>
          <w:bCs/>
          <w:sz w:val="23"/>
          <w:szCs w:val="23"/>
          <w:shd w:val="clear" w:color="auto" w:fill="FFFFFF"/>
          <w:lang w:val="en-GB"/>
        </w:rPr>
        <w:t>dual degree /</w:t>
      </w:r>
      <w:r w:rsidR="00A35010" w:rsidRPr="00A35010">
        <w:rPr>
          <w:rFonts w:cstheme="minorHAnsi"/>
          <w:sz w:val="23"/>
          <w:szCs w:val="23"/>
          <w:shd w:val="clear" w:color="auto" w:fill="FFFFFF"/>
          <w:lang w:val="en-GB"/>
        </w:rPr>
        <w:t> </w:t>
      </w:r>
      <w:r w:rsidR="00A35010" w:rsidRPr="00A35010">
        <w:rPr>
          <w:rFonts w:cstheme="minorHAnsi"/>
          <w:bCs/>
          <w:sz w:val="23"/>
          <w:szCs w:val="23"/>
          <w:shd w:val="clear" w:color="auto" w:fill="FFFFFF"/>
          <w:lang w:val="en-GB"/>
        </w:rPr>
        <w:t>joint degree</w:t>
      </w:r>
      <w:r w:rsidR="00A35010" w:rsidRPr="00A35010">
        <w:rPr>
          <w:rFonts w:cstheme="minorHAnsi"/>
          <w:sz w:val="23"/>
          <w:szCs w:val="23"/>
          <w:shd w:val="clear" w:color="auto" w:fill="FFFFFF"/>
          <w:lang w:val="en-GB"/>
        </w:rPr>
        <w:t xml:space="preserve"> program</w:t>
      </w:r>
      <w:r w:rsidR="00215694">
        <w:rPr>
          <w:rFonts w:cstheme="minorHAnsi"/>
          <w:sz w:val="23"/>
          <w:szCs w:val="23"/>
          <w:shd w:val="clear" w:color="auto" w:fill="FFFFFF"/>
          <w:lang w:val="en-GB"/>
        </w:rPr>
        <w:tab/>
      </w:r>
      <w:r w:rsidR="00215694">
        <w:rPr>
          <w:rFonts w:cstheme="minorHAnsi"/>
          <w:sz w:val="23"/>
          <w:szCs w:val="23"/>
          <w:shd w:val="clear" w:color="auto" w:fill="FFFFFF"/>
          <w:lang w:val="en-GB"/>
        </w:rPr>
        <w:tab/>
      </w:r>
      <w:r w:rsidR="00215694">
        <w:rPr>
          <w:rFonts w:cstheme="minorHAnsi"/>
          <w:sz w:val="23"/>
          <w:szCs w:val="23"/>
          <w:shd w:val="clear" w:color="auto" w:fill="FFFFFF"/>
          <w:lang w:val="en-GB"/>
        </w:rPr>
        <w:tab/>
      </w:r>
      <w:r w:rsidR="00A35010">
        <w:rPr>
          <w:rFonts w:cstheme="minorHAnsi"/>
          <w:color w:val="2F5496" w:themeColor="accent5" w:themeShade="BF"/>
          <w:sz w:val="23"/>
          <w:szCs w:val="23"/>
          <w:shd w:val="clear" w:color="auto" w:fill="FFFFFF"/>
          <w:lang w:val="en-GB"/>
        </w:rPr>
        <w:t>d</w:t>
      </w:r>
      <w:r w:rsidR="00A35010" w:rsidRPr="00A35010">
        <w:rPr>
          <w:rFonts w:cstheme="minorHAnsi"/>
          <w:color w:val="2F5496" w:themeColor="accent5" w:themeShade="BF"/>
          <w:sz w:val="23"/>
          <w:szCs w:val="23"/>
          <w:shd w:val="clear" w:color="auto" w:fill="FFFFFF"/>
          <w:lang w:val="en-GB"/>
        </w:rPr>
        <w:t xml:space="preserve">ouble </w:t>
      </w:r>
      <w:proofErr w:type="spellStart"/>
      <w:r w:rsidR="00A35010" w:rsidRPr="00A35010">
        <w:rPr>
          <w:rFonts w:cstheme="minorHAnsi"/>
          <w:color w:val="2F5496" w:themeColor="accent5" w:themeShade="BF"/>
          <w:sz w:val="23"/>
          <w:szCs w:val="23"/>
          <w:shd w:val="clear" w:color="auto" w:fill="FFFFFF"/>
          <w:lang w:val="en-GB"/>
        </w:rPr>
        <w:t>diplôme</w:t>
      </w:r>
      <w:proofErr w:type="spellEnd"/>
    </w:p>
    <w:p w:rsidR="00732EE5" w:rsidRPr="00C77E06" w:rsidRDefault="00732EE5" w:rsidP="00E6007B">
      <w:pPr>
        <w:spacing w:after="0" w:line="240" w:lineRule="auto"/>
        <w:rPr>
          <w:rFonts w:cstheme="minorHAnsi"/>
          <w:b/>
          <w:smallCaps/>
          <w:sz w:val="24"/>
          <w:szCs w:val="24"/>
          <w:lang w:val="en-GB"/>
        </w:rPr>
      </w:pPr>
      <w:r w:rsidRPr="00C77E06">
        <w:rPr>
          <w:rFonts w:cstheme="minorHAnsi"/>
          <w:b/>
          <w:smallCaps/>
          <w:sz w:val="24"/>
          <w:szCs w:val="24"/>
          <w:lang w:val="en-GB"/>
        </w:rPr>
        <w:t>Higher education</w:t>
      </w:r>
    </w:p>
    <w:p w:rsidR="00AD2127" w:rsidRPr="00C77E06" w:rsidRDefault="00AD2127" w:rsidP="00E6007B">
      <w:pPr>
        <w:spacing w:after="0" w:line="240" w:lineRule="auto"/>
        <w:rPr>
          <w:rFonts w:cstheme="minorHAnsi"/>
          <w:sz w:val="24"/>
          <w:szCs w:val="24"/>
          <w:lang w:val="en-GB"/>
        </w:rPr>
        <w:sectPr w:rsidR="00AD2127" w:rsidRPr="00C77E06" w:rsidSect="00C52CBC">
          <w:type w:val="continuous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:rsidR="00732EE5" w:rsidRPr="00AD2127" w:rsidRDefault="00FE07A2" w:rsidP="00FB623F">
      <w:pPr>
        <w:spacing w:after="0" w:line="276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university, college (UK)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proofErr w:type="spellStart"/>
      <w:r w:rsidRPr="00FE07A2">
        <w:rPr>
          <w:rFonts w:cstheme="minorHAnsi"/>
          <w:color w:val="1F4E79" w:themeColor="accent1" w:themeShade="80"/>
          <w:sz w:val="24"/>
          <w:szCs w:val="24"/>
          <w:lang w:val="en-GB"/>
        </w:rPr>
        <w:t>université</w:t>
      </w:r>
      <w:proofErr w:type="spellEnd"/>
    </w:p>
    <w:p w:rsidR="00E6007B" w:rsidRPr="00AD2127" w:rsidRDefault="00AD2127" w:rsidP="00FB623F">
      <w:pPr>
        <w:spacing w:after="0" w:line="276" w:lineRule="auto"/>
        <w:rPr>
          <w:rFonts w:cstheme="minorHAnsi"/>
          <w:sz w:val="24"/>
          <w:szCs w:val="24"/>
          <w:lang w:val="en-GB"/>
        </w:rPr>
      </w:pPr>
      <w:r w:rsidRPr="00AD2127">
        <w:rPr>
          <w:rFonts w:cstheme="minorHAnsi"/>
          <w:sz w:val="24"/>
          <w:szCs w:val="24"/>
          <w:lang w:val="en-GB"/>
        </w:rPr>
        <w:t>u</w:t>
      </w:r>
      <w:r w:rsidR="004242F9" w:rsidRPr="00AD2127">
        <w:rPr>
          <w:rFonts w:cstheme="minorHAnsi"/>
          <w:sz w:val="24"/>
          <w:szCs w:val="24"/>
          <w:lang w:val="en-GB"/>
        </w:rPr>
        <w:t>niv</w:t>
      </w:r>
      <w:r w:rsidR="00E6007B" w:rsidRPr="00AD2127">
        <w:rPr>
          <w:rFonts w:cstheme="minorHAnsi"/>
          <w:sz w:val="24"/>
          <w:szCs w:val="24"/>
          <w:lang w:val="en-GB"/>
        </w:rPr>
        <w:t>ers</w:t>
      </w:r>
      <w:r>
        <w:rPr>
          <w:rFonts w:cstheme="minorHAnsi"/>
          <w:sz w:val="24"/>
          <w:szCs w:val="24"/>
          <w:lang w:val="en-GB"/>
        </w:rPr>
        <w:t>ity institute of technology</w:t>
      </w:r>
      <w:r>
        <w:rPr>
          <w:rFonts w:cstheme="minorHAnsi"/>
          <w:sz w:val="24"/>
          <w:szCs w:val="24"/>
          <w:lang w:val="en-GB"/>
        </w:rPr>
        <w:tab/>
      </w:r>
      <w:r w:rsidR="00FE07A2">
        <w:rPr>
          <w:rFonts w:cstheme="minorHAnsi"/>
          <w:sz w:val="24"/>
          <w:szCs w:val="24"/>
          <w:lang w:val="en-GB"/>
        </w:rPr>
        <w:tab/>
      </w:r>
      <w:r w:rsidR="00FE07A2">
        <w:rPr>
          <w:rFonts w:cstheme="minorHAnsi"/>
          <w:sz w:val="24"/>
          <w:szCs w:val="24"/>
          <w:lang w:val="en-GB"/>
        </w:rPr>
        <w:tab/>
      </w:r>
      <w:r w:rsidR="00FE07A2">
        <w:rPr>
          <w:rFonts w:cstheme="minorHAnsi"/>
          <w:sz w:val="24"/>
          <w:szCs w:val="24"/>
          <w:lang w:val="en-GB"/>
        </w:rPr>
        <w:tab/>
      </w:r>
      <w:r w:rsidR="00FE07A2">
        <w:rPr>
          <w:rFonts w:cstheme="minorHAnsi"/>
          <w:sz w:val="24"/>
          <w:szCs w:val="24"/>
          <w:lang w:val="en-GB"/>
        </w:rPr>
        <w:tab/>
      </w:r>
      <w:r w:rsidR="00FE07A2">
        <w:rPr>
          <w:rFonts w:cstheme="minorHAnsi"/>
          <w:sz w:val="24"/>
          <w:szCs w:val="24"/>
          <w:lang w:val="en-GB"/>
        </w:rPr>
        <w:tab/>
      </w:r>
      <w:r w:rsidR="00FE07A2" w:rsidRPr="00FE07A2">
        <w:rPr>
          <w:rFonts w:cstheme="minorHAnsi"/>
          <w:color w:val="1F4E79" w:themeColor="accent1" w:themeShade="80"/>
          <w:sz w:val="24"/>
          <w:szCs w:val="24"/>
          <w:lang w:val="en-GB"/>
        </w:rPr>
        <w:t>IUT</w:t>
      </w:r>
    </w:p>
    <w:p w:rsidR="00AD2127" w:rsidRDefault="00AD2127" w:rsidP="00FE07A2">
      <w:pPr>
        <w:spacing w:after="0" w:line="276" w:lineRule="auto"/>
        <w:rPr>
          <w:rStyle w:val="Accentuation"/>
          <w:rFonts w:cstheme="minorHAnsi"/>
          <w:i w:val="0"/>
          <w:sz w:val="24"/>
          <w:szCs w:val="24"/>
          <w:lang w:val="en-GB"/>
        </w:rPr>
      </w:pPr>
      <w:r w:rsidRPr="00AD2127">
        <w:rPr>
          <w:rStyle w:val="Accentuation"/>
          <w:rFonts w:cstheme="minorHAnsi"/>
          <w:i w:val="0"/>
          <w:sz w:val="24"/>
          <w:szCs w:val="24"/>
          <w:lang w:val="en-GB"/>
        </w:rPr>
        <w:t>business school</w:t>
      </w:r>
      <w:r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proofErr w:type="spellStart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école</w:t>
      </w:r>
      <w:proofErr w:type="spellEnd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 xml:space="preserve"> de commerce</w:t>
      </w:r>
    </w:p>
    <w:p w:rsidR="00AD2127" w:rsidRDefault="00AD2127" w:rsidP="00FE07A2">
      <w:pPr>
        <w:spacing w:after="0" w:line="276" w:lineRule="auto"/>
        <w:rPr>
          <w:rStyle w:val="Accentuation"/>
          <w:rFonts w:cstheme="minorHAnsi"/>
          <w:i w:val="0"/>
          <w:sz w:val="24"/>
          <w:szCs w:val="24"/>
          <w:lang w:val="en-GB"/>
        </w:rPr>
      </w:pPr>
      <w:r>
        <w:rPr>
          <w:rStyle w:val="Accentuation"/>
          <w:rFonts w:cstheme="minorHAnsi"/>
          <w:i w:val="0"/>
          <w:sz w:val="24"/>
          <w:szCs w:val="24"/>
          <w:lang w:val="en-GB"/>
        </w:rPr>
        <w:t>engineering school</w:t>
      </w:r>
      <w:r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proofErr w:type="spellStart"/>
      <w:r w:rsid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écol</w:t>
      </w:r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e</w:t>
      </w:r>
      <w:proofErr w:type="spellEnd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d’ingénieur</w:t>
      </w:r>
      <w:proofErr w:type="spellEnd"/>
    </w:p>
    <w:p w:rsidR="00AD2127" w:rsidRPr="00AD2127" w:rsidRDefault="00AD2127" w:rsidP="00FE07A2">
      <w:pPr>
        <w:spacing w:after="0" w:line="276" w:lineRule="auto"/>
        <w:rPr>
          <w:rStyle w:val="Accentuation"/>
          <w:rFonts w:cstheme="minorHAnsi"/>
          <w:i w:val="0"/>
          <w:color w:val="2F5496" w:themeColor="accent5" w:themeShade="BF"/>
          <w:sz w:val="24"/>
          <w:szCs w:val="24"/>
          <w:lang w:val="en-GB"/>
        </w:rPr>
        <w:sectPr w:rsidR="00AD2127" w:rsidRPr="00AD2127" w:rsidSect="00FE07A2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AD2127">
        <w:rPr>
          <w:rStyle w:val="Accentuation"/>
          <w:rFonts w:cstheme="minorHAnsi"/>
          <w:i w:val="0"/>
          <w:sz w:val="24"/>
          <w:szCs w:val="24"/>
          <w:lang w:val="en-GB"/>
        </w:rPr>
        <w:t>med</w:t>
      </w:r>
      <w:r>
        <w:rPr>
          <w:rStyle w:val="Accentuation"/>
          <w:rFonts w:cstheme="minorHAnsi"/>
          <w:i w:val="0"/>
          <w:sz w:val="24"/>
          <w:szCs w:val="24"/>
          <w:lang w:val="en-GB"/>
        </w:rPr>
        <w:t>ical</w:t>
      </w:r>
      <w:r w:rsidRPr="00AD2127">
        <w:rPr>
          <w:rStyle w:val="Accentuation"/>
          <w:rFonts w:cstheme="minorHAnsi"/>
          <w:i w:val="0"/>
          <w:sz w:val="24"/>
          <w:szCs w:val="24"/>
          <w:lang w:val="en-GB"/>
        </w:rPr>
        <w:t xml:space="preserve"> school</w:t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r w:rsidR="00FE07A2">
        <w:rPr>
          <w:rStyle w:val="Accentuation"/>
          <w:rFonts w:cstheme="minorHAnsi"/>
          <w:i w:val="0"/>
          <w:sz w:val="24"/>
          <w:szCs w:val="24"/>
          <w:lang w:val="en-GB"/>
        </w:rPr>
        <w:tab/>
      </w:r>
      <w:proofErr w:type="spellStart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faculté</w:t>
      </w:r>
      <w:proofErr w:type="spellEnd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 xml:space="preserve"> de </w:t>
      </w:r>
      <w:proofErr w:type="spellStart"/>
      <w:r w:rsidR="00FE07A2" w:rsidRPr="00FE07A2">
        <w:rPr>
          <w:rStyle w:val="Accentuation"/>
          <w:rFonts w:cstheme="minorHAnsi"/>
          <w:i w:val="0"/>
          <w:color w:val="1F4E79" w:themeColor="accent1" w:themeShade="80"/>
          <w:sz w:val="24"/>
          <w:szCs w:val="24"/>
          <w:lang w:val="en-GB"/>
        </w:rPr>
        <w:t>médecine</w:t>
      </w:r>
      <w:proofErr w:type="spellEnd"/>
    </w:p>
    <w:p w:rsidR="00FE07A2" w:rsidRPr="00C52CBC" w:rsidRDefault="00C77E06" w:rsidP="00FB623F">
      <w:pPr>
        <w:spacing w:after="0" w:line="276" w:lineRule="auto"/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</w:pPr>
      <w:r>
        <w:rPr>
          <w:rFonts w:ascii="Calibri" w:hAnsi="Calibri" w:cs="Calibri"/>
          <w:sz w:val="24"/>
          <w:szCs w:val="24"/>
          <w:lang w:val="en-GB" w:eastAsia="fr-FR"/>
        </w:rPr>
        <w:t>undergraduate courses to prepare nationwide competitive exams</w:t>
      </w:r>
      <w:r>
        <w:rPr>
          <w:rFonts w:ascii="Calibri" w:hAnsi="Calibri" w:cs="Calibri"/>
          <w:sz w:val="24"/>
          <w:szCs w:val="24"/>
          <w:lang w:val="en-GB" w:eastAsia="fr-FR"/>
        </w:rPr>
        <w:tab/>
      </w:r>
      <w:r w:rsidRPr="00C77E06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 xml:space="preserve">classes </w:t>
      </w:r>
      <w:proofErr w:type="spellStart"/>
      <w:r w:rsidRPr="00C77E06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>prépas</w:t>
      </w:r>
      <w:proofErr w:type="spellEnd"/>
    </w:p>
    <w:p w:rsidR="00FE07A2" w:rsidRPr="00FE07A2" w:rsidRDefault="00FE07A2" w:rsidP="00FB623F">
      <w:pPr>
        <w:spacing w:after="0" w:line="276" w:lineRule="auto"/>
        <w:rPr>
          <w:rFonts w:ascii="Calibri" w:hAnsi="Calibri" w:cs="Calibri"/>
          <w:sz w:val="24"/>
          <w:szCs w:val="24"/>
          <w:lang w:val="en-GB" w:eastAsia="fr-FR"/>
        </w:rPr>
      </w:pPr>
      <w:r w:rsidRPr="00FE07A2">
        <w:rPr>
          <w:rFonts w:ascii="Calibri" w:hAnsi="Calibri" w:cs="Calibri"/>
          <w:sz w:val="24"/>
          <w:szCs w:val="24"/>
          <w:lang w:val="en-GB" w:eastAsia="fr-FR"/>
        </w:rPr>
        <w:t xml:space="preserve">an </w:t>
      </w:r>
      <w:proofErr w:type="gramStart"/>
      <w:r w:rsidRPr="00FE07A2">
        <w:rPr>
          <w:rFonts w:ascii="Calibri" w:hAnsi="Calibri" w:cs="Calibri"/>
          <w:sz w:val="24"/>
          <w:szCs w:val="24"/>
          <w:lang w:val="en-GB" w:eastAsia="fr-FR"/>
        </w:rPr>
        <w:t>undergrad</w:t>
      </w:r>
      <w:r>
        <w:rPr>
          <w:rFonts w:ascii="Calibri" w:hAnsi="Calibri" w:cs="Calibri"/>
          <w:sz w:val="24"/>
          <w:szCs w:val="24"/>
          <w:lang w:val="en-GB" w:eastAsia="fr-FR"/>
        </w:rPr>
        <w:t xml:space="preserve"> </w:t>
      </w:r>
      <w:r w:rsidRPr="00FE07A2">
        <w:rPr>
          <w:rFonts w:ascii="Calibri" w:hAnsi="Calibri" w:cs="Calibri"/>
          <w:sz w:val="24"/>
          <w:szCs w:val="24"/>
          <w:lang w:val="en-GB" w:eastAsia="fr-FR"/>
        </w:rPr>
        <w:t>:</w:t>
      </w:r>
      <w:proofErr w:type="gramEnd"/>
      <w:r w:rsidRPr="00FE07A2">
        <w:rPr>
          <w:rFonts w:ascii="Calibri" w:hAnsi="Calibri" w:cs="Calibri"/>
          <w:sz w:val="24"/>
          <w:szCs w:val="24"/>
          <w:lang w:val="en-GB" w:eastAsia="fr-FR"/>
        </w:rPr>
        <w:t xml:space="preserve"> a </w:t>
      </w:r>
      <w:r w:rsidR="0008735E">
        <w:rPr>
          <w:rFonts w:ascii="Calibri" w:hAnsi="Calibri" w:cs="Calibri"/>
          <w:sz w:val="24"/>
          <w:szCs w:val="24"/>
          <w:lang w:val="en-GB" w:eastAsia="fr-FR"/>
        </w:rPr>
        <w:t>student completing their degree (BSc or BA)</w:t>
      </w:r>
    </w:p>
    <w:p w:rsidR="00C77E06" w:rsidRPr="00C52CBC" w:rsidRDefault="00FE07A2" w:rsidP="00FB623F">
      <w:pPr>
        <w:spacing w:after="0" w:line="276" w:lineRule="auto"/>
        <w:rPr>
          <w:rFonts w:ascii="Calibri" w:hAnsi="Calibri" w:cs="Calibri"/>
          <w:sz w:val="24"/>
          <w:szCs w:val="24"/>
          <w:lang w:val="en-GB" w:eastAsia="fr-FR"/>
        </w:rPr>
      </w:pPr>
      <w:r w:rsidRPr="00FE07A2">
        <w:rPr>
          <w:rFonts w:ascii="Calibri" w:hAnsi="Calibri" w:cs="Calibri"/>
          <w:sz w:val="24"/>
          <w:szCs w:val="24"/>
          <w:lang w:val="en-GB" w:eastAsia="fr-FR"/>
        </w:rPr>
        <w:t xml:space="preserve">a </w:t>
      </w:r>
      <w:proofErr w:type="gramStart"/>
      <w:r w:rsidR="0008735E">
        <w:rPr>
          <w:rFonts w:ascii="Calibri" w:hAnsi="Calibri" w:cs="Calibri"/>
          <w:sz w:val="24"/>
          <w:szCs w:val="24"/>
          <w:lang w:val="en-GB" w:eastAsia="fr-FR"/>
        </w:rPr>
        <w:t>post</w:t>
      </w:r>
      <w:r w:rsidRPr="00FE07A2">
        <w:rPr>
          <w:rFonts w:ascii="Calibri" w:hAnsi="Calibri" w:cs="Calibri"/>
          <w:sz w:val="24"/>
          <w:szCs w:val="24"/>
          <w:lang w:val="en-GB" w:eastAsia="fr-FR"/>
        </w:rPr>
        <w:t>grad :</w:t>
      </w:r>
      <w:proofErr w:type="gramEnd"/>
      <w:r w:rsidRPr="00FE07A2">
        <w:rPr>
          <w:rFonts w:ascii="Calibri" w:hAnsi="Calibri" w:cs="Calibri"/>
          <w:sz w:val="24"/>
          <w:szCs w:val="24"/>
          <w:lang w:val="en-GB" w:eastAsia="fr-FR"/>
        </w:rPr>
        <w:t xml:space="preserve"> a student with a degree</w:t>
      </w:r>
      <w:r w:rsidR="0008735E">
        <w:rPr>
          <w:rFonts w:ascii="Calibri" w:hAnsi="Calibri" w:cs="Calibri"/>
          <w:sz w:val="24"/>
          <w:szCs w:val="24"/>
          <w:lang w:val="en-GB" w:eastAsia="fr-FR"/>
        </w:rPr>
        <w:t xml:space="preserve"> (BSc or BA) completing an MSc or MA</w:t>
      </w:r>
      <w:r w:rsidR="0008735E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ab/>
      </w:r>
      <w:r w:rsidR="0008735E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ab/>
      </w:r>
    </w:p>
    <w:p w:rsidR="00144746" w:rsidRPr="0015546B" w:rsidRDefault="00924E7D" w:rsidP="00FB623F">
      <w:pPr>
        <w:spacing w:after="0" w:line="276" w:lineRule="auto"/>
        <w:rPr>
          <w:rFonts w:cstheme="minorHAnsi"/>
          <w:b/>
          <w:smallCaps/>
          <w:sz w:val="24"/>
          <w:szCs w:val="24"/>
          <w:lang w:val="en-GB"/>
        </w:rPr>
      </w:pPr>
      <w:r w:rsidRPr="0015546B">
        <w:rPr>
          <w:rFonts w:cstheme="minorHAnsi"/>
          <w:b/>
          <w:smallCaps/>
          <w:sz w:val="24"/>
          <w:szCs w:val="24"/>
          <w:lang w:val="en-GB"/>
        </w:rPr>
        <w:t>Subjects</w:t>
      </w:r>
      <w:r w:rsidR="009946BE" w:rsidRPr="0015546B">
        <w:rPr>
          <w:rFonts w:cstheme="minorHAnsi"/>
          <w:b/>
          <w:smallCaps/>
          <w:sz w:val="24"/>
          <w:szCs w:val="24"/>
          <w:lang w:val="en-GB"/>
        </w:rPr>
        <w:t xml:space="preserve"> (academic content)</w:t>
      </w:r>
    </w:p>
    <w:p w:rsidR="00FE07A2" w:rsidRDefault="00AB35D5" w:rsidP="00FB623F">
      <w:pPr>
        <w:spacing w:after="0" w:line="276" w:lineRule="auto"/>
        <w:rPr>
          <w:rFonts w:ascii="Calibri" w:hAnsi="Calibri" w:cs="Calibri"/>
          <w:sz w:val="24"/>
          <w:szCs w:val="24"/>
          <w:lang w:val="en-GB" w:eastAsia="fr-FR"/>
        </w:rPr>
      </w:pPr>
      <w:r w:rsidRPr="00AD2127">
        <w:rPr>
          <w:rFonts w:ascii="Calibri" w:hAnsi="Calibri" w:cs="Calibri"/>
          <w:sz w:val="24"/>
          <w:szCs w:val="24"/>
          <w:lang w:val="en-GB" w:eastAsia="fr-FR"/>
        </w:rPr>
        <w:t>a core program</w:t>
      </w:r>
      <w:r w:rsidR="00FB623F">
        <w:rPr>
          <w:rFonts w:ascii="Calibri" w:hAnsi="Calibri" w:cs="Calibri"/>
          <w:sz w:val="24"/>
          <w:szCs w:val="24"/>
          <w:lang w:val="en-GB" w:eastAsia="fr-FR"/>
        </w:rPr>
        <w:t xml:space="preserve"> (composed of compulsory modules)</w:t>
      </w:r>
      <w:r w:rsidRPr="00AD2127">
        <w:rPr>
          <w:rFonts w:ascii="Calibri" w:hAnsi="Calibri" w:cs="Calibri"/>
          <w:sz w:val="24"/>
          <w:szCs w:val="24"/>
          <w:lang w:val="en-GB" w:eastAsia="fr-FR"/>
        </w:rPr>
        <w:tab/>
      </w:r>
      <w:r w:rsidRPr="00AD2127">
        <w:rPr>
          <w:rFonts w:ascii="Calibri" w:hAnsi="Calibri" w:cs="Calibri"/>
          <w:sz w:val="24"/>
          <w:szCs w:val="24"/>
          <w:lang w:val="en-GB" w:eastAsia="fr-FR"/>
        </w:rPr>
        <w:tab/>
      </w:r>
      <w:r w:rsidRPr="00AD2127">
        <w:rPr>
          <w:rFonts w:ascii="Calibri" w:hAnsi="Calibri" w:cs="Calibri"/>
          <w:sz w:val="24"/>
          <w:szCs w:val="24"/>
          <w:lang w:val="en-GB" w:eastAsia="fr-FR"/>
        </w:rPr>
        <w:tab/>
      </w:r>
    </w:p>
    <w:p w:rsidR="00AB35D5" w:rsidRPr="00FE07A2" w:rsidRDefault="00FE07A2" w:rsidP="00FB623F">
      <w:pPr>
        <w:spacing w:after="0" w:line="276" w:lineRule="auto"/>
        <w:rPr>
          <w:rFonts w:ascii="Calibri" w:hAnsi="Calibri" w:cs="Calibri"/>
          <w:color w:val="2F5496" w:themeColor="accent5" w:themeShade="BF"/>
          <w:sz w:val="24"/>
          <w:szCs w:val="24"/>
          <w:lang w:eastAsia="fr-FR"/>
        </w:rPr>
      </w:pPr>
      <w:proofErr w:type="gramStart"/>
      <w:r w:rsidRPr="00FE07A2">
        <w:rPr>
          <w:rFonts w:ascii="Calibri" w:hAnsi="Calibri" w:cs="Calibri"/>
          <w:color w:val="1F4E79" w:themeColor="accent1" w:themeShade="80"/>
          <w:sz w:val="24"/>
          <w:szCs w:val="24"/>
          <w:lang w:eastAsia="fr-FR"/>
        </w:rPr>
        <w:t>un</w:t>
      </w:r>
      <w:proofErr w:type="gramEnd"/>
      <w:r w:rsidRPr="00FE07A2">
        <w:rPr>
          <w:rFonts w:ascii="Calibri" w:hAnsi="Calibri" w:cs="Calibri"/>
          <w:color w:val="1F4E79" w:themeColor="accent1" w:themeShade="80"/>
          <w:sz w:val="24"/>
          <w:szCs w:val="24"/>
          <w:lang w:eastAsia="fr-FR"/>
        </w:rPr>
        <w:t xml:space="preserve"> tronc commun</w:t>
      </w:r>
      <w:r>
        <w:rPr>
          <w:rFonts w:ascii="Calibri" w:hAnsi="Calibri" w:cs="Calibri"/>
          <w:color w:val="1F4E79" w:themeColor="accent1" w:themeShade="80"/>
          <w:sz w:val="24"/>
          <w:szCs w:val="24"/>
          <w:lang w:eastAsia="fr-FR"/>
        </w:rPr>
        <w:t xml:space="preserve"> (composé d’UE obligatoires)</w:t>
      </w:r>
    </w:p>
    <w:p w:rsidR="00261EFC" w:rsidRPr="00C52CBC" w:rsidRDefault="00FE07A2" w:rsidP="00C52CBC">
      <w:pPr>
        <w:spacing w:after="0" w:line="276" w:lineRule="auto"/>
        <w:rPr>
          <w:rFonts w:ascii="Calibri" w:hAnsi="Calibri" w:cs="Calibri"/>
          <w:sz w:val="24"/>
          <w:szCs w:val="24"/>
          <w:lang w:eastAsia="fr-FR"/>
        </w:rPr>
      </w:pPr>
      <w:proofErr w:type="gramStart"/>
      <w:r>
        <w:rPr>
          <w:rFonts w:ascii="Calibri" w:hAnsi="Calibri" w:cs="Calibri"/>
          <w:sz w:val="24"/>
          <w:szCs w:val="24"/>
          <w:lang w:eastAsia="fr-FR"/>
        </w:rPr>
        <w:t>an</w:t>
      </w:r>
      <w:proofErr w:type="gramEnd"/>
      <w:r>
        <w:rPr>
          <w:rFonts w:ascii="Calibri" w:hAnsi="Calibri" w:cs="Calibri"/>
          <w:sz w:val="24"/>
          <w:szCs w:val="24"/>
          <w:lang w:eastAsia="fr-FR"/>
        </w:rPr>
        <w:t xml:space="preserve"> </w:t>
      </w:r>
      <w:proofErr w:type="spellStart"/>
      <w:r w:rsidR="00261EFC" w:rsidRPr="00FE07A2">
        <w:rPr>
          <w:rFonts w:ascii="Calibri" w:hAnsi="Calibri" w:cs="Calibri"/>
          <w:sz w:val="24"/>
          <w:szCs w:val="24"/>
          <w:lang w:eastAsia="fr-FR"/>
        </w:rPr>
        <w:t>optional</w:t>
      </w:r>
      <w:proofErr w:type="spellEnd"/>
      <w:r w:rsidR="00261EFC" w:rsidRPr="00FE07A2">
        <w:rPr>
          <w:rFonts w:ascii="Calibri" w:hAnsi="Calibri" w:cs="Calibri"/>
          <w:sz w:val="24"/>
          <w:szCs w:val="24"/>
          <w:lang w:eastAsia="fr-FR"/>
        </w:rPr>
        <w:t xml:space="preserve"> / </w:t>
      </w:r>
      <w:proofErr w:type="spellStart"/>
      <w:r w:rsidR="00261EFC" w:rsidRPr="00FE07A2">
        <w:rPr>
          <w:rFonts w:ascii="Calibri" w:hAnsi="Calibri" w:cs="Calibri"/>
          <w:sz w:val="24"/>
          <w:szCs w:val="24"/>
          <w:lang w:eastAsia="fr-FR"/>
        </w:rPr>
        <w:t>elective</w:t>
      </w:r>
      <w:proofErr w:type="spellEnd"/>
      <w:r w:rsidR="00261EFC" w:rsidRPr="00FE07A2">
        <w:rPr>
          <w:rFonts w:ascii="Calibri" w:hAnsi="Calibri" w:cs="Calibri"/>
          <w:sz w:val="24"/>
          <w:szCs w:val="24"/>
          <w:lang w:eastAsia="fr-FR"/>
        </w:rPr>
        <w:t xml:space="preserve"> module</w:t>
      </w:r>
      <w:r>
        <w:rPr>
          <w:rFonts w:ascii="Calibri" w:hAnsi="Calibri" w:cs="Calibri"/>
          <w:sz w:val="24"/>
          <w:szCs w:val="24"/>
          <w:lang w:eastAsia="fr-FR"/>
        </w:rPr>
        <w:tab/>
      </w:r>
      <w:r>
        <w:rPr>
          <w:rFonts w:ascii="Calibri" w:hAnsi="Calibri" w:cs="Calibri"/>
          <w:sz w:val="24"/>
          <w:szCs w:val="24"/>
          <w:lang w:eastAsia="fr-FR"/>
        </w:rPr>
        <w:tab/>
      </w:r>
      <w:r>
        <w:rPr>
          <w:rFonts w:ascii="Calibri" w:hAnsi="Calibri" w:cs="Calibri"/>
          <w:sz w:val="24"/>
          <w:szCs w:val="24"/>
          <w:lang w:eastAsia="fr-FR"/>
        </w:rPr>
        <w:tab/>
      </w:r>
      <w:r>
        <w:rPr>
          <w:rFonts w:ascii="Calibri" w:hAnsi="Calibri" w:cs="Calibri"/>
          <w:sz w:val="24"/>
          <w:szCs w:val="24"/>
          <w:lang w:eastAsia="fr-FR"/>
        </w:rPr>
        <w:tab/>
      </w:r>
      <w:r>
        <w:rPr>
          <w:rFonts w:ascii="Calibri" w:hAnsi="Calibri" w:cs="Calibri"/>
          <w:sz w:val="24"/>
          <w:szCs w:val="24"/>
          <w:lang w:eastAsia="fr-FR"/>
        </w:rPr>
        <w:tab/>
      </w:r>
      <w:r w:rsidRPr="00FE07A2">
        <w:rPr>
          <w:rFonts w:ascii="Calibri" w:hAnsi="Calibri" w:cs="Calibri"/>
          <w:color w:val="1F4E79" w:themeColor="accent1" w:themeShade="80"/>
          <w:sz w:val="24"/>
          <w:szCs w:val="24"/>
          <w:lang w:eastAsia="fr-FR"/>
        </w:rPr>
        <w:t>une</w:t>
      </w:r>
      <w:r>
        <w:rPr>
          <w:rFonts w:ascii="Calibri" w:hAnsi="Calibri" w:cs="Calibri"/>
          <w:sz w:val="24"/>
          <w:szCs w:val="24"/>
          <w:lang w:eastAsia="fr-FR"/>
        </w:rPr>
        <w:t xml:space="preserve"> </w:t>
      </w:r>
      <w:r w:rsidRPr="00FE07A2">
        <w:rPr>
          <w:rFonts w:ascii="Calibri" w:hAnsi="Calibri" w:cs="Calibri"/>
          <w:color w:val="1F4E79" w:themeColor="accent1" w:themeShade="80"/>
          <w:sz w:val="24"/>
          <w:szCs w:val="24"/>
          <w:lang w:eastAsia="fr-FR"/>
        </w:rPr>
        <w:t>option, UE sélective</w:t>
      </w:r>
    </w:p>
    <w:p w:rsidR="00261EFC" w:rsidRPr="00FE07A2" w:rsidRDefault="00E01B3C" w:rsidP="004242F9">
      <w:pPr>
        <w:spacing w:after="0" w:line="240" w:lineRule="auto"/>
        <w:rPr>
          <w:rFonts w:ascii="Calibri" w:hAnsi="Calibri" w:cs="Calibri"/>
          <w:b/>
          <w:smallCaps/>
          <w:sz w:val="24"/>
          <w:szCs w:val="24"/>
          <w:lang w:eastAsia="fr-FR"/>
        </w:rPr>
        <w:sectPr w:rsidR="00261EFC" w:rsidRPr="00FE07A2" w:rsidSect="00390EAE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FE07A2">
        <w:rPr>
          <w:rFonts w:ascii="Calibri" w:hAnsi="Calibri" w:cs="Calibri"/>
          <w:b/>
          <w:smallCaps/>
          <w:sz w:val="24"/>
          <w:szCs w:val="24"/>
          <w:lang w:eastAsia="fr-FR"/>
        </w:rPr>
        <w:t xml:space="preserve">M1 </w:t>
      </w:r>
      <w:r w:rsidR="00261EFC" w:rsidRPr="00FE07A2">
        <w:rPr>
          <w:rFonts w:ascii="Calibri" w:hAnsi="Calibri" w:cs="Calibri"/>
          <w:b/>
          <w:smallCaps/>
          <w:sz w:val="24"/>
          <w:szCs w:val="24"/>
          <w:lang w:eastAsia="fr-FR"/>
        </w:rPr>
        <w:t>Classes</w:t>
      </w:r>
    </w:p>
    <w:p w:rsidR="00AD2127" w:rsidRPr="00FE07A2" w:rsidRDefault="00AD2127" w:rsidP="00F77CA5">
      <w:pPr>
        <w:spacing w:after="0" w:line="276" w:lineRule="auto"/>
        <w:rPr>
          <w:rFonts w:ascii="Calibri" w:hAnsi="Calibri" w:cs="Calibri"/>
          <w:sz w:val="24"/>
          <w:szCs w:val="24"/>
          <w:lang w:eastAsia="fr-FR"/>
        </w:rPr>
      </w:pPr>
      <w:proofErr w:type="spellStart"/>
      <w:proofErr w:type="gramStart"/>
      <w:r w:rsidRPr="00FE07A2">
        <w:rPr>
          <w:rFonts w:ascii="Calibri" w:hAnsi="Calibri" w:cs="Calibri"/>
          <w:sz w:val="24"/>
          <w:szCs w:val="24"/>
          <w:u w:val="single"/>
          <w:lang w:eastAsia="fr-FR"/>
        </w:rPr>
        <w:t>core</w:t>
      </w:r>
      <w:proofErr w:type="spellEnd"/>
      <w:proofErr w:type="gramEnd"/>
      <w:r w:rsidRPr="00FE07A2">
        <w:rPr>
          <w:rFonts w:ascii="Calibri" w:hAnsi="Calibri" w:cs="Calibri"/>
          <w:sz w:val="24"/>
          <w:szCs w:val="24"/>
          <w:u w:val="single"/>
          <w:lang w:eastAsia="fr-FR"/>
        </w:rPr>
        <w:t xml:space="preserve"> program modules</w:t>
      </w:r>
    </w:p>
    <w:p w:rsidR="00234937" w:rsidRPr="00FE07A2" w:rsidRDefault="008A5900" w:rsidP="00F77CA5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FE07A2">
        <w:rPr>
          <w:rFonts w:cstheme="minorHAnsi"/>
          <w:sz w:val="24"/>
          <w:szCs w:val="24"/>
          <w:shd w:val="clear" w:color="auto" w:fill="FFFFFF"/>
        </w:rPr>
        <w:t>f</w:t>
      </w:r>
      <w:r w:rsidR="00234937" w:rsidRPr="00FE07A2">
        <w:rPr>
          <w:rFonts w:cstheme="minorHAnsi"/>
          <w:sz w:val="24"/>
          <w:szCs w:val="24"/>
          <w:shd w:val="clear" w:color="auto" w:fill="FFFFFF"/>
        </w:rPr>
        <w:t>luid</w:t>
      </w:r>
      <w:proofErr w:type="spellEnd"/>
      <w:proofErr w:type="gramEnd"/>
      <w:r w:rsidR="00234937" w:rsidRPr="00FE07A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34937" w:rsidRPr="00FE07A2">
        <w:rPr>
          <w:rFonts w:cstheme="minorHAnsi"/>
          <w:sz w:val="24"/>
          <w:szCs w:val="24"/>
          <w:shd w:val="clear" w:color="auto" w:fill="FFFFFF"/>
        </w:rPr>
        <w:t>mechanics</w:t>
      </w:r>
      <w:proofErr w:type="spellEnd"/>
      <w:r w:rsidR="00234937" w:rsidRPr="00FE07A2">
        <w:rPr>
          <w:rFonts w:cstheme="minorHAnsi"/>
          <w:sz w:val="24"/>
          <w:szCs w:val="24"/>
          <w:shd w:val="clear" w:color="auto" w:fill="FFFFFF"/>
        </w:rPr>
        <w:tab/>
      </w:r>
      <w:proofErr w:type="spellStart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méca</w:t>
      </w:r>
      <w:proofErr w:type="spellEnd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  <w:proofErr w:type="gramStart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des</w:t>
      </w:r>
      <w:proofErr w:type="gramEnd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fluides</w:t>
      </w:r>
    </w:p>
    <w:p w:rsidR="00234937" w:rsidRPr="00FE07A2" w:rsidRDefault="008A5900" w:rsidP="00F77CA5">
      <w:pPr>
        <w:spacing w:after="0"/>
        <w:ind w:left="2124" w:hanging="2124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FE07A2">
        <w:rPr>
          <w:rFonts w:cstheme="minorHAnsi"/>
          <w:sz w:val="24"/>
          <w:szCs w:val="24"/>
          <w:shd w:val="clear" w:color="auto" w:fill="FFFFFF"/>
        </w:rPr>
        <w:t>s</w:t>
      </w:r>
      <w:r w:rsidR="00234937" w:rsidRPr="00FE07A2">
        <w:rPr>
          <w:rFonts w:cstheme="minorHAnsi"/>
          <w:sz w:val="24"/>
          <w:szCs w:val="24"/>
          <w:shd w:val="clear" w:color="auto" w:fill="FFFFFF"/>
        </w:rPr>
        <w:t>tructural</w:t>
      </w:r>
      <w:proofErr w:type="gramEnd"/>
      <w:r w:rsidR="00234937" w:rsidRPr="00FE07A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34937" w:rsidRPr="00FE07A2">
        <w:rPr>
          <w:rFonts w:cstheme="minorHAnsi"/>
          <w:sz w:val="24"/>
          <w:szCs w:val="24"/>
          <w:shd w:val="clear" w:color="auto" w:fill="FFFFFF"/>
        </w:rPr>
        <w:t>mechanics</w:t>
      </w:r>
      <w:proofErr w:type="spellEnd"/>
      <w:r w:rsidR="00234937" w:rsidRPr="00FE07A2">
        <w:rPr>
          <w:rFonts w:cstheme="minorHAnsi"/>
          <w:sz w:val="24"/>
          <w:szCs w:val="24"/>
          <w:shd w:val="clear" w:color="auto" w:fill="FFFFFF"/>
        </w:rPr>
        <w:tab/>
      </w:r>
      <w:proofErr w:type="spellStart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méca</w:t>
      </w:r>
      <w:proofErr w:type="spellEnd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  <w:proofErr w:type="gramStart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des</w:t>
      </w:r>
      <w:proofErr w:type="gramEnd"/>
      <w:r w:rsidR="00234937" w:rsidRPr="00FE07A2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structures</w:t>
      </w:r>
    </w:p>
    <w:p w:rsidR="00234937" w:rsidRPr="0008735E" w:rsidRDefault="008A5900" w:rsidP="00F77CA5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FE07A2">
        <w:rPr>
          <w:rFonts w:cstheme="minorHAnsi"/>
          <w:sz w:val="24"/>
          <w:szCs w:val="24"/>
          <w:shd w:val="clear" w:color="auto" w:fill="FFFFFF"/>
        </w:rPr>
        <w:t>s</w:t>
      </w:r>
      <w:r w:rsidR="00234937" w:rsidRPr="00FE07A2">
        <w:rPr>
          <w:rFonts w:cstheme="minorHAnsi"/>
          <w:sz w:val="24"/>
          <w:szCs w:val="24"/>
          <w:shd w:val="clear" w:color="auto" w:fill="FFFFFF"/>
        </w:rPr>
        <w:t>tructural</w:t>
      </w:r>
      <w:proofErr w:type="gramEnd"/>
      <w:r w:rsidR="00234937" w:rsidRPr="00FE07A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234937" w:rsidRPr="00FE07A2">
        <w:rPr>
          <w:rFonts w:cstheme="minorHAnsi"/>
          <w:sz w:val="24"/>
          <w:szCs w:val="24"/>
          <w:shd w:val="clear" w:color="auto" w:fill="FFFFFF"/>
        </w:rPr>
        <w:t>dyn</w:t>
      </w:r>
      <w:r w:rsidR="00234937" w:rsidRPr="0008735E">
        <w:rPr>
          <w:rFonts w:cstheme="minorHAnsi"/>
          <w:sz w:val="24"/>
          <w:szCs w:val="24"/>
          <w:shd w:val="clear" w:color="auto" w:fill="FFFFFF"/>
        </w:rPr>
        <w:t>amics</w:t>
      </w:r>
      <w:proofErr w:type="spellEnd"/>
      <w:r w:rsidR="00234937" w:rsidRPr="0008735E">
        <w:rPr>
          <w:rFonts w:cstheme="minorHAnsi"/>
          <w:sz w:val="24"/>
          <w:szCs w:val="24"/>
          <w:shd w:val="clear" w:color="auto" w:fill="FFFFFF"/>
        </w:rPr>
        <w:tab/>
      </w:r>
      <w:r w:rsidR="00234937" w:rsidRPr="0008735E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vibrations</w:t>
      </w:r>
    </w:p>
    <w:p w:rsidR="00E01B3C" w:rsidRDefault="008A5900" w:rsidP="00F77CA5">
      <w:pPr>
        <w:spacing w:after="0"/>
        <w:ind w:left="2124" w:hanging="2124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theme="minorHAnsi"/>
          <w:sz w:val="24"/>
          <w:szCs w:val="24"/>
          <w:shd w:val="clear" w:color="auto" w:fill="FFFFFF"/>
        </w:rPr>
        <w:t>m</w:t>
      </w:r>
      <w:r w:rsidR="00234937" w:rsidRPr="00F77CA5">
        <w:rPr>
          <w:rFonts w:cstheme="minorHAnsi"/>
          <w:sz w:val="24"/>
          <w:szCs w:val="24"/>
          <w:shd w:val="clear" w:color="auto" w:fill="FFFFFF"/>
        </w:rPr>
        <w:t>aterials</w:t>
      </w:r>
      <w:proofErr w:type="spellEnd"/>
      <w:proofErr w:type="gramEnd"/>
      <w:r w:rsidR="00234937" w:rsidRPr="00F77C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34937" w:rsidRPr="00F77CA5">
        <w:rPr>
          <w:rFonts w:cstheme="minorHAnsi"/>
          <w:sz w:val="24"/>
          <w:szCs w:val="24"/>
          <w:shd w:val="clear" w:color="auto" w:fill="FFFFFF"/>
        </w:rPr>
        <w:tab/>
      </w:r>
    </w:p>
    <w:p w:rsidR="00234937" w:rsidRPr="00F77CA5" w:rsidRDefault="00234937" w:rsidP="00F77CA5">
      <w:pPr>
        <w:spacing w:after="0"/>
        <w:ind w:left="2124" w:hanging="2124"/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</w:pPr>
      <w:proofErr w:type="gramStart"/>
      <w:r w:rsidRPr="00F77CA5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matériaux</w:t>
      </w:r>
      <w:proofErr w:type="gramEnd"/>
      <w:r w:rsidRPr="00F77CA5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et structures</w:t>
      </w:r>
    </w:p>
    <w:p w:rsidR="00E01B3C" w:rsidRPr="009C0E8D" w:rsidRDefault="008A5900" w:rsidP="00F77CA5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9C0E8D">
        <w:rPr>
          <w:rFonts w:cstheme="minorHAnsi"/>
          <w:sz w:val="24"/>
          <w:szCs w:val="24"/>
          <w:shd w:val="clear" w:color="auto" w:fill="FFFFFF"/>
        </w:rPr>
        <w:t>g</w:t>
      </w:r>
      <w:r w:rsidR="00234937" w:rsidRPr="009C0E8D">
        <w:rPr>
          <w:rFonts w:cstheme="minorHAnsi"/>
          <w:sz w:val="24"/>
          <w:szCs w:val="24"/>
          <w:shd w:val="clear" w:color="auto" w:fill="FFFFFF"/>
        </w:rPr>
        <w:t>eotechnical</w:t>
      </w:r>
      <w:proofErr w:type="spellEnd"/>
      <w:proofErr w:type="gramEnd"/>
      <w:r w:rsidR="00234937" w:rsidRPr="009C0E8D">
        <w:rPr>
          <w:rFonts w:cstheme="minorHAnsi"/>
          <w:sz w:val="24"/>
          <w:szCs w:val="24"/>
          <w:shd w:val="clear" w:color="auto" w:fill="FFFFFF"/>
        </w:rPr>
        <w:t xml:space="preserve"> engineering </w:t>
      </w:r>
      <w:r w:rsidR="00234937" w:rsidRPr="009C0E8D">
        <w:rPr>
          <w:rFonts w:cstheme="minorHAnsi"/>
          <w:sz w:val="24"/>
          <w:szCs w:val="24"/>
          <w:shd w:val="clear" w:color="auto" w:fill="FFFFFF"/>
        </w:rPr>
        <w:tab/>
      </w:r>
    </w:p>
    <w:p w:rsidR="00234937" w:rsidRPr="009C0E8D" w:rsidRDefault="00234937" w:rsidP="00F77CA5">
      <w:pPr>
        <w:spacing w:after="0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9C0E8D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géotechnique</w:t>
      </w:r>
      <w:proofErr w:type="gramEnd"/>
    </w:p>
    <w:p w:rsidR="00E01B3C" w:rsidRPr="009C0E8D" w:rsidRDefault="008A5900" w:rsidP="00F77CA5">
      <w:pPr>
        <w:spacing w:after="0" w:line="276" w:lineRule="auto"/>
        <w:ind w:left="2124" w:hanging="2124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9C0E8D">
        <w:rPr>
          <w:rFonts w:cstheme="minorHAnsi"/>
          <w:sz w:val="24"/>
          <w:szCs w:val="24"/>
          <w:shd w:val="clear" w:color="auto" w:fill="FFFFFF"/>
        </w:rPr>
        <w:t>t</w:t>
      </w:r>
      <w:r w:rsidR="00234937" w:rsidRPr="009C0E8D">
        <w:rPr>
          <w:rFonts w:cstheme="minorHAnsi"/>
          <w:sz w:val="24"/>
          <w:szCs w:val="24"/>
          <w:shd w:val="clear" w:color="auto" w:fill="FFFFFF"/>
        </w:rPr>
        <w:t>hermodynamics</w:t>
      </w:r>
      <w:proofErr w:type="spellEnd"/>
      <w:proofErr w:type="gramEnd"/>
      <w:r w:rsidR="00234937" w:rsidRPr="009C0E8D">
        <w:rPr>
          <w:rFonts w:cstheme="minorHAnsi"/>
          <w:sz w:val="24"/>
          <w:szCs w:val="24"/>
          <w:shd w:val="clear" w:color="auto" w:fill="FFFFFF"/>
        </w:rPr>
        <w:tab/>
      </w:r>
    </w:p>
    <w:p w:rsidR="00015310" w:rsidRPr="00E01B3C" w:rsidRDefault="00234937" w:rsidP="00E01B3C">
      <w:pPr>
        <w:spacing w:after="0" w:line="276" w:lineRule="auto"/>
        <w:ind w:left="2124" w:hanging="2124"/>
        <w:rPr>
          <w:rFonts w:cstheme="minorHAnsi"/>
          <w:sz w:val="24"/>
          <w:szCs w:val="24"/>
          <w:lang w:eastAsia="fr-FR"/>
        </w:rPr>
      </w:pPr>
      <w:proofErr w:type="gramStart"/>
      <w:r w:rsidRPr="00E01B3C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thermique</w:t>
      </w:r>
      <w:proofErr w:type="gramEnd"/>
      <w:r w:rsidRPr="00E01B3C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du bâtiment</w:t>
      </w:r>
    </w:p>
    <w:p w:rsidR="00FB623F" w:rsidRPr="00F77CA5" w:rsidRDefault="00FB623F" w:rsidP="00F77CA5">
      <w:pPr>
        <w:spacing w:after="0" w:line="276" w:lineRule="auto"/>
        <w:rPr>
          <w:rFonts w:cstheme="minorHAnsi"/>
          <w:sz w:val="24"/>
          <w:szCs w:val="24"/>
          <w:lang w:eastAsia="fr-FR"/>
        </w:rPr>
      </w:pPr>
      <w:proofErr w:type="spellStart"/>
      <w:proofErr w:type="gramStart"/>
      <w:r w:rsidRPr="00F77CA5">
        <w:rPr>
          <w:rFonts w:ascii="Calibri" w:hAnsi="Calibri" w:cs="Calibri"/>
          <w:sz w:val="24"/>
          <w:szCs w:val="24"/>
          <w:u w:val="single"/>
          <w:lang w:eastAsia="fr-FR"/>
        </w:rPr>
        <w:t>optional</w:t>
      </w:r>
      <w:proofErr w:type="spellEnd"/>
      <w:proofErr w:type="gramEnd"/>
      <w:r w:rsidRPr="00F77CA5">
        <w:rPr>
          <w:rFonts w:ascii="Calibri" w:hAnsi="Calibri" w:cs="Calibri"/>
          <w:sz w:val="24"/>
          <w:szCs w:val="24"/>
          <w:u w:val="single"/>
          <w:lang w:eastAsia="fr-FR"/>
        </w:rPr>
        <w:t xml:space="preserve"> modules</w:t>
      </w:r>
    </w:p>
    <w:p w:rsidR="00234937" w:rsidRPr="00656E34" w:rsidRDefault="008A590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theme="minorHAnsi"/>
          <w:sz w:val="24"/>
          <w:szCs w:val="24"/>
          <w:shd w:val="clear" w:color="auto" w:fill="FFFFFF"/>
        </w:rPr>
        <w:t>e</w:t>
      </w:r>
      <w:r w:rsidR="00234937" w:rsidRPr="00656E34">
        <w:rPr>
          <w:rFonts w:cstheme="minorHAnsi"/>
          <w:sz w:val="24"/>
          <w:szCs w:val="24"/>
          <w:shd w:val="clear" w:color="auto" w:fill="FFFFFF"/>
        </w:rPr>
        <w:t>conomics</w:t>
      </w:r>
      <w:proofErr w:type="spellEnd"/>
      <w:proofErr w:type="gramEnd"/>
      <w:r w:rsidR="00234937" w:rsidRPr="00656E34">
        <w:rPr>
          <w:rFonts w:cstheme="minorHAnsi"/>
          <w:sz w:val="24"/>
          <w:szCs w:val="24"/>
          <w:shd w:val="clear" w:color="auto" w:fill="FFFFFF"/>
        </w:rPr>
        <w:tab/>
      </w:r>
      <w:r w:rsidR="00234937" w:rsidRPr="00656E34">
        <w:rPr>
          <w:rFonts w:cstheme="minorHAnsi"/>
          <w:sz w:val="24"/>
          <w:szCs w:val="24"/>
          <w:shd w:val="clear" w:color="auto" w:fill="FFFFFF"/>
        </w:rPr>
        <w:tab/>
      </w:r>
      <w:r w:rsidR="00234937" w:rsidRPr="00656E34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économie</w:t>
      </w:r>
    </w:p>
    <w:p w:rsidR="00234937" w:rsidRPr="0008735E" w:rsidRDefault="008A590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 w:rsidRPr="0008735E">
        <w:rPr>
          <w:rFonts w:cstheme="minorHAnsi"/>
          <w:sz w:val="24"/>
          <w:szCs w:val="24"/>
          <w:shd w:val="clear" w:color="auto" w:fill="FFFFFF"/>
        </w:rPr>
        <w:t>c</w:t>
      </w:r>
      <w:r w:rsidR="00015310" w:rsidRPr="0008735E">
        <w:rPr>
          <w:rFonts w:cstheme="minorHAnsi"/>
          <w:sz w:val="24"/>
          <w:szCs w:val="24"/>
          <w:shd w:val="clear" w:color="auto" w:fill="FFFFFF"/>
        </w:rPr>
        <w:t>ontract</w:t>
      </w:r>
      <w:proofErr w:type="spellEnd"/>
      <w:proofErr w:type="gramEnd"/>
      <w:r w:rsidR="00015310" w:rsidRPr="000873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015310" w:rsidRPr="0008735E">
        <w:rPr>
          <w:rFonts w:cstheme="minorHAnsi"/>
          <w:sz w:val="24"/>
          <w:szCs w:val="24"/>
          <w:shd w:val="clear" w:color="auto" w:fill="FFFFFF"/>
        </w:rPr>
        <w:t>l</w:t>
      </w:r>
      <w:r w:rsidR="00234937" w:rsidRPr="0008735E">
        <w:rPr>
          <w:rFonts w:cstheme="minorHAnsi"/>
          <w:sz w:val="24"/>
          <w:szCs w:val="24"/>
          <w:shd w:val="clear" w:color="auto" w:fill="FFFFFF"/>
        </w:rPr>
        <w:t>aw</w:t>
      </w:r>
      <w:proofErr w:type="spellEnd"/>
      <w:r w:rsidR="00234937" w:rsidRPr="0008735E">
        <w:rPr>
          <w:rFonts w:cstheme="minorHAnsi"/>
          <w:sz w:val="24"/>
          <w:szCs w:val="24"/>
          <w:shd w:val="clear" w:color="auto" w:fill="FFFFFF"/>
        </w:rPr>
        <w:tab/>
      </w:r>
      <w:r w:rsidR="00234937" w:rsidRPr="0008735E">
        <w:rPr>
          <w:rFonts w:cstheme="minorHAnsi"/>
          <w:sz w:val="24"/>
          <w:szCs w:val="24"/>
          <w:shd w:val="clear" w:color="auto" w:fill="FFFFFF"/>
        </w:rPr>
        <w:tab/>
      </w:r>
      <w:r w:rsidR="00234937" w:rsidRPr="0008735E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droit</w:t>
      </w:r>
      <w:r w:rsidR="00015310" w:rsidRPr="0008735E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des contrats</w:t>
      </w:r>
    </w:p>
    <w:p w:rsidR="00015310" w:rsidRPr="00F77CA5" w:rsidRDefault="008A590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sz w:val="24"/>
          <w:szCs w:val="24"/>
          <w:shd w:val="clear" w:color="auto" w:fill="FFFFFF"/>
          <w:lang w:val="en-GB"/>
        </w:rPr>
        <w:t>b</w:t>
      </w:r>
      <w:r w:rsidR="004457CF">
        <w:rPr>
          <w:rFonts w:cstheme="minorHAnsi"/>
          <w:sz w:val="24"/>
          <w:szCs w:val="24"/>
          <w:shd w:val="clear" w:color="auto" w:fill="FFFFFF"/>
          <w:lang w:val="en-GB"/>
        </w:rPr>
        <w:t>uilding</w:t>
      </w:r>
      <w:r w:rsidR="00F77CA5" w:rsidRPr="00F77CA5">
        <w:rPr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015310" w:rsidRPr="00F77CA5">
        <w:rPr>
          <w:rFonts w:cstheme="minorHAnsi"/>
          <w:sz w:val="24"/>
          <w:szCs w:val="24"/>
          <w:shd w:val="clear" w:color="auto" w:fill="FFFFFF"/>
          <w:lang w:val="en-GB"/>
        </w:rPr>
        <w:t>engineering physics</w:t>
      </w:r>
    </w:p>
    <w:p w:rsidR="00015310" w:rsidRPr="0008735E" w:rsidRDefault="0001531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  <w:lang w:val="en-GB"/>
        </w:rPr>
      </w:pPr>
      <w:r w:rsidRPr="0008735E">
        <w:rPr>
          <w:rFonts w:cstheme="minorHAnsi"/>
          <w:color w:val="2E74B5" w:themeColor="accent1" w:themeShade="BF"/>
          <w:sz w:val="24"/>
          <w:szCs w:val="24"/>
          <w:shd w:val="clear" w:color="auto" w:fill="FFFFFF"/>
          <w:lang w:val="en-GB"/>
        </w:rPr>
        <w:t>physique des ambiances</w:t>
      </w:r>
    </w:p>
    <w:p w:rsidR="00015310" w:rsidRPr="00656E34" w:rsidRDefault="008A590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sz w:val="24"/>
          <w:szCs w:val="24"/>
          <w:shd w:val="clear" w:color="auto" w:fill="FFFFFF"/>
        </w:rPr>
        <w:t>s</w:t>
      </w:r>
      <w:r w:rsidR="00015310" w:rsidRPr="00656E34">
        <w:rPr>
          <w:rFonts w:cstheme="minorHAnsi"/>
          <w:sz w:val="24"/>
          <w:szCs w:val="24"/>
          <w:shd w:val="clear" w:color="auto" w:fill="FFFFFF"/>
        </w:rPr>
        <w:t>tructural</w:t>
      </w:r>
      <w:proofErr w:type="gramEnd"/>
      <w:r w:rsidR="00015310" w:rsidRPr="00656E34">
        <w:rPr>
          <w:rFonts w:cstheme="minorHAnsi"/>
          <w:sz w:val="24"/>
          <w:szCs w:val="24"/>
          <w:shd w:val="clear" w:color="auto" w:fill="FFFFFF"/>
        </w:rPr>
        <w:t xml:space="preserve"> engineering</w:t>
      </w:r>
    </w:p>
    <w:p w:rsidR="00015310" w:rsidRPr="00656E34" w:rsidRDefault="0001531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656E34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stabilité</w:t>
      </w:r>
      <w:proofErr w:type="gramEnd"/>
      <w:r w:rsidRPr="00656E34"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des constructions</w:t>
      </w:r>
    </w:p>
    <w:p w:rsidR="00015310" w:rsidRPr="00F77CA5" w:rsidRDefault="008A5900" w:rsidP="00F77CA5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theme="minorHAnsi"/>
          <w:sz w:val="24"/>
          <w:szCs w:val="24"/>
          <w:shd w:val="clear" w:color="auto" w:fill="FFFFFF"/>
        </w:rPr>
        <w:t>e</w:t>
      </w:r>
      <w:r w:rsidR="00015310" w:rsidRPr="00F77CA5">
        <w:rPr>
          <w:rFonts w:cstheme="minorHAnsi"/>
          <w:sz w:val="24"/>
          <w:szCs w:val="24"/>
          <w:shd w:val="clear" w:color="auto" w:fill="FFFFFF"/>
        </w:rPr>
        <w:t>nvironmental</w:t>
      </w:r>
      <w:proofErr w:type="spellEnd"/>
      <w:proofErr w:type="gramEnd"/>
      <w:r w:rsidR="00015310" w:rsidRPr="00F77CA5">
        <w:rPr>
          <w:rFonts w:cstheme="minorHAnsi"/>
          <w:sz w:val="24"/>
          <w:szCs w:val="24"/>
          <w:shd w:val="clear" w:color="auto" w:fill="FFFFFF"/>
        </w:rPr>
        <w:t xml:space="preserve"> engineering</w:t>
      </w:r>
    </w:p>
    <w:p w:rsidR="00261EFC" w:rsidRPr="00F77CA5" w:rsidRDefault="00C52CBC" w:rsidP="00234937">
      <w:pPr>
        <w:spacing w:after="0" w:line="276" w:lineRule="auto"/>
        <w:rPr>
          <w:rFonts w:cstheme="minorHAnsi"/>
          <w:sz w:val="24"/>
          <w:szCs w:val="24"/>
          <w:lang w:eastAsia="fr-FR"/>
        </w:rPr>
        <w:sectPr w:rsidR="00261EFC" w:rsidRPr="00F77CA5" w:rsidSect="00234937">
          <w:type w:val="continuous"/>
          <w:pgSz w:w="11906" w:h="16838"/>
          <w:pgMar w:top="993" w:right="1417" w:bottom="1417" w:left="1417" w:header="708" w:footer="708" w:gutter="0"/>
          <w:cols w:num="2" w:space="282"/>
          <w:docGrid w:linePitch="360"/>
        </w:sectPr>
      </w:pPr>
      <w:proofErr w:type="gramStart"/>
      <w:r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>géotechnique</w:t>
      </w:r>
      <w:proofErr w:type="gramEnd"/>
      <w:r>
        <w:rPr>
          <w:rFonts w:cstheme="minorHAnsi"/>
          <w:color w:val="2E74B5" w:themeColor="accent1" w:themeShade="BF"/>
          <w:sz w:val="24"/>
          <w:szCs w:val="24"/>
          <w:shd w:val="clear" w:color="auto" w:fill="FFFFFF"/>
        </w:rPr>
        <w:t xml:space="preserve"> et environnement</w:t>
      </w:r>
    </w:p>
    <w:p w:rsidR="00E01B3C" w:rsidRPr="0008735E" w:rsidRDefault="00E01B3C" w:rsidP="004242F9">
      <w:pPr>
        <w:spacing w:after="0" w:line="240" w:lineRule="auto"/>
        <w:rPr>
          <w:rFonts w:cstheme="minorHAnsi"/>
          <w:b/>
          <w:smallCaps/>
          <w:sz w:val="24"/>
          <w:szCs w:val="24"/>
          <w:lang w:val="en-GB"/>
        </w:rPr>
        <w:sectPr w:rsidR="00E01B3C" w:rsidRPr="0008735E" w:rsidSect="00390EAE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08735E">
        <w:rPr>
          <w:rFonts w:cstheme="minorHAnsi"/>
          <w:b/>
          <w:smallCaps/>
          <w:sz w:val="24"/>
          <w:szCs w:val="24"/>
          <w:lang w:val="en-GB"/>
        </w:rPr>
        <w:t>M2 Classes</w:t>
      </w:r>
    </w:p>
    <w:p w:rsidR="00E01B3C" w:rsidRPr="00E01B3C" w:rsidRDefault="00E01B3C" w:rsidP="00E01B3C">
      <w:pPr>
        <w:spacing w:after="0" w:line="240" w:lineRule="auto"/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</w:pPr>
      <w:r w:rsidRPr="00E01B3C">
        <w:rPr>
          <w:rFonts w:ascii="Calibri" w:hAnsi="Calibri" w:cs="Calibri"/>
          <w:sz w:val="24"/>
          <w:szCs w:val="24"/>
          <w:lang w:val="en-GB" w:eastAsia="fr-FR"/>
        </w:rPr>
        <w:t>ECMP</w:t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>Economy of Construction and Project Management</w:t>
      </w:r>
    </w:p>
    <w:p w:rsidR="00E01B3C" w:rsidRPr="00E01B3C" w:rsidRDefault="00E01B3C" w:rsidP="00E01B3C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E01B3C">
        <w:rPr>
          <w:rFonts w:ascii="Calibri" w:hAnsi="Calibri" w:cs="Calibri"/>
          <w:sz w:val="24"/>
          <w:szCs w:val="24"/>
          <w:lang w:val="en-GB" w:eastAsia="fr-FR"/>
        </w:rPr>
        <w:t>MSCD</w:t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sz w:val="24"/>
          <w:szCs w:val="24"/>
          <w:lang w:val="en-GB" w:eastAsia="fr-FR"/>
        </w:rPr>
        <w:tab/>
      </w:r>
      <w:r w:rsidRPr="00E01B3C">
        <w:rPr>
          <w:rFonts w:ascii="Calibri" w:hAnsi="Calibri" w:cs="Calibri"/>
          <w:color w:val="2E74B5" w:themeColor="accent1" w:themeShade="BF"/>
          <w:sz w:val="24"/>
          <w:szCs w:val="24"/>
          <w:lang w:val="en-GB" w:eastAsia="fr-FR"/>
        </w:rPr>
        <w:t>Materials and Structures for Sustainable Construction</w:t>
      </w:r>
    </w:p>
    <w:p w:rsidR="00E01B3C" w:rsidRDefault="00E01B3C" w:rsidP="00E01B3C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business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economy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</w:rPr>
        <w:t>économie de l’entreprise</w:t>
      </w:r>
    </w:p>
    <w:p w:rsidR="00E01B3C" w:rsidRPr="009946BE" w:rsidRDefault="00E01B3C" w:rsidP="00E01B3C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project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management </w:t>
      </w:r>
      <w:proofErr w:type="spellStart"/>
      <w:r>
        <w:rPr>
          <w:rFonts w:cstheme="minorHAnsi"/>
          <w:sz w:val="24"/>
          <w:szCs w:val="24"/>
        </w:rPr>
        <w:t>economy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</w:rPr>
        <w:t>économie de la maîtrise d’</w:t>
      </w:r>
      <w:proofErr w:type="spellStart"/>
      <w:r w:rsidRPr="00E01B3C">
        <w:rPr>
          <w:rFonts w:cstheme="minorHAnsi"/>
          <w:color w:val="2E74B5" w:themeColor="accent1" w:themeShade="BF"/>
          <w:sz w:val="24"/>
          <w:szCs w:val="24"/>
        </w:rPr>
        <w:t>oeuvre</w:t>
      </w:r>
      <w:proofErr w:type="spellEnd"/>
    </w:p>
    <w:p w:rsidR="00E01B3C" w:rsidRDefault="00E01B3C" w:rsidP="00E01B3C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finance</w:t>
      </w:r>
      <w:proofErr w:type="gramEnd"/>
      <w:r>
        <w:rPr>
          <w:rFonts w:cstheme="minorHAnsi"/>
          <w:sz w:val="24"/>
          <w:szCs w:val="24"/>
        </w:rPr>
        <w:t xml:space="preserve"> management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</w:rPr>
        <w:t>gestion financière</w:t>
      </w:r>
    </w:p>
    <w:p w:rsidR="00E01B3C" w:rsidRDefault="00E01B3C" w:rsidP="00E01B3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English </w:t>
      </w:r>
      <w:proofErr w:type="spellStart"/>
      <w:r>
        <w:rPr>
          <w:rFonts w:cstheme="minorHAnsi"/>
          <w:sz w:val="24"/>
          <w:szCs w:val="24"/>
        </w:rPr>
        <w:t>tutorials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</w:rPr>
        <w:t>TD d’anglais</w:t>
      </w:r>
    </w:p>
    <w:p w:rsidR="00E01B3C" w:rsidRDefault="00E01B3C" w:rsidP="00E01B3C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construction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law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</w:rPr>
        <w:t>droit de la construction</w:t>
      </w:r>
    </w:p>
    <w:p w:rsidR="00E01B3C" w:rsidRPr="00E01B3C" w:rsidRDefault="00E01B3C" w:rsidP="00E01B3C">
      <w:pPr>
        <w:spacing w:after="0" w:line="240" w:lineRule="auto"/>
        <w:rPr>
          <w:rFonts w:cstheme="minorHAnsi"/>
          <w:color w:val="2E74B5" w:themeColor="accent1" w:themeShade="BF"/>
          <w:sz w:val="24"/>
          <w:szCs w:val="24"/>
          <w:lang w:val="en-GB"/>
        </w:rPr>
      </w:pPr>
      <w:r w:rsidRPr="00E01B3C">
        <w:rPr>
          <w:rFonts w:cstheme="minorHAnsi"/>
          <w:sz w:val="24"/>
          <w:szCs w:val="24"/>
          <w:lang w:val="en-GB"/>
        </w:rPr>
        <w:lastRenderedPageBreak/>
        <w:t>QEB</w:t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  <w:lang w:val="en-GB"/>
        </w:rPr>
        <w:t>Environmental Quality of Buildings</w:t>
      </w:r>
    </w:p>
    <w:p w:rsidR="00E01B3C" w:rsidRPr="00930585" w:rsidRDefault="00E01B3C" w:rsidP="004242F9">
      <w:pPr>
        <w:spacing w:after="0" w:line="240" w:lineRule="auto"/>
        <w:rPr>
          <w:rFonts w:cstheme="minorHAnsi"/>
          <w:color w:val="2E74B5" w:themeColor="accent1" w:themeShade="BF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</w:t>
      </w:r>
      <w:r w:rsidRPr="00E01B3C">
        <w:rPr>
          <w:rFonts w:cstheme="minorHAnsi"/>
          <w:sz w:val="24"/>
          <w:szCs w:val="24"/>
          <w:lang w:val="en-GB"/>
        </w:rPr>
        <w:t>hermal design</w:t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sz w:val="24"/>
          <w:szCs w:val="24"/>
          <w:lang w:val="en-GB"/>
        </w:rPr>
        <w:tab/>
      </w:r>
      <w:r w:rsidRPr="00E01B3C">
        <w:rPr>
          <w:rFonts w:cstheme="minorHAnsi"/>
          <w:color w:val="2E74B5" w:themeColor="accent1" w:themeShade="BF"/>
          <w:sz w:val="24"/>
          <w:szCs w:val="24"/>
          <w:lang w:val="en-GB"/>
        </w:rPr>
        <w:t xml:space="preserve">conception </w:t>
      </w:r>
      <w:proofErr w:type="spellStart"/>
      <w:r w:rsidRPr="00E01B3C">
        <w:rPr>
          <w:rFonts w:cstheme="minorHAnsi"/>
          <w:color w:val="2E74B5" w:themeColor="accent1" w:themeShade="BF"/>
          <w:sz w:val="24"/>
          <w:szCs w:val="24"/>
          <w:lang w:val="en-GB"/>
        </w:rPr>
        <w:t>thermique</w:t>
      </w:r>
      <w:proofErr w:type="spellEnd"/>
    </w:p>
    <w:p w:rsidR="00390EAE" w:rsidRPr="00214F1D" w:rsidRDefault="00685DF3" w:rsidP="004242F9">
      <w:pPr>
        <w:spacing w:after="0" w:line="240" w:lineRule="auto"/>
        <w:rPr>
          <w:rFonts w:cstheme="minorHAnsi"/>
          <w:b/>
          <w:smallCaps/>
          <w:sz w:val="24"/>
          <w:szCs w:val="24"/>
          <w:lang w:val="en-GB"/>
        </w:rPr>
        <w:sectPr w:rsidR="00390EAE" w:rsidRPr="00214F1D" w:rsidSect="00390EAE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214F1D">
        <w:rPr>
          <w:rFonts w:cstheme="minorHAnsi"/>
          <w:b/>
          <w:smallCaps/>
          <w:sz w:val="24"/>
          <w:szCs w:val="24"/>
          <w:lang w:val="en-GB"/>
        </w:rPr>
        <w:t>Internships</w:t>
      </w:r>
    </w:p>
    <w:p w:rsidR="00836B63" w:rsidRDefault="00836B63" w:rsidP="00836B63">
      <w:pPr>
        <w:spacing w:after="0" w:line="276" w:lineRule="auto"/>
        <w:rPr>
          <w:rFonts w:cstheme="minorHAnsi"/>
          <w:color w:val="2F5496" w:themeColor="accent5" w:themeShade="BF"/>
          <w:sz w:val="24"/>
          <w:szCs w:val="24"/>
          <w:lang w:val="en-GB"/>
        </w:rPr>
      </w:pPr>
      <w:r w:rsidRPr="0015546B">
        <w:rPr>
          <w:rFonts w:cstheme="minorHAnsi"/>
          <w:sz w:val="24"/>
          <w:szCs w:val="24"/>
          <w:lang w:val="en-GB"/>
        </w:rPr>
        <w:t>an internship</w:t>
      </w:r>
      <w:r>
        <w:rPr>
          <w:rFonts w:cstheme="minorHAnsi"/>
          <w:sz w:val="24"/>
          <w:szCs w:val="24"/>
          <w:lang w:val="en-GB"/>
        </w:rPr>
        <w:t>, a training period</w:t>
      </w:r>
      <w:r>
        <w:rPr>
          <w:rFonts w:cstheme="minorHAnsi"/>
          <w:sz w:val="24"/>
          <w:szCs w:val="24"/>
          <w:lang w:val="en-GB"/>
        </w:rPr>
        <w:tab/>
      </w:r>
      <w:r w:rsidRPr="0015546B">
        <w:rPr>
          <w:rFonts w:cstheme="minorHAnsi"/>
          <w:sz w:val="24"/>
          <w:szCs w:val="24"/>
          <w:lang w:val="en-GB"/>
        </w:rPr>
        <w:tab/>
      </w:r>
      <w:r w:rsidRPr="0015546B">
        <w:rPr>
          <w:rFonts w:cstheme="minorHAnsi"/>
          <w:sz w:val="24"/>
          <w:szCs w:val="24"/>
          <w:lang w:val="en-GB"/>
        </w:rPr>
        <w:tab/>
      </w:r>
      <w:r w:rsidRPr="0015546B">
        <w:rPr>
          <w:rFonts w:cstheme="minorHAnsi"/>
          <w:color w:val="2F5496" w:themeColor="accent5" w:themeShade="BF"/>
          <w:sz w:val="24"/>
          <w:szCs w:val="24"/>
          <w:lang w:val="en-GB"/>
        </w:rPr>
        <w:t>un stage</w:t>
      </w:r>
    </w:p>
    <w:p w:rsidR="00836B63" w:rsidRPr="009C0E8D" w:rsidRDefault="00836B63" w:rsidP="00836B63">
      <w:pPr>
        <w:spacing w:after="0" w:line="276" w:lineRule="auto"/>
        <w:rPr>
          <w:rFonts w:cstheme="minorHAnsi"/>
          <w:color w:val="2E74B5" w:themeColor="accent1" w:themeShade="BF"/>
          <w:sz w:val="24"/>
          <w:szCs w:val="24"/>
        </w:rPr>
      </w:pPr>
      <w:proofErr w:type="gramStart"/>
      <w:r w:rsidRPr="009C0E8D">
        <w:rPr>
          <w:rFonts w:cstheme="minorHAnsi"/>
          <w:sz w:val="24"/>
          <w:szCs w:val="24"/>
        </w:rPr>
        <w:t>an</w:t>
      </w:r>
      <w:proofErr w:type="gramEnd"/>
      <w:r w:rsidRPr="009C0E8D">
        <w:rPr>
          <w:rFonts w:cstheme="minorHAnsi"/>
          <w:sz w:val="24"/>
          <w:szCs w:val="24"/>
        </w:rPr>
        <w:t xml:space="preserve"> </w:t>
      </w:r>
      <w:proofErr w:type="spellStart"/>
      <w:r w:rsidRPr="009C0E8D">
        <w:rPr>
          <w:rFonts w:cstheme="minorHAnsi"/>
          <w:sz w:val="24"/>
          <w:szCs w:val="24"/>
        </w:rPr>
        <w:t>intern</w:t>
      </w:r>
      <w:proofErr w:type="spellEnd"/>
      <w:r w:rsidRPr="009C0E8D">
        <w:rPr>
          <w:rFonts w:cstheme="minorHAnsi"/>
          <w:sz w:val="24"/>
          <w:szCs w:val="24"/>
        </w:rPr>
        <w:t xml:space="preserve">, a </w:t>
      </w:r>
      <w:proofErr w:type="spellStart"/>
      <w:r w:rsidRPr="009C0E8D">
        <w:rPr>
          <w:rFonts w:cstheme="minorHAnsi"/>
          <w:sz w:val="24"/>
          <w:szCs w:val="24"/>
        </w:rPr>
        <w:t>trainee</w:t>
      </w:r>
      <w:proofErr w:type="spellEnd"/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="00C52CBC">
        <w:rPr>
          <w:rFonts w:cstheme="minorHAnsi"/>
          <w:color w:val="2E74B5" w:themeColor="accent1" w:themeShade="BF"/>
          <w:sz w:val="24"/>
          <w:szCs w:val="24"/>
        </w:rPr>
        <w:t>un(e) stagiaire</w:t>
      </w:r>
    </w:p>
    <w:p w:rsidR="00836B63" w:rsidRPr="00836B63" w:rsidRDefault="00836B63" w:rsidP="00836B63">
      <w:pPr>
        <w:spacing w:after="0" w:line="276" w:lineRule="auto"/>
        <w:rPr>
          <w:rFonts w:cstheme="minorHAnsi"/>
          <w:color w:val="2E74B5" w:themeColor="accent1" w:themeShade="BF"/>
          <w:sz w:val="24"/>
          <w:szCs w:val="24"/>
        </w:rPr>
      </w:pPr>
      <w:proofErr w:type="gramStart"/>
      <w:r w:rsidRPr="00836B63">
        <w:rPr>
          <w:rFonts w:cstheme="minorHAnsi"/>
          <w:sz w:val="24"/>
          <w:szCs w:val="24"/>
        </w:rPr>
        <w:t>an</w:t>
      </w:r>
      <w:proofErr w:type="gramEnd"/>
      <w:r w:rsidRPr="00836B63">
        <w:rPr>
          <w:rFonts w:cstheme="minorHAnsi"/>
          <w:sz w:val="24"/>
          <w:szCs w:val="24"/>
        </w:rPr>
        <w:t xml:space="preserve"> </w:t>
      </w:r>
      <w:proofErr w:type="spellStart"/>
      <w:r w:rsidRPr="00836B63">
        <w:rPr>
          <w:rFonts w:cstheme="minorHAnsi"/>
          <w:sz w:val="24"/>
          <w:szCs w:val="24"/>
        </w:rPr>
        <w:t>apprenticeship</w:t>
      </w:r>
      <w:proofErr w:type="spellEnd"/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  <w:t>un apprentissage</w:t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</w:p>
    <w:p w:rsidR="00836B63" w:rsidRPr="00836B63" w:rsidRDefault="00836B63" w:rsidP="00836B63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836B63">
        <w:rPr>
          <w:rFonts w:cstheme="minorHAnsi"/>
          <w:sz w:val="24"/>
          <w:szCs w:val="24"/>
        </w:rPr>
        <w:t>an</w:t>
      </w:r>
      <w:proofErr w:type="gramEnd"/>
      <w:r w:rsidRPr="00836B63">
        <w:rPr>
          <w:rFonts w:cstheme="minorHAnsi"/>
          <w:sz w:val="24"/>
          <w:szCs w:val="24"/>
        </w:rPr>
        <w:t xml:space="preserve"> </w:t>
      </w:r>
      <w:proofErr w:type="spellStart"/>
      <w:r w:rsidRPr="00836B63">
        <w:rPr>
          <w:rFonts w:cstheme="minorHAnsi"/>
          <w:sz w:val="24"/>
          <w:szCs w:val="24"/>
        </w:rPr>
        <w:t>apprentice</w:t>
      </w:r>
      <w:proofErr w:type="spellEnd"/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</w:r>
      <w:r w:rsidRPr="00836B63">
        <w:rPr>
          <w:rFonts w:cstheme="minorHAnsi"/>
          <w:color w:val="2E74B5" w:themeColor="accent1" w:themeShade="BF"/>
          <w:sz w:val="24"/>
          <w:szCs w:val="24"/>
        </w:rPr>
        <w:tab/>
        <w:t>un(e) apprenti(e)</w:t>
      </w:r>
    </w:p>
    <w:p w:rsidR="00836B63" w:rsidRPr="00836B63" w:rsidRDefault="00836B63" w:rsidP="00836B63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836B63">
        <w:rPr>
          <w:rFonts w:cstheme="minorHAnsi"/>
          <w:sz w:val="24"/>
          <w:szCs w:val="24"/>
        </w:rPr>
        <w:t>a</w:t>
      </w:r>
      <w:proofErr w:type="gramEnd"/>
      <w:r w:rsidRPr="00836B63">
        <w:rPr>
          <w:rFonts w:cstheme="minorHAnsi"/>
          <w:sz w:val="24"/>
          <w:szCs w:val="24"/>
        </w:rPr>
        <w:t xml:space="preserve"> training program</w:t>
      </w:r>
      <w:r w:rsidRPr="00836B63">
        <w:rPr>
          <w:rFonts w:cstheme="minorHAnsi"/>
          <w:sz w:val="24"/>
          <w:szCs w:val="24"/>
        </w:rPr>
        <w:tab/>
      </w:r>
      <w:r w:rsidRPr="00836B63">
        <w:rPr>
          <w:rFonts w:cstheme="minorHAnsi"/>
          <w:sz w:val="24"/>
          <w:szCs w:val="24"/>
        </w:rPr>
        <w:tab/>
      </w:r>
      <w:r w:rsidRPr="00836B63">
        <w:rPr>
          <w:rFonts w:cstheme="minorHAnsi"/>
          <w:sz w:val="24"/>
          <w:szCs w:val="24"/>
        </w:rPr>
        <w:tab/>
      </w:r>
      <w:r w:rsidRPr="00836B63">
        <w:rPr>
          <w:rFonts w:cstheme="minorHAnsi"/>
          <w:sz w:val="24"/>
          <w:szCs w:val="24"/>
        </w:rPr>
        <w:tab/>
      </w:r>
      <w:r w:rsidRPr="00836B63">
        <w:rPr>
          <w:rFonts w:cstheme="minorHAnsi"/>
          <w:sz w:val="24"/>
          <w:szCs w:val="24"/>
        </w:rPr>
        <w:tab/>
      </w:r>
      <w:r w:rsidRPr="00836B63">
        <w:rPr>
          <w:rFonts w:cstheme="minorHAnsi"/>
          <w:color w:val="2F5496" w:themeColor="accent5" w:themeShade="BF"/>
          <w:sz w:val="24"/>
          <w:szCs w:val="24"/>
        </w:rPr>
        <w:t>un programme de formation</w:t>
      </w:r>
    </w:p>
    <w:p w:rsidR="00F1769D" w:rsidRPr="009C0E8D" w:rsidRDefault="00F1769D" w:rsidP="00FB623F">
      <w:pPr>
        <w:spacing w:after="0" w:line="276" w:lineRule="auto"/>
        <w:rPr>
          <w:rFonts w:cstheme="minorHAnsi"/>
          <w:color w:val="2F5496" w:themeColor="accent5" w:themeShade="BF"/>
          <w:sz w:val="24"/>
          <w:szCs w:val="24"/>
        </w:rPr>
      </w:pPr>
      <w:proofErr w:type="spellStart"/>
      <w:proofErr w:type="gramStart"/>
      <w:r w:rsidRPr="009C0E8D">
        <w:rPr>
          <w:rFonts w:cstheme="minorHAnsi"/>
          <w:sz w:val="24"/>
          <w:szCs w:val="24"/>
        </w:rPr>
        <w:t>alternate</w:t>
      </w:r>
      <w:proofErr w:type="spellEnd"/>
      <w:proofErr w:type="gramEnd"/>
      <w:r w:rsidRPr="009C0E8D">
        <w:rPr>
          <w:rFonts w:cstheme="minorHAnsi"/>
          <w:sz w:val="24"/>
          <w:szCs w:val="24"/>
        </w:rPr>
        <w:t xml:space="preserve"> </w:t>
      </w:r>
      <w:proofErr w:type="spellStart"/>
      <w:r w:rsidRPr="009C0E8D">
        <w:rPr>
          <w:rFonts w:cstheme="minorHAnsi"/>
          <w:sz w:val="24"/>
          <w:szCs w:val="24"/>
        </w:rPr>
        <w:t>learning</w:t>
      </w:r>
      <w:proofErr w:type="spellEnd"/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>apprentissage en alternance</w:t>
      </w:r>
    </w:p>
    <w:p w:rsidR="00F1769D" w:rsidRPr="009C0E8D" w:rsidRDefault="00F1769D" w:rsidP="00FB623F">
      <w:pPr>
        <w:spacing w:after="0" w:line="276" w:lineRule="auto"/>
        <w:rPr>
          <w:rFonts w:cstheme="minorHAnsi"/>
          <w:color w:val="2F5496" w:themeColor="accent5" w:themeShade="BF"/>
          <w:sz w:val="24"/>
          <w:szCs w:val="24"/>
        </w:rPr>
      </w:pPr>
      <w:proofErr w:type="gramStart"/>
      <w:r w:rsidRPr="009C0E8D">
        <w:rPr>
          <w:rFonts w:cstheme="minorHAnsi"/>
          <w:sz w:val="24"/>
          <w:szCs w:val="24"/>
        </w:rPr>
        <w:t>on</w:t>
      </w:r>
      <w:proofErr w:type="gramEnd"/>
      <w:r w:rsidRPr="009C0E8D">
        <w:rPr>
          <w:rFonts w:cstheme="minorHAnsi"/>
          <w:sz w:val="24"/>
          <w:szCs w:val="24"/>
        </w:rPr>
        <w:t>-the-job training</w:t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  <w:t>formation continue</w:t>
      </w:r>
      <w:r w:rsidR="00615640" w:rsidRPr="009C0E8D">
        <w:rPr>
          <w:rFonts w:cstheme="minorHAnsi"/>
          <w:color w:val="2F5496" w:themeColor="accent5" w:themeShade="BF"/>
          <w:sz w:val="24"/>
          <w:szCs w:val="24"/>
        </w:rPr>
        <w:t xml:space="preserve"> (pour étudiants)</w:t>
      </w:r>
    </w:p>
    <w:p w:rsidR="00615640" w:rsidRPr="009C0E8D" w:rsidRDefault="00615640" w:rsidP="00FB623F">
      <w:pPr>
        <w:spacing w:after="0" w:line="276" w:lineRule="auto"/>
        <w:rPr>
          <w:rFonts w:cstheme="minorHAnsi"/>
          <w:color w:val="2F5496" w:themeColor="accent5" w:themeShade="BF"/>
          <w:sz w:val="24"/>
          <w:szCs w:val="24"/>
        </w:rPr>
      </w:pPr>
      <w:proofErr w:type="spellStart"/>
      <w:proofErr w:type="gramStart"/>
      <w:r w:rsidRPr="009C0E8D">
        <w:rPr>
          <w:rFonts w:cstheme="minorHAnsi"/>
          <w:sz w:val="24"/>
          <w:szCs w:val="24"/>
        </w:rPr>
        <w:t>continuous</w:t>
      </w:r>
      <w:proofErr w:type="spellEnd"/>
      <w:proofErr w:type="gramEnd"/>
      <w:r w:rsidRPr="009C0E8D">
        <w:rPr>
          <w:rFonts w:cstheme="minorHAnsi"/>
          <w:sz w:val="24"/>
          <w:szCs w:val="24"/>
        </w:rPr>
        <w:t xml:space="preserve"> </w:t>
      </w:r>
      <w:proofErr w:type="spellStart"/>
      <w:r w:rsidRPr="009C0E8D">
        <w:rPr>
          <w:rFonts w:cstheme="minorHAnsi"/>
          <w:sz w:val="24"/>
          <w:szCs w:val="24"/>
        </w:rPr>
        <w:t>learning</w:t>
      </w:r>
      <w:proofErr w:type="spellEnd"/>
      <w:r w:rsidRPr="009C0E8D">
        <w:rPr>
          <w:rFonts w:cstheme="minorHAnsi"/>
          <w:sz w:val="24"/>
          <w:szCs w:val="24"/>
        </w:rPr>
        <w:t xml:space="preserve">, training, </w:t>
      </w:r>
      <w:proofErr w:type="spellStart"/>
      <w:r w:rsidRPr="009C0E8D">
        <w:rPr>
          <w:rFonts w:cstheme="minorHAnsi"/>
          <w:sz w:val="24"/>
          <w:szCs w:val="24"/>
        </w:rPr>
        <w:t>education</w:t>
      </w:r>
      <w:proofErr w:type="spellEnd"/>
      <w:r w:rsidRPr="009C0E8D">
        <w:rPr>
          <w:rFonts w:cstheme="minorHAnsi"/>
          <w:color w:val="2F5496" w:themeColor="accent5" w:themeShade="BF"/>
          <w:sz w:val="24"/>
          <w:szCs w:val="24"/>
        </w:rPr>
        <w:tab/>
      </w:r>
      <w:r w:rsidRPr="009C0E8D">
        <w:rPr>
          <w:rFonts w:cstheme="minorHAnsi"/>
          <w:color w:val="2F5496" w:themeColor="accent5" w:themeShade="BF"/>
          <w:sz w:val="24"/>
          <w:szCs w:val="24"/>
        </w:rPr>
        <w:tab/>
        <w:t>formation continue (pour salariés)</w:t>
      </w:r>
    </w:p>
    <w:p w:rsidR="007254EE" w:rsidRPr="009C0E8D" w:rsidRDefault="007254EE" w:rsidP="00FB623F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9C0E8D">
        <w:rPr>
          <w:rFonts w:cstheme="minorHAnsi"/>
          <w:sz w:val="24"/>
          <w:szCs w:val="24"/>
        </w:rPr>
        <w:t>a</w:t>
      </w:r>
      <w:proofErr w:type="gramEnd"/>
      <w:r w:rsidRPr="009C0E8D">
        <w:rPr>
          <w:rFonts w:cstheme="minorHAnsi"/>
          <w:sz w:val="24"/>
          <w:szCs w:val="24"/>
        </w:rPr>
        <w:t xml:space="preserve"> </w:t>
      </w:r>
      <w:proofErr w:type="spellStart"/>
      <w:r w:rsidRPr="009C0E8D">
        <w:rPr>
          <w:rFonts w:cstheme="minorHAnsi"/>
          <w:sz w:val="24"/>
          <w:szCs w:val="24"/>
        </w:rPr>
        <w:t>work-study</w:t>
      </w:r>
      <w:proofErr w:type="spellEnd"/>
      <w:r w:rsidRPr="009C0E8D">
        <w:rPr>
          <w:rFonts w:cstheme="minorHAnsi"/>
          <w:sz w:val="24"/>
          <w:szCs w:val="24"/>
        </w:rPr>
        <w:t xml:space="preserve"> </w:t>
      </w:r>
      <w:proofErr w:type="spellStart"/>
      <w:r w:rsidRPr="009C0E8D">
        <w:rPr>
          <w:rFonts w:cstheme="minorHAnsi"/>
          <w:sz w:val="24"/>
          <w:szCs w:val="24"/>
        </w:rPr>
        <w:t>contract</w:t>
      </w:r>
      <w:proofErr w:type="spellEnd"/>
      <w:r w:rsidR="003556BD" w:rsidRPr="009C0E8D">
        <w:rPr>
          <w:rFonts w:cstheme="minorHAnsi"/>
          <w:sz w:val="24"/>
          <w:szCs w:val="24"/>
        </w:rPr>
        <w:tab/>
      </w:r>
      <w:r w:rsidR="003556BD" w:rsidRPr="009C0E8D">
        <w:rPr>
          <w:rFonts w:cstheme="minorHAnsi"/>
          <w:sz w:val="24"/>
          <w:szCs w:val="24"/>
        </w:rPr>
        <w:tab/>
      </w:r>
      <w:r w:rsidR="003556BD" w:rsidRPr="009C0E8D">
        <w:rPr>
          <w:rFonts w:cstheme="minorHAnsi"/>
          <w:sz w:val="24"/>
          <w:szCs w:val="24"/>
        </w:rPr>
        <w:tab/>
      </w:r>
      <w:r w:rsidR="003556BD" w:rsidRPr="009C0E8D">
        <w:rPr>
          <w:rFonts w:cstheme="minorHAnsi"/>
          <w:sz w:val="24"/>
          <w:szCs w:val="24"/>
        </w:rPr>
        <w:tab/>
      </w:r>
      <w:r w:rsidR="003556BD" w:rsidRPr="009C0E8D">
        <w:rPr>
          <w:rFonts w:cstheme="minorHAnsi"/>
          <w:color w:val="2F5496" w:themeColor="accent5" w:themeShade="BF"/>
          <w:sz w:val="24"/>
          <w:szCs w:val="24"/>
        </w:rPr>
        <w:t>un contrat en alternance</w:t>
      </w:r>
    </w:p>
    <w:p w:rsidR="003556BD" w:rsidRPr="009C0E8D" w:rsidRDefault="003556BD" w:rsidP="00FB623F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9C0E8D">
        <w:rPr>
          <w:rFonts w:cstheme="minorHAnsi"/>
          <w:sz w:val="24"/>
          <w:szCs w:val="24"/>
        </w:rPr>
        <w:t>a</w:t>
      </w:r>
      <w:proofErr w:type="gramEnd"/>
      <w:r w:rsidRPr="009C0E8D">
        <w:rPr>
          <w:rFonts w:cstheme="minorHAnsi"/>
          <w:sz w:val="24"/>
          <w:szCs w:val="24"/>
        </w:rPr>
        <w:t xml:space="preserve"> sandwich course</w:t>
      </w:r>
    </w:p>
    <w:p w:rsidR="003556BD" w:rsidRPr="00E01B3C" w:rsidRDefault="003556BD" w:rsidP="00FB623F">
      <w:pPr>
        <w:spacing w:after="0" w:line="276" w:lineRule="auto"/>
        <w:rPr>
          <w:rFonts w:eastAsia="Times New Roman" w:cs="Times New Roman"/>
          <w:sz w:val="24"/>
          <w:szCs w:val="24"/>
          <w:lang w:eastAsia="fr-FR"/>
        </w:rPr>
      </w:pPr>
      <w:r w:rsidRPr="00E01B3C">
        <w:rPr>
          <w:rFonts w:eastAsia="Times New Roman" w:cs="Arial"/>
          <w:sz w:val="24"/>
          <w:szCs w:val="24"/>
          <w:shd w:val="clear" w:color="auto" w:fill="FFFEEF"/>
          <w:lang w:eastAsia="fr-FR"/>
        </w:rPr>
        <w:t>I</w:t>
      </w:r>
      <w:r w:rsidRPr="00E01B3C">
        <w:rPr>
          <w:rFonts w:eastAsia="Times New Roman" w:cs="Arial"/>
          <w:sz w:val="24"/>
          <w:szCs w:val="24"/>
          <w:shd w:val="clear" w:color="auto" w:fill="FFFFFF"/>
          <w:lang w:eastAsia="fr-FR"/>
        </w:rPr>
        <w:t xml:space="preserve">nternational </w:t>
      </w:r>
      <w:proofErr w:type="spellStart"/>
      <w:r w:rsidRPr="00E01B3C">
        <w:rPr>
          <w:rFonts w:eastAsia="Times New Roman" w:cs="Arial"/>
          <w:sz w:val="24"/>
          <w:szCs w:val="24"/>
          <w:shd w:val="clear" w:color="auto" w:fill="FFFFFF"/>
          <w:lang w:eastAsia="fr-FR"/>
        </w:rPr>
        <w:t>Voluntary</w:t>
      </w:r>
      <w:proofErr w:type="spellEnd"/>
      <w:r w:rsidRPr="00E01B3C">
        <w:rPr>
          <w:rFonts w:eastAsia="Times New Roman" w:cs="Arial"/>
          <w:sz w:val="24"/>
          <w:szCs w:val="24"/>
          <w:shd w:val="clear" w:color="auto" w:fill="FFFFFF"/>
          <w:lang w:eastAsia="fr-FR"/>
        </w:rPr>
        <w:t xml:space="preserve"> </w:t>
      </w:r>
      <w:r w:rsidRPr="00E01B3C">
        <w:rPr>
          <w:rFonts w:eastAsia="Times New Roman" w:cs="Arial"/>
          <w:sz w:val="24"/>
          <w:szCs w:val="24"/>
          <w:lang w:eastAsia="fr-FR"/>
        </w:rPr>
        <w:t>Service Programme</w:t>
      </w:r>
      <w:r w:rsidRPr="00E01B3C">
        <w:rPr>
          <w:rFonts w:eastAsia="Times New Roman" w:cs="Arial"/>
          <w:sz w:val="24"/>
          <w:szCs w:val="24"/>
          <w:lang w:eastAsia="fr-FR"/>
        </w:rPr>
        <w:tab/>
      </w:r>
      <w:r w:rsidRPr="00E01B3C">
        <w:rPr>
          <w:rFonts w:eastAsia="Times New Roman" w:cs="Arial"/>
          <w:sz w:val="24"/>
          <w:szCs w:val="24"/>
          <w:lang w:eastAsia="fr-FR"/>
        </w:rPr>
        <w:tab/>
      </w:r>
      <w:r w:rsidR="00930585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>Volontariat Internat.</w:t>
      </w:r>
      <w:r w:rsidRPr="00E01B3C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 xml:space="preserve"> </w:t>
      </w:r>
      <w:proofErr w:type="gramStart"/>
      <w:r w:rsidR="008A5900" w:rsidRPr="00E01B3C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>en</w:t>
      </w:r>
      <w:proofErr w:type="gramEnd"/>
      <w:r w:rsidR="008A5900" w:rsidRPr="00E01B3C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 xml:space="preserve"> </w:t>
      </w:r>
      <w:r w:rsidRPr="00E01B3C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>Entreprise</w:t>
      </w:r>
      <w:r w:rsidR="008A5900" w:rsidRPr="00E01B3C">
        <w:rPr>
          <w:rFonts w:eastAsia="Times New Roman" w:cs="Arial"/>
          <w:color w:val="2F5496" w:themeColor="accent5" w:themeShade="BF"/>
          <w:sz w:val="24"/>
          <w:szCs w:val="24"/>
          <w:lang w:eastAsia="fr-FR"/>
        </w:rPr>
        <w:t xml:space="preserve"> (VIE)</w:t>
      </w:r>
    </w:p>
    <w:p w:rsidR="008F70A9" w:rsidRPr="00930585" w:rsidRDefault="00685DF3" w:rsidP="00FB623F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C2056F">
        <w:rPr>
          <w:rFonts w:cstheme="minorHAnsi"/>
          <w:sz w:val="24"/>
          <w:szCs w:val="24"/>
        </w:rPr>
        <w:t>an</w:t>
      </w:r>
      <w:proofErr w:type="gramEnd"/>
      <w:r w:rsidRPr="00C2056F">
        <w:rPr>
          <w:rFonts w:cstheme="minorHAnsi"/>
          <w:sz w:val="24"/>
          <w:szCs w:val="24"/>
        </w:rPr>
        <w:t xml:space="preserve"> </w:t>
      </w:r>
      <w:proofErr w:type="spellStart"/>
      <w:r w:rsidRPr="00C2056F">
        <w:rPr>
          <w:rFonts w:cstheme="minorHAnsi"/>
          <w:sz w:val="24"/>
          <w:szCs w:val="24"/>
        </w:rPr>
        <w:t>internship</w:t>
      </w:r>
      <w:proofErr w:type="spellEnd"/>
      <w:r w:rsidRPr="00C2056F">
        <w:rPr>
          <w:rFonts w:cstheme="minorHAnsi"/>
          <w:sz w:val="24"/>
          <w:szCs w:val="24"/>
        </w:rPr>
        <w:t xml:space="preserve"> dissertation (UK)</w:t>
      </w:r>
      <w:r w:rsidR="00CF6D0C">
        <w:rPr>
          <w:rFonts w:cstheme="minorHAnsi"/>
          <w:sz w:val="24"/>
          <w:szCs w:val="24"/>
        </w:rPr>
        <w:t xml:space="preserve">, </w:t>
      </w:r>
      <w:proofErr w:type="spellStart"/>
      <w:r w:rsidR="00CF6D0C">
        <w:rPr>
          <w:rFonts w:cstheme="minorHAnsi"/>
          <w:sz w:val="24"/>
          <w:szCs w:val="24"/>
        </w:rPr>
        <w:t>memoir</w:t>
      </w:r>
      <w:proofErr w:type="spellEnd"/>
      <w:r w:rsidR="00CF6D0C">
        <w:rPr>
          <w:rFonts w:cstheme="minorHAnsi"/>
          <w:sz w:val="24"/>
          <w:szCs w:val="24"/>
        </w:rPr>
        <w:t xml:space="preserve"> (US)</w:t>
      </w:r>
      <w:r w:rsidRPr="00C2056F">
        <w:rPr>
          <w:rFonts w:cstheme="minorHAnsi"/>
          <w:sz w:val="24"/>
          <w:szCs w:val="24"/>
        </w:rPr>
        <w:t xml:space="preserve"> </w:t>
      </w:r>
      <w:r w:rsidR="003556BD" w:rsidRPr="00C2056F">
        <w:rPr>
          <w:rFonts w:cstheme="minorHAnsi"/>
          <w:sz w:val="24"/>
          <w:szCs w:val="24"/>
        </w:rPr>
        <w:tab/>
      </w:r>
      <w:r w:rsidR="003556BD" w:rsidRPr="00C2056F">
        <w:rPr>
          <w:rFonts w:cstheme="minorHAnsi"/>
          <w:color w:val="2F5496" w:themeColor="accent5" w:themeShade="BF"/>
          <w:sz w:val="24"/>
          <w:szCs w:val="24"/>
        </w:rPr>
        <w:t>un mémoire de fin de stage</w:t>
      </w:r>
    </w:p>
    <w:p w:rsidR="004A683D" w:rsidRPr="00F26E6C" w:rsidRDefault="004A683D" w:rsidP="008F70A9">
      <w:pPr>
        <w:spacing w:after="0" w:line="276" w:lineRule="auto"/>
        <w:rPr>
          <w:rFonts w:cstheme="minorHAnsi"/>
          <w:b/>
          <w:smallCaps/>
          <w:sz w:val="16"/>
          <w:szCs w:val="16"/>
        </w:rPr>
      </w:pPr>
    </w:p>
    <w:p w:rsidR="00930585" w:rsidRDefault="00930585" w:rsidP="008F70A9">
      <w:pPr>
        <w:spacing w:after="0" w:line="276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mallCaps/>
          <w:sz w:val="24"/>
          <w:szCs w:val="24"/>
          <w:lang w:val="en-GB"/>
        </w:rPr>
        <w:t>Looking for an internship</w:t>
      </w:r>
    </w:p>
    <w:p w:rsidR="008F70A9" w:rsidRPr="0015546B" w:rsidRDefault="008F70A9" w:rsidP="008F70A9">
      <w:pPr>
        <w:spacing w:after="0" w:line="276" w:lineRule="auto"/>
        <w:rPr>
          <w:rFonts w:cstheme="minorHAnsi"/>
          <w:sz w:val="24"/>
          <w:szCs w:val="24"/>
          <w:lang w:val="en-GB"/>
        </w:rPr>
      </w:pPr>
      <w:r w:rsidRPr="0015546B">
        <w:rPr>
          <w:rFonts w:cstheme="minorHAnsi"/>
          <w:sz w:val="24"/>
          <w:szCs w:val="24"/>
          <w:lang w:val="en-GB"/>
        </w:rPr>
        <w:t>to combine work and training</w:t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étudier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en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travaillant</w:t>
      </w:r>
      <w:proofErr w:type="spellEnd"/>
    </w:p>
    <w:p w:rsidR="008F70A9" w:rsidRDefault="008F70A9" w:rsidP="008F70A9">
      <w:pPr>
        <w:spacing w:after="0" w:line="276" w:lineRule="auto"/>
        <w:rPr>
          <w:rFonts w:cstheme="minorHAnsi"/>
          <w:sz w:val="24"/>
          <w:szCs w:val="24"/>
          <w:lang w:val="en-GB"/>
        </w:rPr>
      </w:pPr>
      <w:r w:rsidRPr="0015546B">
        <w:rPr>
          <w:rFonts w:cstheme="minorHAnsi"/>
          <w:sz w:val="24"/>
          <w:szCs w:val="24"/>
          <w:lang w:val="en-GB"/>
        </w:rPr>
        <w:t>to apply for an internship</w:t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répondre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à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une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offre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de stage</w:t>
      </w:r>
      <w:r w:rsid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/ </w:t>
      </w:r>
      <w:proofErr w:type="spellStart"/>
      <w:r w:rsidR="00C52CBC">
        <w:rPr>
          <w:rFonts w:cstheme="minorHAnsi"/>
          <w:color w:val="1F4E79" w:themeColor="accent1" w:themeShade="80"/>
          <w:sz w:val="24"/>
          <w:szCs w:val="24"/>
          <w:lang w:val="en-GB"/>
        </w:rPr>
        <w:t>postuler</w:t>
      </w:r>
      <w:proofErr w:type="spellEnd"/>
    </w:p>
    <w:p w:rsidR="008F70A9" w:rsidRDefault="008F70A9" w:rsidP="008F70A9">
      <w:pPr>
        <w:spacing w:after="0" w:line="276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to do an internship</w:t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r w:rsidR="00930585">
        <w:rPr>
          <w:rFonts w:cstheme="minorHAnsi"/>
          <w:sz w:val="24"/>
          <w:szCs w:val="24"/>
          <w:lang w:val="en-GB"/>
        </w:rPr>
        <w:tab/>
      </w:r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faire un stage</w:t>
      </w:r>
    </w:p>
    <w:p w:rsidR="008F70A9" w:rsidRPr="0008735E" w:rsidRDefault="008F70A9" w:rsidP="008F70A9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</w:t>
      </w:r>
      <w:proofErr w:type="spellStart"/>
      <w:r w:rsidRPr="0008735E">
        <w:rPr>
          <w:rFonts w:cstheme="minorHAnsi"/>
          <w:sz w:val="24"/>
          <w:szCs w:val="24"/>
        </w:rPr>
        <w:t>intern</w:t>
      </w:r>
      <w:proofErr w:type="spellEnd"/>
      <w:r w:rsidRPr="0008735E">
        <w:rPr>
          <w:rFonts w:cstheme="minorHAnsi"/>
          <w:sz w:val="24"/>
          <w:szCs w:val="24"/>
        </w:rPr>
        <w:t xml:space="preserve"> at a </w:t>
      </w:r>
      <w:proofErr w:type="spellStart"/>
      <w:r w:rsidRPr="0008735E">
        <w:rPr>
          <w:rFonts w:cstheme="minorHAnsi"/>
          <w:sz w:val="24"/>
          <w:szCs w:val="24"/>
        </w:rPr>
        <w:t>company</w:t>
      </w:r>
      <w:proofErr w:type="spellEnd"/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sz w:val="24"/>
          <w:szCs w:val="24"/>
        </w:rPr>
        <w:tab/>
      </w:r>
      <w:r w:rsidR="00C52CBC" w:rsidRPr="0008735E">
        <w:rPr>
          <w:rFonts w:cstheme="minorHAnsi"/>
          <w:color w:val="1F4E79" w:themeColor="accent1" w:themeShade="80"/>
          <w:sz w:val="24"/>
          <w:szCs w:val="24"/>
        </w:rPr>
        <w:t>faire un sta</w:t>
      </w:r>
      <w:r w:rsidR="00930585" w:rsidRPr="0008735E">
        <w:rPr>
          <w:rFonts w:cstheme="minorHAnsi"/>
          <w:color w:val="1F4E79" w:themeColor="accent1" w:themeShade="80"/>
          <w:sz w:val="24"/>
          <w:szCs w:val="24"/>
        </w:rPr>
        <w:t>g</w:t>
      </w:r>
      <w:r w:rsidR="00C52CBC" w:rsidRPr="0008735E">
        <w:rPr>
          <w:rFonts w:cstheme="minorHAnsi"/>
          <w:color w:val="1F4E79" w:themeColor="accent1" w:themeShade="80"/>
          <w:sz w:val="24"/>
          <w:szCs w:val="24"/>
        </w:rPr>
        <w:t>e</w:t>
      </w:r>
      <w:r w:rsidR="00930585" w:rsidRPr="0008735E">
        <w:rPr>
          <w:rFonts w:cstheme="minorHAnsi"/>
          <w:color w:val="1F4E79" w:themeColor="accent1" w:themeShade="80"/>
          <w:sz w:val="24"/>
          <w:szCs w:val="24"/>
        </w:rPr>
        <w:t xml:space="preserve"> dans une entreprise</w:t>
      </w:r>
    </w:p>
    <w:p w:rsidR="008F70A9" w:rsidRPr="0008735E" w:rsidRDefault="008F70A9" w:rsidP="008F70A9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08735E">
        <w:rPr>
          <w:rFonts w:cstheme="minorHAnsi"/>
          <w:sz w:val="24"/>
          <w:szCs w:val="24"/>
        </w:rPr>
        <w:t>to</w:t>
      </w:r>
      <w:proofErr w:type="gramEnd"/>
      <w:r w:rsidRPr="0008735E">
        <w:rPr>
          <w:rFonts w:cstheme="minorHAnsi"/>
          <w:sz w:val="24"/>
          <w:szCs w:val="24"/>
        </w:rPr>
        <w:t xml:space="preserve"> interview for a position</w:t>
      </w:r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color w:val="1F4E79" w:themeColor="accent1" w:themeShade="80"/>
          <w:sz w:val="24"/>
          <w:szCs w:val="24"/>
        </w:rPr>
        <w:t>passer un entretien pour un poste</w:t>
      </w:r>
      <w:r w:rsidR="00930585" w:rsidRPr="0008735E">
        <w:rPr>
          <w:rFonts w:cstheme="minorHAnsi"/>
          <w:sz w:val="24"/>
          <w:szCs w:val="24"/>
        </w:rPr>
        <w:tab/>
      </w:r>
      <w:r w:rsidR="00930585" w:rsidRPr="0008735E">
        <w:rPr>
          <w:rFonts w:cstheme="minorHAnsi"/>
          <w:sz w:val="24"/>
          <w:szCs w:val="24"/>
        </w:rPr>
        <w:tab/>
      </w:r>
    </w:p>
    <w:p w:rsidR="008F70A9" w:rsidRDefault="008F70A9" w:rsidP="008F70A9">
      <w:pPr>
        <w:spacing w:after="0" w:line="276" w:lineRule="auto"/>
        <w:rPr>
          <w:rFonts w:cstheme="minorHAnsi"/>
          <w:color w:val="1F4E79" w:themeColor="accent1" w:themeShade="80"/>
          <w:sz w:val="24"/>
          <w:szCs w:val="24"/>
        </w:rPr>
      </w:pPr>
      <w:proofErr w:type="gramStart"/>
      <w:r w:rsidRPr="00930585">
        <w:rPr>
          <w:rFonts w:cstheme="minorHAnsi"/>
          <w:sz w:val="24"/>
          <w:szCs w:val="24"/>
        </w:rPr>
        <w:t>to</w:t>
      </w:r>
      <w:proofErr w:type="gram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acquire</w:t>
      </w:r>
      <w:proofErr w:type="spell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professional</w:t>
      </w:r>
      <w:proofErr w:type="spell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skills</w:t>
      </w:r>
      <w:proofErr w:type="spellEnd"/>
      <w:r w:rsidR="00930585" w:rsidRPr="00930585">
        <w:rPr>
          <w:rFonts w:cstheme="minorHAnsi"/>
          <w:sz w:val="24"/>
          <w:szCs w:val="24"/>
        </w:rPr>
        <w:tab/>
      </w:r>
      <w:r w:rsidR="00930585" w:rsidRPr="00930585">
        <w:rPr>
          <w:rFonts w:cstheme="minorHAnsi"/>
          <w:sz w:val="24"/>
          <w:szCs w:val="24"/>
        </w:rPr>
        <w:tab/>
      </w:r>
      <w:r w:rsidR="00930585" w:rsidRPr="00930585">
        <w:rPr>
          <w:rFonts w:cstheme="minorHAnsi"/>
          <w:sz w:val="24"/>
          <w:szCs w:val="24"/>
        </w:rPr>
        <w:tab/>
      </w:r>
      <w:r w:rsidR="00930585" w:rsidRPr="00C52CBC">
        <w:rPr>
          <w:rFonts w:cstheme="minorHAnsi"/>
          <w:color w:val="1F4E79" w:themeColor="accent1" w:themeShade="80"/>
          <w:sz w:val="24"/>
          <w:szCs w:val="24"/>
        </w:rPr>
        <w:t>acquérir des compétences professionnelles</w:t>
      </w:r>
    </w:p>
    <w:p w:rsidR="00DF0444" w:rsidRDefault="00DF0444" w:rsidP="008F70A9">
      <w:pPr>
        <w:spacing w:after="0" w:line="276" w:lineRule="auto"/>
        <w:rPr>
          <w:rFonts w:cstheme="minorHAnsi"/>
          <w:color w:val="1F4E79" w:themeColor="accent1" w:themeShade="80"/>
          <w:sz w:val="24"/>
          <w:szCs w:val="24"/>
          <w:lang w:val="en-GB"/>
        </w:rPr>
      </w:pPr>
      <w:r w:rsidRPr="00DF0444">
        <w:rPr>
          <w:rFonts w:cstheme="minorHAnsi"/>
          <w:sz w:val="24"/>
          <w:szCs w:val="24"/>
          <w:lang w:val="en-GB"/>
        </w:rPr>
        <w:t>to further one’s academic training</w:t>
      </w:r>
      <w:r>
        <w:rPr>
          <w:rFonts w:cstheme="minorHAnsi"/>
          <w:color w:val="1F4E79" w:themeColor="accent1" w:themeShade="80"/>
          <w:sz w:val="24"/>
          <w:szCs w:val="24"/>
          <w:lang w:val="en-GB"/>
        </w:rPr>
        <w:tab/>
      </w:r>
      <w:r>
        <w:rPr>
          <w:rFonts w:cstheme="minorHAnsi"/>
          <w:color w:val="1F4E79" w:themeColor="accent1" w:themeShade="80"/>
          <w:sz w:val="24"/>
          <w:szCs w:val="24"/>
          <w:lang w:val="en-GB"/>
        </w:rPr>
        <w:tab/>
      </w:r>
      <w:proofErr w:type="spellStart"/>
      <w:r>
        <w:rPr>
          <w:rFonts w:cstheme="minorHAnsi"/>
          <w:color w:val="1F4E79" w:themeColor="accent1" w:themeShade="80"/>
          <w:sz w:val="24"/>
          <w:szCs w:val="24"/>
          <w:lang w:val="en-GB"/>
        </w:rPr>
        <w:t>compléter</w:t>
      </w:r>
      <w:proofErr w:type="spellEnd"/>
      <w:r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1F4E79" w:themeColor="accent1" w:themeShade="80"/>
          <w:sz w:val="24"/>
          <w:szCs w:val="24"/>
          <w:lang w:val="en-GB"/>
        </w:rPr>
        <w:t>sa</w:t>
      </w:r>
      <w:proofErr w:type="spellEnd"/>
      <w:r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formation </w:t>
      </w:r>
      <w:proofErr w:type="spellStart"/>
      <w:r>
        <w:rPr>
          <w:rFonts w:cstheme="minorHAnsi"/>
          <w:color w:val="1F4E79" w:themeColor="accent1" w:themeShade="80"/>
          <w:sz w:val="24"/>
          <w:szCs w:val="24"/>
          <w:lang w:val="en-GB"/>
        </w:rPr>
        <w:t>universitaire</w:t>
      </w:r>
      <w:proofErr w:type="spellEnd"/>
    </w:p>
    <w:p w:rsidR="00B4490A" w:rsidRPr="00B4490A" w:rsidRDefault="00B4490A" w:rsidP="008F70A9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to have an </w:t>
      </w:r>
      <w:r w:rsidRPr="00B4490A">
        <w:rPr>
          <w:rFonts w:cstheme="minorHAnsi"/>
          <w:sz w:val="24"/>
          <w:szCs w:val="24"/>
          <w:lang w:val="en-GB"/>
        </w:rPr>
        <w:t>extensive training in ...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gramStart"/>
      <w:r w:rsidRPr="00B4490A">
        <w:rPr>
          <w:rFonts w:cstheme="minorHAnsi"/>
          <w:color w:val="1F4E79" w:themeColor="accent1" w:themeShade="80"/>
          <w:sz w:val="24"/>
          <w:szCs w:val="24"/>
        </w:rPr>
        <w:t>avoir</w:t>
      </w:r>
      <w:proofErr w:type="gramEnd"/>
      <w:r w:rsidRPr="00B4490A">
        <w:rPr>
          <w:rFonts w:cstheme="minorHAnsi"/>
          <w:color w:val="1F4E79" w:themeColor="accent1" w:themeShade="80"/>
          <w:sz w:val="24"/>
          <w:szCs w:val="24"/>
        </w:rPr>
        <w:t xml:space="preserve"> une formation solide en ...</w:t>
      </w:r>
    </w:p>
    <w:p w:rsidR="008F70A9" w:rsidRPr="00930585" w:rsidRDefault="008F70A9" w:rsidP="008F70A9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930585">
        <w:rPr>
          <w:rFonts w:cstheme="minorHAnsi"/>
          <w:sz w:val="24"/>
          <w:szCs w:val="24"/>
        </w:rPr>
        <w:t>to</w:t>
      </w:r>
      <w:proofErr w:type="gramEnd"/>
      <w:r w:rsidRPr="00930585">
        <w:rPr>
          <w:rFonts w:cstheme="minorHAnsi"/>
          <w:sz w:val="24"/>
          <w:szCs w:val="24"/>
        </w:rPr>
        <w:t xml:space="preserve"> report to </w:t>
      </w:r>
      <w:proofErr w:type="spellStart"/>
      <w:r w:rsidRPr="00930585">
        <w:rPr>
          <w:rFonts w:cstheme="minorHAnsi"/>
          <w:sz w:val="24"/>
          <w:szCs w:val="24"/>
        </w:rPr>
        <w:t>one’s</w:t>
      </w:r>
      <w:proofErr w:type="spell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internship</w:t>
      </w:r>
      <w:proofErr w:type="spell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supervisor</w:t>
      </w:r>
      <w:proofErr w:type="spellEnd"/>
      <w:r w:rsidR="00930585" w:rsidRPr="00930585">
        <w:rPr>
          <w:rFonts w:cstheme="minorHAnsi"/>
          <w:sz w:val="24"/>
          <w:szCs w:val="24"/>
        </w:rPr>
        <w:tab/>
      </w:r>
      <w:r w:rsidR="00930585" w:rsidRPr="00C52CBC">
        <w:rPr>
          <w:rFonts w:cstheme="minorHAnsi"/>
          <w:color w:val="1F4E79" w:themeColor="accent1" w:themeShade="80"/>
          <w:sz w:val="24"/>
          <w:szCs w:val="24"/>
        </w:rPr>
        <w:t xml:space="preserve">être sous la responsabilité de </w:t>
      </w:r>
      <w:r w:rsidR="00C52CBC">
        <w:rPr>
          <w:rFonts w:cstheme="minorHAnsi"/>
          <w:color w:val="1F4E79" w:themeColor="accent1" w:themeShade="80"/>
          <w:sz w:val="24"/>
          <w:szCs w:val="24"/>
        </w:rPr>
        <w:t>(</w:t>
      </w:r>
      <w:r w:rsidR="00930585" w:rsidRPr="00C52CBC">
        <w:rPr>
          <w:rFonts w:cstheme="minorHAnsi"/>
          <w:color w:val="1F4E79" w:themeColor="accent1" w:themeShade="80"/>
          <w:sz w:val="24"/>
          <w:szCs w:val="24"/>
        </w:rPr>
        <w:t>maître de stage</w:t>
      </w:r>
      <w:r w:rsidR="00C52CBC">
        <w:rPr>
          <w:rFonts w:cstheme="minorHAnsi"/>
          <w:color w:val="1F4E79" w:themeColor="accent1" w:themeShade="80"/>
          <w:sz w:val="24"/>
          <w:szCs w:val="24"/>
        </w:rPr>
        <w:t>)</w:t>
      </w:r>
    </w:p>
    <w:p w:rsidR="00930585" w:rsidRPr="00C52CBC" w:rsidRDefault="008F70A9" w:rsidP="008F70A9">
      <w:pPr>
        <w:spacing w:after="0" w:line="276" w:lineRule="auto"/>
        <w:rPr>
          <w:rFonts w:cstheme="minorHAnsi"/>
          <w:sz w:val="24"/>
          <w:szCs w:val="24"/>
          <w:lang w:val="en-GB"/>
        </w:rPr>
      </w:pPr>
      <w:r w:rsidRPr="00C52CBC">
        <w:rPr>
          <w:rFonts w:cstheme="minorHAnsi"/>
          <w:sz w:val="24"/>
          <w:szCs w:val="24"/>
          <w:lang w:val="en-GB"/>
        </w:rPr>
        <w:t>to narrow down one’s internship choices</w:t>
      </w:r>
      <w:r w:rsidR="00930585" w:rsidRPr="00C52CBC">
        <w:rPr>
          <w:rFonts w:cstheme="minorHAnsi"/>
          <w:sz w:val="24"/>
          <w:szCs w:val="24"/>
          <w:lang w:val="en-GB"/>
        </w:rPr>
        <w:tab/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affiner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ses</w:t>
      </w:r>
      <w:proofErr w:type="spellEnd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="00930585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c</w:t>
      </w:r>
      <w:r w:rsidR="00C52CBC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>hoix</w:t>
      </w:r>
      <w:proofErr w:type="spellEnd"/>
      <w:r w:rsidR="00C52CBC" w:rsidRPr="00C52CBC">
        <w:rPr>
          <w:rFonts w:cstheme="minorHAnsi"/>
          <w:color w:val="1F4E79" w:themeColor="accent1" w:themeShade="80"/>
          <w:sz w:val="24"/>
          <w:szCs w:val="24"/>
          <w:lang w:val="en-GB"/>
        </w:rPr>
        <w:t xml:space="preserve"> de stage</w:t>
      </w:r>
    </w:p>
    <w:p w:rsidR="008F70A9" w:rsidRDefault="008F70A9" w:rsidP="00930585">
      <w:pPr>
        <w:spacing w:after="0" w:line="276" w:lineRule="auto"/>
        <w:rPr>
          <w:rFonts w:cstheme="minorHAnsi"/>
          <w:color w:val="1F4E79" w:themeColor="accent1" w:themeShade="80"/>
          <w:sz w:val="24"/>
          <w:szCs w:val="24"/>
        </w:rPr>
      </w:pPr>
      <w:proofErr w:type="gramStart"/>
      <w:r w:rsidRPr="00930585">
        <w:rPr>
          <w:rFonts w:cstheme="minorHAnsi"/>
          <w:sz w:val="24"/>
          <w:szCs w:val="24"/>
        </w:rPr>
        <w:t>to</w:t>
      </w:r>
      <w:proofErr w:type="gram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make</w:t>
      </w:r>
      <w:proofErr w:type="spellEnd"/>
      <w:r w:rsidRPr="00930585">
        <w:rPr>
          <w:rFonts w:cstheme="minorHAnsi"/>
          <w:sz w:val="24"/>
          <w:szCs w:val="24"/>
        </w:rPr>
        <w:t xml:space="preserve"> an </w:t>
      </w:r>
      <w:proofErr w:type="spellStart"/>
      <w:r w:rsidRPr="00930585">
        <w:rPr>
          <w:rFonts w:cstheme="minorHAnsi"/>
          <w:sz w:val="24"/>
          <w:szCs w:val="24"/>
        </w:rPr>
        <w:t>informed</w:t>
      </w:r>
      <w:proofErr w:type="spellEnd"/>
      <w:r w:rsidRPr="00930585">
        <w:rPr>
          <w:rFonts w:cstheme="minorHAnsi"/>
          <w:sz w:val="24"/>
          <w:szCs w:val="24"/>
        </w:rPr>
        <w:t xml:space="preserve"> </w:t>
      </w:r>
      <w:proofErr w:type="spellStart"/>
      <w:r w:rsidRPr="00930585">
        <w:rPr>
          <w:rFonts w:cstheme="minorHAnsi"/>
          <w:sz w:val="24"/>
          <w:szCs w:val="24"/>
        </w:rPr>
        <w:t>choice</w:t>
      </w:r>
      <w:proofErr w:type="spellEnd"/>
      <w:r w:rsidR="00930585" w:rsidRPr="00930585">
        <w:rPr>
          <w:rFonts w:cstheme="minorHAnsi"/>
          <w:sz w:val="24"/>
          <w:szCs w:val="24"/>
        </w:rPr>
        <w:tab/>
      </w:r>
      <w:r w:rsidR="00930585" w:rsidRPr="00930585">
        <w:rPr>
          <w:rFonts w:cstheme="minorHAnsi"/>
          <w:sz w:val="24"/>
          <w:szCs w:val="24"/>
        </w:rPr>
        <w:tab/>
      </w:r>
      <w:r w:rsidR="00930585" w:rsidRPr="00930585">
        <w:rPr>
          <w:rFonts w:cstheme="minorHAnsi"/>
          <w:sz w:val="24"/>
          <w:szCs w:val="24"/>
        </w:rPr>
        <w:tab/>
      </w:r>
      <w:r w:rsidR="00930585" w:rsidRPr="00C52CBC">
        <w:rPr>
          <w:rFonts w:cstheme="minorHAnsi"/>
          <w:color w:val="1F4E79" w:themeColor="accent1" w:themeShade="80"/>
          <w:sz w:val="24"/>
          <w:szCs w:val="24"/>
        </w:rPr>
        <w:t>faire un choix éclairé</w:t>
      </w:r>
    </w:p>
    <w:p w:rsidR="004A683D" w:rsidRDefault="004A683D" w:rsidP="00930585">
      <w:pPr>
        <w:spacing w:after="0" w:line="276" w:lineRule="auto"/>
        <w:rPr>
          <w:rFonts w:cstheme="minorHAnsi"/>
          <w:color w:val="1F4E79" w:themeColor="accent1" w:themeShade="80"/>
          <w:sz w:val="24"/>
          <w:szCs w:val="24"/>
        </w:rPr>
      </w:pPr>
      <w:proofErr w:type="spellStart"/>
      <w:proofErr w:type="gramStart"/>
      <w:r w:rsidRPr="004A683D">
        <w:rPr>
          <w:rFonts w:cstheme="minorHAnsi"/>
          <w:sz w:val="24"/>
          <w:szCs w:val="24"/>
        </w:rPr>
        <w:t>odd</w:t>
      </w:r>
      <w:proofErr w:type="spellEnd"/>
      <w:proofErr w:type="gramEnd"/>
      <w:r w:rsidRPr="004A683D">
        <w:rPr>
          <w:rFonts w:cstheme="minorHAnsi"/>
          <w:sz w:val="24"/>
          <w:szCs w:val="24"/>
        </w:rPr>
        <w:t xml:space="preserve"> jobs</w:t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  <w:t>petits boulots</w:t>
      </w:r>
    </w:p>
    <w:p w:rsidR="004A683D" w:rsidRDefault="004A683D" w:rsidP="00930585">
      <w:pPr>
        <w:spacing w:after="0" w:line="276" w:lineRule="auto"/>
        <w:rPr>
          <w:rFonts w:cstheme="minorHAnsi"/>
          <w:color w:val="1F4E79" w:themeColor="accent1" w:themeShade="80"/>
          <w:sz w:val="24"/>
          <w:szCs w:val="24"/>
        </w:rPr>
      </w:pPr>
      <w:proofErr w:type="gramStart"/>
      <w:r w:rsidRPr="004A683D">
        <w:rPr>
          <w:rFonts w:cstheme="minorHAnsi"/>
          <w:sz w:val="24"/>
          <w:szCs w:val="24"/>
        </w:rPr>
        <w:t>a</w:t>
      </w:r>
      <w:proofErr w:type="gramEnd"/>
      <w:r w:rsidRPr="004A683D">
        <w:rPr>
          <w:rFonts w:cstheme="minorHAnsi"/>
          <w:sz w:val="24"/>
          <w:szCs w:val="24"/>
        </w:rPr>
        <w:t xml:space="preserve"> formative </w:t>
      </w:r>
      <w:proofErr w:type="spellStart"/>
      <w:r w:rsidRPr="004A683D">
        <w:rPr>
          <w:rFonts w:cstheme="minorHAnsi"/>
          <w:sz w:val="24"/>
          <w:szCs w:val="24"/>
        </w:rPr>
        <w:t>experience</w:t>
      </w:r>
      <w:proofErr w:type="spellEnd"/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  <w:t>une expérience intéressante</w:t>
      </w:r>
    </w:p>
    <w:p w:rsidR="002F1E86" w:rsidRPr="00930585" w:rsidRDefault="002F1E86" w:rsidP="00930585">
      <w:pPr>
        <w:spacing w:after="0" w:line="276" w:lineRule="auto"/>
        <w:rPr>
          <w:rFonts w:cstheme="minorHAnsi"/>
          <w:sz w:val="16"/>
          <w:szCs w:val="16"/>
        </w:rPr>
      </w:pPr>
      <w:proofErr w:type="gramStart"/>
      <w:r w:rsidRPr="002F1E86">
        <w:rPr>
          <w:rFonts w:cstheme="minorHAnsi"/>
          <w:sz w:val="24"/>
          <w:szCs w:val="24"/>
        </w:rPr>
        <w:t>an</w:t>
      </w:r>
      <w:proofErr w:type="gramEnd"/>
      <w:r w:rsidRPr="002F1E86">
        <w:rPr>
          <w:rFonts w:cstheme="minorHAnsi"/>
          <w:sz w:val="24"/>
          <w:szCs w:val="24"/>
        </w:rPr>
        <w:t xml:space="preserve"> </w:t>
      </w:r>
      <w:proofErr w:type="spellStart"/>
      <w:r w:rsidRPr="002F1E86">
        <w:rPr>
          <w:rFonts w:cstheme="minorHAnsi"/>
          <w:sz w:val="24"/>
          <w:szCs w:val="24"/>
        </w:rPr>
        <w:t>unsolicited</w:t>
      </w:r>
      <w:proofErr w:type="spellEnd"/>
      <w:r w:rsidRPr="002F1E86">
        <w:rPr>
          <w:rFonts w:cstheme="minorHAnsi"/>
          <w:sz w:val="24"/>
          <w:szCs w:val="24"/>
        </w:rPr>
        <w:t xml:space="preserve"> application</w:t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</w:r>
      <w:r>
        <w:rPr>
          <w:rFonts w:cstheme="minorHAnsi"/>
          <w:color w:val="1F4E79" w:themeColor="accent1" w:themeShade="80"/>
          <w:sz w:val="24"/>
          <w:szCs w:val="24"/>
        </w:rPr>
        <w:tab/>
        <w:t>une candidature spontanée</w:t>
      </w:r>
    </w:p>
    <w:p w:rsidR="004A683D" w:rsidRPr="004A683D" w:rsidRDefault="004A683D" w:rsidP="00836B63">
      <w:pPr>
        <w:spacing w:after="0" w:line="240" w:lineRule="auto"/>
        <w:rPr>
          <w:rFonts w:cstheme="minorHAnsi"/>
          <w:b/>
          <w:smallCaps/>
          <w:sz w:val="16"/>
          <w:szCs w:val="16"/>
        </w:rPr>
      </w:pPr>
    </w:p>
    <w:p w:rsidR="00836B63" w:rsidRPr="009D0AB9" w:rsidRDefault="00836B63" w:rsidP="00836B63">
      <w:pPr>
        <w:spacing w:after="0" w:line="240" w:lineRule="auto"/>
        <w:rPr>
          <w:rFonts w:cstheme="minorHAnsi"/>
          <w:b/>
          <w:smallCaps/>
          <w:sz w:val="24"/>
          <w:szCs w:val="24"/>
        </w:rPr>
        <w:sectPr w:rsidR="00836B63" w:rsidRPr="009D0AB9" w:rsidSect="00390EAE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9D0AB9">
        <w:rPr>
          <w:rFonts w:cstheme="minorHAnsi"/>
          <w:b/>
          <w:smallCaps/>
          <w:sz w:val="24"/>
          <w:szCs w:val="24"/>
        </w:rPr>
        <w:t>Positions</w:t>
      </w:r>
      <w:r w:rsidR="008F70A9" w:rsidRPr="009D0AB9">
        <w:rPr>
          <w:rFonts w:cstheme="minorHAnsi"/>
          <w:b/>
          <w:smallCaps/>
          <w:sz w:val="24"/>
          <w:szCs w:val="24"/>
        </w:rPr>
        <w:t xml:space="preserve"> </w:t>
      </w:r>
    </w:p>
    <w:p w:rsidR="00836B63" w:rsidRPr="009D0AB9" w:rsidRDefault="00836B63" w:rsidP="00836B63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9D0AB9">
        <w:rPr>
          <w:rFonts w:cstheme="minorHAnsi"/>
          <w:sz w:val="24"/>
          <w:szCs w:val="24"/>
        </w:rPr>
        <w:t>a</w:t>
      </w:r>
      <w:proofErr w:type="gramEnd"/>
      <w:r w:rsidRPr="009D0AB9">
        <w:rPr>
          <w:rFonts w:cstheme="minorHAnsi"/>
          <w:sz w:val="24"/>
          <w:szCs w:val="24"/>
        </w:rPr>
        <w:t xml:space="preserve"> </w:t>
      </w:r>
      <w:proofErr w:type="spellStart"/>
      <w:r w:rsidRPr="009D0AB9">
        <w:rPr>
          <w:rFonts w:cstheme="minorHAnsi"/>
          <w:sz w:val="24"/>
          <w:szCs w:val="24"/>
        </w:rPr>
        <w:t>project</w:t>
      </w:r>
      <w:proofErr w:type="spellEnd"/>
      <w:r w:rsidRPr="009D0AB9">
        <w:rPr>
          <w:rFonts w:cstheme="minorHAnsi"/>
          <w:sz w:val="24"/>
          <w:szCs w:val="24"/>
        </w:rPr>
        <w:t xml:space="preserve"> manager</w:t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chef de projet</w:t>
      </w:r>
    </w:p>
    <w:p w:rsidR="00836B63" w:rsidRPr="009D0AB9" w:rsidRDefault="00836B63" w:rsidP="00836B63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9D0AB9">
        <w:rPr>
          <w:rFonts w:cstheme="minorHAnsi"/>
          <w:sz w:val="24"/>
          <w:szCs w:val="24"/>
        </w:rPr>
        <w:t>a</w:t>
      </w:r>
      <w:proofErr w:type="gramEnd"/>
      <w:r w:rsidRPr="009D0AB9">
        <w:rPr>
          <w:rFonts w:cstheme="minorHAnsi"/>
          <w:sz w:val="24"/>
          <w:szCs w:val="24"/>
        </w:rPr>
        <w:t xml:space="preserve"> construction manager</w:t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maître d’</w:t>
      </w:r>
      <w:proofErr w:type="spellStart"/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oeuvre</w:t>
      </w:r>
      <w:proofErr w:type="spellEnd"/>
    </w:p>
    <w:p w:rsidR="00836B63" w:rsidRPr="009D0AB9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spellStart"/>
      <w:proofErr w:type="gramStart"/>
      <w:r w:rsidRPr="009D0AB9">
        <w:rPr>
          <w:rFonts w:cstheme="minorHAnsi"/>
          <w:sz w:val="24"/>
          <w:szCs w:val="24"/>
          <w:lang w:eastAsia="fr-FR"/>
        </w:rPr>
        <w:t>a</w:t>
      </w:r>
      <w:proofErr w:type="spellEnd"/>
      <w:proofErr w:type="gramEnd"/>
      <w:r w:rsidRPr="009D0AB9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 w:rsidRPr="009D0AB9">
        <w:rPr>
          <w:rFonts w:cstheme="minorHAnsi"/>
          <w:sz w:val="24"/>
          <w:szCs w:val="24"/>
          <w:lang w:eastAsia="fr-FR"/>
        </w:rPr>
        <w:t>worksite</w:t>
      </w:r>
      <w:proofErr w:type="spellEnd"/>
      <w:r w:rsidRPr="009D0AB9">
        <w:rPr>
          <w:rFonts w:cstheme="minorHAnsi"/>
          <w:sz w:val="24"/>
          <w:szCs w:val="24"/>
          <w:lang w:eastAsia="fr-FR"/>
        </w:rPr>
        <w:t xml:space="preserve"> manager</w:t>
      </w:r>
      <w:r w:rsidR="009D0AB9" w:rsidRPr="009D0AB9">
        <w:rPr>
          <w:rFonts w:cstheme="minorHAnsi"/>
          <w:sz w:val="24"/>
          <w:szCs w:val="24"/>
          <w:lang w:eastAsia="fr-FR"/>
        </w:rPr>
        <w:tab/>
      </w:r>
      <w:r w:rsidR="009D0AB9" w:rsidRPr="009D0AB9">
        <w:rPr>
          <w:rFonts w:cstheme="minorHAnsi"/>
          <w:sz w:val="24"/>
          <w:szCs w:val="24"/>
          <w:lang w:eastAsia="fr-FR"/>
        </w:rPr>
        <w:tab/>
      </w:r>
      <w:r w:rsidR="009D0AB9" w:rsidRPr="009D0AB9">
        <w:rPr>
          <w:rFonts w:cstheme="minorHAnsi"/>
          <w:sz w:val="24"/>
          <w:szCs w:val="24"/>
          <w:lang w:eastAsia="fr-FR"/>
        </w:rPr>
        <w:tab/>
      </w:r>
      <w:r w:rsidR="009D0AB9" w:rsidRPr="009D0AB9">
        <w:rPr>
          <w:rFonts w:cstheme="minorHAnsi"/>
          <w:sz w:val="24"/>
          <w:szCs w:val="24"/>
          <w:lang w:eastAsia="fr-FR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un chef de chantier</w:t>
      </w:r>
    </w:p>
    <w:p w:rsidR="00836B63" w:rsidRPr="00836B63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  <w:lang w:val="en-GB" w:eastAsia="fr-FR"/>
        </w:rPr>
      </w:pPr>
      <w:r w:rsidRPr="00836B63">
        <w:rPr>
          <w:rFonts w:cstheme="minorHAnsi"/>
          <w:sz w:val="24"/>
          <w:szCs w:val="24"/>
          <w:lang w:val="en-GB" w:eastAsia="fr-FR"/>
        </w:rPr>
        <w:t>a site supervisor</w:t>
      </w:r>
      <w:r w:rsidR="009D0AB9">
        <w:rPr>
          <w:rFonts w:cstheme="minorHAnsi"/>
          <w:sz w:val="24"/>
          <w:szCs w:val="24"/>
          <w:lang w:val="en-GB" w:eastAsia="fr-FR"/>
        </w:rPr>
        <w:tab/>
      </w:r>
      <w:r w:rsidR="009D0AB9">
        <w:rPr>
          <w:rFonts w:cstheme="minorHAnsi"/>
          <w:sz w:val="24"/>
          <w:szCs w:val="24"/>
          <w:lang w:val="en-GB" w:eastAsia="fr-FR"/>
        </w:rPr>
        <w:tab/>
      </w:r>
      <w:r w:rsidR="009D0AB9">
        <w:rPr>
          <w:rFonts w:cstheme="minorHAnsi"/>
          <w:sz w:val="24"/>
          <w:szCs w:val="24"/>
          <w:lang w:val="en-GB" w:eastAsia="fr-FR"/>
        </w:rPr>
        <w:tab/>
      </w:r>
      <w:r w:rsidR="009D0AB9">
        <w:rPr>
          <w:rFonts w:cstheme="minorHAnsi"/>
          <w:sz w:val="24"/>
          <w:szCs w:val="24"/>
          <w:lang w:val="en-GB" w:eastAsia="fr-FR"/>
        </w:rPr>
        <w:tab/>
      </w:r>
    </w:p>
    <w:p w:rsidR="00836B63" w:rsidRPr="00836B63" w:rsidRDefault="009D0AB9" w:rsidP="00836B63">
      <w:pPr>
        <w:spacing w:after="0" w:line="240" w:lineRule="auto"/>
        <w:jc w:val="both"/>
        <w:rPr>
          <w:rFonts w:cstheme="minorHAnsi"/>
          <w:sz w:val="24"/>
          <w:szCs w:val="24"/>
          <w:lang w:val="en-GB" w:eastAsia="fr-FR"/>
        </w:rPr>
      </w:pPr>
      <w:r>
        <w:rPr>
          <w:rFonts w:cstheme="minorHAnsi"/>
          <w:sz w:val="24"/>
          <w:szCs w:val="24"/>
          <w:lang w:val="en-GB" w:eastAsia="fr-FR"/>
        </w:rPr>
        <w:t xml:space="preserve">a risk / </w:t>
      </w:r>
      <w:r w:rsidR="00836B63" w:rsidRPr="00836B63">
        <w:rPr>
          <w:rFonts w:cstheme="minorHAnsi"/>
          <w:sz w:val="24"/>
          <w:szCs w:val="24"/>
          <w:lang w:val="en-GB" w:eastAsia="fr-FR"/>
        </w:rPr>
        <w:t xml:space="preserve">economic research analyst </w:t>
      </w:r>
      <w:r>
        <w:rPr>
          <w:rFonts w:cstheme="minorHAnsi"/>
          <w:sz w:val="24"/>
          <w:szCs w:val="24"/>
          <w:lang w:val="en-GB" w:eastAsia="fr-FR"/>
        </w:rPr>
        <w:tab/>
      </w:r>
      <w:r>
        <w:rPr>
          <w:rFonts w:cstheme="minorHAnsi"/>
          <w:sz w:val="24"/>
          <w:szCs w:val="24"/>
          <w:lang w:val="en-GB" w:eastAsia="fr-FR"/>
        </w:rPr>
        <w:tab/>
      </w:r>
      <w:r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un </w:t>
      </w:r>
      <w:proofErr w:type="spellStart"/>
      <w:r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analyste</w:t>
      </w:r>
      <w:proofErr w:type="spellEnd"/>
      <w:r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(</w:t>
      </w:r>
      <w:proofErr w:type="spellStart"/>
      <w:r w:rsidR="00C52CBC"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en</w:t>
      </w:r>
      <w:proofErr w:type="spellEnd"/>
      <w:r w:rsidR="00C52CBC"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/ de </w:t>
      </w:r>
      <w:r w:rsidRPr="00C52CB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...)</w:t>
      </w:r>
    </w:p>
    <w:p w:rsidR="00836B63" w:rsidRPr="009D0AB9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r w:rsidRPr="00836B63">
        <w:rPr>
          <w:rFonts w:cstheme="minorHAnsi"/>
          <w:sz w:val="24"/>
          <w:szCs w:val="24"/>
          <w:lang w:val="en-GB" w:eastAsia="fr-FR"/>
        </w:rPr>
        <w:t xml:space="preserve">a consultant in </w:t>
      </w:r>
      <w:r w:rsidR="008F70A9">
        <w:rPr>
          <w:rFonts w:cstheme="minorHAnsi"/>
          <w:sz w:val="24"/>
          <w:szCs w:val="24"/>
          <w:lang w:val="en-GB" w:eastAsia="fr-FR"/>
        </w:rPr>
        <w:t>(</w:t>
      </w:r>
      <w:r w:rsidRPr="00836B63">
        <w:rPr>
          <w:rFonts w:cstheme="minorHAnsi"/>
          <w:sz w:val="24"/>
          <w:szCs w:val="24"/>
          <w:lang w:val="en-GB" w:eastAsia="fr-FR"/>
        </w:rPr>
        <w:t>thermal design</w:t>
      </w:r>
      <w:r w:rsidR="008F70A9">
        <w:rPr>
          <w:rFonts w:cstheme="minorHAnsi"/>
          <w:sz w:val="24"/>
          <w:szCs w:val="24"/>
          <w:lang w:val="en-GB" w:eastAsia="fr-FR"/>
        </w:rPr>
        <w:t>...)</w:t>
      </w:r>
      <w:r w:rsidR="009D0AB9">
        <w:rPr>
          <w:rFonts w:cstheme="minorHAnsi"/>
          <w:sz w:val="24"/>
          <w:szCs w:val="24"/>
          <w:lang w:val="en-GB" w:eastAsia="fr-FR"/>
        </w:rPr>
        <w:tab/>
      </w:r>
      <w:r w:rsidR="009D0AB9">
        <w:rPr>
          <w:rFonts w:cstheme="minorHAnsi"/>
          <w:sz w:val="24"/>
          <w:szCs w:val="24"/>
          <w:lang w:val="en-GB" w:eastAsia="fr-FR"/>
        </w:rPr>
        <w:tab/>
      </w:r>
      <w:proofErr w:type="gramStart"/>
      <w:r w:rsid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un</w:t>
      </w:r>
      <w:proofErr w:type="gramEnd"/>
      <w:r w:rsid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 xml:space="preserve"> consultant (en</w:t>
      </w:r>
      <w:r w:rsidR="009D0AB9" w:rsidRP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...)</w:t>
      </w:r>
    </w:p>
    <w:p w:rsidR="00836B63" w:rsidRPr="009D0AB9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9D0AB9">
        <w:rPr>
          <w:rFonts w:cstheme="minorHAnsi"/>
          <w:sz w:val="24"/>
          <w:szCs w:val="24"/>
        </w:rPr>
        <w:t>a</w:t>
      </w:r>
      <w:proofErr w:type="gramEnd"/>
      <w:r w:rsidRPr="009D0AB9">
        <w:rPr>
          <w:rFonts w:cstheme="minorHAnsi"/>
          <w:sz w:val="24"/>
          <w:szCs w:val="24"/>
        </w:rPr>
        <w:t xml:space="preserve"> construction </w:t>
      </w:r>
      <w:proofErr w:type="spellStart"/>
      <w:r w:rsidRPr="009D0AB9">
        <w:rPr>
          <w:rFonts w:cstheme="minorHAnsi"/>
          <w:sz w:val="24"/>
          <w:szCs w:val="24"/>
        </w:rPr>
        <w:t>economist</w:t>
      </w:r>
      <w:proofErr w:type="spellEnd"/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économiste de la construction</w:t>
      </w:r>
    </w:p>
    <w:p w:rsidR="00836B63" w:rsidRPr="009D0AB9" w:rsidRDefault="00836B63" w:rsidP="00836B6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9D0AB9">
        <w:rPr>
          <w:rFonts w:cstheme="minorHAnsi"/>
          <w:sz w:val="24"/>
          <w:szCs w:val="24"/>
        </w:rPr>
        <w:t>a</w:t>
      </w:r>
      <w:proofErr w:type="spellEnd"/>
      <w:proofErr w:type="gramEnd"/>
      <w:r w:rsidRPr="009D0AB9">
        <w:rPr>
          <w:rFonts w:cstheme="minorHAnsi"/>
          <w:sz w:val="24"/>
          <w:szCs w:val="24"/>
        </w:rPr>
        <w:t xml:space="preserve"> </w:t>
      </w:r>
      <w:proofErr w:type="spellStart"/>
      <w:r w:rsidRPr="009D0AB9">
        <w:rPr>
          <w:rFonts w:cstheme="minorHAnsi"/>
          <w:sz w:val="24"/>
          <w:szCs w:val="24"/>
        </w:rPr>
        <w:t>quantity</w:t>
      </w:r>
      <w:proofErr w:type="spellEnd"/>
      <w:r w:rsidRPr="009D0AB9">
        <w:rPr>
          <w:rFonts w:cstheme="minorHAnsi"/>
          <w:sz w:val="24"/>
          <w:szCs w:val="24"/>
        </w:rPr>
        <w:t xml:space="preserve"> </w:t>
      </w:r>
      <w:proofErr w:type="spellStart"/>
      <w:r w:rsidRPr="009D0AB9">
        <w:rPr>
          <w:rFonts w:cstheme="minorHAnsi"/>
          <w:sz w:val="24"/>
          <w:szCs w:val="24"/>
        </w:rPr>
        <w:t>surveyor</w:t>
      </w:r>
      <w:proofErr w:type="spellEnd"/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métreur</w:t>
      </w:r>
    </w:p>
    <w:p w:rsidR="00836B63" w:rsidRPr="009D0AB9" w:rsidRDefault="00836B63" w:rsidP="00836B63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9D0AB9">
        <w:rPr>
          <w:rFonts w:cstheme="minorHAnsi"/>
          <w:sz w:val="24"/>
          <w:szCs w:val="24"/>
        </w:rPr>
        <w:t>a</w:t>
      </w:r>
      <w:proofErr w:type="gramEnd"/>
      <w:r w:rsidRPr="009D0AB9">
        <w:rPr>
          <w:rFonts w:cstheme="minorHAnsi"/>
          <w:sz w:val="24"/>
          <w:szCs w:val="24"/>
        </w:rPr>
        <w:t xml:space="preserve"> </w:t>
      </w:r>
      <w:proofErr w:type="spellStart"/>
      <w:r w:rsidRPr="009D0AB9">
        <w:rPr>
          <w:rFonts w:cstheme="minorHAnsi"/>
          <w:sz w:val="24"/>
          <w:szCs w:val="24"/>
        </w:rPr>
        <w:t>project</w:t>
      </w:r>
      <w:proofErr w:type="spellEnd"/>
      <w:r w:rsidRPr="009D0AB9">
        <w:rPr>
          <w:rFonts w:cstheme="minorHAnsi"/>
          <w:sz w:val="24"/>
          <w:szCs w:val="24"/>
        </w:rPr>
        <w:t xml:space="preserve"> </w:t>
      </w:r>
      <w:proofErr w:type="spellStart"/>
      <w:r w:rsidRPr="009D0AB9">
        <w:rPr>
          <w:rFonts w:cstheme="minorHAnsi"/>
          <w:sz w:val="24"/>
          <w:szCs w:val="24"/>
        </w:rPr>
        <w:t>auditor</w:t>
      </w:r>
      <w:proofErr w:type="spellEnd"/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vérificateur de projet</w:t>
      </w:r>
    </w:p>
    <w:p w:rsidR="009D0AB9" w:rsidRPr="00C52CBC" w:rsidRDefault="00836B63" w:rsidP="008E685D">
      <w:pPr>
        <w:spacing w:after="0" w:line="240" w:lineRule="auto"/>
        <w:rPr>
          <w:rFonts w:cstheme="minorHAnsi"/>
          <w:sz w:val="16"/>
          <w:szCs w:val="16"/>
          <w:lang w:eastAsia="fr-FR"/>
        </w:rPr>
      </w:pPr>
      <w:proofErr w:type="gramStart"/>
      <w:r w:rsidRPr="009D0AB9">
        <w:rPr>
          <w:rFonts w:cstheme="minorHAnsi"/>
          <w:sz w:val="24"/>
          <w:szCs w:val="24"/>
        </w:rPr>
        <w:t>a</w:t>
      </w:r>
      <w:proofErr w:type="gramEnd"/>
      <w:r w:rsidRPr="009D0AB9">
        <w:rPr>
          <w:rFonts w:cstheme="minorHAnsi"/>
          <w:sz w:val="24"/>
          <w:szCs w:val="24"/>
        </w:rPr>
        <w:t xml:space="preserve"> structural </w:t>
      </w:r>
      <w:proofErr w:type="spellStart"/>
      <w:r w:rsidRPr="009D0AB9">
        <w:rPr>
          <w:rFonts w:cstheme="minorHAnsi"/>
          <w:sz w:val="24"/>
          <w:szCs w:val="24"/>
        </w:rPr>
        <w:t>engineer</w:t>
      </w:r>
      <w:proofErr w:type="spellEnd"/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9D0AB9">
        <w:rPr>
          <w:rFonts w:cstheme="minorHAnsi"/>
          <w:sz w:val="24"/>
          <w:szCs w:val="24"/>
        </w:rPr>
        <w:tab/>
      </w:r>
      <w:r w:rsidR="009D0AB9" w:rsidRPr="00C52CBC">
        <w:rPr>
          <w:rFonts w:cstheme="minorHAnsi"/>
          <w:color w:val="1F4E79" w:themeColor="accent1" w:themeShade="80"/>
          <w:sz w:val="24"/>
          <w:szCs w:val="24"/>
        </w:rPr>
        <w:t>un ingénieur structures</w:t>
      </w:r>
    </w:p>
    <w:p w:rsidR="00930585" w:rsidRPr="00C52CBC" w:rsidRDefault="00930585" w:rsidP="00930585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gramStart"/>
      <w:r w:rsidRPr="00C52CBC">
        <w:rPr>
          <w:rFonts w:cstheme="minorHAnsi"/>
          <w:sz w:val="24"/>
          <w:szCs w:val="24"/>
          <w:lang w:eastAsia="fr-FR"/>
        </w:rPr>
        <w:t>a</w:t>
      </w:r>
      <w:proofErr w:type="gramEnd"/>
      <w:r w:rsidRPr="00C52CBC">
        <w:rPr>
          <w:rFonts w:cstheme="minorHAnsi"/>
          <w:sz w:val="24"/>
          <w:szCs w:val="24"/>
          <w:lang w:eastAsia="fr-FR"/>
        </w:rPr>
        <w:t xml:space="preserve"> civil engineering office</w:t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un bureau d’études</w:t>
      </w:r>
    </w:p>
    <w:p w:rsidR="00836B63" w:rsidRPr="00C52CBC" w:rsidRDefault="00930585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spellStart"/>
      <w:proofErr w:type="gramStart"/>
      <w:r w:rsidRPr="00C52CBC">
        <w:rPr>
          <w:rFonts w:cstheme="minorHAnsi"/>
          <w:sz w:val="24"/>
          <w:szCs w:val="24"/>
          <w:lang w:eastAsia="fr-FR"/>
        </w:rPr>
        <w:t>housing</w:t>
      </w:r>
      <w:proofErr w:type="spellEnd"/>
      <w:proofErr w:type="gramEnd"/>
      <w:r w:rsidRPr="00C52CBC">
        <w:rPr>
          <w:rFonts w:cstheme="minorHAnsi"/>
          <w:sz w:val="24"/>
          <w:szCs w:val="24"/>
          <w:lang w:eastAsia="fr-FR"/>
        </w:rPr>
        <w:t xml:space="preserve"> promotion</w:t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sz w:val="24"/>
          <w:szCs w:val="24"/>
          <w:lang w:eastAsia="fr-FR"/>
        </w:rPr>
        <w:tab/>
      </w:r>
      <w:r w:rsidRP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construction de logements</w:t>
      </w:r>
    </w:p>
    <w:p w:rsidR="00930585" w:rsidRPr="00930585" w:rsidRDefault="00930585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gramStart"/>
      <w:r w:rsidRPr="00930585">
        <w:rPr>
          <w:rFonts w:cstheme="minorHAnsi"/>
          <w:sz w:val="24"/>
          <w:szCs w:val="24"/>
          <w:lang w:eastAsia="fr-FR"/>
        </w:rPr>
        <w:lastRenderedPageBreak/>
        <w:t>a</w:t>
      </w:r>
      <w:proofErr w:type="gramEnd"/>
      <w:r w:rsidRPr="00930585">
        <w:rPr>
          <w:rFonts w:cstheme="minorHAnsi"/>
          <w:sz w:val="24"/>
          <w:szCs w:val="24"/>
          <w:lang w:eastAsia="fr-FR"/>
        </w:rPr>
        <w:t xml:space="preserve"> real </w:t>
      </w:r>
      <w:proofErr w:type="spellStart"/>
      <w:r w:rsidRPr="00930585">
        <w:rPr>
          <w:rFonts w:cstheme="minorHAnsi"/>
          <w:sz w:val="24"/>
          <w:szCs w:val="24"/>
          <w:lang w:eastAsia="fr-FR"/>
        </w:rPr>
        <w:t>estate</w:t>
      </w:r>
      <w:proofErr w:type="spellEnd"/>
      <w:r w:rsidRPr="00930585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 w:rsidR="00C52CBC">
        <w:rPr>
          <w:rFonts w:cstheme="minorHAnsi"/>
          <w:sz w:val="24"/>
          <w:szCs w:val="24"/>
          <w:lang w:eastAsia="fr-FR"/>
        </w:rPr>
        <w:t>company</w:t>
      </w:r>
      <w:proofErr w:type="spellEnd"/>
      <w:r w:rsidR="00C52CBC">
        <w:rPr>
          <w:rFonts w:cstheme="minorHAnsi"/>
          <w:sz w:val="24"/>
          <w:szCs w:val="24"/>
          <w:lang w:eastAsia="fr-FR"/>
        </w:rPr>
        <w:t xml:space="preserve"> / </w:t>
      </w:r>
      <w:proofErr w:type="spellStart"/>
      <w:r w:rsidR="00C52CBC">
        <w:rPr>
          <w:rFonts w:cstheme="minorHAnsi"/>
          <w:sz w:val="24"/>
          <w:szCs w:val="24"/>
          <w:lang w:eastAsia="fr-FR"/>
        </w:rPr>
        <w:t>agency</w:t>
      </w:r>
      <w:proofErr w:type="spellEnd"/>
      <w:r w:rsidR="00C52CBC">
        <w:rPr>
          <w:rFonts w:cstheme="minorHAnsi"/>
          <w:sz w:val="24"/>
          <w:szCs w:val="24"/>
          <w:lang w:eastAsia="fr-FR"/>
        </w:rPr>
        <w:tab/>
      </w:r>
      <w:r w:rsidR="00C52CBC">
        <w:rPr>
          <w:rFonts w:cstheme="minorHAnsi"/>
          <w:sz w:val="24"/>
          <w:szCs w:val="24"/>
          <w:lang w:eastAsia="fr-FR"/>
        </w:rPr>
        <w:tab/>
      </w:r>
      <w:r w:rsidRPr="00101A28">
        <w:rPr>
          <w:rFonts w:cstheme="minorHAnsi"/>
          <w:color w:val="1F4E79" w:themeColor="accent1" w:themeShade="80"/>
          <w:sz w:val="24"/>
          <w:szCs w:val="24"/>
          <w:lang w:eastAsia="fr-FR"/>
        </w:rPr>
        <w:t>une agence</w:t>
      </w:r>
      <w:r w:rsidR="00C52CBC">
        <w:rPr>
          <w:rFonts w:cstheme="minorHAnsi"/>
          <w:color w:val="1F4E79" w:themeColor="accent1" w:themeShade="80"/>
          <w:sz w:val="24"/>
          <w:szCs w:val="24"/>
          <w:lang w:eastAsia="fr-FR"/>
        </w:rPr>
        <w:t>/ compagnie</w:t>
      </w:r>
      <w:r w:rsidRPr="00101A28">
        <w:rPr>
          <w:rFonts w:cstheme="minorHAnsi"/>
          <w:color w:val="1F4E79" w:themeColor="accent1" w:themeShade="80"/>
          <w:sz w:val="24"/>
          <w:szCs w:val="24"/>
          <w:lang w:eastAsia="fr-FR"/>
        </w:rPr>
        <w:t xml:space="preserve"> immobilière</w:t>
      </w:r>
    </w:p>
    <w:p w:rsidR="00930585" w:rsidRDefault="00930585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spellStart"/>
      <w:proofErr w:type="gramStart"/>
      <w:r>
        <w:rPr>
          <w:rFonts w:cstheme="minorHAnsi"/>
          <w:sz w:val="24"/>
          <w:szCs w:val="24"/>
          <w:lang w:eastAsia="fr-FR"/>
        </w:rPr>
        <w:t>a</w:t>
      </w:r>
      <w:proofErr w:type="spellEnd"/>
      <w:proofErr w:type="gramEnd"/>
      <w:r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>
        <w:rPr>
          <w:rFonts w:cstheme="minorHAnsi"/>
          <w:sz w:val="24"/>
          <w:szCs w:val="24"/>
          <w:lang w:eastAsia="fr-FR"/>
        </w:rPr>
        <w:t>realtor</w:t>
      </w:r>
      <w:proofErr w:type="spellEnd"/>
      <w:r w:rsidR="00C52CBC">
        <w:rPr>
          <w:rFonts w:cstheme="minorHAnsi"/>
          <w:sz w:val="24"/>
          <w:szCs w:val="24"/>
          <w:lang w:eastAsia="fr-FR"/>
        </w:rPr>
        <w:t xml:space="preserve"> / an </w:t>
      </w:r>
      <w:proofErr w:type="spellStart"/>
      <w:r w:rsidR="00C52CBC">
        <w:rPr>
          <w:rFonts w:cstheme="minorHAnsi"/>
          <w:sz w:val="24"/>
          <w:szCs w:val="24"/>
          <w:lang w:eastAsia="fr-FR"/>
        </w:rPr>
        <w:t>estate</w:t>
      </w:r>
      <w:proofErr w:type="spellEnd"/>
      <w:r w:rsidR="00C52CBC">
        <w:rPr>
          <w:rFonts w:cstheme="minorHAnsi"/>
          <w:sz w:val="24"/>
          <w:szCs w:val="24"/>
          <w:lang w:eastAsia="fr-FR"/>
        </w:rPr>
        <w:t xml:space="preserve"> agent</w:t>
      </w:r>
      <w:r w:rsidR="00C52CBC">
        <w:rPr>
          <w:rFonts w:cstheme="minorHAnsi"/>
          <w:sz w:val="24"/>
          <w:szCs w:val="24"/>
          <w:lang w:eastAsia="fr-FR"/>
        </w:rPr>
        <w:tab/>
      </w:r>
      <w:r w:rsidR="00C52CBC">
        <w:rPr>
          <w:rFonts w:cstheme="minorHAnsi"/>
          <w:sz w:val="24"/>
          <w:szCs w:val="24"/>
          <w:lang w:eastAsia="fr-FR"/>
        </w:rPr>
        <w:tab/>
      </w:r>
      <w:r w:rsidR="00C52CBC">
        <w:rPr>
          <w:rFonts w:cstheme="minorHAnsi"/>
          <w:sz w:val="24"/>
          <w:szCs w:val="24"/>
          <w:lang w:eastAsia="fr-FR"/>
        </w:rPr>
        <w:tab/>
      </w:r>
      <w:r w:rsidRPr="00101A28">
        <w:rPr>
          <w:rFonts w:cstheme="minorHAnsi"/>
          <w:color w:val="1F4E79" w:themeColor="accent1" w:themeShade="80"/>
          <w:sz w:val="24"/>
          <w:szCs w:val="24"/>
          <w:lang w:eastAsia="fr-FR"/>
        </w:rPr>
        <w:t>un agent immobilier</w:t>
      </w:r>
    </w:p>
    <w:p w:rsidR="00930585" w:rsidRPr="00C52CBC" w:rsidRDefault="00930585" w:rsidP="00836B63">
      <w:pPr>
        <w:spacing w:after="0" w:line="240" w:lineRule="auto"/>
        <w:jc w:val="both"/>
        <w:rPr>
          <w:rFonts w:cstheme="minorHAnsi"/>
          <w:sz w:val="16"/>
          <w:szCs w:val="16"/>
          <w:lang w:eastAsia="fr-FR"/>
        </w:rPr>
      </w:pPr>
    </w:p>
    <w:p w:rsidR="008E685D" w:rsidRPr="008E685D" w:rsidRDefault="008E685D" w:rsidP="00836B63">
      <w:pPr>
        <w:spacing w:after="0" w:line="240" w:lineRule="auto"/>
        <w:jc w:val="both"/>
        <w:rPr>
          <w:rFonts w:cstheme="minorHAnsi"/>
          <w:b/>
          <w:smallCaps/>
          <w:sz w:val="24"/>
          <w:szCs w:val="24"/>
          <w:lang w:eastAsia="fr-FR"/>
        </w:rPr>
      </w:pPr>
      <w:proofErr w:type="spellStart"/>
      <w:r w:rsidRPr="008E685D">
        <w:rPr>
          <w:rFonts w:cstheme="minorHAnsi"/>
          <w:b/>
          <w:smallCaps/>
          <w:sz w:val="24"/>
          <w:szCs w:val="24"/>
          <w:lang w:eastAsia="fr-FR"/>
        </w:rPr>
        <w:t>Responsibilities</w:t>
      </w:r>
      <w:proofErr w:type="spellEnd"/>
    </w:p>
    <w:p w:rsidR="00836B63" w:rsidRPr="00F26E6C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gramStart"/>
      <w:r w:rsidRPr="00F26E6C">
        <w:rPr>
          <w:rFonts w:cstheme="minorHAnsi"/>
          <w:sz w:val="24"/>
          <w:szCs w:val="24"/>
          <w:lang w:eastAsia="fr-FR"/>
        </w:rPr>
        <w:t>to</w:t>
      </w:r>
      <w:proofErr w:type="gramEnd"/>
      <w:r w:rsidRPr="00F26E6C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 w:rsidRPr="00F26E6C">
        <w:rPr>
          <w:rFonts w:cstheme="minorHAnsi"/>
          <w:sz w:val="24"/>
          <w:szCs w:val="24"/>
          <w:lang w:eastAsia="fr-FR"/>
        </w:rPr>
        <w:t>be</w:t>
      </w:r>
      <w:proofErr w:type="spellEnd"/>
      <w:r w:rsidRPr="00F26E6C">
        <w:rPr>
          <w:rFonts w:cstheme="minorHAnsi"/>
          <w:sz w:val="24"/>
          <w:szCs w:val="24"/>
          <w:lang w:eastAsia="fr-FR"/>
        </w:rPr>
        <w:t xml:space="preserve"> in char</w:t>
      </w:r>
      <w:r w:rsidR="00FE07A2" w:rsidRPr="00F26E6C">
        <w:rPr>
          <w:rFonts w:cstheme="minorHAnsi"/>
          <w:sz w:val="24"/>
          <w:szCs w:val="24"/>
          <w:lang w:eastAsia="fr-FR"/>
        </w:rPr>
        <w:t>g</w:t>
      </w:r>
      <w:r w:rsidRPr="00F26E6C">
        <w:rPr>
          <w:rFonts w:cstheme="minorHAnsi"/>
          <w:sz w:val="24"/>
          <w:szCs w:val="24"/>
          <w:lang w:eastAsia="fr-FR"/>
        </w:rPr>
        <w:t xml:space="preserve">e of a </w:t>
      </w:r>
      <w:proofErr w:type="spellStart"/>
      <w:r w:rsidRPr="00F26E6C">
        <w:rPr>
          <w:rFonts w:cstheme="minorHAnsi"/>
          <w:sz w:val="24"/>
          <w:szCs w:val="24"/>
          <w:lang w:eastAsia="fr-FR"/>
        </w:rPr>
        <w:t>project</w:t>
      </w:r>
      <w:proofErr w:type="spellEnd"/>
      <w:r w:rsidR="00930585" w:rsidRPr="00F26E6C">
        <w:rPr>
          <w:rFonts w:cstheme="minorHAnsi"/>
          <w:sz w:val="24"/>
          <w:szCs w:val="24"/>
          <w:lang w:eastAsia="fr-FR"/>
        </w:rPr>
        <w:tab/>
      </w:r>
      <w:r w:rsidR="00930585" w:rsidRPr="00F26E6C">
        <w:rPr>
          <w:rFonts w:cstheme="minorHAnsi"/>
          <w:sz w:val="24"/>
          <w:szCs w:val="24"/>
          <w:lang w:eastAsia="fr-FR"/>
        </w:rPr>
        <w:tab/>
      </w:r>
      <w:r w:rsidR="00930585" w:rsidRPr="00F26E6C">
        <w:rPr>
          <w:rFonts w:cstheme="minorHAnsi"/>
          <w:sz w:val="24"/>
          <w:szCs w:val="24"/>
          <w:lang w:eastAsia="fr-FR"/>
        </w:rPr>
        <w:tab/>
      </w:r>
      <w:r w:rsidR="00930585" w:rsidRPr="00F26E6C">
        <w:rPr>
          <w:rFonts w:cstheme="minorHAnsi"/>
          <w:color w:val="1F4E79" w:themeColor="accent1" w:themeShade="80"/>
          <w:sz w:val="24"/>
          <w:szCs w:val="24"/>
          <w:lang w:eastAsia="fr-FR"/>
        </w:rPr>
        <w:t xml:space="preserve">être en charge </w:t>
      </w:r>
      <w:r w:rsidR="009D0AB9" w:rsidRPr="00F26E6C">
        <w:rPr>
          <w:rFonts w:cstheme="minorHAnsi"/>
          <w:color w:val="1F4E79" w:themeColor="accent1" w:themeShade="80"/>
          <w:sz w:val="24"/>
          <w:szCs w:val="24"/>
          <w:lang w:eastAsia="fr-FR"/>
        </w:rPr>
        <w:t>d’</w:t>
      </w:r>
      <w:r w:rsidR="00930585" w:rsidRPr="00F26E6C">
        <w:rPr>
          <w:rFonts w:cstheme="minorHAnsi"/>
          <w:color w:val="1F4E79" w:themeColor="accent1" w:themeShade="80"/>
          <w:sz w:val="24"/>
          <w:szCs w:val="24"/>
          <w:lang w:eastAsia="fr-FR"/>
        </w:rPr>
        <w:t>un projet</w:t>
      </w:r>
    </w:p>
    <w:p w:rsidR="00836B63" w:rsidRPr="00F26E6C" w:rsidRDefault="00836B63" w:rsidP="00836B63">
      <w:pPr>
        <w:spacing w:after="0" w:line="240" w:lineRule="auto"/>
        <w:jc w:val="both"/>
        <w:rPr>
          <w:rFonts w:cstheme="minorHAnsi"/>
          <w:sz w:val="24"/>
          <w:szCs w:val="24"/>
          <w:lang w:val="en-GB" w:eastAsia="fr-FR"/>
        </w:rPr>
      </w:pPr>
      <w:r w:rsidRPr="00F26E6C">
        <w:rPr>
          <w:rFonts w:cstheme="minorHAnsi"/>
          <w:sz w:val="24"/>
          <w:szCs w:val="24"/>
          <w:lang w:val="en-GB" w:eastAsia="fr-FR"/>
        </w:rPr>
        <w:t>to carry out a project</w:t>
      </w:r>
      <w:r w:rsidR="00930585" w:rsidRPr="00F26E6C">
        <w:rPr>
          <w:rFonts w:cstheme="minorHAnsi"/>
          <w:sz w:val="24"/>
          <w:szCs w:val="24"/>
          <w:lang w:val="en-GB" w:eastAsia="fr-FR"/>
        </w:rPr>
        <w:tab/>
      </w:r>
      <w:r w:rsidR="00930585" w:rsidRPr="00F26E6C">
        <w:rPr>
          <w:rFonts w:cstheme="minorHAnsi"/>
          <w:sz w:val="24"/>
          <w:szCs w:val="24"/>
          <w:lang w:val="en-GB" w:eastAsia="fr-FR"/>
        </w:rPr>
        <w:tab/>
      </w:r>
      <w:r w:rsidR="00930585" w:rsidRPr="00F26E6C">
        <w:rPr>
          <w:rFonts w:cstheme="minorHAnsi"/>
          <w:sz w:val="24"/>
          <w:szCs w:val="24"/>
          <w:lang w:val="en-GB" w:eastAsia="fr-FR"/>
        </w:rPr>
        <w:tab/>
      </w:r>
      <w:r w:rsidR="00930585" w:rsidRPr="00F26E6C">
        <w:rPr>
          <w:rFonts w:cstheme="minorHAnsi"/>
          <w:sz w:val="24"/>
          <w:szCs w:val="24"/>
          <w:lang w:val="en-GB" w:eastAsia="fr-FR"/>
        </w:rPr>
        <w:tab/>
      </w:r>
      <w:proofErr w:type="spellStart"/>
      <w:r w:rsidR="00930585" w:rsidRPr="00F26E6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mener</w:t>
      </w:r>
      <w:proofErr w:type="spellEnd"/>
      <w:r w:rsidR="00930585" w:rsidRPr="00F26E6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un </w:t>
      </w:r>
      <w:proofErr w:type="spellStart"/>
      <w:r w:rsidR="00930585" w:rsidRPr="00F26E6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projet</w:t>
      </w:r>
      <w:proofErr w:type="spellEnd"/>
      <w:r w:rsidR="00930585" w:rsidRPr="00F26E6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à </w:t>
      </w:r>
      <w:proofErr w:type="spellStart"/>
      <w:r w:rsidR="00930585" w:rsidRPr="00F26E6C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terme</w:t>
      </w:r>
      <w:proofErr w:type="spellEnd"/>
    </w:p>
    <w:p w:rsidR="00930585" w:rsidRPr="00836B63" w:rsidRDefault="00930585" w:rsidP="00930585">
      <w:pPr>
        <w:spacing w:after="0" w:line="240" w:lineRule="auto"/>
        <w:jc w:val="both"/>
        <w:rPr>
          <w:rFonts w:cstheme="minorHAnsi"/>
          <w:sz w:val="24"/>
          <w:szCs w:val="24"/>
          <w:lang w:val="en-GB" w:eastAsia="fr-FR"/>
        </w:rPr>
      </w:pPr>
      <w:r w:rsidRPr="0008735E">
        <w:rPr>
          <w:rFonts w:cstheme="minorHAnsi"/>
          <w:sz w:val="24"/>
          <w:szCs w:val="24"/>
          <w:lang w:val="en-GB" w:eastAsia="fr-FR"/>
        </w:rPr>
        <w:t>to conduct a stu</w:t>
      </w:r>
      <w:r w:rsidRPr="00836B63">
        <w:rPr>
          <w:rFonts w:cstheme="minorHAnsi"/>
          <w:sz w:val="24"/>
          <w:szCs w:val="24"/>
          <w:lang w:val="en-GB" w:eastAsia="fr-FR"/>
        </w:rPr>
        <w:t>dy</w:t>
      </w:r>
      <w:r>
        <w:rPr>
          <w:rFonts w:cstheme="minorHAnsi"/>
          <w:sz w:val="24"/>
          <w:szCs w:val="24"/>
          <w:lang w:val="en-GB" w:eastAsia="fr-FR"/>
        </w:rPr>
        <w:tab/>
      </w:r>
      <w:r>
        <w:rPr>
          <w:rFonts w:cstheme="minorHAnsi"/>
          <w:sz w:val="24"/>
          <w:szCs w:val="24"/>
          <w:lang w:val="en-GB" w:eastAsia="fr-FR"/>
        </w:rPr>
        <w:tab/>
      </w:r>
      <w:r>
        <w:rPr>
          <w:rFonts w:cstheme="minorHAnsi"/>
          <w:sz w:val="24"/>
          <w:szCs w:val="24"/>
          <w:lang w:val="en-GB" w:eastAsia="fr-FR"/>
        </w:rPr>
        <w:tab/>
      </w:r>
      <w:r>
        <w:rPr>
          <w:rFonts w:cstheme="minorHAnsi"/>
          <w:sz w:val="24"/>
          <w:szCs w:val="24"/>
          <w:lang w:val="en-GB" w:eastAsia="fr-FR"/>
        </w:rPr>
        <w:tab/>
      </w:r>
      <w:proofErr w:type="spellStart"/>
      <w:r w:rsidRPr="009D0AB9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mener</w:t>
      </w:r>
      <w:proofErr w:type="spellEnd"/>
      <w:r w:rsidRPr="009D0AB9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</w:t>
      </w:r>
      <w:proofErr w:type="spellStart"/>
      <w:r w:rsidRPr="009D0AB9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>une</w:t>
      </w:r>
      <w:proofErr w:type="spellEnd"/>
      <w:r w:rsidRPr="009D0AB9">
        <w:rPr>
          <w:rFonts w:cstheme="minorHAnsi"/>
          <w:color w:val="1F4E79" w:themeColor="accent1" w:themeShade="80"/>
          <w:sz w:val="24"/>
          <w:szCs w:val="24"/>
          <w:lang w:val="en-GB" w:eastAsia="fr-FR"/>
        </w:rPr>
        <w:t xml:space="preserve"> étude</w:t>
      </w:r>
    </w:p>
    <w:p w:rsidR="008F70A9" w:rsidRPr="00836B63" w:rsidRDefault="008F70A9" w:rsidP="008F70A9">
      <w:pPr>
        <w:spacing w:after="0" w:line="240" w:lineRule="auto"/>
        <w:jc w:val="both"/>
        <w:rPr>
          <w:rFonts w:cstheme="minorHAnsi"/>
          <w:sz w:val="24"/>
          <w:szCs w:val="24"/>
          <w:lang w:val="en-GB" w:eastAsia="fr-FR"/>
        </w:rPr>
      </w:pPr>
      <w:r w:rsidRPr="00836B63">
        <w:rPr>
          <w:rFonts w:cstheme="minorHAnsi"/>
          <w:sz w:val="24"/>
          <w:szCs w:val="24"/>
          <w:lang w:val="en-GB" w:eastAsia="fr-FR"/>
        </w:rPr>
        <w:t xml:space="preserve">to ensure compliance with rules </w:t>
      </w:r>
      <w:r w:rsidR="00930585">
        <w:rPr>
          <w:rFonts w:cstheme="minorHAnsi"/>
          <w:sz w:val="24"/>
          <w:szCs w:val="24"/>
          <w:lang w:val="en-GB" w:eastAsia="fr-FR"/>
        </w:rPr>
        <w:t>of safety, quality, quan</w:t>
      </w:r>
      <w:r w:rsidRPr="00836B63">
        <w:rPr>
          <w:rFonts w:cstheme="minorHAnsi"/>
          <w:sz w:val="24"/>
          <w:szCs w:val="24"/>
          <w:lang w:val="en-GB" w:eastAsia="fr-FR"/>
        </w:rPr>
        <w:t>tity and environment.</w:t>
      </w:r>
    </w:p>
    <w:p w:rsidR="008F0696" w:rsidRPr="00125F11" w:rsidRDefault="00930585" w:rsidP="004242F9">
      <w:pPr>
        <w:spacing w:after="0" w:line="240" w:lineRule="auto"/>
        <w:jc w:val="both"/>
        <w:rPr>
          <w:rFonts w:cstheme="minorHAnsi"/>
          <w:sz w:val="24"/>
          <w:szCs w:val="24"/>
          <w:lang w:eastAsia="fr-FR"/>
        </w:rPr>
      </w:pPr>
      <w:proofErr w:type="gramStart"/>
      <w:r w:rsidRPr="009D0AB9">
        <w:rPr>
          <w:rFonts w:cstheme="minorHAnsi"/>
          <w:color w:val="1F4E79" w:themeColor="accent1" w:themeShade="80"/>
          <w:sz w:val="24"/>
          <w:szCs w:val="24"/>
          <w:lang w:eastAsia="fr-FR"/>
        </w:rPr>
        <w:t>s’assurer</w:t>
      </w:r>
      <w:proofErr w:type="gramEnd"/>
      <w:r w:rsidRPr="009D0AB9">
        <w:rPr>
          <w:rFonts w:cstheme="minorHAnsi"/>
          <w:color w:val="1F4E79" w:themeColor="accent1" w:themeShade="80"/>
          <w:sz w:val="24"/>
          <w:szCs w:val="24"/>
          <w:lang w:eastAsia="fr-FR"/>
        </w:rPr>
        <w:t xml:space="preserve"> du respect des normes </w:t>
      </w:r>
      <w:r w:rsidR="00DF0444">
        <w:rPr>
          <w:rFonts w:cstheme="minorHAnsi"/>
          <w:color w:val="1F4E79" w:themeColor="accent1" w:themeShade="80"/>
          <w:sz w:val="24"/>
          <w:szCs w:val="24"/>
          <w:lang w:eastAsia="fr-FR"/>
        </w:rPr>
        <w:t>de sécurité</w:t>
      </w:r>
      <w:r w:rsidR="00DF0444" w:rsidRPr="00125F11">
        <w:rPr>
          <w:rFonts w:cstheme="minorHAnsi"/>
          <w:sz w:val="24"/>
          <w:szCs w:val="24"/>
          <w:lang w:eastAsia="fr-FR"/>
        </w:rPr>
        <w:t xml:space="preserve"> </w:t>
      </w:r>
    </w:p>
    <w:sectPr w:rsidR="008F0696" w:rsidRPr="00125F11" w:rsidSect="00BD17C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38" w:rsidRDefault="008C0D38" w:rsidP="005A47BD">
      <w:pPr>
        <w:spacing w:after="0" w:line="240" w:lineRule="auto"/>
      </w:pPr>
      <w:r>
        <w:separator/>
      </w:r>
    </w:p>
  </w:endnote>
  <w:endnote w:type="continuationSeparator" w:id="0">
    <w:p w:rsidR="008C0D38" w:rsidRDefault="008C0D38" w:rsidP="005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0C" w:rsidRDefault="006861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0C" w:rsidRDefault="006861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0C" w:rsidRDefault="006861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38" w:rsidRDefault="008C0D38" w:rsidP="005A47BD">
      <w:pPr>
        <w:spacing w:after="0" w:line="240" w:lineRule="auto"/>
      </w:pPr>
      <w:r>
        <w:separator/>
      </w:r>
    </w:p>
  </w:footnote>
  <w:footnote w:type="continuationSeparator" w:id="0">
    <w:p w:rsidR="008C0D38" w:rsidRDefault="008C0D38" w:rsidP="005A47BD">
      <w:pPr>
        <w:spacing w:after="0" w:line="240" w:lineRule="auto"/>
      </w:pPr>
      <w:r>
        <w:continuationSeparator/>
      </w:r>
    </w:p>
  </w:footnote>
  <w:footnote w:id="1">
    <w:p w:rsidR="005A47BD" w:rsidRDefault="005A47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5A47BD">
          <w:rPr>
            <w:rStyle w:val="Lienhypertexte"/>
            <w:color w:val="auto"/>
            <w:sz w:val="16"/>
            <w:szCs w:val="16"/>
            <w:u w:val="none"/>
          </w:rPr>
          <w:t>https://kysu.edu/administration-governance/academic-affairs/registrar/select-a-catalog/2015-2016-catalogue/undergraduate-academic-regulations-and-policies/definitions-of-majors-minors-and-areas-of-specialization/</w:t>
        </w:r>
      </w:hyperlink>
    </w:p>
  </w:footnote>
  <w:footnote w:id="2">
    <w:p w:rsidR="005A47BD" w:rsidRPr="0015546B" w:rsidRDefault="005A47BD">
      <w:pPr>
        <w:pStyle w:val="Notedebasdepage"/>
        <w:rPr>
          <w:sz w:val="16"/>
          <w:szCs w:val="16"/>
          <w:lang w:val="en-GB"/>
        </w:rPr>
      </w:pPr>
      <w:r w:rsidRPr="005A47BD">
        <w:rPr>
          <w:rStyle w:val="Appelnotedebasdep"/>
          <w:sz w:val="16"/>
          <w:szCs w:val="16"/>
        </w:rPr>
        <w:footnoteRef/>
      </w:r>
      <w:r w:rsidRPr="0015546B">
        <w:rPr>
          <w:sz w:val="16"/>
          <w:szCs w:val="16"/>
          <w:lang w:val="en-GB"/>
        </w:rPr>
        <w:t xml:space="preserve"> </w:t>
      </w:r>
      <w:r w:rsidR="0015546B" w:rsidRPr="0015546B">
        <w:rPr>
          <w:sz w:val="16"/>
          <w:szCs w:val="16"/>
          <w:lang w:val="en-GB"/>
        </w:rPr>
        <w:t xml:space="preserve">adapted from </w:t>
      </w:r>
      <w:hyperlink r:id="rId2" w:history="1">
        <w:r w:rsidRPr="0015546B">
          <w:rPr>
            <w:rStyle w:val="Lienhypertexte"/>
            <w:color w:val="auto"/>
            <w:sz w:val="16"/>
            <w:szCs w:val="16"/>
            <w:u w:val="none"/>
            <w:lang w:val="en-GB"/>
          </w:rPr>
          <w:t>https://www.ucl.ac.uk/</w:t>
        </w:r>
      </w:hyperlink>
      <w:r w:rsidR="0015546B" w:rsidRPr="0015546B">
        <w:rPr>
          <w:sz w:val="16"/>
          <w:szCs w:val="16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0C" w:rsidRDefault="006861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6B" w:rsidRPr="0015546B" w:rsidRDefault="00E01B3C">
    <w:pPr>
      <w:pStyle w:val="En-tte"/>
      <w:rPr>
        <w:sz w:val="16"/>
        <w:szCs w:val="16"/>
        <w:lang w:val="en-GB"/>
      </w:rPr>
    </w:pPr>
    <w:r>
      <w:rPr>
        <w:sz w:val="16"/>
        <w:szCs w:val="16"/>
        <w:lang w:val="en-GB"/>
      </w:rPr>
      <w:t>M</w:t>
    </w:r>
    <w:r w:rsidR="004B3DEA">
      <w:rPr>
        <w:sz w:val="16"/>
        <w:szCs w:val="16"/>
        <w:lang w:val="en-GB"/>
      </w:rPr>
      <w:t>Sc courses</w:t>
    </w:r>
    <w:r>
      <w:rPr>
        <w:sz w:val="16"/>
        <w:szCs w:val="16"/>
        <w:lang w:val="en-GB"/>
      </w:rPr>
      <w:t xml:space="preserve"> -</w:t>
    </w:r>
    <w:r w:rsidR="0015546B" w:rsidRPr="0015546B">
      <w:rPr>
        <w:sz w:val="16"/>
        <w:szCs w:val="16"/>
        <w:lang w:val="en-GB"/>
      </w:rPr>
      <w:t xml:space="preserve"> O. </w:t>
    </w:r>
    <w:proofErr w:type="spellStart"/>
    <w:r w:rsidR="0015546B" w:rsidRPr="0015546B">
      <w:rPr>
        <w:sz w:val="16"/>
        <w:szCs w:val="16"/>
        <w:lang w:val="en-GB"/>
      </w:rPr>
      <w:t>Bouguin</w:t>
    </w:r>
    <w:proofErr w:type="spellEnd"/>
    <w:r w:rsidR="0015546B" w:rsidRPr="0015546B">
      <w:rPr>
        <w:sz w:val="16"/>
        <w:szCs w:val="16"/>
        <w:lang w:val="en-GB"/>
      </w:rPr>
      <w:t>-Vasiljevic</w:t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  <w:t>updated 0</w:t>
    </w:r>
    <w:r w:rsidR="004B3DEA">
      <w:rPr>
        <w:sz w:val="16"/>
        <w:szCs w:val="16"/>
        <w:lang w:val="en-GB"/>
      </w:rPr>
      <w:t>1</w:t>
    </w:r>
    <w:r>
      <w:rPr>
        <w:sz w:val="16"/>
        <w:szCs w:val="16"/>
        <w:lang w:val="en-GB"/>
      </w:rPr>
      <w:t>/</w:t>
    </w:r>
    <w:r w:rsidR="0068610C">
      <w:rPr>
        <w:sz w:val="16"/>
        <w:szCs w:val="16"/>
        <w:lang w:val="en-GB"/>
      </w:rPr>
      <w:t>02</w:t>
    </w:r>
    <w:r>
      <w:rPr>
        <w:sz w:val="16"/>
        <w:szCs w:val="16"/>
        <w:lang w:val="en-GB"/>
      </w:rPr>
      <w:t>/202</w:t>
    </w:r>
    <w:r w:rsidR="004B3DEA">
      <w:rPr>
        <w:sz w:val="16"/>
        <w:szCs w:val="16"/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10C" w:rsidRDefault="006861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702F9"/>
    <w:multiLevelType w:val="hybridMultilevel"/>
    <w:tmpl w:val="C0C6284C"/>
    <w:lvl w:ilvl="0" w:tplc="5BA0A5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279D7"/>
    <w:multiLevelType w:val="hybridMultilevel"/>
    <w:tmpl w:val="0EA4EACA"/>
    <w:lvl w:ilvl="0" w:tplc="24DC81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BD"/>
    <w:rsid w:val="00015310"/>
    <w:rsid w:val="00066C57"/>
    <w:rsid w:val="00071FA2"/>
    <w:rsid w:val="0008735E"/>
    <w:rsid w:val="000B5922"/>
    <w:rsid w:val="000C2ABD"/>
    <w:rsid w:val="000F77BB"/>
    <w:rsid w:val="00101A28"/>
    <w:rsid w:val="001204F6"/>
    <w:rsid w:val="00125F11"/>
    <w:rsid w:val="00135B0E"/>
    <w:rsid w:val="00144746"/>
    <w:rsid w:val="001505FA"/>
    <w:rsid w:val="0015546B"/>
    <w:rsid w:val="0016560A"/>
    <w:rsid w:val="00214F1D"/>
    <w:rsid w:val="00215278"/>
    <w:rsid w:val="00215694"/>
    <w:rsid w:val="00231EAC"/>
    <w:rsid w:val="00233E24"/>
    <w:rsid w:val="00234937"/>
    <w:rsid w:val="0025204D"/>
    <w:rsid w:val="00261EFC"/>
    <w:rsid w:val="00283A53"/>
    <w:rsid w:val="002A361B"/>
    <w:rsid w:val="002A3E05"/>
    <w:rsid w:val="002F1E86"/>
    <w:rsid w:val="003556BD"/>
    <w:rsid w:val="00390EAE"/>
    <w:rsid w:val="00395B6B"/>
    <w:rsid w:val="003A65BF"/>
    <w:rsid w:val="0040473C"/>
    <w:rsid w:val="004242F9"/>
    <w:rsid w:val="004457CF"/>
    <w:rsid w:val="004A683D"/>
    <w:rsid w:val="004B3DEA"/>
    <w:rsid w:val="004B656A"/>
    <w:rsid w:val="00563AD4"/>
    <w:rsid w:val="005A47BD"/>
    <w:rsid w:val="005C2385"/>
    <w:rsid w:val="005E008F"/>
    <w:rsid w:val="00603368"/>
    <w:rsid w:val="00615640"/>
    <w:rsid w:val="00656E34"/>
    <w:rsid w:val="0066106E"/>
    <w:rsid w:val="00671112"/>
    <w:rsid w:val="00685DF3"/>
    <w:rsid w:val="0068610C"/>
    <w:rsid w:val="006B4769"/>
    <w:rsid w:val="007200CB"/>
    <w:rsid w:val="007254EE"/>
    <w:rsid w:val="00732EE5"/>
    <w:rsid w:val="00757087"/>
    <w:rsid w:val="007C0961"/>
    <w:rsid w:val="007F14CF"/>
    <w:rsid w:val="00833467"/>
    <w:rsid w:val="00836B63"/>
    <w:rsid w:val="008A5900"/>
    <w:rsid w:val="008C0D38"/>
    <w:rsid w:val="008E685D"/>
    <w:rsid w:val="008F0696"/>
    <w:rsid w:val="008F70A9"/>
    <w:rsid w:val="00905F6A"/>
    <w:rsid w:val="00924E7D"/>
    <w:rsid w:val="0092759C"/>
    <w:rsid w:val="00930585"/>
    <w:rsid w:val="009551A3"/>
    <w:rsid w:val="009946BE"/>
    <w:rsid w:val="009C0E8D"/>
    <w:rsid w:val="009D0AB9"/>
    <w:rsid w:val="00A30E79"/>
    <w:rsid w:val="00A35010"/>
    <w:rsid w:val="00A563D1"/>
    <w:rsid w:val="00AB35D5"/>
    <w:rsid w:val="00AD2127"/>
    <w:rsid w:val="00B24579"/>
    <w:rsid w:val="00B4490A"/>
    <w:rsid w:val="00BD17CB"/>
    <w:rsid w:val="00BE4673"/>
    <w:rsid w:val="00BE60B0"/>
    <w:rsid w:val="00C076BA"/>
    <w:rsid w:val="00C2056F"/>
    <w:rsid w:val="00C525D1"/>
    <w:rsid w:val="00C52CBC"/>
    <w:rsid w:val="00C77E06"/>
    <w:rsid w:val="00C843B2"/>
    <w:rsid w:val="00C85281"/>
    <w:rsid w:val="00CD54D3"/>
    <w:rsid w:val="00CF3033"/>
    <w:rsid w:val="00CF6D0C"/>
    <w:rsid w:val="00D22E8B"/>
    <w:rsid w:val="00DF0444"/>
    <w:rsid w:val="00E01B3C"/>
    <w:rsid w:val="00E14257"/>
    <w:rsid w:val="00E32AE2"/>
    <w:rsid w:val="00E3644E"/>
    <w:rsid w:val="00E375EE"/>
    <w:rsid w:val="00E6007B"/>
    <w:rsid w:val="00E64619"/>
    <w:rsid w:val="00EA6BE7"/>
    <w:rsid w:val="00EB0BF4"/>
    <w:rsid w:val="00EC5DA9"/>
    <w:rsid w:val="00F1769D"/>
    <w:rsid w:val="00F26E6C"/>
    <w:rsid w:val="00F65921"/>
    <w:rsid w:val="00F77CA5"/>
    <w:rsid w:val="00FB623F"/>
    <w:rsid w:val="00FC79CD"/>
    <w:rsid w:val="00FD42DA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536F"/>
  <w15:chartTrackingRefBased/>
  <w15:docId w15:val="{8841FB11-94C6-41E0-98A4-940A027C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B3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42DA"/>
    <w:rPr>
      <w:b/>
      <w:bCs/>
    </w:rPr>
  </w:style>
  <w:style w:type="character" w:styleId="Accentuation">
    <w:name w:val="Emphasis"/>
    <w:basedOn w:val="Policepardfaut"/>
    <w:uiPriority w:val="20"/>
    <w:qFormat/>
    <w:rsid w:val="00FD42DA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AB35D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47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47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47BD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5A47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5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46B"/>
  </w:style>
  <w:style w:type="paragraph" w:styleId="Pieddepage">
    <w:name w:val="footer"/>
    <w:basedOn w:val="Normal"/>
    <w:link w:val="PieddepageCar"/>
    <w:uiPriority w:val="99"/>
    <w:unhideWhenUsed/>
    <w:rsid w:val="0015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46B"/>
  </w:style>
  <w:style w:type="paragraph" w:styleId="Paragraphedeliste">
    <w:name w:val="List Paragraph"/>
    <w:basedOn w:val="Normal"/>
    <w:uiPriority w:val="34"/>
    <w:qFormat/>
    <w:rsid w:val="0026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cl.ac.uk/prospective-students/graduate/taught-degrees/construction-economics-management-msc" TargetMode="External"/><Relationship Id="rId1" Type="http://schemas.openxmlformats.org/officeDocument/2006/relationships/hyperlink" Target="https://kysu.edu/administration-governance/academic-affairs/registrar/select-a-catalog/2015-2016-catalogue/undergraduate-academic-regulations-and-policies/definitions-of-majors-minors-and-areas-of-specializa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1BAB-BE23-4DC1-A18A-C7E1A253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BOUGUIN-VASILJEVIC OLIVIER</dc:creator>
  <cp:keywords/>
  <dc:description/>
  <cp:lastModifiedBy>SIMS CARISSA</cp:lastModifiedBy>
  <cp:revision>61</cp:revision>
  <dcterms:created xsi:type="dcterms:W3CDTF">2019-11-28T09:29:00Z</dcterms:created>
  <dcterms:modified xsi:type="dcterms:W3CDTF">2024-02-02T14:32:00Z</dcterms:modified>
</cp:coreProperties>
</file>