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7D9B" w14:textId="77777777" w:rsidR="00837D84" w:rsidRPr="009B3517" w:rsidRDefault="00837D84" w:rsidP="00837D84">
      <w:pPr>
        <w:spacing w:after="0" w:line="240" w:lineRule="auto"/>
        <w:jc w:val="center"/>
        <w:rPr>
          <w:rFonts w:eastAsia="Times New Roman" w:cstheme="minorHAnsi"/>
        </w:rPr>
      </w:pPr>
      <w:r w:rsidRPr="009B3517">
        <w:rPr>
          <w:rFonts w:cstheme="minorHAnsi"/>
          <w:b/>
          <w:noProof/>
        </w:rPr>
        <w:drawing>
          <wp:anchor distT="0" distB="0" distL="114300" distR="114300" simplePos="0" relativeHeight="251660800" behindDoc="0" locked="0" layoutInCell="1" allowOverlap="1" wp14:anchorId="531EB211" wp14:editId="5BA2073F">
            <wp:simplePos x="0" y="0"/>
            <wp:positionH relativeFrom="column">
              <wp:posOffset>1033145</wp:posOffset>
            </wp:positionH>
            <wp:positionV relativeFrom="paragraph">
              <wp:posOffset>-295910</wp:posOffset>
            </wp:positionV>
            <wp:extent cx="3495675" cy="9201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B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5675" cy="920115"/>
                    </a:xfrm>
                    <a:prstGeom prst="rect">
                      <a:avLst/>
                    </a:prstGeom>
                  </pic:spPr>
                </pic:pic>
              </a:graphicData>
            </a:graphic>
          </wp:anchor>
        </w:drawing>
      </w:r>
    </w:p>
    <w:p w14:paraId="47C89559" w14:textId="77777777" w:rsidR="00837D84" w:rsidRPr="009B3517" w:rsidRDefault="00837D84" w:rsidP="00837D84">
      <w:pPr>
        <w:spacing w:after="0" w:line="240" w:lineRule="auto"/>
        <w:jc w:val="center"/>
        <w:rPr>
          <w:rFonts w:eastAsia="Times New Roman" w:cstheme="minorHAnsi"/>
        </w:rPr>
      </w:pPr>
    </w:p>
    <w:p w14:paraId="751662DA" w14:textId="77777777" w:rsidR="00837D84" w:rsidRPr="009B3517" w:rsidRDefault="00837D84" w:rsidP="00837D84">
      <w:pPr>
        <w:spacing w:after="0" w:line="240" w:lineRule="auto"/>
        <w:jc w:val="center"/>
        <w:rPr>
          <w:rFonts w:eastAsia="Times New Roman" w:cstheme="minorHAnsi"/>
        </w:rPr>
      </w:pPr>
    </w:p>
    <w:p w14:paraId="76DB3822" w14:textId="77777777" w:rsidR="00837D84" w:rsidRPr="009B3517" w:rsidRDefault="00837D84" w:rsidP="00837D84">
      <w:pPr>
        <w:spacing w:after="0" w:line="240" w:lineRule="auto"/>
        <w:rPr>
          <w:rFonts w:eastAsia="Times New Roman" w:cstheme="minorHAnsi"/>
        </w:rPr>
      </w:pPr>
      <w:r w:rsidRPr="009B3517">
        <w:rPr>
          <w:rFonts w:cstheme="minorHAnsi"/>
          <w:noProof/>
        </w:rPr>
        <w:drawing>
          <wp:anchor distT="0" distB="0" distL="114300" distR="114300" simplePos="0" relativeHeight="251658752" behindDoc="0" locked="0" layoutInCell="1" allowOverlap="1" wp14:anchorId="71FCEA41" wp14:editId="0EB3AECF">
            <wp:simplePos x="0" y="0"/>
            <wp:positionH relativeFrom="margin">
              <wp:posOffset>981710</wp:posOffset>
            </wp:positionH>
            <wp:positionV relativeFrom="margin">
              <wp:posOffset>1256030</wp:posOffset>
            </wp:positionV>
            <wp:extent cx="3638550" cy="3076575"/>
            <wp:effectExtent l="0" t="0" r="0" b="9525"/>
            <wp:wrapTopAndBottom/>
            <wp:docPr id="1" name="Image 1" descr="logo tut new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ut new H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8550" cy="3076575"/>
                    </a:xfrm>
                    <a:prstGeom prst="rect">
                      <a:avLst/>
                    </a:prstGeom>
                    <a:noFill/>
                    <a:ln>
                      <a:noFill/>
                    </a:ln>
                  </pic:spPr>
                </pic:pic>
              </a:graphicData>
            </a:graphic>
          </wp:anchor>
        </w:drawing>
      </w:r>
    </w:p>
    <w:p w14:paraId="530562C4" w14:textId="77777777" w:rsidR="00837D84" w:rsidRPr="009B3517" w:rsidRDefault="00837D84" w:rsidP="00837D84">
      <w:pPr>
        <w:spacing w:after="0" w:line="240" w:lineRule="auto"/>
        <w:jc w:val="center"/>
        <w:rPr>
          <w:rFonts w:eastAsia="Times New Roman" w:cstheme="minorHAnsi"/>
        </w:rPr>
      </w:pPr>
    </w:p>
    <w:p w14:paraId="10AAE122" w14:textId="77777777" w:rsidR="00837D84" w:rsidRPr="009B3517" w:rsidRDefault="00837D84" w:rsidP="00837D84">
      <w:pPr>
        <w:spacing w:after="0" w:line="240" w:lineRule="auto"/>
        <w:jc w:val="center"/>
        <w:rPr>
          <w:rFonts w:eastAsia="Times New Roman" w:cstheme="minorHAnsi"/>
        </w:rPr>
      </w:pPr>
    </w:p>
    <w:p w14:paraId="068B865C" w14:textId="5B6EEAB2" w:rsidR="00837D84" w:rsidRPr="009B3517" w:rsidRDefault="00973AC2" w:rsidP="00837D84">
      <w:pPr>
        <w:spacing w:after="0" w:line="240" w:lineRule="auto"/>
        <w:jc w:val="center"/>
        <w:rPr>
          <w:rFonts w:cstheme="minorHAnsi"/>
        </w:rPr>
      </w:pPr>
      <w:r w:rsidRPr="009B3517">
        <w:rPr>
          <w:rFonts w:cstheme="minorHAnsi"/>
        </w:rPr>
        <w:t xml:space="preserve">Unité d’Enseignement </w:t>
      </w:r>
      <w:r w:rsidR="00F94F79">
        <w:rPr>
          <w:rFonts w:cstheme="minorHAnsi"/>
        </w:rPr>
        <w:t>4</w:t>
      </w:r>
    </w:p>
    <w:p w14:paraId="31AE22F5" w14:textId="77777777" w:rsidR="00837D84" w:rsidRPr="009B3517" w:rsidRDefault="00837D84" w:rsidP="00837D84">
      <w:pPr>
        <w:spacing w:after="0" w:line="240" w:lineRule="auto"/>
        <w:jc w:val="center"/>
        <w:rPr>
          <w:rFonts w:cstheme="minorHAnsi"/>
        </w:rPr>
      </w:pPr>
    </w:p>
    <w:p w14:paraId="007FD8F0" w14:textId="77777777" w:rsidR="00837D84" w:rsidRPr="009B3517" w:rsidRDefault="00837D84" w:rsidP="00837D84">
      <w:pPr>
        <w:spacing w:after="0" w:line="240" w:lineRule="auto"/>
        <w:jc w:val="center"/>
        <w:rPr>
          <w:rFonts w:cstheme="minorHAnsi"/>
        </w:rPr>
      </w:pPr>
    </w:p>
    <w:p w14:paraId="43B2310D" w14:textId="77777777" w:rsidR="00837D84" w:rsidRPr="009B3517" w:rsidRDefault="00837D84" w:rsidP="00837D84">
      <w:pPr>
        <w:spacing w:after="0" w:line="240" w:lineRule="auto"/>
        <w:jc w:val="center"/>
        <w:rPr>
          <w:rFonts w:cstheme="minorHAnsi"/>
        </w:rPr>
      </w:pPr>
    </w:p>
    <w:p w14:paraId="26108C9A" w14:textId="77777777" w:rsidR="00837D84" w:rsidRPr="001A11E0" w:rsidRDefault="00837D84" w:rsidP="00837D84">
      <w:pPr>
        <w:spacing w:after="0" w:line="240" w:lineRule="auto"/>
        <w:jc w:val="center"/>
        <w:rPr>
          <w:rFonts w:ascii="Times New Roman" w:hAnsi="Times New Roman" w:cs="Times New Roman"/>
          <w:sz w:val="36"/>
          <w:szCs w:val="36"/>
        </w:rPr>
      </w:pPr>
      <w:r w:rsidRPr="001A11E0">
        <w:rPr>
          <w:rFonts w:ascii="Times New Roman" w:hAnsi="Times New Roman" w:cs="Times New Roman"/>
          <w:sz w:val="36"/>
          <w:szCs w:val="36"/>
        </w:rPr>
        <w:t xml:space="preserve">BANQUE DE </w:t>
      </w:r>
      <w:proofErr w:type="spellStart"/>
      <w:r w:rsidRPr="001A11E0">
        <w:rPr>
          <w:rFonts w:ascii="Times New Roman" w:hAnsi="Times New Roman" w:cs="Times New Roman"/>
          <w:sz w:val="36"/>
          <w:szCs w:val="36"/>
        </w:rPr>
        <w:t>QCM</w:t>
      </w:r>
      <w:r w:rsidR="00973AC2" w:rsidRPr="001A11E0">
        <w:rPr>
          <w:rFonts w:ascii="Times New Roman" w:hAnsi="Times New Roman" w:cs="Times New Roman"/>
          <w:sz w:val="36"/>
          <w:szCs w:val="36"/>
        </w:rPr>
        <w:t>s</w:t>
      </w:r>
      <w:proofErr w:type="spellEnd"/>
    </w:p>
    <w:p w14:paraId="63EEBCD2" w14:textId="77777777" w:rsidR="00837D84" w:rsidRPr="001A11E0" w:rsidRDefault="00837D84" w:rsidP="00837D84">
      <w:pPr>
        <w:spacing w:after="0" w:line="240" w:lineRule="auto"/>
        <w:jc w:val="center"/>
        <w:rPr>
          <w:rFonts w:ascii="Times New Roman" w:hAnsi="Times New Roman" w:cs="Times New Roman"/>
          <w:sz w:val="36"/>
          <w:szCs w:val="36"/>
        </w:rPr>
      </w:pPr>
    </w:p>
    <w:p w14:paraId="58CEAC10" w14:textId="77777777" w:rsidR="00837D84" w:rsidRPr="001A11E0" w:rsidRDefault="00837D84" w:rsidP="00837D84">
      <w:pPr>
        <w:spacing w:after="0" w:line="240" w:lineRule="auto"/>
        <w:jc w:val="center"/>
        <w:rPr>
          <w:rFonts w:ascii="Times New Roman" w:hAnsi="Times New Roman" w:cs="Times New Roman"/>
          <w:sz w:val="36"/>
          <w:szCs w:val="36"/>
        </w:rPr>
      </w:pPr>
    </w:p>
    <w:p w14:paraId="0BABD19C" w14:textId="77777777" w:rsidR="00973AC2" w:rsidRPr="001A11E0" w:rsidRDefault="00973AC2" w:rsidP="00837D84">
      <w:pPr>
        <w:spacing w:after="0" w:line="240" w:lineRule="auto"/>
        <w:jc w:val="center"/>
        <w:rPr>
          <w:rFonts w:ascii="Times New Roman" w:hAnsi="Times New Roman" w:cs="Times New Roman"/>
          <w:sz w:val="36"/>
          <w:szCs w:val="36"/>
        </w:rPr>
      </w:pPr>
    </w:p>
    <w:p w14:paraId="59950172" w14:textId="77777777" w:rsidR="00837D84" w:rsidRPr="001A11E0" w:rsidRDefault="00837D84" w:rsidP="00837D84">
      <w:pPr>
        <w:spacing w:after="0" w:line="240" w:lineRule="auto"/>
        <w:jc w:val="center"/>
        <w:rPr>
          <w:rFonts w:ascii="Times New Roman" w:hAnsi="Times New Roman" w:cs="Times New Roman"/>
          <w:sz w:val="36"/>
          <w:szCs w:val="36"/>
        </w:rPr>
      </w:pPr>
    </w:p>
    <w:p w14:paraId="44655FF6" w14:textId="77777777" w:rsidR="00837D84" w:rsidRPr="001A11E0" w:rsidRDefault="00973AC2" w:rsidP="00837D84">
      <w:pPr>
        <w:spacing w:after="0" w:line="240" w:lineRule="auto"/>
        <w:jc w:val="center"/>
        <w:rPr>
          <w:rFonts w:ascii="Times New Roman" w:hAnsi="Times New Roman" w:cs="Times New Roman"/>
          <w:b/>
          <w:sz w:val="36"/>
          <w:szCs w:val="36"/>
        </w:rPr>
      </w:pPr>
      <w:r w:rsidRPr="001A11E0">
        <w:rPr>
          <w:rFonts w:ascii="Times New Roman" w:hAnsi="Times New Roman" w:cs="Times New Roman"/>
          <w:b/>
          <w:sz w:val="36"/>
          <w:szCs w:val="36"/>
        </w:rPr>
        <w:t>CONCEPTION RATIONNELLE DU MEDICAMENT</w:t>
      </w:r>
    </w:p>
    <w:p w14:paraId="001F2947" w14:textId="77777777" w:rsidR="00973AC2" w:rsidRPr="001A11E0" w:rsidRDefault="00973AC2" w:rsidP="00837D84">
      <w:pPr>
        <w:spacing w:after="0" w:line="240" w:lineRule="auto"/>
        <w:jc w:val="center"/>
        <w:rPr>
          <w:rFonts w:ascii="Times New Roman" w:hAnsi="Times New Roman" w:cs="Times New Roman"/>
          <w:b/>
          <w:sz w:val="36"/>
          <w:szCs w:val="36"/>
        </w:rPr>
      </w:pPr>
    </w:p>
    <w:p w14:paraId="467F3227" w14:textId="77777777" w:rsidR="00973AC2" w:rsidRPr="001A11E0" w:rsidRDefault="00973AC2" w:rsidP="00837D84">
      <w:pPr>
        <w:spacing w:after="0" w:line="240" w:lineRule="auto"/>
        <w:jc w:val="center"/>
        <w:rPr>
          <w:rFonts w:ascii="Times New Roman" w:hAnsi="Times New Roman" w:cs="Times New Roman"/>
          <w:b/>
          <w:sz w:val="36"/>
          <w:szCs w:val="36"/>
        </w:rPr>
      </w:pPr>
    </w:p>
    <w:p w14:paraId="18B3E634" w14:textId="77777777" w:rsidR="00973AC2" w:rsidRPr="001A11E0" w:rsidRDefault="00973AC2" w:rsidP="00837D84">
      <w:pPr>
        <w:spacing w:after="0" w:line="240" w:lineRule="auto"/>
        <w:jc w:val="center"/>
        <w:rPr>
          <w:rFonts w:ascii="Times New Roman" w:hAnsi="Times New Roman" w:cs="Times New Roman"/>
          <w:b/>
          <w:sz w:val="36"/>
          <w:szCs w:val="36"/>
        </w:rPr>
      </w:pPr>
    </w:p>
    <w:p w14:paraId="48930732" w14:textId="77777777" w:rsidR="00973AC2" w:rsidRPr="001A11E0" w:rsidRDefault="008F6F4B" w:rsidP="00837D84">
      <w:pPr>
        <w:spacing w:after="0" w:line="240" w:lineRule="auto"/>
        <w:jc w:val="center"/>
        <w:rPr>
          <w:rFonts w:ascii="Times New Roman" w:hAnsi="Times New Roman" w:cs="Times New Roman"/>
          <w:b/>
          <w:i/>
          <w:sz w:val="36"/>
          <w:szCs w:val="36"/>
        </w:rPr>
      </w:pPr>
      <w:r w:rsidRPr="001A11E0">
        <w:rPr>
          <w:rFonts w:ascii="Times New Roman" w:hAnsi="Times New Roman" w:cs="Times New Roman"/>
          <w:b/>
          <w:i/>
          <w:sz w:val="36"/>
          <w:szCs w:val="36"/>
        </w:rPr>
        <w:t>D</w:t>
      </w:r>
      <w:r w:rsidR="00973AC2" w:rsidRPr="001A11E0">
        <w:rPr>
          <w:rFonts w:ascii="Times New Roman" w:hAnsi="Times New Roman" w:cs="Times New Roman"/>
          <w:b/>
          <w:i/>
          <w:sz w:val="36"/>
          <w:szCs w:val="36"/>
        </w:rPr>
        <w:t>r TERREUX</w:t>
      </w:r>
    </w:p>
    <w:p w14:paraId="4B87ECBE" w14:textId="77777777" w:rsidR="00973AC2" w:rsidRPr="001A11E0" w:rsidRDefault="00973AC2" w:rsidP="00837D84">
      <w:pPr>
        <w:rPr>
          <w:rFonts w:ascii="Times New Roman" w:hAnsi="Times New Roman" w:cs="Times New Roman"/>
          <w:b/>
          <w:sz w:val="36"/>
          <w:szCs w:val="36"/>
          <w:u w:val="single"/>
        </w:rPr>
      </w:pPr>
    </w:p>
    <w:p w14:paraId="38921E39" w14:textId="77777777" w:rsidR="009B3517" w:rsidRDefault="009B3517" w:rsidP="00837D84">
      <w:pPr>
        <w:rPr>
          <w:rFonts w:cstheme="minorHAnsi"/>
          <w:b/>
          <w:u w:val="single"/>
        </w:rPr>
      </w:pPr>
    </w:p>
    <w:p w14:paraId="589E4B72" w14:textId="77777777" w:rsidR="009B3517" w:rsidRDefault="009B3517" w:rsidP="00837D84">
      <w:pPr>
        <w:rPr>
          <w:rFonts w:cstheme="minorHAnsi"/>
          <w:b/>
          <w:u w:val="single"/>
        </w:rPr>
      </w:pPr>
    </w:p>
    <w:p w14:paraId="4BC12CFB" w14:textId="77777777" w:rsidR="009B3517" w:rsidRPr="009B3517" w:rsidRDefault="009B3517" w:rsidP="00CA2243">
      <w:pPr>
        <w:autoSpaceDE w:val="0"/>
        <w:autoSpaceDN w:val="0"/>
        <w:adjustRightInd w:val="0"/>
        <w:spacing w:after="160" w:line="259" w:lineRule="atLeast"/>
        <w:rPr>
          <w:rFonts w:cstheme="minorHAnsi"/>
        </w:rPr>
      </w:pPr>
    </w:p>
    <w:p w14:paraId="4CE7677C" w14:textId="77777777" w:rsidR="00CA2243" w:rsidRPr="009B3517" w:rsidRDefault="00CA2243" w:rsidP="00CA2243">
      <w:pPr>
        <w:autoSpaceDE w:val="0"/>
        <w:autoSpaceDN w:val="0"/>
        <w:adjustRightInd w:val="0"/>
        <w:spacing w:after="240" w:line="259" w:lineRule="atLeast"/>
        <w:rPr>
          <w:rFonts w:cstheme="minorHAnsi"/>
          <w:b/>
          <w:bCs/>
          <w:u w:val="single"/>
        </w:rPr>
      </w:pPr>
      <w:r w:rsidRPr="009B3517">
        <w:rPr>
          <w:rFonts w:cstheme="minorHAnsi"/>
          <w:b/>
          <w:u w:val="single"/>
        </w:rPr>
        <w:lastRenderedPageBreak/>
        <w:t xml:space="preserve">Question </w:t>
      </w:r>
      <w:r w:rsidR="00F71A1C">
        <w:rPr>
          <w:rFonts w:cstheme="minorHAnsi"/>
          <w:b/>
          <w:u w:val="single"/>
        </w:rPr>
        <w:t>1</w:t>
      </w:r>
      <w:r w:rsidRPr="009B3517">
        <w:rPr>
          <w:rFonts w:cstheme="minorHAnsi"/>
          <w:b/>
          <w:u w:val="single"/>
        </w:rPr>
        <w:t> :</w:t>
      </w:r>
    </w:p>
    <w:p w14:paraId="6479D2C4" w14:textId="77777777" w:rsidR="00CA2243" w:rsidRPr="009B3517" w:rsidRDefault="00CA2243" w:rsidP="006D38DF">
      <w:pPr>
        <w:pStyle w:val="Paragraphedeliste"/>
        <w:numPr>
          <w:ilvl w:val="0"/>
          <w:numId w:val="67"/>
        </w:numPr>
        <w:autoSpaceDE w:val="0"/>
        <w:autoSpaceDN w:val="0"/>
        <w:adjustRightInd w:val="0"/>
        <w:spacing w:after="0" w:line="259" w:lineRule="atLeast"/>
        <w:rPr>
          <w:rFonts w:cstheme="minorHAnsi"/>
        </w:rPr>
      </w:pPr>
      <w:r w:rsidRPr="009B3517">
        <w:rPr>
          <w:rFonts w:cstheme="minorHAnsi"/>
        </w:rPr>
        <w:t>La mécanique moléculaire permet l’étude de la dynamique et de la réactivité moléculaire.</w:t>
      </w:r>
    </w:p>
    <w:p w14:paraId="3097976D" w14:textId="77777777" w:rsidR="00CA2243" w:rsidRPr="009B3517" w:rsidRDefault="00CA2243" w:rsidP="006D38DF">
      <w:pPr>
        <w:numPr>
          <w:ilvl w:val="0"/>
          <w:numId w:val="67"/>
        </w:numPr>
        <w:autoSpaceDE w:val="0"/>
        <w:autoSpaceDN w:val="0"/>
        <w:adjustRightInd w:val="0"/>
        <w:spacing w:after="0" w:line="259" w:lineRule="atLeast"/>
        <w:jc w:val="both"/>
        <w:rPr>
          <w:rFonts w:cstheme="minorHAnsi"/>
        </w:rPr>
      </w:pPr>
      <w:r w:rsidRPr="009B3517">
        <w:rPr>
          <w:rFonts w:cstheme="minorHAnsi"/>
        </w:rPr>
        <w:t xml:space="preserve">Les règles de Lipinski sont au nombre de cinq : masse moléculaire, </w:t>
      </w:r>
      <w:proofErr w:type="spellStart"/>
      <w:r w:rsidRPr="009B3517">
        <w:rPr>
          <w:rFonts w:cstheme="minorHAnsi"/>
        </w:rPr>
        <w:t>ClogP</w:t>
      </w:r>
      <w:proofErr w:type="spellEnd"/>
      <w:r w:rsidRPr="009B3517">
        <w:rPr>
          <w:rFonts w:cstheme="minorHAnsi"/>
        </w:rPr>
        <w:t>, nombre de liaison hydrogène accepteur et donneur, nombre d’angles de rotations et pH.</w:t>
      </w:r>
    </w:p>
    <w:p w14:paraId="4298EB7E" w14:textId="77777777" w:rsidR="00CA2243" w:rsidRPr="009B3517" w:rsidRDefault="00CA2243" w:rsidP="006D38DF">
      <w:pPr>
        <w:numPr>
          <w:ilvl w:val="0"/>
          <w:numId w:val="67"/>
        </w:numPr>
        <w:autoSpaceDE w:val="0"/>
        <w:autoSpaceDN w:val="0"/>
        <w:adjustRightInd w:val="0"/>
        <w:spacing w:after="0" w:line="259" w:lineRule="atLeast"/>
        <w:jc w:val="both"/>
        <w:rPr>
          <w:rFonts w:cstheme="minorHAnsi"/>
        </w:rPr>
      </w:pPr>
      <w:r w:rsidRPr="009B3517">
        <w:rPr>
          <w:rFonts w:cstheme="minorHAnsi"/>
        </w:rPr>
        <w:t>Une des limites de la RMN 2D est que c’est une étude dans des milieux aqueux.</w:t>
      </w:r>
    </w:p>
    <w:p w14:paraId="7F8F11C4" w14:textId="77777777" w:rsidR="00CA2243" w:rsidRPr="009B3517" w:rsidRDefault="00CA2243" w:rsidP="006D38DF">
      <w:pPr>
        <w:numPr>
          <w:ilvl w:val="0"/>
          <w:numId w:val="67"/>
        </w:numPr>
        <w:autoSpaceDE w:val="0"/>
        <w:autoSpaceDN w:val="0"/>
        <w:adjustRightInd w:val="0"/>
        <w:spacing w:after="0" w:line="259" w:lineRule="atLeast"/>
        <w:jc w:val="both"/>
        <w:rPr>
          <w:rFonts w:cstheme="minorHAnsi"/>
        </w:rPr>
      </w:pPr>
      <w:r w:rsidRPr="009B3517">
        <w:rPr>
          <w:rFonts w:cstheme="minorHAnsi"/>
        </w:rPr>
        <w:t>Le pharmacophore est un ensemble de fonctions chimiques dont les donneurs et les accepteurs de liaison hydrogène.</w:t>
      </w:r>
    </w:p>
    <w:p w14:paraId="2EA999F8" w14:textId="77777777" w:rsidR="00F71A1C" w:rsidRDefault="00CA2243" w:rsidP="006D38DF">
      <w:pPr>
        <w:numPr>
          <w:ilvl w:val="0"/>
          <w:numId w:val="67"/>
        </w:numPr>
        <w:autoSpaceDE w:val="0"/>
        <w:autoSpaceDN w:val="0"/>
        <w:adjustRightInd w:val="0"/>
        <w:spacing w:after="0" w:line="259" w:lineRule="atLeast"/>
        <w:jc w:val="both"/>
        <w:rPr>
          <w:rFonts w:cstheme="minorHAnsi"/>
        </w:rPr>
      </w:pPr>
      <w:r w:rsidRPr="009B3517">
        <w:rPr>
          <w:rFonts w:cstheme="minorHAnsi"/>
        </w:rPr>
        <w:t xml:space="preserve">On peut faire un modèle par homologie de séquence et par </w:t>
      </w:r>
      <w:proofErr w:type="spellStart"/>
      <w:r w:rsidRPr="009B3517">
        <w:rPr>
          <w:rFonts w:cstheme="minorHAnsi"/>
        </w:rPr>
        <w:t>drug</w:t>
      </w:r>
      <w:proofErr w:type="spellEnd"/>
      <w:r w:rsidRPr="009B3517">
        <w:rPr>
          <w:rFonts w:cstheme="minorHAnsi"/>
        </w:rPr>
        <w:t xml:space="preserve"> design si la structure choisie comme référence a plus de 50% d’identité de séquence.</w:t>
      </w:r>
    </w:p>
    <w:p w14:paraId="3B848C0C" w14:textId="77777777" w:rsidR="00F71A1C" w:rsidRDefault="00F71A1C" w:rsidP="00F71A1C">
      <w:pPr>
        <w:autoSpaceDE w:val="0"/>
        <w:autoSpaceDN w:val="0"/>
        <w:adjustRightInd w:val="0"/>
        <w:spacing w:after="0" w:line="259" w:lineRule="atLeast"/>
        <w:jc w:val="both"/>
        <w:rPr>
          <w:rFonts w:cstheme="minorHAnsi"/>
          <w:b/>
          <w:u w:val="single"/>
        </w:rPr>
      </w:pPr>
    </w:p>
    <w:p w14:paraId="66FD70BD" w14:textId="77777777" w:rsidR="00966A79" w:rsidRDefault="00966A79" w:rsidP="00F71A1C">
      <w:pPr>
        <w:autoSpaceDE w:val="0"/>
        <w:autoSpaceDN w:val="0"/>
        <w:adjustRightInd w:val="0"/>
        <w:spacing w:after="0" w:line="259" w:lineRule="atLeast"/>
        <w:jc w:val="both"/>
        <w:rPr>
          <w:rFonts w:cstheme="minorHAnsi"/>
          <w:b/>
          <w:color w:val="00B050"/>
        </w:rPr>
      </w:pPr>
      <w:r w:rsidRPr="00F71A1C">
        <w:rPr>
          <w:rFonts w:cstheme="minorHAnsi"/>
          <w:b/>
          <w:u w:val="single"/>
        </w:rPr>
        <w:t xml:space="preserve">Question </w:t>
      </w:r>
      <w:r w:rsidR="00F71A1C" w:rsidRPr="00F71A1C">
        <w:rPr>
          <w:rFonts w:cstheme="minorHAnsi"/>
          <w:b/>
          <w:u w:val="single"/>
        </w:rPr>
        <w:t>1</w:t>
      </w:r>
      <w:r w:rsidRPr="00F71A1C">
        <w:rPr>
          <w:rFonts w:cstheme="minorHAnsi"/>
          <w:b/>
          <w:u w:val="single"/>
        </w:rPr>
        <w:t> :</w:t>
      </w:r>
      <w:r w:rsidRPr="00F71A1C">
        <w:rPr>
          <w:rFonts w:cstheme="minorHAnsi"/>
          <w:b/>
          <w:color w:val="00B050"/>
        </w:rPr>
        <w:t xml:space="preserve"> CD</w:t>
      </w:r>
    </w:p>
    <w:p w14:paraId="23DAEE56" w14:textId="77777777" w:rsidR="00F71A1C" w:rsidRPr="00F71A1C" w:rsidRDefault="00F71A1C" w:rsidP="00F71A1C">
      <w:pPr>
        <w:autoSpaceDE w:val="0"/>
        <w:autoSpaceDN w:val="0"/>
        <w:adjustRightInd w:val="0"/>
        <w:spacing w:after="0" w:line="259" w:lineRule="atLeast"/>
        <w:jc w:val="both"/>
        <w:rPr>
          <w:rFonts w:cstheme="minorHAnsi"/>
        </w:rPr>
      </w:pPr>
    </w:p>
    <w:p w14:paraId="20F60D65" w14:textId="77777777" w:rsidR="009B3517" w:rsidRPr="009B3517" w:rsidRDefault="00CA2243" w:rsidP="006D38DF">
      <w:pPr>
        <w:pStyle w:val="Paragraphedeliste"/>
        <w:numPr>
          <w:ilvl w:val="0"/>
          <w:numId w:val="68"/>
        </w:numPr>
        <w:autoSpaceDE w:val="0"/>
        <w:autoSpaceDN w:val="0"/>
        <w:adjustRightInd w:val="0"/>
        <w:spacing w:after="240" w:line="259" w:lineRule="atLeast"/>
        <w:rPr>
          <w:rFonts w:cstheme="minorHAnsi"/>
        </w:rPr>
      </w:pPr>
      <w:r w:rsidRPr="009B3517">
        <w:rPr>
          <w:rFonts w:cstheme="minorHAnsi"/>
          <w:color w:val="FF0000"/>
        </w:rPr>
        <w:t>FAUX</w:t>
      </w:r>
      <w:r w:rsidRPr="009B3517">
        <w:rPr>
          <w:rFonts w:cstheme="minorHAnsi"/>
        </w:rPr>
        <w:t xml:space="preserve"> La mécanique moléculaire permet l’étude de la dynamique moléculaire (étude des mouvements moléculaires), l’optimisation géométrique (tout comme la mécanique quantique), la simulation d’arrimage de petites molécules / récepteur et l’étude des interactions. Par contre, elle ne permet pas d’étudier la réactivité moléculaire (à l’inverse de la mécanique quantique).</w:t>
      </w:r>
    </w:p>
    <w:p w14:paraId="1A6C9F5B" w14:textId="77777777" w:rsidR="009B3517" w:rsidRDefault="00CA2243" w:rsidP="006D38DF">
      <w:pPr>
        <w:pStyle w:val="Paragraphedeliste"/>
        <w:numPr>
          <w:ilvl w:val="0"/>
          <w:numId w:val="68"/>
        </w:numPr>
        <w:autoSpaceDE w:val="0"/>
        <w:autoSpaceDN w:val="0"/>
        <w:adjustRightInd w:val="0"/>
        <w:spacing w:after="240" w:line="259" w:lineRule="atLeast"/>
        <w:rPr>
          <w:rFonts w:cstheme="minorHAnsi"/>
        </w:rPr>
      </w:pPr>
      <w:r w:rsidRPr="009B3517">
        <w:rPr>
          <w:rFonts w:cstheme="minorHAnsi"/>
          <w:color w:val="FF0000"/>
        </w:rPr>
        <w:t>FAUX</w:t>
      </w:r>
      <w:r w:rsidRPr="009B3517">
        <w:rPr>
          <w:rFonts w:cstheme="minorHAnsi"/>
        </w:rPr>
        <w:t xml:space="preserve"> Les règles de Lipinski sont bien au nombre de cinq mais le pH n’en fait pas parti. Le professeur rappelle en ED que ce qui est important à retenir pour les règles de Lipinski, c’est q</w:t>
      </w:r>
      <w:r w:rsidR="009B3517">
        <w:rPr>
          <w:rFonts w:cstheme="minorHAnsi"/>
        </w:rPr>
        <w:t>ue ce sont le poids moléculaire</w:t>
      </w:r>
      <w:r w:rsidRPr="009B3517">
        <w:rPr>
          <w:rFonts w:cstheme="minorHAnsi"/>
        </w:rPr>
        <w:t xml:space="preserve">, le </w:t>
      </w:r>
      <w:proofErr w:type="spellStart"/>
      <w:r w:rsidRPr="009B3517">
        <w:rPr>
          <w:rFonts w:cstheme="minorHAnsi"/>
        </w:rPr>
        <w:t>ClogP</w:t>
      </w:r>
      <w:proofErr w:type="spellEnd"/>
      <w:r w:rsidRPr="009B3517">
        <w:rPr>
          <w:rFonts w:cstheme="minorHAnsi"/>
        </w:rPr>
        <w:t xml:space="preserve"> … et non que le poids moléculaire doit être inférieur à 500 ou que le </w:t>
      </w:r>
      <w:proofErr w:type="spellStart"/>
      <w:r w:rsidRPr="009B3517">
        <w:rPr>
          <w:rFonts w:cstheme="minorHAnsi"/>
        </w:rPr>
        <w:t>Clog</w:t>
      </w:r>
      <w:proofErr w:type="spellEnd"/>
      <w:r w:rsidRPr="009B3517">
        <w:rPr>
          <w:rFonts w:cstheme="minorHAnsi"/>
        </w:rPr>
        <w:t xml:space="preserve"> P doit être compris entre -2 et 5.</w:t>
      </w:r>
    </w:p>
    <w:p w14:paraId="542A1A5C" w14:textId="77777777" w:rsidR="009B3517" w:rsidRDefault="00CA2243" w:rsidP="006D38DF">
      <w:pPr>
        <w:pStyle w:val="Paragraphedeliste"/>
        <w:numPr>
          <w:ilvl w:val="0"/>
          <w:numId w:val="68"/>
        </w:numPr>
        <w:autoSpaceDE w:val="0"/>
        <w:autoSpaceDN w:val="0"/>
        <w:adjustRightInd w:val="0"/>
        <w:spacing w:after="240" w:line="259" w:lineRule="atLeast"/>
        <w:rPr>
          <w:rFonts w:cstheme="minorHAnsi"/>
        </w:rPr>
      </w:pPr>
      <w:r w:rsidRPr="009B3517">
        <w:rPr>
          <w:rFonts w:cstheme="minorHAnsi"/>
          <w:color w:val="00B050"/>
        </w:rPr>
        <w:t>VRAI</w:t>
      </w:r>
      <w:r w:rsidRPr="009B3517">
        <w:rPr>
          <w:rFonts w:cstheme="minorHAnsi"/>
        </w:rPr>
        <w:t xml:space="preserve"> Les autres limites sont que c’est une étude qui est très difficile et couteuse, c’est impossible à réaliser pour des structures très flexible</w:t>
      </w:r>
      <w:r w:rsidR="009B3517">
        <w:rPr>
          <w:rFonts w:cstheme="minorHAnsi"/>
        </w:rPr>
        <w:t>s</w:t>
      </w:r>
      <w:r w:rsidRPr="009B3517">
        <w:rPr>
          <w:rFonts w:cstheme="minorHAnsi"/>
        </w:rPr>
        <w:t xml:space="preserve"> et la taille des structures doit être limitée.</w:t>
      </w:r>
    </w:p>
    <w:p w14:paraId="6E420D04" w14:textId="77777777" w:rsidR="009B3517" w:rsidRDefault="00CA2243" w:rsidP="006D38DF">
      <w:pPr>
        <w:pStyle w:val="Paragraphedeliste"/>
        <w:numPr>
          <w:ilvl w:val="0"/>
          <w:numId w:val="68"/>
        </w:numPr>
        <w:autoSpaceDE w:val="0"/>
        <w:autoSpaceDN w:val="0"/>
        <w:adjustRightInd w:val="0"/>
        <w:spacing w:after="240" w:line="259" w:lineRule="atLeast"/>
        <w:rPr>
          <w:rFonts w:cstheme="minorHAnsi"/>
        </w:rPr>
      </w:pPr>
      <w:r w:rsidRPr="009B3517">
        <w:rPr>
          <w:rFonts w:cstheme="minorHAnsi"/>
          <w:color w:val="00B050"/>
        </w:rPr>
        <w:t>VRAI</w:t>
      </w:r>
      <w:r w:rsidRPr="009B3517">
        <w:rPr>
          <w:rFonts w:cstheme="minorHAnsi"/>
        </w:rPr>
        <w:t xml:space="preserve"> Le pharmacophore est un ensemble de fonctions chimiques reparties dans l’espace nécessaires à l’activité de la molécule. Il existe 7 fonctions dont les fonctions hydrophobes (aliphatique), hydrophobes (aromatique), les charges négatives, les charges positives, les groupes ionisables, les donneurs de liaison Hydrogène et les accepteurs de liaison Hydrogène. Attention à ne pas confondre avec la liste des règles de Lipinski dont le nombre de liaisons H </w:t>
      </w:r>
      <w:proofErr w:type="spellStart"/>
      <w:r w:rsidRPr="009B3517">
        <w:rPr>
          <w:rFonts w:cstheme="minorHAnsi"/>
        </w:rPr>
        <w:t>acceptrices</w:t>
      </w:r>
      <w:proofErr w:type="spellEnd"/>
      <w:r w:rsidRPr="009B3517">
        <w:rPr>
          <w:rFonts w:cstheme="minorHAnsi"/>
        </w:rPr>
        <w:t xml:space="preserve"> et de liaisons H donneuses font partie.</w:t>
      </w:r>
    </w:p>
    <w:p w14:paraId="76FA4B3C" w14:textId="77777777" w:rsidR="00CA2243" w:rsidRPr="009B3517" w:rsidRDefault="00CA2243" w:rsidP="006D38DF">
      <w:pPr>
        <w:pStyle w:val="Paragraphedeliste"/>
        <w:numPr>
          <w:ilvl w:val="0"/>
          <w:numId w:val="68"/>
        </w:numPr>
        <w:autoSpaceDE w:val="0"/>
        <w:autoSpaceDN w:val="0"/>
        <w:adjustRightInd w:val="0"/>
        <w:spacing w:after="240" w:line="259" w:lineRule="atLeast"/>
        <w:rPr>
          <w:rFonts w:cstheme="minorHAnsi"/>
          <w:b/>
        </w:rPr>
      </w:pPr>
      <w:r w:rsidRPr="009B3517">
        <w:rPr>
          <w:rFonts w:cstheme="minorHAnsi"/>
          <w:color w:val="FF0000"/>
        </w:rPr>
        <w:t>FAUX</w:t>
      </w:r>
      <w:r w:rsidRPr="009B3517">
        <w:rPr>
          <w:rFonts w:cstheme="minorHAnsi"/>
        </w:rPr>
        <w:t xml:space="preserve"> On peut faire un modèle par homologie de séquence si la structure choisie comme référence a plus de 50% (même 30%)  d’identité de séquence mais le taux d’identité requis pour le </w:t>
      </w:r>
      <w:proofErr w:type="spellStart"/>
      <w:r w:rsidRPr="009B3517">
        <w:rPr>
          <w:rFonts w:cstheme="minorHAnsi"/>
        </w:rPr>
        <w:t>drug</w:t>
      </w:r>
      <w:proofErr w:type="spellEnd"/>
      <w:r w:rsidRPr="009B3517">
        <w:rPr>
          <w:rFonts w:cstheme="minorHAnsi"/>
        </w:rPr>
        <w:t xml:space="preserve"> design est au moins de 70%.</w:t>
      </w:r>
    </w:p>
    <w:p w14:paraId="7B253581" w14:textId="77777777" w:rsidR="00CA2243" w:rsidRPr="009B3517" w:rsidRDefault="009B3517" w:rsidP="00CA2243">
      <w:pPr>
        <w:autoSpaceDE w:val="0"/>
        <w:autoSpaceDN w:val="0"/>
        <w:adjustRightInd w:val="0"/>
        <w:spacing w:after="160" w:line="259" w:lineRule="atLeast"/>
        <w:jc w:val="both"/>
        <w:rPr>
          <w:rFonts w:cstheme="minorHAnsi"/>
          <w:b/>
          <w:bCs/>
          <w:u w:val="single"/>
        </w:rPr>
      </w:pPr>
      <w:r w:rsidRPr="009B3517">
        <w:rPr>
          <w:rFonts w:cstheme="minorHAnsi"/>
          <w:b/>
          <w:bCs/>
          <w:u w:val="single"/>
        </w:rPr>
        <w:t xml:space="preserve">Question </w:t>
      </w:r>
      <w:r w:rsidR="00F71A1C">
        <w:rPr>
          <w:rFonts w:cstheme="minorHAnsi"/>
          <w:b/>
          <w:bCs/>
          <w:u w:val="single"/>
        </w:rPr>
        <w:t>2</w:t>
      </w:r>
      <w:r w:rsidRPr="009B3517">
        <w:rPr>
          <w:rFonts w:cstheme="minorHAnsi"/>
          <w:b/>
          <w:bCs/>
          <w:u w:val="single"/>
        </w:rPr>
        <w:t xml:space="preserve"> </w:t>
      </w:r>
      <w:r w:rsidR="00CA2243" w:rsidRPr="009B3517">
        <w:rPr>
          <w:rFonts w:cstheme="minorHAnsi"/>
          <w:b/>
          <w:bCs/>
          <w:u w:val="single"/>
        </w:rPr>
        <w:t xml:space="preserve">: </w:t>
      </w:r>
    </w:p>
    <w:p w14:paraId="5D8287AE" w14:textId="77777777" w:rsidR="00CA2243" w:rsidRPr="009B3517" w:rsidRDefault="00CA2243" w:rsidP="00CA2243">
      <w:pPr>
        <w:autoSpaceDE w:val="0"/>
        <w:autoSpaceDN w:val="0"/>
        <w:adjustRightInd w:val="0"/>
        <w:spacing w:after="0" w:line="240" w:lineRule="auto"/>
        <w:rPr>
          <w:rFonts w:cstheme="minorHAnsi"/>
          <w:color w:val="000000"/>
        </w:rPr>
      </w:pPr>
    </w:p>
    <w:p w14:paraId="739BF4C0" w14:textId="77777777" w:rsidR="00CA2243" w:rsidRPr="009B3517" w:rsidRDefault="00CA2243" w:rsidP="006D38DF">
      <w:pPr>
        <w:numPr>
          <w:ilvl w:val="0"/>
          <w:numId w:val="69"/>
        </w:numPr>
        <w:autoSpaceDE w:val="0"/>
        <w:autoSpaceDN w:val="0"/>
        <w:adjustRightInd w:val="0"/>
        <w:spacing w:after="0" w:line="240" w:lineRule="auto"/>
        <w:jc w:val="both"/>
        <w:rPr>
          <w:rFonts w:cstheme="minorHAnsi"/>
        </w:rPr>
      </w:pPr>
      <w:r w:rsidRPr="009B3517">
        <w:rPr>
          <w:rFonts w:cstheme="minorHAnsi"/>
        </w:rPr>
        <w:t xml:space="preserve">L’algorithme par gradient conjugué est le plus utilisé par les logiciels pour faire de l’optimisation géométrique. </w:t>
      </w:r>
    </w:p>
    <w:p w14:paraId="41096216" w14:textId="77777777" w:rsidR="00CA2243" w:rsidRPr="009B3517" w:rsidRDefault="00CA2243" w:rsidP="006D38DF">
      <w:pPr>
        <w:numPr>
          <w:ilvl w:val="0"/>
          <w:numId w:val="69"/>
        </w:numPr>
        <w:autoSpaceDE w:val="0"/>
        <w:autoSpaceDN w:val="0"/>
        <w:adjustRightInd w:val="0"/>
        <w:spacing w:after="0" w:line="240" w:lineRule="auto"/>
        <w:jc w:val="both"/>
        <w:rPr>
          <w:rFonts w:cstheme="minorHAnsi"/>
        </w:rPr>
      </w:pPr>
      <w:r w:rsidRPr="009B3517">
        <w:rPr>
          <w:rFonts w:cstheme="minorHAnsi"/>
        </w:rPr>
        <w:t xml:space="preserve">Les logiciels de </w:t>
      </w:r>
      <w:proofErr w:type="spellStart"/>
      <w:r w:rsidRPr="009B3517">
        <w:rPr>
          <w:rFonts w:cstheme="minorHAnsi"/>
        </w:rPr>
        <w:t>docking</w:t>
      </w:r>
      <w:proofErr w:type="spellEnd"/>
      <w:r w:rsidRPr="009B3517">
        <w:rPr>
          <w:rFonts w:cstheme="minorHAnsi"/>
        </w:rPr>
        <w:t xml:space="preserve"> permettent presque tous aujourd’hui d’apporter une flexibilité complète au ligand et au récepteur. </w:t>
      </w:r>
    </w:p>
    <w:p w14:paraId="2004B50B" w14:textId="77777777" w:rsidR="00CA2243" w:rsidRPr="009B3517" w:rsidRDefault="00CA2243" w:rsidP="006D38DF">
      <w:pPr>
        <w:numPr>
          <w:ilvl w:val="0"/>
          <w:numId w:val="69"/>
        </w:numPr>
        <w:autoSpaceDE w:val="0"/>
        <w:autoSpaceDN w:val="0"/>
        <w:adjustRightInd w:val="0"/>
        <w:spacing w:after="0" w:line="240" w:lineRule="auto"/>
        <w:jc w:val="both"/>
        <w:rPr>
          <w:rFonts w:cstheme="minorHAnsi"/>
        </w:rPr>
      </w:pPr>
      <w:proofErr w:type="spellStart"/>
      <w:r w:rsidRPr="009B3517">
        <w:rPr>
          <w:rFonts w:cstheme="minorHAnsi"/>
        </w:rPr>
        <w:t>Uniprot</w:t>
      </w:r>
      <w:proofErr w:type="spellEnd"/>
      <w:r w:rsidRPr="009B3517">
        <w:rPr>
          <w:rFonts w:cstheme="minorHAnsi"/>
        </w:rPr>
        <w:t xml:space="preserve"> est une base de données constituée de 5 millions de séquences de protéines environ. </w:t>
      </w:r>
    </w:p>
    <w:p w14:paraId="6FA232AC" w14:textId="77777777" w:rsidR="00CA2243" w:rsidRPr="009B3517" w:rsidRDefault="00CA2243" w:rsidP="006D38DF">
      <w:pPr>
        <w:numPr>
          <w:ilvl w:val="0"/>
          <w:numId w:val="69"/>
        </w:numPr>
        <w:autoSpaceDE w:val="0"/>
        <w:autoSpaceDN w:val="0"/>
        <w:adjustRightInd w:val="0"/>
        <w:spacing w:after="0" w:line="240" w:lineRule="auto"/>
        <w:jc w:val="both"/>
        <w:rPr>
          <w:rFonts w:cstheme="minorHAnsi"/>
        </w:rPr>
      </w:pPr>
      <w:proofErr w:type="spellStart"/>
      <w:r w:rsidRPr="009B3517">
        <w:rPr>
          <w:rFonts w:cstheme="minorHAnsi"/>
        </w:rPr>
        <w:t>Protein</w:t>
      </w:r>
      <w:proofErr w:type="spellEnd"/>
      <w:r w:rsidRPr="009B3517">
        <w:rPr>
          <w:rFonts w:cstheme="minorHAnsi"/>
        </w:rPr>
        <w:t xml:space="preserve"> Data Bank est une base de données de structures de protéines. </w:t>
      </w:r>
    </w:p>
    <w:p w14:paraId="3C7EDBDB" w14:textId="77777777" w:rsidR="00CA2243" w:rsidRDefault="00CA2243" w:rsidP="006D38DF">
      <w:pPr>
        <w:numPr>
          <w:ilvl w:val="0"/>
          <w:numId w:val="69"/>
        </w:numPr>
        <w:autoSpaceDE w:val="0"/>
        <w:autoSpaceDN w:val="0"/>
        <w:adjustRightInd w:val="0"/>
        <w:spacing w:after="0" w:line="240" w:lineRule="auto"/>
        <w:jc w:val="both"/>
        <w:rPr>
          <w:rFonts w:cstheme="minorHAnsi"/>
        </w:rPr>
      </w:pPr>
      <w:r w:rsidRPr="009B3517">
        <w:rPr>
          <w:rFonts w:cstheme="minorHAnsi"/>
        </w:rPr>
        <w:t xml:space="preserve">La méthode 3D-QSAR est une approche sans récepteur quantitative. </w:t>
      </w:r>
    </w:p>
    <w:p w14:paraId="69C545A2" w14:textId="77777777" w:rsidR="009B3517" w:rsidRDefault="009B3517" w:rsidP="009B3517">
      <w:pPr>
        <w:autoSpaceDE w:val="0"/>
        <w:autoSpaceDN w:val="0"/>
        <w:adjustRightInd w:val="0"/>
        <w:spacing w:after="0" w:line="240" w:lineRule="auto"/>
        <w:jc w:val="both"/>
        <w:rPr>
          <w:rFonts w:cstheme="minorHAnsi"/>
        </w:rPr>
      </w:pPr>
    </w:p>
    <w:p w14:paraId="500D5954" w14:textId="77777777" w:rsidR="00F71A1C" w:rsidRDefault="00F71A1C" w:rsidP="009B3517">
      <w:pPr>
        <w:autoSpaceDE w:val="0"/>
        <w:autoSpaceDN w:val="0"/>
        <w:adjustRightInd w:val="0"/>
        <w:spacing w:after="0" w:line="240" w:lineRule="auto"/>
        <w:jc w:val="both"/>
        <w:rPr>
          <w:rFonts w:cstheme="minorHAnsi"/>
          <w:b/>
          <w:u w:val="single"/>
        </w:rPr>
      </w:pPr>
    </w:p>
    <w:p w14:paraId="2B28C090" w14:textId="77777777" w:rsidR="00F71A1C" w:rsidRDefault="00F71A1C" w:rsidP="009B3517">
      <w:pPr>
        <w:autoSpaceDE w:val="0"/>
        <w:autoSpaceDN w:val="0"/>
        <w:adjustRightInd w:val="0"/>
        <w:spacing w:after="0" w:line="240" w:lineRule="auto"/>
        <w:jc w:val="both"/>
        <w:rPr>
          <w:rFonts w:cstheme="minorHAnsi"/>
          <w:b/>
          <w:u w:val="single"/>
        </w:rPr>
      </w:pPr>
    </w:p>
    <w:p w14:paraId="55700E02" w14:textId="77777777" w:rsidR="00F71A1C" w:rsidRDefault="00F71A1C" w:rsidP="009B3517">
      <w:pPr>
        <w:autoSpaceDE w:val="0"/>
        <w:autoSpaceDN w:val="0"/>
        <w:adjustRightInd w:val="0"/>
        <w:spacing w:after="0" w:line="240" w:lineRule="auto"/>
        <w:jc w:val="both"/>
        <w:rPr>
          <w:rFonts w:cstheme="minorHAnsi"/>
          <w:b/>
          <w:u w:val="single"/>
        </w:rPr>
      </w:pPr>
    </w:p>
    <w:p w14:paraId="46D63752" w14:textId="77777777" w:rsidR="00F71A1C" w:rsidRDefault="00F71A1C" w:rsidP="009B3517">
      <w:pPr>
        <w:autoSpaceDE w:val="0"/>
        <w:autoSpaceDN w:val="0"/>
        <w:adjustRightInd w:val="0"/>
        <w:spacing w:after="0" w:line="240" w:lineRule="auto"/>
        <w:jc w:val="both"/>
        <w:rPr>
          <w:rFonts w:cstheme="minorHAnsi"/>
          <w:b/>
          <w:u w:val="single"/>
        </w:rPr>
      </w:pPr>
    </w:p>
    <w:p w14:paraId="23152167" w14:textId="77777777" w:rsidR="00F71A1C" w:rsidRDefault="00F71A1C" w:rsidP="009B3517">
      <w:pPr>
        <w:autoSpaceDE w:val="0"/>
        <w:autoSpaceDN w:val="0"/>
        <w:adjustRightInd w:val="0"/>
        <w:spacing w:after="0" w:line="240" w:lineRule="auto"/>
        <w:jc w:val="both"/>
        <w:rPr>
          <w:rFonts w:cstheme="minorHAnsi"/>
          <w:b/>
          <w:u w:val="single"/>
        </w:rPr>
      </w:pPr>
    </w:p>
    <w:p w14:paraId="41D8D221" w14:textId="77777777" w:rsidR="00254EB6" w:rsidRDefault="00254EB6" w:rsidP="009B3517">
      <w:pPr>
        <w:autoSpaceDE w:val="0"/>
        <w:autoSpaceDN w:val="0"/>
        <w:adjustRightInd w:val="0"/>
        <w:spacing w:after="0" w:line="240" w:lineRule="auto"/>
        <w:jc w:val="both"/>
        <w:rPr>
          <w:rFonts w:cstheme="minorHAnsi"/>
          <w:b/>
          <w:u w:val="single"/>
        </w:rPr>
      </w:pPr>
    </w:p>
    <w:p w14:paraId="7CAF335F" w14:textId="5CC66335" w:rsidR="009B3517" w:rsidRDefault="009B3517" w:rsidP="009B3517">
      <w:pPr>
        <w:autoSpaceDE w:val="0"/>
        <w:autoSpaceDN w:val="0"/>
        <w:adjustRightInd w:val="0"/>
        <w:spacing w:after="0" w:line="240" w:lineRule="auto"/>
        <w:jc w:val="both"/>
        <w:rPr>
          <w:rFonts w:cstheme="minorHAnsi"/>
          <w:b/>
          <w:color w:val="00B050"/>
        </w:rPr>
      </w:pPr>
      <w:r w:rsidRPr="009B3517">
        <w:rPr>
          <w:rFonts w:cstheme="minorHAnsi"/>
          <w:b/>
          <w:u w:val="single"/>
        </w:rPr>
        <w:lastRenderedPageBreak/>
        <w:t xml:space="preserve">Question </w:t>
      </w:r>
      <w:r w:rsidR="00F71A1C">
        <w:rPr>
          <w:rFonts w:cstheme="minorHAnsi"/>
          <w:b/>
          <w:u w:val="single"/>
        </w:rPr>
        <w:t>2</w:t>
      </w:r>
      <w:r w:rsidRPr="009B3517">
        <w:rPr>
          <w:rFonts w:cstheme="minorHAnsi"/>
          <w:b/>
          <w:u w:val="single"/>
        </w:rPr>
        <w:t> :</w:t>
      </w:r>
      <w:r w:rsidRPr="009B3517">
        <w:rPr>
          <w:rFonts w:cstheme="minorHAnsi"/>
          <w:b/>
          <w:color w:val="00B050"/>
        </w:rPr>
        <w:t xml:space="preserve"> ACDE</w:t>
      </w:r>
    </w:p>
    <w:p w14:paraId="6852C43D" w14:textId="77777777" w:rsidR="00F71A1C" w:rsidRPr="009B3517" w:rsidRDefault="00F71A1C" w:rsidP="009B3517">
      <w:pPr>
        <w:autoSpaceDE w:val="0"/>
        <w:autoSpaceDN w:val="0"/>
        <w:adjustRightInd w:val="0"/>
        <w:spacing w:after="0" w:line="240" w:lineRule="auto"/>
        <w:jc w:val="both"/>
        <w:rPr>
          <w:rFonts w:cstheme="minorHAnsi"/>
        </w:rPr>
      </w:pPr>
    </w:p>
    <w:p w14:paraId="4A3F3466" w14:textId="77777777" w:rsidR="00CA2243" w:rsidRPr="009B3517" w:rsidRDefault="00CA2243" w:rsidP="006D38DF">
      <w:pPr>
        <w:pStyle w:val="Paragraphedeliste"/>
        <w:numPr>
          <w:ilvl w:val="0"/>
          <w:numId w:val="70"/>
        </w:numPr>
        <w:autoSpaceDE w:val="0"/>
        <w:autoSpaceDN w:val="0"/>
        <w:adjustRightInd w:val="0"/>
        <w:spacing w:after="0" w:line="240" w:lineRule="auto"/>
        <w:jc w:val="both"/>
        <w:rPr>
          <w:rFonts w:cstheme="minorHAnsi"/>
          <w:color w:val="000000"/>
        </w:rPr>
      </w:pPr>
      <w:r w:rsidRPr="009B3517">
        <w:rPr>
          <w:rFonts w:cstheme="minorHAnsi"/>
          <w:color w:val="00B050"/>
        </w:rPr>
        <w:t xml:space="preserve">VRAI </w:t>
      </w:r>
      <w:r w:rsidRPr="009B3517">
        <w:rPr>
          <w:rFonts w:cstheme="minorHAnsi"/>
          <w:color w:val="000000"/>
        </w:rPr>
        <w:t xml:space="preserve">L’optimisation géométrique est rendu possible par mécanique quantique et moléculaire. Son but est de trouver la meilleure conformation possible d’une molécule grâce à un procédé itératif permis par un algorithme comme celui à gradient conjugué. </w:t>
      </w:r>
    </w:p>
    <w:p w14:paraId="75C9F788" w14:textId="77777777" w:rsidR="00CA2243" w:rsidRPr="009B3517" w:rsidRDefault="00CA2243" w:rsidP="006D38DF">
      <w:pPr>
        <w:pStyle w:val="Paragraphedeliste"/>
        <w:numPr>
          <w:ilvl w:val="0"/>
          <w:numId w:val="70"/>
        </w:numPr>
        <w:autoSpaceDE w:val="0"/>
        <w:autoSpaceDN w:val="0"/>
        <w:adjustRightInd w:val="0"/>
        <w:spacing w:after="0" w:line="240" w:lineRule="auto"/>
        <w:jc w:val="both"/>
        <w:rPr>
          <w:rFonts w:cstheme="minorHAnsi"/>
          <w:color w:val="000000"/>
        </w:rPr>
      </w:pPr>
      <w:r w:rsidRPr="009B3517">
        <w:rPr>
          <w:rFonts w:cstheme="minorHAnsi"/>
          <w:color w:val="FF0000"/>
        </w:rPr>
        <w:t xml:space="preserve">FAUX </w:t>
      </w:r>
      <w:r w:rsidRPr="009B3517">
        <w:rPr>
          <w:rFonts w:cstheme="minorHAnsi"/>
          <w:color w:val="000000"/>
        </w:rPr>
        <w:t xml:space="preserve">Aujourd’hui les logiciels apportent presque tous de la flexibilité au ligand en le reconstituant à l’intérieur de site actif mais nous ne sommes pas encore à l’ère du tout flexible. </w:t>
      </w:r>
    </w:p>
    <w:p w14:paraId="602A0B60" w14:textId="77777777" w:rsidR="00CA2243" w:rsidRPr="009B3517" w:rsidRDefault="00CA2243" w:rsidP="006D38DF">
      <w:pPr>
        <w:pStyle w:val="Paragraphedeliste"/>
        <w:numPr>
          <w:ilvl w:val="0"/>
          <w:numId w:val="70"/>
        </w:numPr>
        <w:autoSpaceDE w:val="0"/>
        <w:autoSpaceDN w:val="0"/>
        <w:adjustRightInd w:val="0"/>
        <w:spacing w:after="0" w:line="240" w:lineRule="auto"/>
        <w:jc w:val="both"/>
        <w:rPr>
          <w:rFonts w:cstheme="minorHAnsi"/>
          <w:color w:val="00B050"/>
        </w:rPr>
      </w:pPr>
      <w:r w:rsidRPr="009B3517">
        <w:rPr>
          <w:rFonts w:cstheme="minorHAnsi"/>
          <w:color w:val="00B050"/>
        </w:rPr>
        <w:t xml:space="preserve">VRAI </w:t>
      </w:r>
    </w:p>
    <w:p w14:paraId="48033C2A" w14:textId="77777777" w:rsidR="00CA2243" w:rsidRPr="009B3517" w:rsidRDefault="00CA2243" w:rsidP="006D38DF">
      <w:pPr>
        <w:pStyle w:val="Paragraphedeliste"/>
        <w:numPr>
          <w:ilvl w:val="0"/>
          <w:numId w:val="70"/>
        </w:numPr>
        <w:autoSpaceDE w:val="0"/>
        <w:autoSpaceDN w:val="0"/>
        <w:adjustRightInd w:val="0"/>
        <w:spacing w:after="0" w:line="240" w:lineRule="auto"/>
        <w:jc w:val="both"/>
        <w:rPr>
          <w:rFonts w:cstheme="minorHAnsi"/>
          <w:color w:val="00B050"/>
        </w:rPr>
      </w:pPr>
      <w:r w:rsidRPr="009B3517">
        <w:rPr>
          <w:rFonts w:cstheme="minorHAnsi"/>
          <w:color w:val="00B050"/>
        </w:rPr>
        <w:t xml:space="preserve">VRAI </w:t>
      </w:r>
    </w:p>
    <w:p w14:paraId="3F27EC60" w14:textId="77777777" w:rsidR="00CA2243" w:rsidRPr="009B3517" w:rsidRDefault="00CA2243" w:rsidP="006D38DF">
      <w:pPr>
        <w:pStyle w:val="Paragraphedeliste"/>
        <w:numPr>
          <w:ilvl w:val="0"/>
          <w:numId w:val="70"/>
        </w:numPr>
        <w:autoSpaceDE w:val="0"/>
        <w:autoSpaceDN w:val="0"/>
        <w:adjustRightInd w:val="0"/>
        <w:spacing w:after="160" w:line="259" w:lineRule="atLeast"/>
        <w:jc w:val="both"/>
        <w:rPr>
          <w:rFonts w:cstheme="minorHAnsi"/>
        </w:rPr>
      </w:pPr>
      <w:r w:rsidRPr="009B3517">
        <w:rPr>
          <w:rFonts w:cstheme="minorHAnsi"/>
          <w:color w:val="00B050"/>
        </w:rPr>
        <w:t xml:space="preserve">VRAI </w:t>
      </w:r>
      <w:r w:rsidRPr="009B3517">
        <w:rPr>
          <w:rFonts w:cstheme="minorHAnsi"/>
        </w:rPr>
        <w:t>C’est un système de relation structure activité quantitatif que ne passe pas par la connaissance du récepteur.</w:t>
      </w:r>
    </w:p>
    <w:p w14:paraId="79A405E6" w14:textId="77777777" w:rsidR="00CA2243" w:rsidRPr="009B3517" w:rsidRDefault="00CA2243" w:rsidP="00CA2243">
      <w:pPr>
        <w:autoSpaceDE w:val="0"/>
        <w:autoSpaceDN w:val="0"/>
        <w:adjustRightInd w:val="0"/>
        <w:spacing w:after="0" w:line="240" w:lineRule="auto"/>
        <w:rPr>
          <w:rFonts w:cstheme="minorHAnsi"/>
          <w:b/>
          <w:bCs/>
          <w:color w:val="000000"/>
        </w:rPr>
      </w:pPr>
    </w:p>
    <w:p w14:paraId="24833F65" w14:textId="77777777" w:rsidR="00CA2243" w:rsidRDefault="00CA2243" w:rsidP="00CA2243">
      <w:pPr>
        <w:autoSpaceDE w:val="0"/>
        <w:autoSpaceDN w:val="0"/>
        <w:adjustRightInd w:val="0"/>
        <w:spacing w:after="0" w:line="240" w:lineRule="auto"/>
        <w:rPr>
          <w:rFonts w:cstheme="minorHAnsi"/>
          <w:b/>
          <w:bCs/>
          <w:color w:val="000000"/>
          <w:u w:val="single"/>
        </w:rPr>
      </w:pPr>
      <w:r w:rsidRPr="00CF177F">
        <w:rPr>
          <w:rFonts w:cstheme="minorHAnsi"/>
          <w:b/>
          <w:bCs/>
          <w:color w:val="000000"/>
          <w:u w:val="single"/>
        </w:rPr>
        <w:t xml:space="preserve">Question </w:t>
      </w:r>
      <w:r w:rsidR="00F71A1C">
        <w:rPr>
          <w:rFonts w:cstheme="minorHAnsi"/>
          <w:b/>
          <w:bCs/>
          <w:color w:val="000000"/>
          <w:u w:val="single"/>
        </w:rPr>
        <w:t xml:space="preserve">3 </w:t>
      </w:r>
      <w:r w:rsidRPr="00CF177F">
        <w:rPr>
          <w:rFonts w:cstheme="minorHAnsi"/>
          <w:b/>
          <w:bCs/>
          <w:color w:val="000000"/>
          <w:u w:val="single"/>
        </w:rPr>
        <w:t>:</w:t>
      </w:r>
    </w:p>
    <w:p w14:paraId="5A23BC76" w14:textId="77777777" w:rsidR="00F71A1C" w:rsidRPr="00CF177F" w:rsidRDefault="00F71A1C" w:rsidP="00CA2243">
      <w:pPr>
        <w:autoSpaceDE w:val="0"/>
        <w:autoSpaceDN w:val="0"/>
        <w:adjustRightInd w:val="0"/>
        <w:spacing w:after="0" w:line="240" w:lineRule="auto"/>
        <w:rPr>
          <w:rFonts w:cstheme="minorHAnsi"/>
          <w:b/>
          <w:bCs/>
          <w:color w:val="000000"/>
        </w:rPr>
      </w:pPr>
    </w:p>
    <w:p w14:paraId="2801F29B" w14:textId="77777777" w:rsidR="00CA2243" w:rsidRPr="00CF177F" w:rsidRDefault="00CA2243" w:rsidP="006D38DF">
      <w:pPr>
        <w:pStyle w:val="Paragraphedeliste"/>
        <w:numPr>
          <w:ilvl w:val="0"/>
          <w:numId w:val="71"/>
        </w:numPr>
        <w:autoSpaceDE w:val="0"/>
        <w:autoSpaceDN w:val="0"/>
        <w:adjustRightInd w:val="0"/>
        <w:spacing w:after="0" w:line="240" w:lineRule="auto"/>
        <w:rPr>
          <w:rFonts w:cstheme="minorHAnsi"/>
          <w:color w:val="000000"/>
        </w:rPr>
      </w:pPr>
      <w:r w:rsidRPr="00CF177F">
        <w:rPr>
          <w:rFonts w:cstheme="minorHAnsi"/>
          <w:color w:val="000000"/>
        </w:rPr>
        <w:t>Le but de la modélisation moléculaire est de donner une représentation 3D de la structure de</w:t>
      </w:r>
      <w:r w:rsidR="00CF177F">
        <w:rPr>
          <w:rFonts w:cstheme="minorHAnsi"/>
          <w:color w:val="000000"/>
        </w:rPr>
        <w:t xml:space="preserve"> </w:t>
      </w:r>
      <w:r w:rsidRPr="00CF177F">
        <w:rPr>
          <w:rFonts w:cstheme="minorHAnsi"/>
          <w:color w:val="000000"/>
        </w:rPr>
        <w:t>la molécule la plus proche de la réalité.</w:t>
      </w:r>
    </w:p>
    <w:p w14:paraId="6DC4E1D2" w14:textId="77777777" w:rsidR="00CA2243" w:rsidRPr="00CF177F" w:rsidRDefault="00CA2243" w:rsidP="006D38DF">
      <w:pPr>
        <w:pStyle w:val="Paragraphedeliste"/>
        <w:numPr>
          <w:ilvl w:val="0"/>
          <w:numId w:val="71"/>
        </w:numPr>
        <w:autoSpaceDE w:val="0"/>
        <w:autoSpaceDN w:val="0"/>
        <w:adjustRightInd w:val="0"/>
        <w:spacing w:after="0" w:line="240" w:lineRule="auto"/>
        <w:rPr>
          <w:rFonts w:cstheme="minorHAnsi"/>
          <w:color w:val="000000"/>
        </w:rPr>
      </w:pPr>
      <w:r w:rsidRPr="00CF177F">
        <w:rPr>
          <w:rFonts w:cstheme="minorHAnsi"/>
          <w:color w:val="000000"/>
        </w:rPr>
        <w:t>Le champ de force CHARMM est utilisé en mécanique quantique pour traiter les AA et les</w:t>
      </w:r>
      <w:r w:rsidR="00CF177F">
        <w:rPr>
          <w:rFonts w:cstheme="minorHAnsi"/>
          <w:color w:val="000000"/>
        </w:rPr>
        <w:t xml:space="preserve"> </w:t>
      </w:r>
      <w:r w:rsidRPr="00CF177F">
        <w:rPr>
          <w:rFonts w:cstheme="minorHAnsi"/>
          <w:color w:val="000000"/>
        </w:rPr>
        <w:t>protéines.</w:t>
      </w:r>
    </w:p>
    <w:p w14:paraId="35183A5D" w14:textId="77777777" w:rsidR="00CA2243" w:rsidRPr="00CF177F" w:rsidRDefault="00CA2243" w:rsidP="006D38DF">
      <w:pPr>
        <w:pStyle w:val="Paragraphedeliste"/>
        <w:numPr>
          <w:ilvl w:val="0"/>
          <w:numId w:val="71"/>
        </w:numPr>
        <w:autoSpaceDE w:val="0"/>
        <w:autoSpaceDN w:val="0"/>
        <w:adjustRightInd w:val="0"/>
        <w:spacing w:after="0" w:line="240" w:lineRule="auto"/>
        <w:rPr>
          <w:rFonts w:cstheme="minorHAnsi"/>
          <w:color w:val="000000"/>
        </w:rPr>
      </w:pPr>
      <w:r w:rsidRPr="00CF177F">
        <w:rPr>
          <w:rFonts w:cstheme="minorHAnsi"/>
          <w:color w:val="000000"/>
        </w:rPr>
        <w:t xml:space="preserve">Le </w:t>
      </w:r>
      <w:proofErr w:type="spellStart"/>
      <w:r w:rsidRPr="00CF177F">
        <w:rPr>
          <w:rFonts w:cstheme="minorHAnsi"/>
          <w:color w:val="000000"/>
        </w:rPr>
        <w:t>docking</w:t>
      </w:r>
      <w:proofErr w:type="spellEnd"/>
      <w:r w:rsidRPr="00CF177F">
        <w:rPr>
          <w:rFonts w:cstheme="minorHAnsi"/>
          <w:color w:val="000000"/>
        </w:rPr>
        <w:t xml:space="preserve"> fait partie des approches de modélisation moléculaire dites “sans récepteurs”.</w:t>
      </w:r>
    </w:p>
    <w:p w14:paraId="7D83CC09" w14:textId="77777777" w:rsidR="00CA2243" w:rsidRPr="00CF177F" w:rsidRDefault="00CA2243" w:rsidP="006D38DF">
      <w:pPr>
        <w:pStyle w:val="Paragraphedeliste"/>
        <w:numPr>
          <w:ilvl w:val="0"/>
          <w:numId w:val="71"/>
        </w:numPr>
        <w:autoSpaceDE w:val="0"/>
        <w:autoSpaceDN w:val="0"/>
        <w:adjustRightInd w:val="0"/>
        <w:spacing w:after="0" w:line="240" w:lineRule="auto"/>
        <w:rPr>
          <w:rFonts w:cstheme="minorHAnsi"/>
          <w:color w:val="000000"/>
        </w:rPr>
      </w:pPr>
      <w:r w:rsidRPr="00CF177F">
        <w:rPr>
          <w:rFonts w:cstheme="minorHAnsi"/>
          <w:color w:val="000000"/>
        </w:rPr>
        <w:t>La phase de calibration de la méthode relation structure-activité 2D nécessite un pool</w:t>
      </w:r>
      <w:r w:rsidR="00CF177F">
        <w:rPr>
          <w:rFonts w:cstheme="minorHAnsi"/>
          <w:color w:val="000000"/>
        </w:rPr>
        <w:t xml:space="preserve"> </w:t>
      </w:r>
      <w:r w:rsidRPr="00CF177F">
        <w:rPr>
          <w:rFonts w:cstheme="minorHAnsi"/>
          <w:color w:val="000000"/>
        </w:rPr>
        <w:t>composé uniquement de molécules actives.</w:t>
      </w:r>
    </w:p>
    <w:p w14:paraId="443775B2" w14:textId="77777777" w:rsidR="00CA2243" w:rsidRPr="00CF177F" w:rsidRDefault="00CA2243" w:rsidP="006D38DF">
      <w:pPr>
        <w:pStyle w:val="Paragraphedeliste"/>
        <w:numPr>
          <w:ilvl w:val="0"/>
          <w:numId w:val="71"/>
        </w:numPr>
        <w:autoSpaceDE w:val="0"/>
        <w:autoSpaceDN w:val="0"/>
        <w:adjustRightInd w:val="0"/>
        <w:spacing w:after="0" w:line="240" w:lineRule="auto"/>
        <w:rPr>
          <w:rFonts w:cstheme="minorHAnsi"/>
          <w:color w:val="000000"/>
        </w:rPr>
      </w:pPr>
      <w:r w:rsidRPr="00CF177F">
        <w:rPr>
          <w:rFonts w:cstheme="minorHAnsi"/>
          <w:color w:val="000000"/>
        </w:rPr>
        <w:t>La minimisation énergétique d’un modèle moléculaire est un procédé itératif.</w:t>
      </w:r>
    </w:p>
    <w:p w14:paraId="1EAB1465" w14:textId="77777777" w:rsidR="00CA2243" w:rsidRDefault="00CA2243" w:rsidP="00CA2243">
      <w:pPr>
        <w:autoSpaceDE w:val="0"/>
        <w:autoSpaceDN w:val="0"/>
        <w:adjustRightInd w:val="0"/>
        <w:spacing w:after="0" w:line="240" w:lineRule="auto"/>
        <w:rPr>
          <w:rFonts w:cstheme="minorHAnsi"/>
          <w:color w:val="000000"/>
        </w:rPr>
      </w:pPr>
    </w:p>
    <w:p w14:paraId="243A1B4B" w14:textId="77777777" w:rsidR="00966A79" w:rsidRPr="00CF177F" w:rsidRDefault="00966A79" w:rsidP="00966A79">
      <w:pPr>
        <w:autoSpaceDE w:val="0"/>
        <w:autoSpaceDN w:val="0"/>
        <w:adjustRightInd w:val="0"/>
        <w:spacing w:after="0" w:line="240" w:lineRule="auto"/>
        <w:rPr>
          <w:rFonts w:cstheme="minorHAnsi"/>
          <w:b/>
          <w:bCs/>
          <w:color w:val="000000"/>
        </w:rPr>
      </w:pPr>
      <w:r w:rsidRPr="00CF177F">
        <w:rPr>
          <w:rFonts w:cstheme="minorHAnsi"/>
          <w:b/>
          <w:bCs/>
          <w:color w:val="000000"/>
          <w:u w:val="single"/>
        </w:rPr>
        <w:t xml:space="preserve">Question </w:t>
      </w:r>
      <w:r w:rsidR="00F71A1C">
        <w:rPr>
          <w:rFonts w:cstheme="minorHAnsi"/>
          <w:b/>
          <w:bCs/>
          <w:color w:val="000000"/>
          <w:u w:val="single"/>
        </w:rPr>
        <w:t>3</w:t>
      </w:r>
      <w:r w:rsidRPr="00CF177F">
        <w:rPr>
          <w:rFonts w:cstheme="minorHAnsi"/>
          <w:b/>
          <w:bCs/>
          <w:color w:val="000000"/>
          <w:u w:val="single"/>
        </w:rPr>
        <w:t xml:space="preserve"> :</w:t>
      </w:r>
      <w:r>
        <w:rPr>
          <w:rFonts w:cstheme="minorHAnsi"/>
          <w:b/>
          <w:bCs/>
          <w:color w:val="000000"/>
        </w:rPr>
        <w:t xml:space="preserve"> </w:t>
      </w:r>
      <w:r w:rsidRPr="00CF177F">
        <w:rPr>
          <w:rFonts w:cstheme="minorHAnsi"/>
          <w:b/>
          <w:bCs/>
          <w:color w:val="00B050"/>
        </w:rPr>
        <w:t>AE</w:t>
      </w:r>
    </w:p>
    <w:p w14:paraId="6435D35A" w14:textId="77777777" w:rsidR="00966A79" w:rsidRPr="009B3517" w:rsidRDefault="00966A79" w:rsidP="00CA2243">
      <w:pPr>
        <w:autoSpaceDE w:val="0"/>
        <w:autoSpaceDN w:val="0"/>
        <w:adjustRightInd w:val="0"/>
        <w:spacing w:after="0" w:line="240" w:lineRule="auto"/>
        <w:rPr>
          <w:rFonts w:cstheme="minorHAnsi"/>
          <w:color w:val="000000"/>
        </w:rPr>
      </w:pPr>
    </w:p>
    <w:p w14:paraId="7FFA0BFE" w14:textId="77777777" w:rsidR="00CA2243" w:rsidRPr="00CF177F" w:rsidRDefault="00CA2243" w:rsidP="006D38DF">
      <w:pPr>
        <w:pStyle w:val="Paragraphedeliste"/>
        <w:numPr>
          <w:ilvl w:val="0"/>
          <w:numId w:val="72"/>
        </w:numPr>
        <w:autoSpaceDE w:val="0"/>
        <w:autoSpaceDN w:val="0"/>
        <w:adjustRightInd w:val="0"/>
        <w:spacing w:after="0" w:line="240" w:lineRule="auto"/>
        <w:rPr>
          <w:rFonts w:cstheme="minorHAnsi"/>
          <w:color w:val="000000"/>
        </w:rPr>
      </w:pPr>
      <w:r w:rsidRPr="00CF177F">
        <w:rPr>
          <w:rFonts w:cstheme="minorHAnsi"/>
          <w:color w:val="00B150"/>
        </w:rPr>
        <w:t xml:space="preserve">VRAI </w:t>
      </w:r>
      <w:r w:rsidRPr="00CF177F">
        <w:rPr>
          <w:rFonts w:cstheme="minorHAnsi"/>
          <w:color w:val="000000"/>
        </w:rPr>
        <w:t>Toute la difficulté vient du fait qu’il existe en thérapie une infinité de conformations possibles</w:t>
      </w:r>
      <w:r w:rsidR="00CF177F">
        <w:rPr>
          <w:rFonts w:cstheme="minorHAnsi"/>
          <w:color w:val="000000"/>
        </w:rPr>
        <w:t xml:space="preserve"> </w:t>
      </w:r>
      <w:r w:rsidRPr="00CF177F">
        <w:rPr>
          <w:rFonts w:cstheme="minorHAnsi"/>
          <w:color w:val="000000"/>
        </w:rPr>
        <w:t>mais qu’en pratique, une molécule n’en prend qu’une seule, celle à plus bas niveau d’énergie.</w:t>
      </w:r>
    </w:p>
    <w:p w14:paraId="36AB097B" w14:textId="77777777" w:rsidR="00CA2243" w:rsidRPr="00CF177F" w:rsidRDefault="00CA2243" w:rsidP="006D38DF">
      <w:pPr>
        <w:pStyle w:val="Paragraphedeliste"/>
        <w:numPr>
          <w:ilvl w:val="0"/>
          <w:numId w:val="72"/>
        </w:numPr>
        <w:autoSpaceDE w:val="0"/>
        <w:autoSpaceDN w:val="0"/>
        <w:adjustRightInd w:val="0"/>
        <w:spacing w:after="0" w:line="240" w:lineRule="auto"/>
        <w:rPr>
          <w:rFonts w:cstheme="minorHAnsi"/>
          <w:color w:val="000000"/>
        </w:rPr>
      </w:pPr>
      <w:r w:rsidRPr="00CF177F">
        <w:rPr>
          <w:rFonts w:cstheme="minorHAnsi"/>
          <w:color w:val="FF0000"/>
        </w:rPr>
        <w:t xml:space="preserve">FAUX </w:t>
      </w:r>
      <w:r w:rsidRPr="00CF177F">
        <w:rPr>
          <w:rFonts w:cstheme="minorHAnsi"/>
          <w:color w:val="000000"/>
        </w:rPr>
        <w:t>Les champs de force sont utilisés en mécanique moléculaire (et non en mécanique</w:t>
      </w:r>
      <w:r w:rsidR="00CF177F">
        <w:rPr>
          <w:rFonts w:cstheme="minorHAnsi"/>
          <w:color w:val="000000"/>
        </w:rPr>
        <w:t xml:space="preserve"> </w:t>
      </w:r>
      <w:r w:rsidRPr="00CF177F">
        <w:rPr>
          <w:rFonts w:cstheme="minorHAnsi"/>
          <w:color w:val="000000"/>
        </w:rPr>
        <w:t>quantique). Ils peuvent être généraux ou spécialisés (comme l’est CHARMM). Leur fonction est de</w:t>
      </w:r>
      <w:r w:rsidR="00CF177F" w:rsidRPr="00CF177F">
        <w:rPr>
          <w:rFonts w:cstheme="minorHAnsi"/>
          <w:color w:val="000000"/>
        </w:rPr>
        <w:t xml:space="preserve"> </w:t>
      </w:r>
      <w:r w:rsidRPr="00CF177F">
        <w:rPr>
          <w:rFonts w:cstheme="minorHAnsi"/>
          <w:color w:val="000000"/>
        </w:rPr>
        <w:t>permettre une minimisation de l’énergie interne de la molécule et ainsi de trouver la conformation</w:t>
      </w:r>
      <w:r w:rsidR="00CF177F">
        <w:rPr>
          <w:rFonts w:cstheme="minorHAnsi"/>
          <w:color w:val="000000"/>
        </w:rPr>
        <w:t xml:space="preserve"> </w:t>
      </w:r>
      <w:r w:rsidRPr="00CF177F">
        <w:rPr>
          <w:rFonts w:cstheme="minorHAnsi"/>
          <w:color w:val="000000"/>
        </w:rPr>
        <w:t>3D la plus probable.</w:t>
      </w:r>
    </w:p>
    <w:p w14:paraId="5A979769" w14:textId="77777777" w:rsidR="00CA2243" w:rsidRPr="00CF177F" w:rsidRDefault="00CA2243" w:rsidP="006D38DF">
      <w:pPr>
        <w:pStyle w:val="Paragraphedeliste"/>
        <w:numPr>
          <w:ilvl w:val="0"/>
          <w:numId w:val="72"/>
        </w:numPr>
        <w:autoSpaceDE w:val="0"/>
        <w:autoSpaceDN w:val="0"/>
        <w:adjustRightInd w:val="0"/>
        <w:spacing w:after="0" w:line="240" w:lineRule="auto"/>
        <w:rPr>
          <w:rFonts w:cstheme="minorHAnsi"/>
          <w:color w:val="000000"/>
        </w:rPr>
      </w:pPr>
      <w:r w:rsidRPr="00CF177F">
        <w:rPr>
          <w:rFonts w:cstheme="minorHAnsi"/>
          <w:color w:val="FF0000"/>
        </w:rPr>
        <w:t xml:space="preserve">FAUX </w:t>
      </w:r>
      <w:r w:rsidRPr="00CF177F">
        <w:rPr>
          <w:rFonts w:cstheme="minorHAnsi"/>
          <w:color w:val="000000"/>
        </w:rPr>
        <w:t>Au contraire, on a besoin du récepteur pour cette méthode. On simule une interaction</w:t>
      </w:r>
      <w:r w:rsidR="00CF177F">
        <w:rPr>
          <w:rFonts w:cstheme="minorHAnsi"/>
          <w:color w:val="000000"/>
        </w:rPr>
        <w:t xml:space="preserve"> </w:t>
      </w:r>
      <w:r w:rsidRPr="00CF177F">
        <w:rPr>
          <w:rFonts w:cstheme="minorHAnsi"/>
          <w:color w:val="000000"/>
        </w:rPr>
        <w:t>ligand-récepteur et la note selon des méthodes plus ou moins précises.</w:t>
      </w:r>
    </w:p>
    <w:p w14:paraId="04988E49" w14:textId="77777777" w:rsidR="00CA2243" w:rsidRPr="00CF177F" w:rsidRDefault="00CA2243" w:rsidP="006D38DF">
      <w:pPr>
        <w:pStyle w:val="Paragraphedeliste"/>
        <w:numPr>
          <w:ilvl w:val="0"/>
          <w:numId w:val="72"/>
        </w:numPr>
        <w:autoSpaceDE w:val="0"/>
        <w:autoSpaceDN w:val="0"/>
        <w:adjustRightInd w:val="0"/>
        <w:spacing w:after="0" w:line="240" w:lineRule="auto"/>
        <w:rPr>
          <w:rFonts w:cstheme="minorHAnsi"/>
          <w:color w:val="000000"/>
        </w:rPr>
      </w:pPr>
      <w:r w:rsidRPr="00CF177F">
        <w:rPr>
          <w:rFonts w:cstheme="minorHAnsi"/>
          <w:color w:val="FF0000"/>
        </w:rPr>
        <w:t xml:space="preserve">FAUX </w:t>
      </w:r>
      <w:r w:rsidRPr="00CF177F">
        <w:rPr>
          <w:rFonts w:cstheme="minorHAnsi"/>
          <w:color w:val="000000"/>
        </w:rPr>
        <w:t xml:space="preserve">Pour la phase de calibration on a effectivement besoin </w:t>
      </w:r>
      <w:r w:rsidR="00CF177F" w:rsidRPr="00CF177F">
        <w:rPr>
          <w:rFonts w:cstheme="minorHAnsi"/>
          <w:color w:val="000000"/>
        </w:rPr>
        <w:t xml:space="preserve">de molécules actives mais aussi </w:t>
      </w:r>
      <w:r w:rsidRPr="00CF177F">
        <w:rPr>
          <w:rFonts w:cstheme="minorHAnsi"/>
          <w:color w:val="000000"/>
        </w:rPr>
        <w:t>de</w:t>
      </w:r>
      <w:r w:rsidR="00CF177F" w:rsidRPr="00CF177F">
        <w:rPr>
          <w:rFonts w:cstheme="minorHAnsi"/>
          <w:color w:val="000000"/>
        </w:rPr>
        <w:t xml:space="preserve"> </w:t>
      </w:r>
      <w:r w:rsidRPr="00CF177F">
        <w:rPr>
          <w:rFonts w:cstheme="minorHAnsi"/>
          <w:color w:val="000000"/>
        </w:rPr>
        <w:t xml:space="preserve">molécules inactives. À chacune de ces molécules on attribuera des valeurs algébriques </w:t>
      </w:r>
      <w:r w:rsidR="00CF177F" w:rsidRPr="00CF177F">
        <w:rPr>
          <w:rFonts w:cstheme="minorHAnsi"/>
          <w:color w:val="000000"/>
        </w:rPr>
        <w:t>d</w:t>
      </w:r>
      <w:r w:rsidRPr="00CF177F">
        <w:rPr>
          <w:rFonts w:cstheme="minorHAnsi"/>
          <w:color w:val="000000"/>
        </w:rPr>
        <w:t>éterminées</w:t>
      </w:r>
      <w:r w:rsidR="00CF177F" w:rsidRPr="00CF177F">
        <w:rPr>
          <w:rFonts w:cstheme="minorHAnsi"/>
          <w:color w:val="000000"/>
        </w:rPr>
        <w:t xml:space="preserve"> </w:t>
      </w:r>
      <w:r w:rsidRPr="00CF177F">
        <w:rPr>
          <w:rFonts w:cstheme="minorHAnsi"/>
          <w:color w:val="000000"/>
        </w:rPr>
        <w:t>par un certain nombre de descripteurs prédéfinis et communs à toutes nos molécules. Puis on</w:t>
      </w:r>
      <w:r w:rsidR="00CF177F" w:rsidRPr="00CF177F">
        <w:rPr>
          <w:rFonts w:cstheme="minorHAnsi"/>
          <w:color w:val="000000"/>
        </w:rPr>
        <w:t xml:space="preserve"> </w:t>
      </w:r>
      <w:r w:rsidRPr="00CF177F">
        <w:rPr>
          <w:rFonts w:cstheme="minorHAnsi"/>
          <w:color w:val="000000"/>
        </w:rPr>
        <w:t>cherchera enfin la formule mathématique donnant la meilleure relation entre la structure (défini parles descripteurs) et l’activité que l’on connaît.</w:t>
      </w:r>
    </w:p>
    <w:p w14:paraId="6B9732A6" w14:textId="77777777" w:rsidR="00CA2243" w:rsidRPr="00CF177F" w:rsidRDefault="00CA2243" w:rsidP="006D38DF">
      <w:pPr>
        <w:pStyle w:val="Paragraphedeliste"/>
        <w:numPr>
          <w:ilvl w:val="0"/>
          <w:numId w:val="72"/>
        </w:numPr>
        <w:autoSpaceDE w:val="0"/>
        <w:autoSpaceDN w:val="0"/>
        <w:adjustRightInd w:val="0"/>
        <w:spacing w:after="0" w:line="240" w:lineRule="auto"/>
        <w:rPr>
          <w:rFonts w:cstheme="minorHAnsi"/>
          <w:color w:val="000000"/>
        </w:rPr>
      </w:pPr>
      <w:r w:rsidRPr="00CF177F">
        <w:rPr>
          <w:rFonts w:cstheme="minorHAnsi"/>
          <w:color w:val="00B150"/>
        </w:rPr>
        <w:t xml:space="preserve">VRAI </w:t>
      </w:r>
      <w:r w:rsidRPr="00CF177F">
        <w:rPr>
          <w:rFonts w:cstheme="minorHAnsi"/>
          <w:color w:val="000000"/>
        </w:rPr>
        <w:t>Item tombé au concours! Ça veut dire qu’on reproduit en boucle le même programme en</w:t>
      </w:r>
      <w:r w:rsidR="00CF177F" w:rsidRPr="00CF177F">
        <w:rPr>
          <w:rFonts w:cstheme="minorHAnsi"/>
          <w:color w:val="000000"/>
        </w:rPr>
        <w:t xml:space="preserve"> </w:t>
      </w:r>
      <w:r w:rsidRPr="00CF177F">
        <w:rPr>
          <w:rFonts w:cstheme="minorHAnsi"/>
          <w:color w:val="000000"/>
        </w:rPr>
        <w:t xml:space="preserve">modifiant à chaque tour quelques éléments afin d’arriver à une molécule hyperactive. Ceci passe </w:t>
      </w:r>
      <w:proofErr w:type="spellStart"/>
      <w:r w:rsidRPr="00CF177F">
        <w:rPr>
          <w:rFonts w:cstheme="minorHAnsi"/>
          <w:color w:val="000000"/>
        </w:rPr>
        <w:t>parl’utilisation</w:t>
      </w:r>
      <w:proofErr w:type="spellEnd"/>
      <w:r w:rsidRPr="00CF177F">
        <w:rPr>
          <w:rFonts w:cstheme="minorHAnsi"/>
          <w:color w:val="000000"/>
        </w:rPr>
        <w:t xml:space="preserve"> d’algorithmes complexes.</w:t>
      </w:r>
    </w:p>
    <w:p w14:paraId="227F09FC" w14:textId="77777777" w:rsidR="00CA2243" w:rsidRPr="009B3517" w:rsidRDefault="00CA2243" w:rsidP="00CA2243">
      <w:pPr>
        <w:autoSpaceDE w:val="0"/>
        <w:autoSpaceDN w:val="0"/>
        <w:adjustRightInd w:val="0"/>
        <w:spacing w:after="0" w:line="240" w:lineRule="auto"/>
        <w:rPr>
          <w:rFonts w:cstheme="minorHAnsi"/>
          <w:color w:val="000000"/>
        </w:rPr>
      </w:pPr>
    </w:p>
    <w:p w14:paraId="7EAECFCD" w14:textId="77777777" w:rsidR="00F71A1C" w:rsidRDefault="00F71A1C" w:rsidP="00CA2243">
      <w:pPr>
        <w:autoSpaceDE w:val="0"/>
        <w:autoSpaceDN w:val="0"/>
        <w:adjustRightInd w:val="0"/>
        <w:spacing w:after="0" w:line="240" w:lineRule="atLeast"/>
        <w:rPr>
          <w:rFonts w:cstheme="minorHAnsi"/>
          <w:b/>
          <w:u w:val="single"/>
        </w:rPr>
      </w:pPr>
    </w:p>
    <w:p w14:paraId="1366E1B6" w14:textId="77777777" w:rsidR="00F71A1C" w:rsidRDefault="00F71A1C" w:rsidP="00CA2243">
      <w:pPr>
        <w:autoSpaceDE w:val="0"/>
        <w:autoSpaceDN w:val="0"/>
        <w:adjustRightInd w:val="0"/>
        <w:spacing w:after="0" w:line="240" w:lineRule="atLeast"/>
        <w:rPr>
          <w:rFonts w:cstheme="minorHAnsi"/>
          <w:b/>
          <w:u w:val="single"/>
        </w:rPr>
      </w:pPr>
    </w:p>
    <w:p w14:paraId="6CEDCEDE" w14:textId="77777777" w:rsidR="00F71A1C" w:rsidRDefault="00F71A1C" w:rsidP="00CA2243">
      <w:pPr>
        <w:autoSpaceDE w:val="0"/>
        <w:autoSpaceDN w:val="0"/>
        <w:adjustRightInd w:val="0"/>
        <w:spacing w:after="0" w:line="240" w:lineRule="atLeast"/>
        <w:rPr>
          <w:rFonts w:cstheme="minorHAnsi"/>
          <w:b/>
          <w:u w:val="single"/>
        </w:rPr>
      </w:pPr>
    </w:p>
    <w:p w14:paraId="7A260CFC" w14:textId="77777777" w:rsidR="00F71A1C" w:rsidRDefault="00F71A1C" w:rsidP="00CA2243">
      <w:pPr>
        <w:autoSpaceDE w:val="0"/>
        <w:autoSpaceDN w:val="0"/>
        <w:adjustRightInd w:val="0"/>
        <w:spacing w:after="0" w:line="240" w:lineRule="atLeast"/>
        <w:rPr>
          <w:rFonts w:cstheme="minorHAnsi"/>
          <w:b/>
          <w:u w:val="single"/>
        </w:rPr>
      </w:pPr>
    </w:p>
    <w:p w14:paraId="20CD26F2" w14:textId="77777777" w:rsidR="00F71A1C" w:rsidRDefault="00F71A1C" w:rsidP="00CA2243">
      <w:pPr>
        <w:autoSpaceDE w:val="0"/>
        <w:autoSpaceDN w:val="0"/>
        <w:adjustRightInd w:val="0"/>
        <w:spacing w:after="0" w:line="240" w:lineRule="atLeast"/>
        <w:rPr>
          <w:rFonts w:cstheme="minorHAnsi"/>
          <w:b/>
          <w:u w:val="single"/>
        </w:rPr>
      </w:pPr>
    </w:p>
    <w:p w14:paraId="795BCE14" w14:textId="77777777" w:rsidR="00F71A1C" w:rsidRDefault="00F71A1C" w:rsidP="00CA2243">
      <w:pPr>
        <w:autoSpaceDE w:val="0"/>
        <w:autoSpaceDN w:val="0"/>
        <w:adjustRightInd w:val="0"/>
        <w:spacing w:after="0" w:line="240" w:lineRule="atLeast"/>
        <w:rPr>
          <w:rFonts w:cstheme="minorHAnsi"/>
          <w:b/>
          <w:u w:val="single"/>
        </w:rPr>
      </w:pPr>
    </w:p>
    <w:p w14:paraId="51FDCFFF" w14:textId="77777777" w:rsidR="00F71A1C" w:rsidRDefault="00F71A1C" w:rsidP="00CA2243">
      <w:pPr>
        <w:autoSpaceDE w:val="0"/>
        <w:autoSpaceDN w:val="0"/>
        <w:adjustRightInd w:val="0"/>
        <w:spacing w:after="0" w:line="240" w:lineRule="atLeast"/>
        <w:rPr>
          <w:rFonts w:cstheme="minorHAnsi"/>
          <w:b/>
          <w:u w:val="single"/>
        </w:rPr>
      </w:pPr>
    </w:p>
    <w:p w14:paraId="07152E53" w14:textId="77777777" w:rsidR="00254EB6" w:rsidRDefault="00254EB6" w:rsidP="00CA2243">
      <w:pPr>
        <w:autoSpaceDE w:val="0"/>
        <w:autoSpaceDN w:val="0"/>
        <w:adjustRightInd w:val="0"/>
        <w:spacing w:after="0" w:line="240" w:lineRule="atLeast"/>
        <w:rPr>
          <w:rFonts w:cstheme="minorHAnsi"/>
          <w:b/>
          <w:u w:val="single"/>
        </w:rPr>
      </w:pPr>
    </w:p>
    <w:p w14:paraId="112157DC" w14:textId="360208B7" w:rsidR="00CA2243" w:rsidRPr="00966A79" w:rsidRDefault="00CA2243" w:rsidP="00CA2243">
      <w:pPr>
        <w:autoSpaceDE w:val="0"/>
        <w:autoSpaceDN w:val="0"/>
        <w:adjustRightInd w:val="0"/>
        <w:spacing w:after="0" w:line="240" w:lineRule="atLeast"/>
        <w:rPr>
          <w:rFonts w:cstheme="minorHAnsi"/>
          <w:b/>
          <w:u w:val="single"/>
        </w:rPr>
      </w:pPr>
      <w:r w:rsidRPr="00966A79">
        <w:rPr>
          <w:rFonts w:cstheme="minorHAnsi"/>
          <w:b/>
          <w:u w:val="single"/>
        </w:rPr>
        <w:lastRenderedPageBreak/>
        <w:t xml:space="preserve">Question </w:t>
      </w:r>
      <w:r w:rsidR="00F71A1C">
        <w:rPr>
          <w:rFonts w:cstheme="minorHAnsi"/>
          <w:b/>
          <w:u w:val="single"/>
        </w:rPr>
        <w:t>4</w:t>
      </w:r>
      <w:r w:rsidR="00966A79">
        <w:rPr>
          <w:rFonts w:cstheme="minorHAnsi"/>
          <w:b/>
          <w:u w:val="single"/>
        </w:rPr>
        <w:t> :</w:t>
      </w:r>
    </w:p>
    <w:p w14:paraId="47344DD1" w14:textId="77777777" w:rsidR="00CA2243" w:rsidRPr="009B3517" w:rsidRDefault="00CA2243" w:rsidP="00CA2243">
      <w:pPr>
        <w:autoSpaceDE w:val="0"/>
        <w:autoSpaceDN w:val="0"/>
        <w:adjustRightInd w:val="0"/>
        <w:spacing w:after="0" w:line="263" w:lineRule="atLeast"/>
        <w:rPr>
          <w:rFonts w:cstheme="minorHAnsi"/>
        </w:rPr>
      </w:pPr>
    </w:p>
    <w:p w14:paraId="3C9A1BEC" w14:textId="77777777" w:rsidR="00CA2243" w:rsidRPr="009B3517" w:rsidRDefault="00CA2243" w:rsidP="00CA2243">
      <w:pPr>
        <w:autoSpaceDE w:val="0"/>
        <w:autoSpaceDN w:val="0"/>
        <w:adjustRightInd w:val="0"/>
        <w:spacing w:after="0" w:line="245" w:lineRule="atLeast"/>
        <w:ind w:right="40"/>
        <w:rPr>
          <w:rFonts w:cstheme="minorHAnsi"/>
        </w:rPr>
      </w:pPr>
      <w:r w:rsidRPr="009B3517">
        <w:rPr>
          <w:rFonts w:cstheme="minorHAnsi"/>
        </w:rPr>
        <w:t>Parmi les propositions suivantes concernant la conception rationnelle des médicaments, indiquez celle(s) qui est (sont) exacte(s) :</w:t>
      </w:r>
    </w:p>
    <w:p w14:paraId="7F2E1422" w14:textId="77777777" w:rsidR="00CA2243" w:rsidRPr="009B3517" w:rsidRDefault="00CA2243" w:rsidP="00CA2243">
      <w:pPr>
        <w:autoSpaceDE w:val="0"/>
        <w:autoSpaceDN w:val="0"/>
        <w:adjustRightInd w:val="0"/>
        <w:spacing w:after="0" w:line="1" w:lineRule="atLeast"/>
        <w:rPr>
          <w:rFonts w:cstheme="minorHAnsi"/>
        </w:rPr>
      </w:pPr>
    </w:p>
    <w:p w14:paraId="25C74FAB" w14:textId="77777777" w:rsidR="00CA2243" w:rsidRPr="006D3F9A" w:rsidRDefault="00CA2243" w:rsidP="006D38DF">
      <w:pPr>
        <w:widowControl w:val="0"/>
        <w:numPr>
          <w:ilvl w:val="0"/>
          <w:numId w:val="73"/>
        </w:numPr>
        <w:tabs>
          <w:tab w:val="left" w:pos="720"/>
        </w:tabs>
        <w:autoSpaceDE w:val="0"/>
        <w:autoSpaceDN w:val="0"/>
        <w:adjustRightInd w:val="0"/>
        <w:spacing w:after="0" w:line="240" w:lineRule="atLeast"/>
        <w:rPr>
          <w:rFonts w:cstheme="minorHAnsi"/>
        </w:rPr>
      </w:pPr>
      <w:r w:rsidRPr="009B3517">
        <w:rPr>
          <w:rFonts w:cstheme="minorHAnsi"/>
        </w:rPr>
        <w:t>Une molécule n’est intéressante que si elle remplit les 5 règles de Lipinski.</w:t>
      </w:r>
    </w:p>
    <w:p w14:paraId="6A481B93" w14:textId="77777777" w:rsidR="00CA2243" w:rsidRPr="00966A79" w:rsidRDefault="00CA2243" w:rsidP="006D38DF">
      <w:pPr>
        <w:widowControl w:val="0"/>
        <w:numPr>
          <w:ilvl w:val="0"/>
          <w:numId w:val="73"/>
        </w:numPr>
        <w:tabs>
          <w:tab w:val="left" w:pos="720"/>
        </w:tabs>
        <w:autoSpaceDE w:val="0"/>
        <w:autoSpaceDN w:val="0"/>
        <w:adjustRightInd w:val="0"/>
        <w:spacing w:after="0" w:line="272" w:lineRule="atLeast"/>
        <w:ind w:right="40"/>
        <w:rPr>
          <w:rFonts w:cstheme="minorHAnsi"/>
        </w:rPr>
      </w:pPr>
      <w:r w:rsidRPr="009B3517">
        <w:rPr>
          <w:rFonts w:cstheme="minorHAnsi"/>
        </w:rPr>
        <w:t>La modélisation moléculaire donne une représentation 3D de la molécule à modélisé dans des conditions définit par chimie calculatoire et visualisation graphique.</w:t>
      </w:r>
    </w:p>
    <w:p w14:paraId="6B56C90A" w14:textId="77777777" w:rsidR="00CA2243" w:rsidRPr="00966A79" w:rsidRDefault="00CA2243" w:rsidP="006D38DF">
      <w:pPr>
        <w:widowControl w:val="0"/>
        <w:numPr>
          <w:ilvl w:val="0"/>
          <w:numId w:val="73"/>
        </w:numPr>
        <w:tabs>
          <w:tab w:val="left" w:pos="720"/>
        </w:tabs>
        <w:autoSpaceDE w:val="0"/>
        <w:autoSpaceDN w:val="0"/>
        <w:adjustRightInd w:val="0"/>
        <w:spacing w:after="0" w:line="259" w:lineRule="atLeast"/>
        <w:ind w:right="800"/>
        <w:rPr>
          <w:rFonts w:cstheme="minorHAnsi"/>
        </w:rPr>
      </w:pPr>
      <w:r w:rsidRPr="009B3517">
        <w:rPr>
          <w:rFonts w:cstheme="minorHAnsi"/>
        </w:rPr>
        <w:t>La mécanique moléculaire permet d’étudier la réactivité moléculaire alors que la mécanique quantique permet l’étude de la dynamique moléculaire.</w:t>
      </w:r>
    </w:p>
    <w:p w14:paraId="7B6B8163" w14:textId="77777777" w:rsidR="00CA2243" w:rsidRPr="00966A79" w:rsidRDefault="00CA2243" w:rsidP="006D38DF">
      <w:pPr>
        <w:widowControl w:val="0"/>
        <w:numPr>
          <w:ilvl w:val="0"/>
          <w:numId w:val="73"/>
        </w:numPr>
        <w:tabs>
          <w:tab w:val="left" w:pos="720"/>
        </w:tabs>
        <w:autoSpaceDE w:val="0"/>
        <w:autoSpaceDN w:val="0"/>
        <w:adjustRightInd w:val="0"/>
        <w:spacing w:after="0" w:line="259" w:lineRule="atLeast"/>
        <w:ind w:right="780"/>
        <w:rPr>
          <w:rFonts w:cstheme="minorHAnsi"/>
        </w:rPr>
      </w:pPr>
      <w:r w:rsidRPr="009B3517">
        <w:rPr>
          <w:rFonts w:cstheme="minorHAnsi"/>
        </w:rPr>
        <w:t>La modélisation de molécule par homologie de séquence peut se faire à partir de 20% d’homologie entre les deux séquences.</w:t>
      </w:r>
    </w:p>
    <w:p w14:paraId="664F9D70" w14:textId="77777777" w:rsidR="00CA2243" w:rsidRPr="009B3517" w:rsidRDefault="00CA2243" w:rsidP="006D38DF">
      <w:pPr>
        <w:widowControl w:val="0"/>
        <w:numPr>
          <w:ilvl w:val="0"/>
          <w:numId w:val="73"/>
        </w:numPr>
        <w:tabs>
          <w:tab w:val="left" w:pos="720"/>
        </w:tabs>
        <w:autoSpaceDE w:val="0"/>
        <w:autoSpaceDN w:val="0"/>
        <w:adjustRightInd w:val="0"/>
        <w:spacing w:after="0" w:line="272" w:lineRule="atLeast"/>
        <w:ind w:right="840"/>
        <w:rPr>
          <w:rFonts w:cstheme="minorHAnsi"/>
        </w:rPr>
      </w:pPr>
      <w:r w:rsidRPr="009B3517">
        <w:rPr>
          <w:rFonts w:cstheme="minorHAnsi"/>
        </w:rPr>
        <w:t>La détermination de la structure moléculaire par l’approche structure/activité demande de connaitre au préalable la structure du récepteur.</w:t>
      </w:r>
    </w:p>
    <w:p w14:paraId="1757AFE0" w14:textId="77777777" w:rsidR="00966A79" w:rsidRDefault="00966A79" w:rsidP="00966A79">
      <w:pPr>
        <w:autoSpaceDE w:val="0"/>
        <w:autoSpaceDN w:val="0"/>
        <w:adjustRightInd w:val="0"/>
        <w:spacing w:after="0" w:line="240" w:lineRule="auto"/>
        <w:rPr>
          <w:rFonts w:cstheme="minorHAnsi"/>
        </w:rPr>
      </w:pPr>
    </w:p>
    <w:p w14:paraId="1A02E437" w14:textId="6F86AD85" w:rsidR="00966A79" w:rsidRPr="00CF177F" w:rsidRDefault="00966A79" w:rsidP="00966A79">
      <w:pPr>
        <w:autoSpaceDE w:val="0"/>
        <w:autoSpaceDN w:val="0"/>
        <w:adjustRightInd w:val="0"/>
        <w:spacing w:after="0" w:line="240" w:lineRule="auto"/>
        <w:rPr>
          <w:rFonts w:cstheme="minorHAnsi"/>
          <w:b/>
          <w:bCs/>
          <w:color w:val="000000"/>
        </w:rPr>
      </w:pPr>
      <w:r>
        <w:rPr>
          <w:rFonts w:cstheme="minorHAnsi"/>
          <w:b/>
          <w:bCs/>
          <w:color w:val="000000"/>
          <w:u w:val="single"/>
        </w:rPr>
        <w:t xml:space="preserve">Question </w:t>
      </w:r>
      <w:r w:rsidR="00F71A1C">
        <w:rPr>
          <w:rFonts w:cstheme="minorHAnsi"/>
          <w:b/>
          <w:bCs/>
          <w:color w:val="000000"/>
          <w:u w:val="single"/>
        </w:rPr>
        <w:t xml:space="preserve">4 </w:t>
      </w:r>
      <w:r w:rsidRPr="00CF177F">
        <w:rPr>
          <w:rFonts w:cstheme="minorHAnsi"/>
          <w:b/>
          <w:bCs/>
          <w:color w:val="000000"/>
          <w:u w:val="single"/>
        </w:rPr>
        <w:t>:</w:t>
      </w:r>
      <w:r>
        <w:rPr>
          <w:rFonts w:cstheme="minorHAnsi"/>
          <w:b/>
          <w:bCs/>
          <w:color w:val="000000"/>
        </w:rPr>
        <w:t xml:space="preserve"> </w:t>
      </w:r>
      <w:r>
        <w:rPr>
          <w:rFonts w:cstheme="minorHAnsi"/>
          <w:b/>
          <w:bCs/>
          <w:color w:val="00B050"/>
        </w:rPr>
        <w:t>B</w:t>
      </w:r>
    </w:p>
    <w:p w14:paraId="7BF9E286" w14:textId="77777777" w:rsidR="00CA2243" w:rsidRPr="009B3517" w:rsidRDefault="00CA2243" w:rsidP="00CA2243">
      <w:pPr>
        <w:autoSpaceDE w:val="0"/>
        <w:autoSpaceDN w:val="0"/>
        <w:adjustRightInd w:val="0"/>
        <w:spacing w:after="0" w:line="271" w:lineRule="atLeast"/>
        <w:rPr>
          <w:rFonts w:cstheme="minorHAnsi"/>
        </w:rPr>
      </w:pPr>
    </w:p>
    <w:p w14:paraId="3C7438FF" w14:textId="77777777" w:rsidR="00CA2243" w:rsidRPr="00966A79" w:rsidRDefault="00CA2243" w:rsidP="006D38DF">
      <w:pPr>
        <w:pStyle w:val="Paragraphedeliste"/>
        <w:numPr>
          <w:ilvl w:val="0"/>
          <w:numId w:val="74"/>
        </w:numPr>
        <w:autoSpaceDE w:val="0"/>
        <w:autoSpaceDN w:val="0"/>
        <w:adjustRightInd w:val="0"/>
        <w:spacing w:after="0" w:line="243" w:lineRule="atLeast"/>
        <w:ind w:right="1000"/>
        <w:rPr>
          <w:rFonts w:eastAsia="Arial Unicode MS" w:cstheme="minorHAnsi"/>
          <w:color w:val="000000"/>
        </w:rPr>
      </w:pPr>
      <w:r w:rsidRPr="00966A79">
        <w:rPr>
          <w:rFonts w:cstheme="minorHAnsi"/>
          <w:color w:val="FF0000"/>
        </w:rPr>
        <w:t xml:space="preserve">Faux </w:t>
      </w:r>
      <w:r w:rsidRPr="00966A79">
        <w:rPr>
          <w:rFonts w:cstheme="minorHAnsi"/>
          <w:color w:val="000000"/>
        </w:rPr>
        <w:t>Les 5 règles de Lipinski donne un cadre pour la recherche de molécules actives. C’est-</w:t>
      </w:r>
      <w:r w:rsidRPr="00966A79">
        <w:rPr>
          <w:rFonts w:cstheme="minorHAnsi"/>
          <w:color w:val="000000"/>
        </w:rPr>
        <w:softHyphen/>
      </w:r>
      <w:r w:rsidRPr="00966A79">
        <w:rPr>
          <w:rFonts w:eastAsia="Arial Unicode MS" w:cstheme="minorHAnsi"/>
          <w:color w:val="000000"/>
        </w:rPr>
        <w:t>‐à-</w:t>
      </w:r>
      <w:r w:rsidRPr="00966A79">
        <w:rPr>
          <w:rFonts w:eastAsia="Arial Unicode MS" w:cstheme="minorHAnsi"/>
          <w:color w:val="000000"/>
        </w:rPr>
        <w:softHyphen/>
        <w:t>‐dire</w:t>
      </w:r>
      <w:r w:rsidRPr="00966A79">
        <w:rPr>
          <w:rFonts w:eastAsia="Arial Unicode MS" w:cstheme="minorHAnsi"/>
          <w:color w:val="FF0000"/>
        </w:rPr>
        <w:t xml:space="preserve"> </w:t>
      </w:r>
      <w:r w:rsidRPr="00966A79">
        <w:rPr>
          <w:rFonts w:eastAsia="Arial Unicode MS" w:cstheme="minorHAnsi"/>
          <w:color w:val="000000"/>
        </w:rPr>
        <w:t>que si on cherche une molécule qui remplis ces règles a plus de chance d’être une bonne molécule thérapeutique. Cela ne veut pas dire qu’une molécule active qui ne remplis pas ces règles n’est pas intéressante.</w:t>
      </w:r>
    </w:p>
    <w:p w14:paraId="51BB7477" w14:textId="77777777" w:rsidR="00CA2243" w:rsidRPr="009B3517" w:rsidRDefault="00CA2243" w:rsidP="00CA2243">
      <w:pPr>
        <w:autoSpaceDE w:val="0"/>
        <w:autoSpaceDN w:val="0"/>
        <w:adjustRightInd w:val="0"/>
        <w:spacing w:after="0" w:line="2" w:lineRule="atLeast"/>
        <w:rPr>
          <w:rFonts w:eastAsia="Arial Unicode MS" w:cstheme="minorHAnsi"/>
        </w:rPr>
      </w:pPr>
    </w:p>
    <w:p w14:paraId="1F6FCD4D" w14:textId="77777777" w:rsidR="00CA2243" w:rsidRPr="00966A79" w:rsidRDefault="00CA2243" w:rsidP="006D38DF">
      <w:pPr>
        <w:pStyle w:val="Paragraphedeliste"/>
        <w:numPr>
          <w:ilvl w:val="0"/>
          <w:numId w:val="74"/>
        </w:numPr>
        <w:autoSpaceDE w:val="0"/>
        <w:autoSpaceDN w:val="0"/>
        <w:adjustRightInd w:val="0"/>
        <w:spacing w:after="0" w:line="240" w:lineRule="atLeast"/>
        <w:ind w:right="1160"/>
        <w:rPr>
          <w:rFonts w:eastAsia="Arial Unicode MS" w:cstheme="minorHAnsi"/>
          <w:color w:val="000000"/>
        </w:rPr>
      </w:pPr>
      <w:r w:rsidRPr="00966A79">
        <w:rPr>
          <w:rFonts w:eastAsia="Arial Unicode MS" w:cstheme="minorHAnsi"/>
          <w:color w:val="00B050"/>
        </w:rPr>
        <w:t xml:space="preserve">Vrai </w:t>
      </w:r>
      <w:r w:rsidRPr="00966A79">
        <w:rPr>
          <w:rFonts w:eastAsia="Arial Unicode MS" w:cstheme="minorHAnsi"/>
          <w:color w:val="000000"/>
        </w:rPr>
        <w:t>La modélisation moléculaire s’inscrit d’un processus visant à obtenir une molécule active la</w:t>
      </w:r>
      <w:r w:rsidRPr="00966A79">
        <w:rPr>
          <w:rFonts w:eastAsia="Arial Unicode MS" w:cstheme="minorHAnsi"/>
          <w:color w:val="00B050"/>
        </w:rPr>
        <w:t xml:space="preserve"> </w:t>
      </w:r>
      <w:r w:rsidRPr="00966A79">
        <w:rPr>
          <w:rFonts w:eastAsia="Arial Unicode MS" w:cstheme="minorHAnsi"/>
          <w:color w:val="000000"/>
        </w:rPr>
        <w:t>plus optimisé possible.</w:t>
      </w:r>
    </w:p>
    <w:p w14:paraId="1F23D52C" w14:textId="77777777" w:rsidR="00CA2243" w:rsidRPr="00966A79" w:rsidRDefault="00CA2243" w:rsidP="006D38DF">
      <w:pPr>
        <w:pStyle w:val="Paragraphedeliste"/>
        <w:numPr>
          <w:ilvl w:val="0"/>
          <w:numId w:val="74"/>
        </w:numPr>
        <w:autoSpaceDE w:val="0"/>
        <w:autoSpaceDN w:val="0"/>
        <w:adjustRightInd w:val="0"/>
        <w:spacing w:after="0" w:line="239" w:lineRule="atLeast"/>
        <w:ind w:right="1600"/>
        <w:rPr>
          <w:rFonts w:eastAsia="Arial Unicode MS" w:cstheme="minorHAnsi"/>
          <w:color w:val="000000"/>
        </w:rPr>
      </w:pPr>
      <w:r w:rsidRPr="00966A79">
        <w:rPr>
          <w:rFonts w:eastAsia="Arial Unicode MS" w:cstheme="minorHAnsi"/>
          <w:color w:val="FF0000"/>
        </w:rPr>
        <w:t xml:space="preserve">Faux </w:t>
      </w:r>
      <w:r w:rsidRPr="00966A79">
        <w:rPr>
          <w:rFonts w:eastAsia="Arial Unicode MS" w:cstheme="minorHAnsi"/>
          <w:color w:val="000000"/>
        </w:rPr>
        <w:t>La mécanique moléculaire et la mécanique quantiques sont deux méthodes de chimie</w:t>
      </w:r>
      <w:r w:rsidRPr="00966A79">
        <w:rPr>
          <w:rFonts w:eastAsia="Arial Unicode MS" w:cstheme="minorHAnsi"/>
          <w:color w:val="FF0000"/>
        </w:rPr>
        <w:t xml:space="preserve"> </w:t>
      </w:r>
      <w:r w:rsidRPr="00966A79">
        <w:rPr>
          <w:rFonts w:eastAsia="Arial Unicode MS" w:cstheme="minorHAnsi"/>
          <w:color w:val="000000"/>
        </w:rPr>
        <w:t>calculatoire. Il est important de savoir différencier ces deux méthodes.</w:t>
      </w:r>
    </w:p>
    <w:p w14:paraId="3CB5B66D" w14:textId="77777777" w:rsidR="00CA2243" w:rsidRPr="009B3517" w:rsidRDefault="00966A79" w:rsidP="00CA2243">
      <w:pPr>
        <w:autoSpaceDE w:val="0"/>
        <w:autoSpaceDN w:val="0"/>
        <w:adjustRightInd w:val="0"/>
        <w:spacing w:after="0" w:line="236" w:lineRule="atLeast"/>
        <w:rPr>
          <w:rFonts w:eastAsia="Arial Unicode MS" w:cstheme="minorHAnsi"/>
        </w:rPr>
      </w:pPr>
      <w:r>
        <w:rPr>
          <w:rFonts w:eastAsia="Arial Unicode MS" w:cstheme="minorHAnsi"/>
          <w:noProof/>
        </w:rPr>
        <w:drawing>
          <wp:inline distT="0" distB="0" distL="0" distR="0" wp14:anchorId="1E4603F5" wp14:editId="7F128FCA">
            <wp:extent cx="5760720" cy="1628155"/>
            <wp:effectExtent l="19050" t="0" r="0" b="0"/>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cstate="print"/>
                    <a:srcRect/>
                    <a:stretch>
                      <a:fillRect/>
                    </a:stretch>
                  </pic:blipFill>
                  <pic:spPr bwMode="auto">
                    <a:xfrm>
                      <a:off x="0" y="0"/>
                      <a:ext cx="5760720" cy="1628155"/>
                    </a:xfrm>
                    <a:prstGeom prst="rect">
                      <a:avLst/>
                    </a:prstGeom>
                    <a:noFill/>
                    <a:ln w="9525">
                      <a:noFill/>
                      <a:miter lim="800000"/>
                      <a:headEnd/>
                      <a:tailEnd/>
                    </a:ln>
                  </pic:spPr>
                </pic:pic>
              </a:graphicData>
            </a:graphic>
          </wp:inline>
        </w:drawing>
      </w:r>
    </w:p>
    <w:p w14:paraId="22244B57" w14:textId="77777777" w:rsidR="00CA2243" w:rsidRPr="009B3517" w:rsidRDefault="00CA2243" w:rsidP="00CA2243">
      <w:pPr>
        <w:autoSpaceDE w:val="0"/>
        <w:autoSpaceDN w:val="0"/>
        <w:adjustRightInd w:val="0"/>
        <w:spacing w:after="0" w:line="242" w:lineRule="atLeast"/>
        <w:ind w:right="780"/>
        <w:jc w:val="both"/>
        <w:rPr>
          <w:rFonts w:eastAsia="Arial Unicode MS" w:cstheme="minorHAnsi"/>
        </w:rPr>
      </w:pPr>
      <w:r w:rsidRPr="009B3517">
        <w:rPr>
          <w:rFonts w:eastAsia="Arial Unicode MS" w:cstheme="minorHAnsi"/>
          <w:u w:val="single"/>
        </w:rPr>
        <w:t>Rem :</w:t>
      </w:r>
      <w:r w:rsidRPr="009B3517">
        <w:rPr>
          <w:rFonts w:eastAsia="Arial Unicode MS" w:cstheme="minorHAnsi"/>
        </w:rPr>
        <w:t xml:space="preserve"> La méthode de la mécanique moléculaire ne permet pas de couper et reformer les liaisons alors qu’avec la mécanique quantique c’est possible. C’est pour cela qu’on ne peut pas faire de la réactivité moléculaire avec la mécanique moléculaire.</w:t>
      </w:r>
    </w:p>
    <w:p w14:paraId="656B16FA" w14:textId="77777777" w:rsidR="00CA2243" w:rsidRPr="009B3517" w:rsidRDefault="00CA2243" w:rsidP="00CA2243">
      <w:pPr>
        <w:autoSpaceDE w:val="0"/>
        <w:autoSpaceDN w:val="0"/>
        <w:adjustRightInd w:val="0"/>
        <w:spacing w:after="0" w:line="3" w:lineRule="atLeast"/>
        <w:rPr>
          <w:rFonts w:eastAsia="Arial Unicode MS" w:cstheme="minorHAnsi"/>
        </w:rPr>
      </w:pPr>
    </w:p>
    <w:p w14:paraId="585D74DF" w14:textId="16B119B6" w:rsidR="00CA2243" w:rsidRPr="00966A79" w:rsidRDefault="00CD6F27" w:rsidP="006D38DF">
      <w:pPr>
        <w:pStyle w:val="Paragraphedeliste"/>
        <w:numPr>
          <w:ilvl w:val="0"/>
          <w:numId w:val="74"/>
        </w:numPr>
        <w:autoSpaceDE w:val="0"/>
        <w:autoSpaceDN w:val="0"/>
        <w:adjustRightInd w:val="0"/>
        <w:spacing w:after="0" w:line="240" w:lineRule="atLeast"/>
        <w:ind w:right="1820"/>
        <w:rPr>
          <w:rFonts w:eastAsia="Arial Unicode MS" w:cstheme="minorHAnsi"/>
          <w:color w:val="000000"/>
        </w:rPr>
      </w:pPr>
      <w:r w:rsidRPr="00CD6F27">
        <w:rPr>
          <w:rFonts w:eastAsia="Arial Unicode MS" w:cstheme="minorHAnsi"/>
          <w:color w:val="FF0000"/>
        </w:rPr>
        <w:t>Faux</w:t>
      </w:r>
      <w:r>
        <w:rPr>
          <w:rFonts w:eastAsia="Arial Unicode MS" w:cstheme="minorHAnsi"/>
          <w:color w:val="00B050"/>
        </w:rPr>
        <w:t xml:space="preserve"> </w:t>
      </w:r>
      <w:r>
        <w:rPr>
          <w:rFonts w:eastAsia="Arial Unicode MS" w:cstheme="minorHAnsi"/>
        </w:rPr>
        <w:t>On fait de l’homologie de séquence à partir de 30%</w:t>
      </w:r>
    </w:p>
    <w:p w14:paraId="1459791D" w14:textId="77777777" w:rsidR="00CA2243" w:rsidRPr="00966A79" w:rsidRDefault="00CA2243" w:rsidP="006D38DF">
      <w:pPr>
        <w:pStyle w:val="Paragraphedeliste"/>
        <w:numPr>
          <w:ilvl w:val="0"/>
          <w:numId w:val="74"/>
        </w:numPr>
        <w:autoSpaceDE w:val="0"/>
        <w:autoSpaceDN w:val="0"/>
        <w:adjustRightInd w:val="0"/>
        <w:spacing w:after="0" w:line="241" w:lineRule="atLeast"/>
        <w:ind w:right="840"/>
        <w:rPr>
          <w:rFonts w:eastAsia="Arial Unicode MS" w:cstheme="minorHAnsi"/>
          <w:color w:val="000000"/>
        </w:rPr>
      </w:pPr>
      <w:r w:rsidRPr="00966A79">
        <w:rPr>
          <w:rFonts w:eastAsia="Arial Unicode MS" w:cstheme="minorHAnsi"/>
          <w:color w:val="FF0000"/>
        </w:rPr>
        <w:t xml:space="preserve">Faux </w:t>
      </w:r>
      <w:r w:rsidRPr="00966A79">
        <w:rPr>
          <w:rFonts w:eastAsia="Arial Unicode MS" w:cstheme="minorHAnsi"/>
          <w:color w:val="000000"/>
        </w:rPr>
        <w:t>C’est une approche de modélisation sans récepteur. Cette méthode consiste à donner une</w:t>
      </w:r>
      <w:r w:rsidRPr="00966A79">
        <w:rPr>
          <w:rFonts w:eastAsia="Arial Unicode MS" w:cstheme="minorHAnsi"/>
          <w:color w:val="FF0000"/>
        </w:rPr>
        <w:t xml:space="preserve"> </w:t>
      </w:r>
      <w:r w:rsidRPr="00966A79">
        <w:rPr>
          <w:rFonts w:eastAsia="Arial Unicode MS" w:cstheme="minorHAnsi"/>
          <w:color w:val="000000"/>
        </w:rPr>
        <w:t>valeur numérique à des molécules dont on connait la structure et l’activité pour créer une fonction modélisant la relation structure activité grâce à</w:t>
      </w:r>
      <w:r w:rsidR="00966A79">
        <w:rPr>
          <w:rFonts w:eastAsia="Arial Unicode MS" w:cstheme="minorHAnsi"/>
          <w:color w:val="000000"/>
        </w:rPr>
        <w:t xml:space="preserve"> </w:t>
      </w:r>
      <w:r w:rsidRPr="00966A79">
        <w:rPr>
          <w:rFonts w:eastAsia="Arial Unicode MS" w:cstheme="minorHAnsi"/>
          <w:color w:val="000000"/>
        </w:rPr>
        <w:t>des descripteurs et des méthodes statistique (simple, PLS ou génétique)</w:t>
      </w:r>
      <w:r w:rsidR="00966A79">
        <w:rPr>
          <w:rFonts w:eastAsia="Arial Unicode MS" w:cstheme="minorHAnsi"/>
          <w:color w:val="000000"/>
        </w:rPr>
        <w:t>.</w:t>
      </w:r>
    </w:p>
    <w:p w14:paraId="478808CE" w14:textId="77777777" w:rsidR="00CA2243" w:rsidRPr="009B3517" w:rsidRDefault="00CA2243" w:rsidP="00CA2243">
      <w:pPr>
        <w:autoSpaceDE w:val="0"/>
        <w:autoSpaceDN w:val="0"/>
        <w:adjustRightInd w:val="0"/>
        <w:spacing w:after="0" w:line="257" w:lineRule="atLeast"/>
        <w:rPr>
          <w:rFonts w:eastAsia="Arial Unicode MS" w:cstheme="minorHAnsi"/>
        </w:rPr>
      </w:pPr>
    </w:p>
    <w:p w14:paraId="48C69450" w14:textId="77777777" w:rsidR="00F71A1C" w:rsidRDefault="00F71A1C" w:rsidP="00966A79">
      <w:pPr>
        <w:autoSpaceDE w:val="0"/>
        <w:autoSpaceDN w:val="0"/>
        <w:adjustRightInd w:val="0"/>
        <w:spacing w:after="0" w:line="240" w:lineRule="auto"/>
        <w:rPr>
          <w:rFonts w:cstheme="minorHAnsi"/>
          <w:b/>
          <w:bCs/>
          <w:color w:val="000000"/>
          <w:u w:val="single"/>
        </w:rPr>
      </w:pPr>
    </w:p>
    <w:p w14:paraId="053493DD" w14:textId="77777777" w:rsidR="00F71A1C" w:rsidRDefault="00F71A1C" w:rsidP="00966A79">
      <w:pPr>
        <w:autoSpaceDE w:val="0"/>
        <w:autoSpaceDN w:val="0"/>
        <w:adjustRightInd w:val="0"/>
        <w:spacing w:after="0" w:line="240" w:lineRule="auto"/>
        <w:rPr>
          <w:rFonts w:cstheme="minorHAnsi"/>
          <w:b/>
          <w:bCs/>
          <w:color w:val="000000"/>
          <w:u w:val="single"/>
        </w:rPr>
      </w:pPr>
    </w:p>
    <w:p w14:paraId="4D192DBF" w14:textId="77777777" w:rsidR="00F71A1C" w:rsidRDefault="00F71A1C" w:rsidP="00966A79">
      <w:pPr>
        <w:autoSpaceDE w:val="0"/>
        <w:autoSpaceDN w:val="0"/>
        <w:adjustRightInd w:val="0"/>
        <w:spacing w:after="0" w:line="240" w:lineRule="auto"/>
        <w:rPr>
          <w:rFonts w:cstheme="minorHAnsi"/>
          <w:b/>
          <w:bCs/>
          <w:color w:val="000000"/>
          <w:u w:val="single"/>
        </w:rPr>
      </w:pPr>
    </w:p>
    <w:p w14:paraId="59FCD585" w14:textId="77777777" w:rsidR="00966A79" w:rsidRPr="00CF177F" w:rsidRDefault="00966A79" w:rsidP="00966A79">
      <w:pPr>
        <w:autoSpaceDE w:val="0"/>
        <w:autoSpaceDN w:val="0"/>
        <w:adjustRightInd w:val="0"/>
        <w:spacing w:after="0" w:line="240" w:lineRule="auto"/>
        <w:rPr>
          <w:rFonts w:cstheme="minorHAnsi"/>
          <w:b/>
          <w:bCs/>
          <w:color w:val="000000"/>
        </w:rPr>
      </w:pPr>
      <w:r>
        <w:rPr>
          <w:rFonts w:cstheme="minorHAnsi"/>
          <w:b/>
          <w:bCs/>
          <w:color w:val="000000"/>
          <w:u w:val="single"/>
        </w:rPr>
        <w:t xml:space="preserve">Question </w:t>
      </w:r>
      <w:r w:rsidR="00F71A1C">
        <w:rPr>
          <w:rFonts w:cstheme="minorHAnsi"/>
          <w:b/>
          <w:bCs/>
          <w:color w:val="000000"/>
          <w:u w:val="single"/>
        </w:rPr>
        <w:t>5</w:t>
      </w:r>
      <w:r w:rsidRPr="00CF177F">
        <w:rPr>
          <w:rFonts w:cstheme="minorHAnsi"/>
          <w:b/>
          <w:bCs/>
          <w:color w:val="000000"/>
          <w:u w:val="single"/>
        </w:rPr>
        <w:t xml:space="preserve"> :</w:t>
      </w:r>
    </w:p>
    <w:p w14:paraId="5398470D" w14:textId="77777777" w:rsidR="00CA2243" w:rsidRPr="009B3517" w:rsidRDefault="00CA2243" w:rsidP="00CA2243">
      <w:pPr>
        <w:autoSpaceDE w:val="0"/>
        <w:autoSpaceDN w:val="0"/>
        <w:adjustRightInd w:val="0"/>
        <w:spacing w:after="0" w:line="263" w:lineRule="atLeast"/>
        <w:rPr>
          <w:rFonts w:eastAsia="Arial Unicode MS" w:cstheme="minorHAnsi"/>
        </w:rPr>
      </w:pPr>
    </w:p>
    <w:p w14:paraId="13EAA19B" w14:textId="77777777" w:rsidR="00CA2243" w:rsidRPr="009B3517" w:rsidRDefault="00CA2243" w:rsidP="00CA2243">
      <w:pPr>
        <w:autoSpaceDE w:val="0"/>
        <w:autoSpaceDN w:val="0"/>
        <w:adjustRightInd w:val="0"/>
        <w:spacing w:after="0" w:line="247" w:lineRule="atLeast"/>
        <w:ind w:right="780"/>
        <w:rPr>
          <w:rFonts w:eastAsia="Arial Unicode MS" w:cstheme="minorHAnsi"/>
        </w:rPr>
      </w:pPr>
      <w:r w:rsidRPr="009B3517">
        <w:rPr>
          <w:rFonts w:eastAsia="Arial Unicode MS" w:cstheme="minorHAnsi"/>
        </w:rPr>
        <w:lastRenderedPageBreak/>
        <w:t>Parmi les propositions suivantes concernant la conception rationnelle des médicaments, indiquez celle(s) qui est (sont) exacte(s) :</w:t>
      </w:r>
    </w:p>
    <w:p w14:paraId="2B466FA8" w14:textId="77777777" w:rsidR="00CA2243" w:rsidRPr="009B3517" w:rsidRDefault="00CA2243" w:rsidP="00CA2243">
      <w:pPr>
        <w:autoSpaceDE w:val="0"/>
        <w:autoSpaceDN w:val="0"/>
        <w:adjustRightInd w:val="0"/>
        <w:spacing w:after="0" w:line="2" w:lineRule="atLeast"/>
        <w:rPr>
          <w:rFonts w:eastAsia="Arial Unicode MS" w:cstheme="minorHAnsi"/>
        </w:rPr>
      </w:pPr>
    </w:p>
    <w:p w14:paraId="48364A49" w14:textId="77777777" w:rsidR="00CA2243" w:rsidRPr="009B3517" w:rsidRDefault="00CA2243" w:rsidP="006D38DF">
      <w:pPr>
        <w:widowControl w:val="0"/>
        <w:numPr>
          <w:ilvl w:val="0"/>
          <w:numId w:val="75"/>
        </w:numPr>
        <w:tabs>
          <w:tab w:val="left" w:pos="720"/>
        </w:tabs>
        <w:autoSpaceDE w:val="0"/>
        <w:autoSpaceDN w:val="0"/>
        <w:adjustRightInd w:val="0"/>
        <w:spacing w:after="0" w:line="254" w:lineRule="atLeast"/>
        <w:ind w:right="840"/>
        <w:rPr>
          <w:rFonts w:eastAsia="Arial Unicode MS" w:cstheme="minorHAnsi"/>
        </w:rPr>
      </w:pPr>
      <w:r w:rsidRPr="009B3517">
        <w:rPr>
          <w:rFonts w:eastAsia="Arial Unicode MS" w:cstheme="minorHAnsi"/>
        </w:rPr>
        <w:t>Le QSAR est un ensemble de fonctions chimiques réparties dans l’espace nécessaires à l’activité de la molécule.</w:t>
      </w:r>
    </w:p>
    <w:p w14:paraId="65CCAC95" w14:textId="77777777" w:rsidR="00CA2243" w:rsidRPr="00966A79" w:rsidRDefault="00CA2243" w:rsidP="006D38DF">
      <w:pPr>
        <w:widowControl w:val="0"/>
        <w:numPr>
          <w:ilvl w:val="0"/>
          <w:numId w:val="75"/>
        </w:numPr>
        <w:tabs>
          <w:tab w:val="left" w:pos="720"/>
        </w:tabs>
        <w:autoSpaceDE w:val="0"/>
        <w:autoSpaceDN w:val="0"/>
        <w:adjustRightInd w:val="0"/>
        <w:spacing w:after="0" w:line="19" w:lineRule="atLeast"/>
        <w:rPr>
          <w:rFonts w:eastAsia="Arial Unicode MS" w:cstheme="minorHAnsi"/>
        </w:rPr>
      </w:pPr>
      <w:r w:rsidRPr="00966A79">
        <w:rPr>
          <w:rFonts w:eastAsia="Arial Unicode MS" w:cstheme="minorHAnsi"/>
        </w:rPr>
        <w:t>L’analyse par QSAR est quantitative</w:t>
      </w:r>
      <w:r w:rsidR="00966A79">
        <w:rPr>
          <w:rFonts w:eastAsia="Arial Unicode MS" w:cstheme="minorHAnsi"/>
        </w:rPr>
        <w:t>.</w:t>
      </w:r>
    </w:p>
    <w:p w14:paraId="7805B6B4" w14:textId="77777777" w:rsidR="00CA2243" w:rsidRPr="00966A79" w:rsidRDefault="00CA2243" w:rsidP="006D38DF">
      <w:pPr>
        <w:widowControl w:val="0"/>
        <w:numPr>
          <w:ilvl w:val="0"/>
          <w:numId w:val="75"/>
        </w:numPr>
        <w:tabs>
          <w:tab w:val="left" w:pos="720"/>
        </w:tabs>
        <w:autoSpaceDE w:val="0"/>
        <w:autoSpaceDN w:val="0"/>
        <w:adjustRightInd w:val="0"/>
        <w:spacing w:after="0" w:line="19" w:lineRule="atLeast"/>
        <w:rPr>
          <w:rFonts w:eastAsia="Arial Unicode MS" w:cstheme="minorHAnsi"/>
        </w:rPr>
      </w:pPr>
      <w:r w:rsidRPr="00966A79">
        <w:rPr>
          <w:rFonts w:eastAsia="Arial Unicode MS" w:cstheme="minorHAnsi"/>
        </w:rPr>
        <w:t>Le champ de force CHARMM est adapté pour les calculs sur les acides nucléiques.</w:t>
      </w:r>
    </w:p>
    <w:p w14:paraId="0E3F0AC9" w14:textId="77777777" w:rsidR="00CA2243" w:rsidRPr="00966A79" w:rsidRDefault="00CA2243" w:rsidP="006D38DF">
      <w:pPr>
        <w:widowControl w:val="0"/>
        <w:numPr>
          <w:ilvl w:val="0"/>
          <w:numId w:val="75"/>
        </w:numPr>
        <w:tabs>
          <w:tab w:val="left" w:pos="720"/>
        </w:tabs>
        <w:autoSpaceDE w:val="0"/>
        <w:autoSpaceDN w:val="0"/>
        <w:adjustRightInd w:val="0"/>
        <w:spacing w:after="0" w:line="24" w:lineRule="atLeast"/>
        <w:rPr>
          <w:rFonts w:eastAsia="Arial Unicode MS" w:cstheme="minorHAnsi"/>
        </w:rPr>
      </w:pPr>
      <w:r w:rsidRPr="00966A79">
        <w:rPr>
          <w:rFonts w:eastAsia="Arial Unicode MS" w:cstheme="minorHAnsi"/>
        </w:rPr>
        <w:t xml:space="preserve">L’approche par fragment du </w:t>
      </w:r>
      <w:proofErr w:type="spellStart"/>
      <w:r w:rsidRPr="00966A79">
        <w:rPr>
          <w:rFonts w:eastAsia="Arial Unicode MS" w:cstheme="minorHAnsi"/>
        </w:rPr>
        <w:t>docking</w:t>
      </w:r>
      <w:proofErr w:type="spellEnd"/>
      <w:r w:rsidRPr="00966A79">
        <w:rPr>
          <w:rFonts w:eastAsia="Arial Unicode MS" w:cstheme="minorHAnsi"/>
        </w:rPr>
        <w:t xml:space="preserve"> permet de donner de la flexibilité au récepteur</w:t>
      </w:r>
      <w:r w:rsidR="00966A79">
        <w:rPr>
          <w:rFonts w:eastAsia="Arial Unicode MS" w:cstheme="minorHAnsi"/>
        </w:rPr>
        <w:t>.</w:t>
      </w:r>
    </w:p>
    <w:p w14:paraId="238D6A02" w14:textId="77777777" w:rsidR="00CA2243" w:rsidRPr="009B3517" w:rsidRDefault="00CA2243" w:rsidP="006D38DF">
      <w:pPr>
        <w:widowControl w:val="0"/>
        <w:numPr>
          <w:ilvl w:val="0"/>
          <w:numId w:val="75"/>
        </w:numPr>
        <w:tabs>
          <w:tab w:val="left" w:pos="720"/>
        </w:tabs>
        <w:autoSpaceDE w:val="0"/>
        <w:autoSpaceDN w:val="0"/>
        <w:adjustRightInd w:val="0"/>
        <w:spacing w:after="0" w:line="244" w:lineRule="atLeast"/>
        <w:ind w:right="780"/>
        <w:jc w:val="both"/>
        <w:rPr>
          <w:rFonts w:eastAsia="Arial Unicode MS" w:cstheme="minorHAnsi"/>
          <w:color w:val="000000"/>
        </w:rPr>
      </w:pPr>
      <w:r w:rsidRPr="009B3517">
        <w:rPr>
          <w:rFonts w:eastAsia="Arial Unicode MS" w:cstheme="minorHAnsi"/>
        </w:rPr>
        <w:t xml:space="preserve">Concernant la mécanique moléculaire, le système moléculaire est défini comme un ensemble de boules indéformables neutres et de </w:t>
      </w:r>
      <w:proofErr w:type="spellStart"/>
      <w:r w:rsidRPr="009B3517">
        <w:rPr>
          <w:rFonts w:eastAsia="Arial Unicode MS" w:cstheme="minorHAnsi"/>
        </w:rPr>
        <w:t>resort</w:t>
      </w:r>
      <w:proofErr w:type="spellEnd"/>
      <w:r w:rsidRPr="009B3517">
        <w:rPr>
          <w:rFonts w:eastAsia="Arial Unicode MS" w:cstheme="minorHAnsi"/>
        </w:rPr>
        <w:t>.</w:t>
      </w:r>
    </w:p>
    <w:p w14:paraId="03288FEB" w14:textId="77777777" w:rsidR="00CA2243" w:rsidRDefault="00CA2243" w:rsidP="00CF177F">
      <w:pPr>
        <w:autoSpaceDE w:val="0"/>
        <w:autoSpaceDN w:val="0"/>
        <w:adjustRightInd w:val="0"/>
        <w:spacing w:before="16" w:after="0" w:line="240" w:lineRule="auto"/>
        <w:rPr>
          <w:rFonts w:eastAsia="Arial Unicode MS" w:cstheme="minorHAnsi"/>
          <w:color w:val="FF0000"/>
        </w:rPr>
      </w:pPr>
    </w:p>
    <w:p w14:paraId="4625DEE5" w14:textId="77777777" w:rsidR="00CF177F" w:rsidRPr="00966A79" w:rsidRDefault="00CF177F" w:rsidP="00CF177F">
      <w:pPr>
        <w:autoSpaceDE w:val="0"/>
        <w:autoSpaceDN w:val="0"/>
        <w:adjustRightInd w:val="0"/>
        <w:spacing w:before="16" w:after="0" w:line="240" w:lineRule="auto"/>
        <w:rPr>
          <w:rFonts w:eastAsia="Arial Unicode MS" w:cstheme="minorHAnsi"/>
          <w:b/>
          <w:color w:val="00B050"/>
        </w:rPr>
      </w:pPr>
      <w:r w:rsidRPr="00966A79">
        <w:rPr>
          <w:rFonts w:eastAsia="Arial Unicode MS" w:cstheme="minorHAnsi"/>
          <w:b/>
          <w:u w:val="single"/>
        </w:rPr>
        <w:t xml:space="preserve">Question </w:t>
      </w:r>
      <w:r w:rsidR="00F71A1C">
        <w:rPr>
          <w:rFonts w:eastAsia="Arial Unicode MS" w:cstheme="minorHAnsi"/>
          <w:b/>
          <w:u w:val="single"/>
        </w:rPr>
        <w:t>5</w:t>
      </w:r>
      <w:r w:rsidR="00966A79">
        <w:rPr>
          <w:rFonts w:eastAsia="Arial Unicode MS" w:cstheme="minorHAnsi"/>
          <w:b/>
          <w:u w:val="single"/>
        </w:rPr>
        <w:t> :</w:t>
      </w:r>
      <w:r w:rsidR="00966A79">
        <w:rPr>
          <w:rFonts w:eastAsia="Arial Unicode MS" w:cstheme="minorHAnsi"/>
          <w:b/>
        </w:rPr>
        <w:t xml:space="preserve"> </w:t>
      </w:r>
      <w:r w:rsidR="00966A79">
        <w:rPr>
          <w:rFonts w:eastAsia="Arial Unicode MS" w:cstheme="minorHAnsi"/>
          <w:b/>
          <w:color w:val="00B050"/>
        </w:rPr>
        <w:t>B</w:t>
      </w:r>
    </w:p>
    <w:p w14:paraId="35E4DDB2" w14:textId="77777777" w:rsidR="00CA2243" w:rsidRPr="00966A79" w:rsidRDefault="00CA2243" w:rsidP="006D38DF">
      <w:pPr>
        <w:pStyle w:val="Paragraphedeliste"/>
        <w:widowControl w:val="0"/>
        <w:numPr>
          <w:ilvl w:val="0"/>
          <w:numId w:val="76"/>
        </w:numPr>
        <w:tabs>
          <w:tab w:val="left" w:pos="720"/>
        </w:tabs>
        <w:autoSpaceDE w:val="0"/>
        <w:autoSpaceDN w:val="0"/>
        <w:adjustRightInd w:val="0"/>
        <w:spacing w:after="0" w:line="244" w:lineRule="atLeast"/>
        <w:ind w:right="780"/>
        <w:jc w:val="both"/>
        <w:rPr>
          <w:rFonts w:eastAsia="Arial Unicode MS" w:cstheme="minorHAnsi"/>
        </w:rPr>
      </w:pPr>
      <w:r w:rsidRPr="00966A79">
        <w:rPr>
          <w:rFonts w:eastAsia="Arial Unicode MS" w:cstheme="minorHAnsi"/>
          <w:color w:val="FF0000"/>
        </w:rPr>
        <w:t xml:space="preserve">Faux </w:t>
      </w:r>
      <w:r w:rsidRPr="00966A79">
        <w:rPr>
          <w:rFonts w:eastAsia="Arial Unicode MS" w:cstheme="minorHAnsi"/>
          <w:color w:val="000000"/>
        </w:rPr>
        <w:t>C’est le pharmacophore qui est un ensemble de fonctions chimiques reparties dans l’espace</w:t>
      </w:r>
      <w:r w:rsidRPr="00966A79">
        <w:rPr>
          <w:rFonts w:eastAsia="Arial Unicode MS" w:cstheme="minorHAnsi"/>
          <w:color w:val="FF0000"/>
        </w:rPr>
        <w:t xml:space="preserve"> </w:t>
      </w:r>
      <w:r w:rsidRPr="00966A79">
        <w:rPr>
          <w:rFonts w:eastAsia="Arial Unicode MS" w:cstheme="minorHAnsi"/>
          <w:color w:val="000000"/>
        </w:rPr>
        <w:t>nécessaires à l’activité de la molécule. Le QSAR étudie la relation structure activité en fonction d’une protéine dans le but de prédire l’activité de molécules sans les tester expérimentalement.</w:t>
      </w:r>
    </w:p>
    <w:p w14:paraId="2819D2BA" w14:textId="77777777" w:rsidR="00CA2243" w:rsidRPr="00966A79" w:rsidRDefault="00CA2243" w:rsidP="006D38DF">
      <w:pPr>
        <w:pStyle w:val="Paragraphedeliste"/>
        <w:numPr>
          <w:ilvl w:val="0"/>
          <w:numId w:val="76"/>
        </w:numPr>
        <w:autoSpaceDE w:val="0"/>
        <w:autoSpaceDN w:val="0"/>
        <w:adjustRightInd w:val="0"/>
        <w:spacing w:after="0" w:line="240" w:lineRule="atLeast"/>
        <w:rPr>
          <w:rFonts w:eastAsia="Arial Unicode MS" w:cstheme="minorHAnsi"/>
          <w:color w:val="000000"/>
        </w:rPr>
      </w:pPr>
      <w:r w:rsidRPr="00966A79">
        <w:rPr>
          <w:rFonts w:eastAsia="Arial Unicode MS" w:cstheme="minorHAnsi"/>
          <w:color w:val="00B050"/>
        </w:rPr>
        <w:t xml:space="preserve">Vrai </w:t>
      </w:r>
      <w:r w:rsidRPr="00966A79">
        <w:rPr>
          <w:rFonts w:eastAsia="Arial Unicode MS" w:cstheme="minorHAnsi"/>
          <w:color w:val="000000"/>
        </w:rPr>
        <w:t>Elle utilise des descripteurs qui vont passer un modèle tridimensionnel à une valeur numérique.</w:t>
      </w:r>
      <w:r w:rsidR="00966A79">
        <w:rPr>
          <w:rFonts w:eastAsia="Arial Unicode MS" w:cstheme="minorHAnsi"/>
          <w:color w:val="000000"/>
        </w:rPr>
        <w:t xml:space="preserve"> </w:t>
      </w:r>
      <w:r w:rsidRPr="00966A79">
        <w:rPr>
          <w:rFonts w:eastAsia="Arial Unicode MS" w:cstheme="minorHAnsi"/>
        </w:rPr>
        <w:t>En revanche l’analyse par pharmacophore est-</w:t>
      </w:r>
      <w:r w:rsidRPr="00966A79">
        <w:rPr>
          <w:rFonts w:eastAsia="Arial Unicode MS" w:cstheme="minorHAnsi"/>
        </w:rPr>
        <w:softHyphen/>
        <w:t>‐elle non quantitative.</w:t>
      </w:r>
    </w:p>
    <w:p w14:paraId="01B5F3FA" w14:textId="77777777" w:rsidR="00CA2243" w:rsidRPr="00966A79" w:rsidRDefault="00CA2243" w:rsidP="006D38DF">
      <w:pPr>
        <w:pStyle w:val="Paragraphedeliste"/>
        <w:numPr>
          <w:ilvl w:val="0"/>
          <w:numId w:val="76"/>
        </w:numPr>
        <w:autoSpaceDE w:val="0"/>
        <w:autoSpaceDN w:val="0"/>
        <w:adjustRightInd w:val="0"/>
        <w:spacing w:after="0" w:line="240" w:lineRule="atLeast"/>
        <w:rPr>
          <w:rFonts w:eastAsia="Arial Unicode MS" w:cstheme="minorHAnsi"/>
          <w:color w:val="000000"/>
        </w:rPr>
      </w:pPr>
      <w:r w:rsidRPr="00966A79">
        <w:rPr>
          <w:rFonts w:eastAsia="Arial Unicode MS" w:cstheme="minorHAnsi"/>
          <w:color w:val="FF0000"/>
        </w:rPr>
        <w:t xml:space="preserve">Faux </w:t>
      </w:r>
      <w:r w:rsidRPr="00966A79">
        <w:rPr>
          <w:rFonts w:eastAsia="Arial Unicode MS" w:cstheme="minorHAnsi"/>
          <w:color w:val="000000"/>
        </w:rPr>
        <w:t>Le champ de force AMBER est adapté pour les calculs sur les acides nucléiques. C’est pour les</w:t>
      </w:r>
      <w:r w:rsidRPr="00966A79">
        <w:rPr>
          <w:rFonts w:eastAsia="Arial Unicode MS" w:cstheme="minorHAnsi"/>
          <w:color w:val="FF0000"/>
        </w:rPr>
        <w:t xml:space="preserve"> </w:t>
      </w:r>
      <w:r w:rsidRPr="00966A79">
        <w:rPr>
          <w:rFonts w:eastAsia="Arial Unicode MS" w:cstheme="minorHAnsi"/>
          <w:color w:val="000000"/>
        </w:rPr>
        <w:t>acides aminés que les champs de force AMBER et CHARMM sont tous les deux adaptés.</w:t>
      </w:r>
    </w:p>
    <w:p w14:paraId="3C5D7F75" w14:textId="77777777" w:rsidR="00CA2243" w:rsidRPr="00966A79" w:rsidRDefault="00CA2243" w:rsidP="006D38DF">
      <w:pPr>
        <w:pStyle w:val="Paragraphedeliste"/>
        <w:numPr>
          <w:ilvl w:val="0"/>
          <w:numId w:val="76"/>
        </w:numPr>
        <w:autoSpaceDE w:val="0"/>
        <w:autoSpaceDN w:val="0"/>
        <w:adjustRightInd w:val="0"/>
        <w:spacing w:after="0" w:line="240" w:lineRule="atLeast"/>
        <w:ind w:right="20"/>
        <w:rPr>
          <w:rFonts w:eastAsia="Arial Unicode MS" w:cstheme="minorHAnsi"/>
          <w:color w:val="000000"/>
        </w:rPr>
      </w:pPr>
      <w:r w:rsidRPr="00966A79">
        <w:rPr>
          <w:rFonts w:eastAsia="Arial Unicode MS" w:cstheme="minorHAnsi"/>
          <w:color w:val="FF0000"/>
        </w:rPr>
        <w:t xml:space="preserve">Faux </w:t>
      </w:r>
      <w:r w:rsidRPr="00966A79">
        <w:rPr>
          <w:rFonts w:eastAsia="Arial Unicode MS" w:cstheme="minorHAnsi"/>
          <w:color w:val="000000"/>
        </w:rPr>
        <w:t xml:space="preserve">L’approche par fragment du </w:t>
      </w:r>
      <w:proofErr w:type="spellStart"/>
      <w:r w:rsidRPr="00966A79">
        <w:rPr>
          <w:rFonts w:eastAsia="Arial Unicode MS" w:cstheme="minorHAnsi"/>
          <w:color w:val="000000"/>
        </w:rPr>
        <w:t>docking</w:t>
      </w:r>
      <w:proofErr w:type="spellEnd"/>
      <w:r w:rsidRPr="00966A79">
        <w:rPr>
          <w:rFonts w:eastAsia="Arial Unicode MS" w:cstheme="minorHAnsi"/>
          <w:color w:val="000000"/>
        </w:rPr>
        <w:t xml:space="preserve"> permet de donner de la flexibilité aux ligands car on coupe</w:t>
      </w:r>
      <w:r w:rsidRPr="00966A79">
        <w:rPr>
          <w:rFonts w:eastAsia="Arial Unicode MS" w:cstheme="minorHAnsi"/>
          <w:color w:val="FF0000"/>
        </w:rPr>
        <w:t xml:space="preserve"> </w:t>
      </w:r>
      <w:r w:rsidRPr="00966A79">
        <w:rPr>
          <w:rFonts w:eastAsia="Arial Unicode MS" w:cstheme="minorHAnsi"/>
          <w:color w:val="000000"/>
        </w:rPr>
        <w:t>le modelé moléculaire du ligand et on le reconstruit à l’intérieur du site actif.</w:t>
      </w:r>
    </w:p>
    <w:p w14:paraId="69EF89D7" w14:textId="77777777" w:rsidR="00CA2243" w:rsidRPr="00966A79" w:rsidRDefault="00CA2243" w:rsidP="006D38DF">
      <w:pPr>
        <w:pStyle w:val="Paragraphedeliste"/>
        <w:numPr>
          <w:ilvl w:val="0"/>
          <w:numId w:val="76"/>
        </w:numPr>
        <w:autoSpaceDE w:val="0"/>
        <w:autoSpaceDN w:val="0"/>
        <w:adjustRightInd w:val="0"/>
        <w:spacing w:after="0" w:line="242" w:lineRule="atLeast"/>
        <w:ind w:right="20"/>
        <w:rPr>
          <w:rFonts w:eastAsia="Arial Unicode MS" w:cstheme="minorHAnsi"/>
          <w:color w:val="000000"/>
        </w:rPr>
      </w:pPr>
      <w:r w:rsidRPr="00966A79">
        <w:rPr>
          <w:rFonts w:eastAsia="Arial Unicode MS" w:cstheme="minorHAnsi"/>
          <w:color w:val="FF0000"/>
        </w:rPr>
        <w:t xml:space="preserve">Faux </w:t>
      </w:r>
      <w:r w:rsidRPr="00966A79">
        <w:rPr>
          <w:rFonts w:eastAsia="Arial Unicode MS" w:cstheme="minorHAnsi"/>
          <w:color w:val="000000"/>
        </w:rPr>
        <w:t>En mécanique moléculaire les atomes sont définis par des boules indéformables mais chargées</w:t>
      </w:r>
      <w:r w:rsidRPr="00966A79">
        <w:rPr>
          <w:rFonts w:eastAsia="Arial Unicode MS" w:cstheme="minorHAnsi"/>
          <w:color w:val="FF0000"/>
        </w:rPr>
        <w:t xml:space="preserve"> </w:t>
      </w:r>
      <w:r w:rsidRPr="00966A79">
        <w:rPr>
          <w:rFonts w:eastAsia="Arial Unicode MS" w:cstheme="minorHAnsi"/>
          <w:color w:val="000000"/>
        </w:rPr>
        <w:t>et les liaisons chimiques par des ressorts.</w:t>
      </w:r>
    </w:p>
    <w:p w14:paraId="2587E1E3" w14:textId="77777777" w:rsidR="00CA2243" w:rsidRPr="009B3517" w:rsidRDefault="00CA2243" w:rsidP="00837D84">
      <w:pPr>
        <w:rPr>
          <w:rFonts w:cstheme="minorHAnsi"/>
          <w:b/>
          <w:u w:val="single"/>
        </w:rPr>
      </w:pPr>
    </w:p>
    <w:p w14:paraId="68F180B4" w14:textId="77777777" w:rsidR="00837D84" w:rsidRPr="009B3517" w:rsidRDefault="00837D84" w:rsidP="00837D84">
      <w:pPr>
        <w:rPr>
          <w:rFonts w:cstheme="minorHAnsi"/>
          <w:b/>
          <w:u w:val="single"/>
        </w:rPr>
      </w:pPr>
      <w:r w:rsidRPr="009B3517">
        <w:rPr>
          <w:rFonts w:cstheme="minorHAnsi"/>
          <w:b/>
          <w:u w:val="single"/>
        </w:rPr>
        <w:t xml:space="preserve">Question </w:t>
      </w:r>
      <w:r w:rsidR="00F71A1C">
        <w:rPr>
          <w:rFonts w:cstheme="minorHAnsi"/>
          <w:b/>
          <w:u w:val="single"/>
        </w:rPr>
        <w:t>6</w:t>
      </w:r>
      <w:r w:rsidRPr="009B3517">
        <w:rPr>
          <w:rFonts w:cstheme="minorHAnsi"/>
          <w:b/>
          <w:u w:val="single"/>
        </w:rPr>
        <w:t xml:space="preserve"> : </w:t>
      </w:r>
    </w:p>
    <w:p w14:paraId="13E35EEC" w14:textId="77777777" w:rsidR="00973AC2" w:rsidRPr="009B3517" w:rsidRDefault="00973AC2" w:rsidP="006D38DF">
      <w:pPr>
        <w:pStyle w:val="Default"/>
        <w:numPr>
          <w:ilvl w:val="0"/>
          <w:numId w:val="9"/>
        </w:numPr>
        <w:spacing w:after="15"/>
        <w:rPr>
          <w:rFonts w:asciiTheme="minorHAnsi" w:hAnsiTheme="minorHAnsi" w:cstheme="minorHAnsi"/>
          <w:sz w:val="22"/>
          <w:szCs w:val="22"/>
        </w:rPr>
      </w:pPr>
      <w:r w:rsidRPr="009B3517">
        <w:rPr>
          <w:rFonts w:asciiTheme="minorHAnsi" w:hAnsiTheme="minorHAnsi" w:cstheme="minorHAnsi"/>
          <w:sz w:val="22"/>
          <w:szCs w:val="22"/>
        </w:rPr>
        <w:t xml:space="preserve">Le poids moléculaire ne fait pas partie des règles de Lipinski. </w:t>
      </w:r>
    </w:p>
    <w:p w14:paraId="14BD3BEF" w14:textId="77777777" w:rsidR="00973AC2" w:rsidRPr="009B3517" w:rsidRDefault="00973AC2" w:rsidP="006D38DF">
      <w:pPr>
        <w:pStyle w:val="Default"/>
        <w:numPr>
          <w:ilvl w:val="0"/>
          <w:numId w:val="9"/>
        </w:numPr>
        <w:spacing w:after="15"/>
        <w:rPr>
          <w:rFonts w:asciiTheme="minorHAnsi" w:hAnsiTheme="minorHAnsi" w:cstheme="minorHAnsi"/>
          <w:sz w:val="22"/>
          <w:szCs w:val="22"/>
        </w:rPr>
      </w:pPr>
      <w:r w:rsidRPr="009B3517">
        <w:rPr>
          <w:rFonts w:asciiTheme="minorHAnsi" w:hAnsiTheme="minorHAnsi" w:cstheme="minorHAnsi"/>
          <w:sz w:val="22"/>
          <w:szCs w:val="22"/>
        </w:rPr>
        <w:t xml:space="preserve">Le champ de force AMBER prend en charge les acides aminés et les protéines. </w:t>
      </w:r>
    </w:p>
    <w:p w14:paraId="3AB0FC24" w14:textId="77777777" w:rsidR="00973AC2" w:rsidRPr="009B3517" w:rsidRDefault="00973AC2" w:rsidP="006D38DF">
      <w:pPr>
        <w:pStyle w:val="Default"/>
        <w:numPr>
          <w:ilvl w:val="0"/>
          <w:numId w:val="9"/>
        </w:numPr>
        <w:spacing w:after="15"/>
        <w:rPr>
          <w:rFonts w:asciiTheme="minorHAnsi" w:hAnsiTheme="minorHAnsi" w:cstheme="minorHAnsi"/>
          <w:sz w:val="22"/>
          <w:szCs w:val="22"/>
        </w:rPr>
      </w:pPr>
      <w:r w:rsidRPr="009B3517">
        <w:rPr>
          <w:rFonts w:asciiTheme="minorHAnsi" w:hAnsiTheme="minorHAnsi" w:cstheme="minorHAnsi"/>
          <w:sz w:val="22"/>
          <w:szCs w:val="22"/>
        </w:rPr>
        <w:t xml:space="preserve">Les règles de Lipinski sont au nombre de 4. </w:t>
      </w:r>
    </w:p>
    <w:p w14:paraId="32C5D363" w14:textId="77777777" w:rsidR="00973AC2" w:rsidRPr="009B3517" w:rsidRDefault="00973AC2" w:rsidP="006D38DF">
      <w:pPr>
        <w:pStyle w:val="Default"/>
        <w:numPr>
          <w:ilvl w:val="0"/>
          <w:numId w:val="9"/>
        </w:numPr>
        <w:spacing w:after="15"/>
        <w:rPr>
          <w:rFonts w:asciiTheme="minorHAnsi" w:hAnsiTheme="minorHAnsi" w:cstheme="minorHAnsi"/>
          <w:sz w:val="22"/>
          <w:szCs w:val="22"/>
        </w:rPr>
      </w:pPr>
      <w:r w:rsidRPr="009B3517">
        <w:rPr>
          <w:rFonts w:asciiTheme="minorHAnsi" w:hAnsiTheme="minorHAnsi" w:cstheme="minorHAnsi"/>
          <w:sz w:val="22"/>
          <w:szCs w:val="22"/>
        </w:rPr>
        <w:t xml:space="preserve">La méthode Ab-initio est une méthode peu précise mais très rapide. </w:t>
      </w:r>
    </w:p>
    <w:p w14:paraId="6A4B3C6D" w14:textId="77777777" w:rsidR="00973AC2" w:rsidRPr="009B3517" w:rsidRDefault="00973AC2" w:rsidP="006D38DF">
      <w:pPr>
        <w:pStyle w:val="Default"/>
        <w:numPr>
          <w:ilvl w:val="0"/>
          <w:numId w:val="9"/>
        </w:numPr>
        <w:rPr>
          <w:rFonts w:asciiTheme="minorHAnsi" w:hAnsiTheme="minorHAnsi" w:cstheme="minorHAnsi"/>
          <w:sz w:val="22"/>
          <w:szCs w:val="22"/>
        </w:rPr>
      </w:pPr>
      <w:r w:rsidRPr="009B3517">
        <w:rPr>
          <w:rFonts w:asciiTheme="minorHAnsi" w:hAnsiTheme="minorHAnsi" w:cstheme="minorHAnsi"/>
          <w:sz w:val="22"/>
          <w:szCs w:val="22"/>
        </w:rPr>
        <w:t xml:space="preserve">La mécanique moléculaire permet de faire du </w:t>
      </w:r>
      <w:proofErr w:type="spellStart"/>
      <w:r w:rsidRPr="009B3517">
        <w:rPr>
          <w:rFonts w:asciiTheme="minorHAnsi" w:hAnsiTheme="minorHAnsi" w:cstheme="minorHAnsi"/>
          <w:sz w:val="22"/>
          <w:szCs w:val="22"/>
        </w:rPr>
        <w:t>docking</w:t>
      </w:r>
      <w:proofErr w:type="spellEnd"/>
      <w:r w:rsidRPr="009B3517">
        <w:rPr>
          <w:rFonts w:asciiTheme="minorHAnsi" w:hAnsiTheme="minorHAnsi" w:cstheme="minorHAnsi"/>
          <w:sz w:val="22"/>
          <w:szCs w:val="22"/>
        </w:rPr>
        <w:t xml:space="preserve">. </w:t>
      </w:r>
    </w:p>
    <w:p w14:paraId="635A1C07" w14:textId="77777777" w:rsidR="00837D84" w:rsidRPr="009B3517" w:rsidRDefault="00837D84" w:rsidP="00973AC2">
      <w:pPr>
        <w:rPr>
          <w:rFonts w:cstheme="minorHAnsi"/>
          <w:b/>
          <w:u w:val="single"/>
        </w:rPr>
      </w:pPr>
    </w:p>
    <w:p w14:paraId="12F2311B" w14:textId="143C7C2B" w:rsidR="00973AC2" w:rsidRPr="009B3517" w:rsidRDefault="00CC5537" w:rsidP="00973AC2">
      <w:pPr>
        <w:rPr>
          <w:rFonts w:cstheme="minorHAnsi"/>
          <w:b/>
          <w:u w:val="single"/>
        </w:rPr>
      </w:pPr>
      <w:r w:rsidRPr="009B3517">
        <w:rPr>
          <w:rFonts w:cstheme="minorHAnsi"/>
          <w:b/>
          <w:u w:val="single"/>
        </w:rPr>
        <w:t xml:space="preserve">Question </w:t>
      </w:r>
      <w:r w:rsidR="00F71A1C">
        <w:rPr>
          <w:rFonts w:cstheme="minorHAnsi"/>
          <w:b/>
          <w:u w:val="single"/>
        </w:rPr>
        <w:t>6</w:t>
      </w:r>
      <w:r w:rsidRPr="009B3517">
        <w:rPr>
          <w:rFonts w:cstheme="minorHAnsi"/>
          <w:b/>
          <w:u w:val="single"/>
        </w:rPr>
        <w:t xml:space="preserve"> : </w:t>
      </w:r>
      <w:r w:rsidR="00CD6F27" w:rsidRPr="00CD6F27">
        <w:rPr>
          <w:rFonts w:cstheme="minorHAnsi"/>
          <w:b/>
          <w:color w:val="00B050"/>
          <w:u w:val="single"/>
        </w:rPr>
        <w:t>B</w:t>
      </w:r>
      <w:r w:rsidR="00973AC2" w:rsidRPr="009B3517">
        <w:rPr>
          <w:rFonts w:cstheme="minorHAnsi"/>
          <w:b/>
          <w:color w:val="00B050"/>
          <w:u w:val="single"/>
        </w:rPr>
        <w:t>E</w:t>
      </w:r>
    </w:p>
    <w:p w14:paraId="7052963F" w14:textId="77777777" w:rsidR="00973AC2" w:rsidRPr="009B3517" w:rsidRDefault="00973AC2" w:rsidP="00035ABB">
      <w:pPr>
        <w:pStyle w:val="Default"/>
        <w:numPr>
          <w:ilvl w:val="0"/>
          <w:numId w:val="1"/>
        </w:numPr>
        <w:rPr>
          <w:rFonts w:asciiTheme="minorHAnsi" w:hAnsiTheme="minorHAnsi" w:cstheme="minorHAnsi"/>
          <w:sz w:val="22"/>
          <w:szCs w:val="22"/>
        </w:rPr>
      </w:pPr>
      <w:r w:rsidRPr="009B3517">
        <w:rPr>
          <w:rFonts w:asciiTheme="minorHAnsi" w:hAnsiTheme="minorHAnsi" w:cstheme="minorHAnsi"/>
          <w:sz w:val="22"/>
          <w:szCs w:val="22"/>
        </w:rPr>
        <w:t xml:space="preserve">Faux (cf. diapo 6). </w:t>
      </w:r>
    </w:p>
    <w:p w14:paraId="2B5AECFE" w14:textId="6A9F5C87" w:rsidR="00973AC2" w:rsidRPr="009B3517" w:rsidRDefault="00CD6F27" w:rsidP="00035AB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Vrai</w:t>
      </w:r>
      <w:r w:rsidR="00973AC2" w:rsidRPr="009B3517">
        <w:rPr>
          <w:rFonts w:asciiTheme="minorHAnsi" w:hAnsiTheme="minorHAnsi" w:cstheme="minorHAnsi"/>
          <w:sz w:val="22"/>
          <w:szCs w:val="22"/>
        </w:rPr>
        <w:t>, AMBER prend en charge les acides nucléiques et les acides aminés</w:t>
      </w:r>
      <w:r>
        <w:rPr>
          <w:rFonts w:asciiTheme="minorHAnsi" w:hAnsiTheme="minorHAnsi" w:cstheme="minorHAnsi"/>
          <w:sz w:val="22"/>
          <w:szCs w:val="22"/>
        </w:rPr>
        <w:t xml:space="preserve"> et les protéines</w:t>
      </w:r>
      <w:r w:rsidR="00973AC2" w:rsidRPr="009B3517">
        <w:rPr>
          <w:rFonts w:asciiTheme="minorHAnsi" w:hAnsiTheme="minorHAnsi" w:cstheme="minorHAnsi"/>
          <w:sz w:val="22"/>
          <w:szCs w:val="22"/>
        </w:rPr>
        <w:t xml:space="preserve"> (cf. diapo 17). </w:t>
      </w:r>
    </w:p>
    <w:p w14:paraId="5A429AB9" w14:textId="77777777" w:rsidR="00973AC2" w:rsidRPr="009B3517" w:rsidRDefault="00973AC2" w:rsidP="00035ABB">
      <w:pPr>
        <w:pStyle w:val="Default"/>
        <w:numPr>
          <w:ilvl w:val="0"/>
          <w:numId w:val="1"/>
        </w:numPr>
        <w:rPr>
          <w:rFonts w:asciiTheme="minorHAnsi" w:hAnsiTheme="minorHAnsi" w:cstheme="minorHAnsi"/>
          <w:sz w:val="22"/>
          <w:szCs w:val="22"/>
        </w:rPr>
      </w:pPr>
      <w:r w:rsidRPr="009B3517">
        <w:rPr>
          <w:rFonts w:asciiTheme="minorHAnsi" w:hAnsiTheme="minorHAnsi" w:cstheme="minorHAnsi"/>
          <w:sz w:val="22"/>
          <w:szCs w:val="22"/>
        </w:rPr>
        <w:t xml:space="preserve">Faux, il y en a 5. </w:t>
      </w:r>
    </w:p>
    <w:p w14:paraId="48368BDD" w14:textId="77777777" w:rsidR="00973AC2" w:rsidRPr="009B3517" w:rsidRDefault="00973AC2" w:rsidP="00035ABB">
      <w:pPr>
        <w:pStyle w:val="Default"/>
        <w:numPr>
          <w:ilvl w:val="0"/>
          <w:numId w:val="1"/>
        </w:numPr>
        <w:rPr>
          <w:rFonts w:asciiTheme="minorHAnsi" w:hAnsiTheme="minorHAnsi" w:cstheme="minorHAnsi"/>
          <w:sz w:val="22"/>
          <w:szCs w:val="22"/>
        </w:rPr>
      </w:pPr>
      <w:r w:rsidRPr="009B3517">
        <w:rPr>
          <w:rFonts w:asciiTheme="minorHAnsi" w:hAnsiTheme="minorHAnsi" w:cstheme="minorHAnsi"/>
          <w:sz w:val="22"/>
          <w:szCs w:val="22"/>
        </w:rPr>
        <w:t xml:space="preserve">Faux, c’est l’inverse, elle est très précise mais longue (ab initio = depuis le début). </w:t>
      </w:r>
    </w:p>
    <w:p w14:paraId="6FA08343" w14:textId="77777777" w:rsidR="00973AC2" w:rsidRPr="009B3517" w:rsidRDefault="00973AC2" w:rsidP="00035ABB">
      <w:pPr>
        <w:pStyle w:val="Paragraphedeliste"/>
        <w:numPr>
          <w:ilvl w:val="0"/>
          <w:numId w:val="1"/>
        </w:numPr>
        <w:rPr>
          <w:rFonts w:cstheme="minorHAnsi"/>
          <w:b/>
          <w:u w:val="single"/>
        </w:rPr>
      </w:pPr>
      <w:r w:rsidRPr="009B3517">
        <w:rPr>
          <w:rFonts w:cstheme="minorHAnsi"/>
        </w:rPr>
        <w:t>Vrai (cf. diapo 17 : Simulation d’arrimage de petites molécules / récepteur).</w:t>
      </w:r>
    </w:p>
    <w:p w14:paraId="7BD88358" w14:textId="77777777" w:rsidR="00973AC2" w:rsidRPr="009B3517" w:rsidRDefault="00973AC2" w:rsidP="00973AC2">
      <w:pPr>
        <w:pStyle w:val="Paragraphedeliste"/>
        <w:rPr>
          <w:rFonts w:cstheme="minorHAnsi"/>
          <w:b/>
          <w:u w:val="single"/>
        </w:rPr>
      </w:pPr>
    </w:p>
    <w:p w14:paraId="3C33B749" w14:textId="77777777" w:rsidR="00F71A1C" w:rsidRDefault="00F71A1C" w:rsidP="00973AC2">
      <w:pPr>
        <w:rPr>
          <w:rFonts w:cstheme="minorHAnsi"/>
          <w:b/>
          <w:u w:val="single"/>
        </w:rPr>
      </w:pPr>
    </w:p>
    <w:p w14:paraId="270B5026" w14:textId="77777777" w:rsidR="00F71A1C" w:rsidRDefault="00F71A1C" w:rsidP="00973AC2">
      <w:pPr>
        <w:rPr>
          <w:rFonts w:cstheme="minorHAnsi"/>
          <w:b/>
          <w:u w:val="single"/>
        </w:rPr>
      </w:pPr>
    </w:p>
    <w:p w14:paraId="780E9978" w14:textId="77777777" w:rsidR="00F71A1C" w:rsidRDefault="00F71A1C" w:rsidP="00973AC2">
      <w:pPr>
        <w:rPr>
          <w:rFonts w:cstheme="minorHAnsi"/>
          <w:b/>
          <w:u w:val="single"/>
        </w:rPr>
      </w:pPr>
    </w:p>
    <w:p w14:paraId="63227E5D" w14:textId="77777777" w:rsidR="00973AC2" w:rsidRPr="009B3517" w:rsidRDefault="00973AC2" w:rsidP="00973AC2">
      <w:pPr>
        <w:rPr>
          <w:rFonts w:cstheme="minorHAnsi"/>
          <w:b/>
          <w:u w:val="single"/>
        </w:rPr>
      </w:pPr>
      <w:r w:rsidRPr="009B3517">
        <w:rPr>
          <w:rFonts w:cstheme="minorHAnsi"/>
          <w:b/>
          <w:u w:val="single"/>
        </w:rPr>
        <w:lastRenderedPageBreak/>
        <w:t xml:space="preserve">Question </w:t>
      </w:r>
      <w:r w:rsidR="00F71A1C">
        <w:rPr>
          <w:rFonts w:cstheme="minorHAnsi"/>
          <w:b/>
          <w:u w:val="single"/>
        </w:rPr>
        <w:t>7</w:t>
      </w:r>
      <w:r w:rsidRPr="009B3517">
        <w:rPr>
          <w:rFonts w:cstheme="minorHAnsi"/>
          <w:b/>
          <w:u w:val="single"/>
        </w:rPr>
        <w:t xml:space="preserve"> : </w:t>
      </w:r>
    </w:p>
    <w:p w14:paraId="3D5693AC" w14:textId="77777777" w:rsidR="00973AC2" w:rsidRPr="009B3517" w:rsidRDefault="00973AC2" w:rsidP="006D38DF">
      <w:pPr>
        <w:pStyle w:val="Default"/>
        <w:numPr>
          <w:ilvl w:val="0"/>
          <w:numId w:val="10"/>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Un taux d’identité de 35% permet de faire du </w:t>
      </w:r>
      <w:r w:rsidR="00AA7297" w:rsidRPr="009B3517">
        <w:rPr>
          <w:rFonts w:asciiTheme="minorHAnsi" w:hAnsiTheme="minorHAnsi" w:cstheme="minorHAnsi"/>
          <w:sz w:val="22"/>
          <w:szCs w:val="22"/>
        </w:rPr>
        <w:t>Drug</w:t>
      </w:r>
      <w:r w:rsidRPr="009B3517">
        <w:rPr>
          <w:rFonts w:asciiTheme="minorHAnsi" w:hAnsiTheme="minorHAnsi" w:cstheme="minorHAnsi"/>
          <w:sz w:val="22"/>
          <w:szCs w:val="22"/>
        </w:rPr>
        <w:t xml:space="preserve"> design. </w:t>
      </w:r>
    </w:p>
    <w:p w14:paraId="3D6BF7D0" w14:textId="77777777" w:rsidR="00973AC2" w:rsidRPr="009B3517" w:rsidRDefault="00973AC2" w:rsidP="006D38DF">
      <w:pPr>
        <w:pStyle w:val="Default"/>
        <w:numPr>
          <w:ilvl w:val="0"/>
          <w:numId w:val="10"/>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La base de données de structures UniProt contient environ 5 millions de séquences. </w:t>
      </w:r>
    </w:p>
    <w:p w14:paraId="720EC798" w14:textId="77777777" w:rsidR="00973AC2" w:rsidRPr="009B3517" w:rsidRDefault="00973AC2" w:rsidP="006D38DF">
      <w:pPr>
        <w:pStyle w:val="Default"/>
        <w:numPr>
          <w:ilvl w:val="0"/>
          <w:numId w:val="10"/>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Le </w:t>
      </w:r>
      <w:proofErr w:type="spellStart"/>
      <w:r w:rsidRPr="009B3517">
        <w:rPr>
          <w:rFonts w:asciiTheme="minorHAnsi" w:hAnsiTheme="minorHAnsi" w:cstheme="minorHAnsi"/>
          <w:sz w:val="22"/>
          <w:szCs w:val="22"/>
        </w:rPr>
        <w:t>docking</w:t>
      </w:r>
      <w:proofErr w:type="spellEnd"/>
      <w:r w:rsidRPr="009B3517">
        <w:rPr>
          <w:rFonts w:asciiTheme="minorHAnsi" w:hAnsiTheme="minorHAnsi" w:cstheme="minorHAnsi"/>
          <w:sz w:val="22"/>
          <w:szCs w:val="22"/>
        </w:rPr>
        <w:t xml:space="preserve"> nécessite la caractérisation du site actif. </w:t>
      </w:r>
    </w:p>
    <w:p w14:paraId="3C0BF4AD" w14:textId="77777777" w:rsidR="00973AC2" w:rsidRPr="009B3517" w:rsidRDefault="00973AC2" w:rsidP="006D38DF">
      <w:pPr>
        <w:pStyle w:val="Default"/>
        <w:numPr>
          <w:ilvl w:val="0"/>
          <w:numId w:val="10"/>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Le scoring correspond à la corrélation entre l’affinité pour le site actif et le score. </w:t>
      </w:r>
    </w:p>
    <w:p w14:paraId="31B65E66" w14:textId="77777777" w:rsidR="00973AC2" w:rsidRPr="009B3517" w:rsidRDefault="00973AC2" w:rsidP="006D38DF">
      <w:pPr>
        <w:pStyle w:val="Default"/>
        <w:numPr>
          <w:ilvl w:val="0"/>
          <w:numId w:val="10"/>
        </w:numPr>
        <w:rPr>
          <w:rFonts w:asciiTheme="minorHAnsi" w:hAnsiTheme="minorHAnsi" w:cstheme="minorHAnsi"/>
          <w:sz w:val="22"/>
          <w:szCs w:val="22"/>
        </w:rPr>
      </w:pPr>
      <w:r w:rsidRPr="009B3517">
        <w:rPr>
          <w:rFonts w:asciiTheme="minorHAnsi" w:hAnsiTheme="minorHAnsi" w:cstheme="minorHAnsi"/>
          <w:sz w:val="22"/>
          <w:szCs w:val="22"/>
        </w:rPr>
        <w:t xml:space="preserve">Une approche par fragments donne de la flexibilité au ligand. </w:t>
      </w:r>
    </w:p>
    <w:p w14:paraId="3C5048D2" w14:textId="77777777" w:rsidR="00973AC2" w:rsidRPr="009B3517" w:rsidRDefault="00973AC2" w:rsidP="00973AC2">
      <w:pPr>
        <w:rPr>
          <w:rFonts w:cstheme="minorHAnsi"/>
          <w:b/>
          <w:u w:val="single"/>
        </w:rPr>
      </w:pPr>
    </w:p>
    <w:p w14:paraId="6F066AFD" w14:textId="77777777" w:rsidR="00973AC2" w:rsidRPr="009B3517" w:rsidRDefault="00973AC2" w:rsidP="00973AC2">
      <w:pPr>
        <w:rPr>
          <w:rFonts w:cstheme="minorHAnsi"/>
          <w:b/>
          <w:u w:val="single"/>
        </w:rPr>
      </w:pPr>
      <w:r w:rsidRPr="009B3517">
        <w:rPr>
          <w:rFonts w:cstheme="minorHAnsi"/>
          <w:b/>
          <w:u w:val="single"/>
        </w:rPr>
        <w:t xml:space="preserve">Question </w:t>
      </w:r>
      <w:r w:rsidR="00F71A1C">
        <w:rPr>
          <w:rFonts w:cstheme="minorHAnsi"/>
          <w:b/>
          <w:u w:val="single"/>
        </w:rPr>
        <w:t>7</w:t>
      </w:r>
      <w:r w:rsidR="00CF177F">
        <w:rPr>
          <w:rFonts w:cstheme="minorHAnsi"/>
          <w:b/>
          <w:u w:val="single"/>
        </w:rPr>
        <w:t xml:space="preserve"> </w:t>
      </w:r>
      <w:r w:rsidRPr="009B3517">
        <w:rPr>
          <w:rFonts w:cstheme="minorHAnsi"/>
          <w:b/>
          <w:u w:val="single"/>
        </w:rPr>
        <w:t xml:space="preserve">: </w:t>
      </w:r>
      <w:r w:rsidRPr="009B3517">
        <w:rPr>
          <w:rFonts w:cstheme="minorHAnsi"/>
          <w:b/>
          <w:color w:val="00B050"/>
          <w:u w:val="single"/>
        </w:rPr>
        <w:t>CDE</w:t>
      </w:r>
    </w:p>
    <w:p w14:paraId="64436FC8" w14:textId="77777777" w:rsidR="00973AC2" w:rsidRPr="009B3517" w:rsidRDefault="00973AC2" w:rsidP="00035ABB">
      <w:pPr>
        <w:pStyle w:val="Default"/>
        <w:numPr>
          <w:ilvl w:val="0"/>
          <w:numId w:val="2"/>
        </w:numPr>
        <w:rPr>
          <w:rFonts w:asciiTheme="minorHAnsi" w:hAnsiTheme="minorHAnsi" w:cstheme="minorHAnsi"/>
          <w:sz w:val="22"/>
          <w:szCs w:val="22"/>
        </w:rPr>
      </w:pPr>
      <w:r w:rsidRPr="009B3517">
        <w:rPr>
          <w:rFonts w:asciiTheme="minorHAnsi" w:hAnsiTheme="minorHAnsi" w:cstheme="minorHAnsi"/>
          <w:sz w:val="22"/>
          <w:szCs w:val="22"/>
        </w:rPr>
        <w:t xml:space="preserve">Faux, le </w:t>
      </w:r>
      <w:r w:rsidR="00AA7297" w:rsidRPr="009B3517">
        <w:rPr>
          <w:rFonts w:asciiTheme="minorHAnsi" w:hAnsiTheme="minorHAnsi" w:cstheme="minorHAnsi"/>
          <w:sz w:val="22"/>
          <w:szCs w:val="22"/>
        </w:rPr>
        <w:t>Drug</w:t>
      </w:r>
      <w:r w:rsidRPr="009B3517">
        <w:rPr>
          <w:rFonts w:asciiTheme="minorHAnsi" w:hAnsiTheme="minorHAnsi" w:cstheme="minorHAnsi"/>
          <w:sz w:val="22"/>
          <w:szCs w:val="22"/>
        </w:rPr>
        <w:t xml:space="preserve"> design nécessite un taux d’identité de 70%. </w:t>
      </w:r>
    </w:p>
    <w:p w14:paraId="0A243FE0" w14:textId="77777777" w:rsidR="00973AC2" w:rsidRPr="009B3517" w:rsidRDefault="00973AC2" w:rsidP="00035ABB">
      <w:pPr>
        <w:pStyle w:val="Default"/>
        <w:numPr>
          <w:ilvl w:val="0"/>
          <w:numId w:val="2"/>
        </w:numPr>
        <w:rPr>
          <w:rFonts w:asciiTheme="minorHAnsi" w:hAnsiTheme="minorHAnsi" w:cstheme="minorHAnsi"/>
          <w:sz w:val="22"/>
          <w:szCs w:val="22"/>
        </w:rPr>
      </w:pPr>
      <w:r w:rsidRPr="009B3517">
        <w:rPr>
          <w:rFonts w:asciiTheme="minorHAnsi" w:hAnsiTheme="minorHAnsi" w:cstheme="minorHAnsi"/>
          <w:sz w:val="22"/>
          <w:szCs w:val="22"/>
        </w:rPr>
        <w:t xml:space="preserve">Faux, tout est vrai sauf que c’est la base de données de </w:t>
      </w:r>
      <w:r w:rsidRPr="009B3517">
        <w:rPr>
          <w:rFonts w:asciiTheme="minorHAnsi" w:hAnsiTheme="minorHAnsi" w:cstheme="minorHAnsi"/>
          <w:b/>
          <w:bCs/>
          <w:sz w:val="22"/>
          <w:szCs w:val="22"/>
        </w:rPr>
        <w:t>séquences</w:t>
      </w:r>
      <w:r w:rsidRPr="009B3517">
        <w:rPr>
          <w:rFonts w:asciiTheme="minorHAnsi" w:hAnsiTheme="minorHAnsi" w:cstheme="minorHAnsi"/>
          <w:sz w:val="22"/>
          <w:szCs w:val="22"/>
        </w:rPr>
        <w:t xml:space="preserve">. </w:t>
      </w:r>
    </w:p>
    <w:p w14:paraId="2BB31D4A" w14:textId="77777777" w:rsidR="00973AC2" w:rsidRPr="009B3517" w:rsidRDefault="00973AC2" w:rsidP="00035ABB">
      <w:pPr>
        <w:pStyle w:val="Default"/>
        <w:numPr>
          <w:ilvl w:val="0"/>
          <w:numId w:val="2"/>
        </w:numPr>
        <w:rPr>
          <w:rFonts w:asciiTheme="minorHAnsi" w:hAnsiTheme="minorHAnsi" w:cstheme="minorHAnsi"/>
          <w:sz w:val="22"/>
          <w:szCs w:val="22"/>
        </w:rPr>
      </w:pPr>
      <w:r w:rsidRPr="009B3517">
        <w:rPr>
          <w:rFonts w:asciiTheme="minorHAnsi" w:hAnsiTheme="minorHAnsi" w:cstheme="minorHAnsi"/>
          <w:sz w:val="22"/>
          <w:szCs w:val="22"/>
        </w:rPr>
        <w:t xml:space="preserve">Vrai (cf. diapo 26) </w:t>
      </w:r>
    </w:p>
    <w:p w14:paraId="11775A1B" w14:textId="77777777" w:rsidR="00973AC2" w:rsidRPr="009B3517" w:rsidRDefault="00973AC2" w:rsidP="00035ABB">
      <w:pPr>
        <w:pStyle w:val="Default"/>
        <w:numPr>
          <w:ilvl w:val="0"/>
          <w:numId w:val="2"/>
        </w:numPr>
        <w:rPr>
          <w:rFonts w:asciiTheme="minorHAnsi" w:hAnsiTheme="minorHAnsi" w:cstheme="minorHAnsi"/>
          <w:sz w:val="22"/>
          <w:szCs w:val="22"/>
        </w:rPr>
      </w:pPr>
      <w:r w:rsidRPr="009B3517">
        <w:rPr>
          <w:rFonts w:asciiTheme="minorHAnsi" w:hAnsiTheme="minorHAnsi" w:cstheme="minorHAnsi"/>
          <w:sz w:val="22"/>
          <w:szCs w:val="22"/>
        </w:rPr>
        <w:t xml:space="preserve">Vrai </w:t>
      </w:r>
    </w:p>
    <w:p w14:paraId="2AC87675" w14:textId="77777777" w:rsidR="00973AC2" w:rsidRPr="009B3517" w:rsidRDefault="00973AC2" w:rsidP="00035ABB">
      <w:pPr>
        <w:pStyle w:val="Paragraphedeliste"/>
        <w:numPr>
          <w:ilvl w:val="0"/>
          <w:numId w:val="2"/>
        </w:numPr>
        <w:rPr>
          <w:rFonts w:cstheme="minorHAnsi"/>
          <w:b/>
          <w:u w:val="single"/>
        </w:rPr>
      </w:pPr>
      <w:r w:rsidRPr="009B3517">
        <w:rPr>
          <w:rFonts w:cstheme="minorHAnsi"/>
        </w:rPr>
        <w:t>Vrai</w:t>
      </w:r>
    </w:p>
    <w:p w14:paraId="67752644" w14:textId="77777777" w:rsidR="00F71A1C" w:rsidRDefault="00B6663B" w:rsidP="00B6663B">
      <w:pPr>
        <w:rPr>
          <w:rFonts w:cstheme="minorHAnsi"/>
          <w:color w:val="000000"/>
          <w:u w:val="single"/>
        </w:rPr>
      </w:pPr>
      <w:r w:rsidRPr="009B3517">
        <w:rPr>
          <w:rFonts w:cstheme="minorHAnsi"/>
          <w:b/>
          <w:color w:val="000000"/>
          <w:u w:val="single"/>
        </w:rPr>
        <w:t xml:space="preserve">Question </w:t>
      </w:r>
      <w:r w:rsidR="00F71A1C">
        <w:rPr>
          <w:rFonts w:cstheme="minorHAnsi"/>
          <w:b/>
          <w:color w:val="000000"/>
          <w:u w:val="single"/>
        </w:rPr>
        <w:t>8</w:t>
      </w:r>
      <w:r w:rsidR="00CF177F">
        <w:rPr>
          <w:rFonts w:cstheme="minorHAnsi"/>
          <w:b/>
          <w:color w:val="000000"/>
          <w:u w:val="single"/>
        </w:rPr>
        <w:t xml:space="preserve"> </w:t>
      </w:r>
      <w:r w:rsidRPr="009B3517">
        <w:rPr>
          <w:rFonts w:cstheme="minorHAnsi"/>
          <w:b/>
          <w:color w:val="000000"/>
          <w:u w:val="single"/>
        </w:rPr>
        <w:t>:</w:t>
      </w:r>
      <w:r w:rsidRPr="009B3517">
        <w:rPr>
          <w:rFonts w:cstheme="minorHAnsi"/>
          <w:color w:val="000000"/>
          <w:u w:val="single"/>
        </w:rPr>
        <w:t xml:space="preserve"> </w:t>
      </w:r>
    </w:p>
    <w:p w14:paraId="1449EEA6" w14:textId="77777777" w:rsidR="00B6663B" w:rsidRPr="00F71A1C" w:rsidRDefault="00B6663B" w:rsidP="00B6663B">
      <w:pPr>
        <w:rPr>
          <w:rFonts w:cstheme="minorHAnsi"/>
        </w:rPr>
      </w:pPr>
      <w:r w:rsidRPr="00F71A1C">
        <w:rPr>
          <w:rFonts w:cstheme="minorHAnsi"/>
          <w:color w:val="000000"/>
        </w:rPr>
        <w:t>Cochez la ou les proposition(s) exacte(s) :</w:t>
      </w:r>
    </w:p>
    <w:p w14:paraId="73551804" w14:textId="77777777" w:rsidR="00B6663B" w:rsidRPr="009B3517" w:rsidRDefault="00B6663B" w:rsidP="00035ABB">
      <w:pPr>
        <w:pStyle w:val="Paragraphedeliste"/>
        <w:numPr>
          <w:ilvl w:val="0"/>
          <w:numId w:val="3"/>
        </w:numPr>
        <w:spacing w:after="0" w:line="240" w:lineRule="auto"/>
        <w:jc w:val="both"/>
        <w:rPr>
          <w:rFonts w:cstheme="minorHAnsi"/>
        </w:rPr>
      </w:pPr>
      <w:r w:rsidRPr="009B3517">
        <w:rPr>
          <w:rFonts w:cstheme="minorHAnsi"/>
        </w:rPr>
        <w:t>La PLS est une méthode statistique utilisée dans la méthode 3D-QSAR.</w:t>
      </w:r>
    </w:p>
    <w:p w14:paraId="228736C2" w14:textId="77777777" w:rsidR="00B6663B" w:rsidRPr="009B3517" w:rsidRDefault="00B6663B" w:rsidP="00035ABB">
      <w:pPr>
        <w:pStyle w:val="Paragraphedeliste"/>
        <w:numPr>
          <w:ilvl w:val="0"/>
          <w:numId w:val="3"/>
        </w:numPr>
        <w:spacing w:after="0" w:line="240" w:lineRule="auto"/>
        <w:jc w:val="both"/>
        <w:rPr>
          <w:rFonts w:cstheme="minorHAnsi"/>
        </w:rPr>
      </w:pPr>
      <w:r w:rsidRPr="009B3517">
        <w:rPr>
          <w:rFonts w:cstheme="minorHAnsi"/>
        </w:rPr>
        <w:t>La phase de calibration est nécessaire dans la détermination de la relation structure/activité.</w:t>
      </w:r>
    </w:p>
    <w:p w14:paraId="384C7A22" w14:textId="77777777" w:rsidR="00B6663B" w:rsidRPr="009B3517" w:rsidRDefault="00B6663B" w:rsidP="00035ABB">
      <w:pPr>
        <w:pStyle w:val="Paragraphedeliste"/>
        <w:numPr>
          <w:ilvl w:val="0"/>
          <w:numId w:val="3"/>
        </w:numPr>
        <w:spacing w:after="0" w:line="240" w:lineRule="auto"/>
        <w:jc w:val="both"/>
        <w:rPr>
          <w:rFonts w:cstheme="minorHAnsi"/>
        </w:rPr>
      </w:pPr>
      <w:r w:rsidRPr="009B3517">
        <w:rPr>
          <w:rFonts w:cstheme="minorHAnsi"/>
        </w:rPr>
        <w:t>Des fonctions chimiques différentes ne peuvent pas correspondre à un même pharmacophore.</w:t>
      </w:r>
    </w:p>
    <w:p w14:paraId="68F63308" w14:textId="77777777" w:rsidR="00B6663B" w:rsidRPr="009B3517" w:rsidRDefault="00B6663B" w:rsidP="00035ABB">
      <w:pPr>
        <w:pStyle w:val="Paragraphedeliste"/>
        <w:numPr>
          <w:ilvl w:val="0"/>
          <w:numId w:val="3"/>
        </w:numPr>
        <w:spacing w:after="0" w:line="240" w:lineRule="auto"/>
        <w:jc w:val="both"/>
        <w:rPr>
          <w:rFonts w:cstheme="minorHAnsi"/>
        </w:rPr>
      </w:pPr>
      <w:r w:rsidRPr="009B3517">
        <w:rPr>
          <w:rFonts w:cstheme="minorHAnsi"/>
        </w:rPr>
        <w:t>La méthode 3D-QSAR nécessite la structure du récepteur.</w:t>
      </w:r>
    </w:p>
    <w:p w14:paraId="48109B17" w14:textId="77777777" w:rsidR="00B6663B" w:rsidRPr="009B3517" w:rsidRDefault="00B6663B" w:rsidP="00035ABB">
      <w:pPr>
        <w:pStyle w:val="Paragraphedeliste"/>
        <w:numPr>
          <w:ilvl w:val="0"/>
          <w:numId w:val="3"/>
        </w:numPr>
        <w:spacing w:after="0" w:line="240" w:lineRule="auto"/>
        <w:jc w:val="both"/>
        <w:rPr>
          <w:rFonts w:cstheme="minorHAnsi"/>
        </w:rPr>
      </w:pPr>
      <w:r w:rsidRPr="009B3517">
        <w:rPr>
          <w:rFonts w:cstheme="minorHAnsi"/>
        </w:rPr>
        <w:t xml:space="preserve">La technique de </w:t>
      </w:r>
      <w:proofErr w:type="spellStart"/>
      <w:r w:rsidRPr="009B3517">
        <w:rPr>
          <w:rFonts w:cstheme="minorHAnsi"/>
        </w:rPr>
        <w:t>docking</w:t>
      </w:r>
      <w:proofErr w:type="spellEnd"/>
      <w:r w:rsidRPr="009B3517">
        <w:rPr>
          <w:rFonts w:cstheme="minorHAnsi"/>
        </w:rPr>
        <w:t xml:space="preserve"> nécessite les logiciels </w:t>
      </w:r>
      <w:proofErr w:type="spellStart"/>
      <w:r w:rsidRPr="009B3517">
        <w:rPr>
          <w:rFonts w:cstheme="minorHAnsi"/>
        </w:rPr>
        <w:t>FlexX</w:t>
      </w:r>
      <w:proofErr w:type="spellEnd"/>
      <w:r w:rsidRPr="009B3517">
        <w:rPr>
          <w:rFonts w:cstheme="minorHAnsi"/>
        </w:rPr>
        <w:t xml:space="preserve"> et DOCK pour la caractérisation du site actif.</w:t>
      </w:r>
    </w:p>
    <w:p w14:paraId="401A8B63" w14:textId="77777777" w:rsidR="00B6663B" w:rsidRPr="009B3517" w:rsidRDefault="00B6663B" w:rsidP="00B6663B">
      <w:pPr>
        <w:rPr>
          <w:rFonts w:cstheme="minorHAnsi"/>
          <w:b/>
          <w:u w:val="single"/>
        </w:rPr>
      </w:pPr>
    </w:p>
    <w:p w14:paraId="55621A1F" w14:textId="77777777" w:rsidR="00B6663B" w:rsidRPr="009B3517" w:rsidRDefault="00B6663B" w:rsidP="00B6663B">
      <w:pPr>
        <w:rPr>
          <w:rFonts w:cstheme="minorHAnsi"/>
          <w:b/>
          <w:u w:val="single"/>
        </w:rPr>
      </w:pPr>
      <w:r w:rsidRPr="009B3517">
        <w:rPr>
          <w:rFonts w:cstheme="minorHAnsi"/>
          <w:b/>
          <w:u w:val="single"/>
        </w:rPr>
        <w:t xml:space="preserve">Question </w:t>
      </w:r>
      <w:r w:rsidR="00F71A1C">
        <w:rPr>
          <w:rFonts w:cstheme="minorHAnsi"/>
          <w:b/>
          <w:u w:val="single"/>
        </w:rPr>
        <w:t>8</w:t>
      </w:r>
      <w:r w:rsidRPr="009B3517">
        <w:rPr>
          <w:rFonts w:cstheme="minorHAnsi"/>
          <w:b/>
          <w:u w:val="single"/>
        </w:rPr>
        <w:t xml:space="preserve"> : </w:t>
      </w:r>
      <w:r w:rsidRPr="009B3517">
        <w:rPr>
          <w:rFonts w:cstheme="minorHAnsi"/>
          <w:b/>
          <w:color w:val="00B050"/>
          <w:u w:val="single"/>
        </w:rPr>
        <w:t>B</w:t>
      </w:r>
    </w:p>
    <w:p w14:paraId="2F910A34" w14:textId="77777777" w:rsidR="00B6663B" w:rsidRPr="009B3517" w:rsidRDefault="00B6663B" w:rsidP="006D38DF">
      <w:pPr>
        <w:pStyle w:val="Paragraphedeliste"/>
        <w:numPr>
          <w:ilvl w:val="0"/>
          <w:numId w:val="4"/>
        </w:numPr>
        <w:rPr>
          <w:rFonts w:cstheme="minorHAnsi"/>
        </w:rPr>
      </w:pPr>
      <w:r w:rsidRPr="009B3517">
        <w:rPr>
          <w:rFonts w:cstheme="minorHAnsi"/>
          <w:b/>
          <w:color w:val="FF0000"/>
        </w:rPr>
        <w:t>Faux</w:t>
      </w:r>
      <w:r w:rsidRPr="009B3517">
        <w:rPr>
          <w:rFonts w:cstheme="minorHAnsi"/>
          <w:color w:val="000000"/>
        </w:rPr>
        <w:t>, elle est utilisée en relation structure/activité 2D (cf. diapo 38)</w:t>
      </w:r>
    </w:p>
    <w:p w14:paraId="6A4138CA" w14:textId="77777777" w:rsidR="00B6663B" w:rsidRPr="009B3517" w:rsidRDefault="00B6663B" w:rsidP="006D38DF">
      <w:pPr>
        <w:pStyle w:val="Paragraphedeliste"/>
        <w:numPr>
          <w:ilvl w:val="0"/>
          <w:numId w:val="4"/>
        </w:numPr>
        <w:rPr>
          <w:rFonts w:eastAsia="Times New Roman" w:cstheme="minorHAnsi"/>
        </w:rPr>
      </w:pPr>
      <w:r w:rsidRPr="009B3517">
        <w:rPr>
          <w:rFonts w:eastAsia="Times New Roman" w:cstheme="minorHAnsi"/>
          <w:b/>
          <w:color w:val="00B050"/>
        </w:rPr>
        <w:t>Vrai</w:t>
      </w:r>
      <w:r w:rsidRPr="009B3517">
        <w:rPr>
          <w:rFonts w:eastAsia="Times New Roman" w:cstheme="minorHAnsi"/>
          <w:color w:val="000000"/>
        </w:rPr>
        <w:t xml:space="preserve"> (cf. diapo 38)</w:t>
      </w:r>
    </w:p>
    <w:p w14:paraId="632C9DA9" w14:textId="77777777" w:rsidR="00B6663B" w:rsidRPr="009B3517" w:rsidRDefault="00B6663B" w:rsidP="006D38DF">
      <w:pPr>
        <w:pStyle w:val="Paragraphedeliste"/>
        <w:numPr>
          <w:ilvl w:val="0"/>
          <w:numId w:val="4"/>
        </w:numPr>
        <w:rPr>
          <w:rFonts w:cstheme="minorHAnsi"/>
        </w:rPr>
      </w:pPr>
      <w:r w:rsidRPr="009B3517">
        <w:rPr>
          <w:rFonts w:cstheme="minorHAnsi"/>
          <w:b/>
          <w:color w:val="FF0000"/>
        </w:rPr>
        <w:t>Faux</w:t>
      </w:r>
      <w:r w:rsidRPr="009B3517">
        <w:rPr>
          <w:rFonts w:cstheme="minorHAnsi"/>
          <w:color w:val="000000"/>
        </w:rPr>
        <w:t>, des fonctions chimiques différentes peuvent tout à fait correspondre à un même pharmacophore.</w:t>
      </w:r>
      <w:r w:rsidR="008F6F4B" w:rsidRPr="009B3517">
        <w:rPr>
          <w:rFonts w:cstheme="minorHAnsi"/>
          <w:color w:val="000000"/>
        </w:rPr>
        <w:t xml:space="preserve"> Tant que le score est validé, la molécule est acceptée.</w:t>
      </w:r>
    </w:p>
    <w:p w14:paraId="41A93509" w14:textId="77777777" w:rsidR="00B6663B" w:rsidRPr="009B3517" w:rsidRDefault="00B6663B" w:rsidP="006D38DF">
      <w:pPr>
        <w:pStyle w:val="Paragraphedeliste"/>
        <w:numPr>
          <w:ilvl w:val="0"/>
          <w:numId w:val="4"/>
        </w:numPr>
        <w:rPr>
          <w:rFonts w:eastAsia="Times New Roman" w:cstheme="minorHAnsi"/>
        </w:rPr>
      </w:pPr>
      <w:r w:rsidRPr="009B3517">
        <w:rPr>
          <w:rFonts w:eastAsia="Times New Roman" w:cstheme="minorHAnsi"/>
          <w:b/>
          <w:color w:val="FF0000"/>
        </w:rPr>
        <w:t>Faux</w:t>
      </w:r>
      <w:r w:rsidRPr="009B3517">
        <w:rPr>
          <w:rFonts w:eastAsia="Times New Roman" w:cstheme="minorHAnsi"/>
          <w:color w:val="000000"/>
        </w:rPr>
        <w:t>, on a simplement besoin de la structure du ligand.</w:t>
      </w:r>
    </w:p>
    <w:p w14:paraId="13646F8A" w14:textId="77777777" w:rsidR="00B6663B" w:rsidRPr="009B3517" w:rsidRDefault="00B6663B" w:rsidP="006D38DF">
      <w:pPr>
        <w:pStyle w:val="Paragraphedeliste"/>
        <w:numPr>
          <w:ilvl w:val="0"/>
          <w:numId w:val="4"/>
        </w:numPr>
        <w:rPr>
          <w:rFonts w:eastAsia="Times New Roman" w:cstheme="minorHAnsi"/>
        </w:rPr>
      </w:pPr>
      <w:r w:rsidRPr="009B3517">
        <w:rPr>
          <w:rFonts w:eastAsia="Times New Roman" w:cstheme="minorHAnsi"/>
          <w:b/>
          <w:color w:val="FF0000"/>
        </w:rPr>
        <w:t>Faux</w:t>
      </w:r>
      <w:r w:rsidRPr="009B3517">
        <w:rPr>
          <w:rFonts w:eastAsia="Times New Roman" w:cstheme="minorHAnsi"/>
          <w:color w:val="000000"/>
        </w:rPr>
        <w:t>, ces logiciels sont utilisés dans le positionnement du ligand dans le site actif.</w:t>
      </w:r>
    </w:p>
    <w:p w14:paraId="0F17CFBC" w14:textId="77777777" w:rsidR="00AA7297" w:rsidRPr="009B3517" w:rsidRDefault="00AA7297" w:rsidP="00AA7297">
      <w:pPr>
        <w:pStyle w:val="Paragraphedeliste"/>
        <w:rPr>
          <w:rFonts w:eastAsia="Times New Roman" w:cstheme="minorHAnsi"/>
        </w:rPr>
      </w:pPr>
    </w:p>
    <w:p w14:paraId="1F892788" w14:textId="77777777" w:rsidR="00B6663B" w:rsidRPr="009B3517" w:rsidRDefault="00B6663B" w:rsidP="00B6663B">
      <w:pPr>
        <w:rPr>
          <w:rFonts w:cstheme="minorHAnsi"/>
          <w:b/>
          <w:u w:val="single"/>
        </w:rPr>
      </w:pPr>
      <w:r w:rsidRPr="009B3517">
        <w:rPr>
          <w:rFonts w:cstheme="minorHAnsi"/>
          <w:b/>
          <w:u w:val="single"/>
        </w:rPr>
        <w:t xml:space="preserve">Question </w:t>
      </w:r>
      <w:r w:rsidR="00F71A1C">
        <w:rPr>
          <w:rFonts w:cstheme="minorHAnsi"/>
          <w:b/>
          <w:u w:val="single"/>
        </w:rPr>
        <w:t>9</w:t>
      </w:r>
      <w:r w:rsidR="00CF177F">
        <w:rPr>
          <w:rFonts w:cstheme="minorHAnsi"/>
          <w:b/>
          <w:u w:val="single"/>
        </w:rPr>
        <w:t xml:space="preserve"> </w:t>
      </w:r>
      <w:r w:rsidRPr="009B3517">
        <w:rPr>
          <w:rFonts w:cstheme="minorHAnsi"/>
          <w:b/>
          <w:u w:val="single"/>
        </w:rPr>
        <w:t xml:space="preserve">: </w:t>
      </w:r>
    </w:p>
    <w:p w14:paraId="6BBE43C7" w14:textId="77777777" w:rsidR="00B6663B" w:rsidRPr="009B3517" w:rsidRDefault="00B6663B" w:rsidP="006D38DF">
      <w:pPr>
        <w:pStyle w:val="Paragraphedeliste"/>
        <w:numPr>
          <w:ilvl w:val="0"/>
          <w:numId w:val="5"/>
        </w:numPr>
        <w:autoSpaceDE w:val="0"/>
        <w:autoSpaceDN w:val="0"/>
        <w:adjustRightInd w:val="0"/>
        <w:spacing w:after="0" w:line="240" w:lineRule="auto"/>
        <w:rPr>
          <w:rFonts w:cstheme="minorHAnsi"/>
        </w:rPr>
      </w:pPr>
      <w:r w:rsidRPr="009B3517">
        <w:rPr>
          <w:rFonts w:cstheme="minorHAnsi"/>
        </w:rPr>
        <w:t>La cristallographie sous rayons X doit se faire sous conditions salines.</w:t>
      </w:r>
    </w:p>
    <w:p w14:paraId="7D3B0C0C" w14:textId="77777777" w:rsidR="00B6663B" w:rsidRPr="009B3517" w:rsidRDefault="00B6663B" w:rsidP="006D38DF">
      <w:pPr>
        <w:pStyle w:val="Paragraphedeliste"/>
        <w:numPr>
          <w:ilvl w:val="0"/>
          <w:numId w:val="5"/>
        </w:numPr>
        <w:autoSpaceDE w:val="0"/>
        <w:autoSpaceDN w:val="0"/>
        <w:adjustRightInd w:val="0"/>
        <w:spacing w:after="0" w:line="240" w:lineRule="auto"/>
        <w:rPr>
          <w:rFonts w:cstheme="minorHAnsi"/>
        </w:rPr>
      </w:pPr>
      <w:r w:rsidRPr="009B3517">
        <w:rPr>
          <w:rFonts w:cstheme="minorHAnsi"/>
        </w:rPr>
        <w:t>La RMN-2D peut s’</w:t>
      </w:r>
      <w:r w:rsidR="008F6F4B" w:rsidRPr="009B3517">
        <w:rPr>
          <w:rFonts w:cstheme="minorHAnsi"/>
        </w:rPr>
        <w:t>effectuer sur des structures trè</w:t>
      </w:r>
      <w:r w:rsidRPr="009B3517">
        <w:rPr>
          <w:rFonts w:cstheme="minorHAnsi"/>
        </w:rPr>
        <w:t>s flexibles.</w:t>
      </w:r>
    </w:p>
    <w:p w14:paraId="5D4A11C8" w14:textId="77777777" w:rsidR="00B6663B" w:rsidRPr="009B3517" w:rsidRDefault="008F6F4B" w:rsidP="006D38DF">
      <w:pPr>
        <w:pStyle w:val="Paragraphedeliste"/>
        <w:numPr>
          <w:ilvl w:val="0"/>
          <w:numId w:val="5"/>
        </w:numPr>
        <w:autoSpaceDE w:val="0"/>
        <w:autoSpaceDN w:val="0"/>
        <w:adjustRightInd w:val="0"/>
        <w:spacing w:after="0" w:line="240" w:lineRule="auto"/>
        <w:rPr>
          <w:rFonts w:cstheme="minorHAnsi"/>
        </w:rPr>
      </w:pPr>
      <w:r w:rsidRPr="009B3517">
        <w:rPr>
          <w:rFonts w:cstheme="minorHAnsi"/>
        </w:rPr>
        <w:t>La mé</w:t>
      </w:r>
      <w:r w:rsidR="00B6663B" w:rsidRPr="009B3517">
        <w:rPr>
          <w:rFonts w:cstheme="minorHAnsi"/>
        </w:rPr>
        <w:t>canique quan</w:t>
      </w:r>
      <w:r w:rsidRPr="009B3517">
        <w:rPr>
          <w:rFonts w:cstheme="minorHAnsi"/>
        </w:rPr>
        <w:t>tique permet de faire du dichroï</w:t>
      </w:r>
      <w:r w:rsidR="00B6663B" w:rsidRPr="009B3517">
        <w:rPr>
          <w:rFonts w:cstheme="minorHAnsi"/>
        </w:rPr>
        <w:t>sme circulaire.</w:t>
      </w:r>
    </w:p>
    <w:p w14:paraId="7D99155F" w14:textId="77777777" w:rsidR="00B6663B" w:rsidRPr="009B3517" w:rsidRDefault="008F6F4B" w:rsidP="006D38DF">
      <w:pPr>
        <w:pStyle w:val="Paragraphedeliste"/>
        <w:numPr>
          <w:ilvl w:val="0"/>
          <w:numId w:val="5"/>
        </w:numPr>
        <w:autoSpaceDE w:val="0"/>
        <w:autoSpaceDN w:val="0"/>
        <w:adjustRightInd w:val="0"/>
        <w:spacing w:after="0" w:line="240" w:lineRule="auto"/>
        <w:rPr>
          <w:rFonts w:cstheme="minorHAnsi"/>
        </w:rPr>
      </w:pPr>
      <w:r w:rsidRPr="009B3517">
        <w:rPr>
          <w:rFonts w:cstheme="minorHAnsi"/>
        </w:rPr>
        <w:t>En mé</w:t>
      </w:r>
      <w:r w:rsidR="00B6663B" w:rsidRPr="009B3517">
        <w:rPr>
          <w:rFonts w:cstheme="minorHAnsi"/>
        </w:rPr>
        <w:t>canique quantique, on doit affecter un type aux atomes.</w:t>
      </w:r>
    </w:p>
    <w:p w14:paraId="74D5D70B" w14:textId="77777777" w:rsidR="00B6663B" w:rsidRPr="009B3517" w:rsidRDefault="008F6F4B" w:rsidP="006D38DF">
      <w:pPr>
        <w:pStyle w:val="Paragraphedeliste"/>
        <w:numPr>
          <w:ilvl w:val="0"/>
          <w:numId w:val="5"/>
        </w:numPr>
        <w:rPr>
          <w:rFonts w:cstheme="minorHAnsi"/>
        </w:rPr>
      </w:pPr>
      <w:r w:rsidRPr="009B3517">
        <w:rPr>
          <w:rFonts w:cstheme="minorHAnsi"/>
        </w:rPr>
        <w:t>COMPASS prend en charge les matériaux en phase condensé</w:t>
      </w:r>
      <w:r w:rsidR="00B6663B" w:rsidRPr="009B3517">
        <w:rPr>
          <w:rFonts w:cstheme="minorHAnsi"/>
        </w:rPr>
        <w:t>e.</w:t>
      </w:r>
    </w:p>
    <w:p w14:paraId="4AA7B2D0" w14:textId="77777777" w:rsidR="00A2763E" w:rsidRPr="009B3517" w:rsidRDefault="00A2763E" w:rsidP="00B6663B">
      <w:pPr>
        <w:autoSpaceDE w:val="0"/>
        <w:autoSpaceDN w:val="0"/>
        <w:adjustRightInd w:val="0"/>
        <w:spacing w:after="0" w:line="240" w:lineRule="auto"/>
        <w:rPr>
          <w:rFonts w:cstheme="minorHAnsi"/>
        </w:rPr>
      </w:pPr>
    </w:p>
    <w:p w14:paraId="1E83AC1B" w14:textId="77777777" w:rsidR="00F71A1C" w:rsidRDefault="00F71A1C" w:rsidP="00B6663B">
      <w:pPr>
        <w:autoSpaceDE w:val="0"/>
        <w:autoSpaceDN w:val="0"/>
        <w:adjustRightInd w:val="0"/>
        <w:spacing w:after="0" w:line="240" w:lineRule="auto"/>
        <w:rPr>
          <w:rFonts w:cstheme="minorHAnsi"/>
          <w:b/>
          <w:u w:val="single"/>
        </w:rPr>
      </w:pPr>
    </w:p>
    <w:p w14:paraId="3C6E59C8" w14:textId="77777777" w:rsidR="00F71A1C" w:rsidRDefault="00F71A1C" w:rsidP="00B6663B">
      <w:pPr>
        <w:autoSpaceDE w:val="0"/>
        <w:autoSpaceDN w:val="0"/>
        <w:adjustRightInd w:val="0"/>
        <w:spacing w:after="0" w:line="240" w:lineRule="auto"/>
        <w:rPr>
          <w:rFonts w:cstheme="minorHAnsi"/>
          <w:b/>
          <w:u w:val="single"/>
        </w:rPr>
      </w:pPr>
    </w:p>
    <w:p w14:paraId="70771C8E" w14:textId="77777777" w:rsidR="00F71A1C" w:rsidRDefault="00F71A1C" w:rsidP="00B6663B">
      <w:pPr>
        <w:autoSpaceDE w:val="0"/>
        <w:autoSpaceDN w:val="0"/>
        <w:adjustRightInd w:val="0"/>
        <w:spacing w:after="0" w:line="240" w:lineRule="auto"/>
        <w:rPr>
          <w:rFonts w:cstheme="minorHAnsi"/>
          <w:b/>
          <w:u w:val="single"/>
        </w:rPr>
      </w:pPr>
    </w:p>
    <w:p w14:paraId="31D67542" w14:textId="77777777" w:rsidR="00254EB6" w:rsidRDefault="00254EB6" w:rsidP="00B6663B">
      <w:pPr>
        <w:autoSpaceDE w:val="0"/>
        <w:autoSpaceDN w:val="0"/>
        <w:adjustRightInd w:val="0"/>
        <w:spacing w:after="0" w:line="240" w:lineRule="auto"/>
        <w:rPr>
          <w:rFonts w:cstheme="minorHAnsi"/>
          <w:b/>
          <w:u w:val="single"/>
        </w:rPr>
      </w:pPr>
    </w:p>
    <w:p w14:paraId="248F57B1" w14:textId="529ED176" w:rsidR="00A2763E" w:rsidRDefault="00B6663B" w:rsidP="00B6663B">
      <w:pPr>
        <w:autoSpaceDE w:val="0"/>
        <w:autoSpaceDN w:val="0"/>
        <w:adjustRightInd w:val="0"/>
        <w:spacing w:after="0" w:line="240" w:lineRule="auto"/>
        <w:rPr>
          <w:rFonts w:cstheme="minorHAnsi"/>
          <w:b/>
          <w:color w:val="00B050"/>
          <w:u w:val="single"/>
        </w:rPr>
      </w:pPr>
      <w:r w:rsidRPr="009B3517">
        <w:rPr>
          <w:rFonts w:cstheme="minorHAnsi"/>
          <w:b/>
          <w:u w:val="single"/>
        </w:rPr>
        <w:lastRenderedPageBreak/>
        <w:t xml:space="preserve">Question </w:t>
      </w:r>
      <w:r w:rsidR="00F71A1C">
        <w:rPr>
          <w:rFonts w:cstheme="minorHAnsi"/>
          <w:b/>
          <w:u w:val="single"/>
        </w:rPr>
        <w:t>9</w:t>
      </w:r>
      <w:r w:rsidRPr="009B3517">
        <w:rPr>
          <w:rFonts w:cstheme="minorHAnsi"/>
          <w:b/>
          <w:u w:val="single"/>
        </w:rPr>
        <w:t> :</w:t>
      </w:r>
      <w:r w:rsidR="00AA7297" w:rsidRPr="009B3517">
        <w:rPr>
          <w:rFonts w:cstheme="minorHAnsi"/>
          <w:b/>
          <w:u w:val="single"/>
        </w:rPr>
        <w:t xml:space="preserve"> </w:t>
      </w:r>
      <w:r w:rsidR="00AA7297" w:rsidRPr="009B3517">
        <w:rPr>
          <w:rFonts w:cstheme="minorHAnsi"/>
          <w:b/>
          <w:color w:val="00B050"/>
          <w:u w:val="single"/>
        </w:rPr>
        <w:t>ACE</w:t>
      </w:r>
    </w:p>
    <w:p w14:paraId="2A23EE8E" w14:textId="77777777" w:rsidR="00F71A1C" w:rsidRPr="009B3517" w:rsidRDefault="00F71A1C" w:rsidP="00B6663B">
      <w:pPr>
        <w:autoSpaceDE w:val="0"/>
        <w:autoSpaceDN w:val="0"/>
        <w:adjustRightInd w:val="0"/>
        <w:spacing w:after="0" w:line="240" w:lineRule="auto"/>
        <w:rPr>
          <w:rFonts w:cstheme="minorHAnsi"/>
          <w:b/>
          <w:u w:val="single"/>
        </w:rPr>
      </w:pPr>
    </w:p>
    <w:p w14:paraId="3F837B7A" w14:textId="77777777" w:rsidR="00B6663B" w:rsidRPr="009B3517" w:rsidRDefault="00B6663B" w:rsidP="006D38DF">
      <w:pPr>
        <w:pStyle w:val="Paragraphedeliste"/>
        <w:numPr>
          <w:ilvl w:val="0"/>
          <w:numId w:val="6"/>
        </w:numPr>
        <w:autoSpaceDE w:val="0"/>
        <w:autoSpaceDN w:val="0"/>
        <w:adjustRightInd w:val="0"/>
        <w:spacing w:after="0" w:line="240" w:lineRule="auto"/>
        <w:rPr>
          <w:rFonts w:cstheme="minorHAnsi"/>
          <w:color w:val="000000"/>
        </w:rPr>
      </w:pPr>
      <w:r w:rsidRPr="009B3517">
        <w:rPr>
          <w:rFonts w:cstheme="minorHAnsi"/>
          <w:color w:val="00B150"/>
        </w:rPr>
        <w:t xml:space="preserve">Vrai </w:t>
      </w:r>
      <w:r w:rsidRPr="009B3517">
        <w:rPr>
          <w:rFonts w:cstheme="minorHAnsi"/>
          <w:color w:val="000000"/>
        </w:rPr>
        <w:t>(cf. diapo 23)</w:t>
      </w:r>
    </w:p>
    <w:p w14:paraId="3224D282" w14:textId="77777777" w:rsidR="00B6663B" w:rsidRPr="009B3517" w:rsidRDefault="00B6663B" w:rsidP="006D38DF">
      <w:pPr>
        <w:pStyle w:val="Paragraphedeliste"/>
        <w:numPr>
          <w:ilvl w:val="0"/>
          <w:numId w:val="6"/>
        </w:numPr>
        <w:autoSpaceDE w:val="0"/>
        <w:autoSpaceDN w:val="0"/>
        <w:adjustRightInd w:val="0"/>
        <w:spacing w:after="0" w:line="240" w:lineRule="auto"/>
        <w:rPr>
          <w:rFonts w:cstheme="minorHAnsi"/>
          <w:color w:val="000000"/>
        </w:rPr>
      </w:pPr>
      <w:r w:rsidRPr="009B3517">
        <w:rPr>
          <w:rFonts w:cstheme="minorHAnsi"/>
          <w:color w:val="FF0000"/>
        </w:rPr>
        <w:t>Faux</w:t>
      </w:r>
      <w:r w:rsidR="008F6F4B" w:rsidRPr="009B3517">
        <w:rPr>
          <w:rFonts w:cstheme="minorHAnsi"/>
          <w:color w:val="000000"/>
        </w:rPr>
        <w:t>, la RMN 2D nécessite des structures plutô</w:t>
      </w:r>
      <w:r w:rsidRPr="009B3517">
        <w:rPr>
          <w:rFonts w:cstheme="minorHAnsi"/>
          <w:color w:val="000000"/>
        </w:rPr>
        <w:t xml:space="preserve">t stables </w:t>
      </w:r>
      <w:r w:rsidR="00A2763E" w:rsidRPr="009B3517">
        <w:rPr>
          <w:rFonts w:cstheme="minorHAnsi"/>
          <w:color w:val="000000"/>
        </w:rPr>
        <w:t xml:space="preserve">sinon le signal RMN devient peu </w:t>
      </w:r>
      <w:r w:rsidR="008F6F4B" w:rsidRPr="009B3517">
        <w:rPr>
          <w:rFonts w:cstheme="minorHAnsi"/>
          <w:color w:val="000000"/>
        </w:rPr>
        <w:t>pré</w:t>
      </w:r>
      <w:r w:rsidRPr="009B3517">
        <w:rPr>
          <w:rFonts w:cstheme="minorHAnsi"/>
          <w:color w:val="000000"/>
        </w:rPr>
        <w:t>cis.</w:t>
      </w:r>
    </w:p>
    <w:p w14:paraId="49ACA13D" w14:textId="77777777" w:rsidR="00B6663B" w:rsidRPr="009B3517" w:rsidRDefault="00B6663B" w:rsidP="006D38DF">
      <w:pPr>
        <w:pStyle w:val="Paragraphedeliste"/>
        <w:numPr>
          <w:ilvl w:val="0"/>
          <w:numId w:val="6"/>
        </w:numPr>
        <w:autoSpaceDE w:val="0"/>
        <w:autoSpaceDN w:val="0"/>
        <w:adjustRightInd w:val="0"/>
        <w:spacing w:after="0" w:line="240" w:lineRule="auto"/>
        <w:rPr>
          <w:rFonts w:cstheme="minorHAnsi"/>
          <w:color w:val="000000"/>
        </w:rPr>
      </w:pPr>
      <w:r w:rsidRPr="009B3517">
        <w:rPr>
          <w:rFonts w:cstheme="minorHAnsi"/>
          <w:color w:val="00B150"/>
        </w:rPr>
        <w:t xml:space="preserve">Vrai </w:t>
      </w:r>
      <w:r w:rsidRPr="009B3517">
        <w:rPr>
          <w:rFonts w:cstheme="minorHAnsi"/>
          <w:color w:val="000000"/>
        </w:rPr>
        <w:t>(cf. diapo 15)</w:t>
      </w:r>
    </w:p>
    <w:p w14:paraId="7EB27D18" w14:textId="77777777" w:rsidR="00B6663B" w:rsidRPr="009B3517" w:rsidRDefault="00B6663B" w:rsidP="006D38DF">
      <w:pPr>
        <w:pStyle w:val="Paragraphedeliste"/>
        <w:numPr>
          <w:ilvl w:val="0"/>
          <w:numId w:val="6"/>
        </w:numPr>
        <w:autoSpaceDE w:val="0"/>
        <w:autoSpaceDN w:val="0"/>
        <w:adjustRightInd w:val="0"/>
        <w:spacing w:after="0" w:line="240" w:lineRule="auto"/>
        <w:rPr>
          <w:rFonts w:cstheme="minorHAnsi"/>
          <w:color w:val="000000"/>
        </w:rPr>
      </w:pPr>
      <w:r w:rsidRPr="009B3517">
        <w:rPr>
          <w:rFonts w:cstheme="minorHAnsi"/>
          <w:color w:val="FF0000"/>
        </w:rPr>
        <w:t>Faux</w:t>
      </w:r>
      <w:r w:rsidR="008F6F4B" w:rsidRPr="009B3517">
        <w:rPr>
          <w:rFonts w:cstheme="minorHAnsi"/>
          <w:color w:val="000000"/>
        </w:rPr>
        <w:t>, c’est en mécanique molé</w:t>
      </w:r>
      <w:r w:rsidRPr="009B3517">
        <w:rPr>
          <w:rFonts w:cstheme="minorHAnsi"/>
          <w:color w:val="000000"/>
        </w:rPr>
        <w:t>culaire.</w:t>
      </w:r>
    </w:p>
    <w:p w14:paraId="2075FD0E" w14:textId="77777777" w:rsidR="00B6663B" w:rsidRPr="009B3517" w:rsidRDefault="00B6663B" w:rsidP="006D38DF">
      <w:pPr>
        <w:pStyle w:val="Paragraphedeliste"/>
        <w:numPr>
          <w:ilvl w:val="0"/>
          <w:numId w:val="6"/>
        </w:numPr>
        <w:rPr>
          <w:rFonts w:cstheme="minorHAnsi"/>
        </w:rPr>
      </w:pPr>
      <w:r w:rsidRPr="009B3517">
        <w:rPr>
          <w:rFonts w:cstheme="minorHAnsi"/>
          <w:color w:val="00B150"/>
        </w:rPr>
        <w:t xml:space="preserve">Vrai </w:t>
      </w:r>
      <w:r w:rsidRPr="009B3517">
        <w:rPr>
          <w:rFonts w:cstheme="minorHAnsi"/>
          <w:color w:val="000000"/>
        </w:rPr>
        <w:t>(cf. diapo 17)</w:t>
      </w:r>
    </w:p>
    <w:p w14:paraId="6979B4F6" w14:textId="77777777" w:rsidR="00AA7297" w:rsidRPr="009B3517" w:rsidRDefault="00AA7297" w:rsidP="00AA7297">
      <w:pPr>
        <w:rPr>
          <w:rFonts w:cstheme="minorHAnsi"/>
        </w:rPr>
      </w:pPr>
    </w:p>
    <w:p w14:paraId="7D202804" w14:textId="77777777" w:rsidR="00A2763E" w:rsidRPr="009B3517" w:rsidRDefault="00A2763E" w:rsidP="00A2763E">
      <w:pPr>
        <w:rPr>
          <w:rFonts w:cstheme="minorHAnsi"/>
          <w:b/>
          <w:bCs/>
          <w:u w:val="single"/>
        </w:rPr>
      </w:pPr>
      <w:r w:rsidRPr="009B3517">
        <w:rPr>
          <w:rFonts w:cstheme="minorHAnsi"/>
          <w:b/>
          <w:bCs/>
          <w:u w:val="single"/>
        </w:rPr>
        <w:t xml:space="preserve">Question </w:t>
      </w:r>
      <w:r w:rsidR="00CF177F">
        <w:rPr>
          <w:rFonts w:cstheme="minorHAnsi"/>
          <w:b/>
          <w:bCs/>
          <w:u w:val="single"/>
        </w:rPr>
        <w:t>1</w:t>
      </w:r>
      <w:r w:rsidR="00F71A1C">
        <w:rPr>
          <w:rFonts w:cstheme="minorHAnsi"/>
          <w:b/>
          <w:bCs/>
          <w:u w:val="single"/>
        </w:rPr>
        <w:t>0</w:t>
      </w:r>
      <w:r w:rsidR="00CF177F">
        <w:rPr>
          <w:rFonts w:cstheme="minorHAnsi"/>
          <w:b/>
          <w:bCs/>
          <w:u w:val="single"/>
        </w:rPr>
        <w:t xml:space="preserve"> </w:t>
      </w:r>
      <w:r w:rsidRPr="009B3517">
        <w:rPr>
          <w:rFonts w:cstheme="minorHAnsi"/>
          <w:b/>
          <w:bCs/>
          <w:u w:val="single"/>
        </w:rPr>
        <w:t xml:space="preserve">: </w:t>
      </w:r>
    </w:p>
    <w:p w14:paraId="55AC1BCF" w14:textId="77777777" w:rsidR="00A2763E" w:rsidRPr="009B3517" w:rsidRDefault="00A2763E" w:rsidP="00A2763E">
      <w:pPr>
        <w:autoSpaceDE w:val="0"/>
        <w:autoSpaceDN w:val="0"/>
        <w:adjustRightInd w:val="0"/>
        <w:spacing w:after="0" w:line="240" w:lineRule="auto"/>
        <w:rPr>
          <w:rFonts w:cstheme="minorHAnsi"/>
          <w:color w:val="000000"/>
        </w:rPr>
      </w:pPr>
      <w:r w:rsidRPr="009B3517">
        <w:rPr>
          <w:rFonts w:cstheme="minorHAnsi"/>
          <w:b/>
          <w:bCs/>
          <w:color w:val="000000"/>
        </w:rPr>
        <w:t>Concernant les modèles et la modélisation moléculaire, indiquez la ou les réponses vrai</w:t>
      </w:r>
      <w:r w:rsidR="008F6F4B" w:rsidRPr="009B3517">
        <w:rPr>
          <w:rFonts w:cstheme="minorHAnsi"/>
          <w:b/>
          <w:bCs/>
          <w:color w:val="000000"/>
        </w:rPr>
        <w:t>e(s)</w:t>
      </w:r>
      <w:r w:rsidRPr="009B3517">
        <w:rPr>
          <w:rFonts w:cstheme="minorHAnsi"/>
          <w:b/>
          <w:bCs/>
          <w:color w:val="000000"/>
        </w:rPr>
        <w:t xml:space="preserve"> : </w:t>
      </w:r>
    </w:p>
    <w:p w14:paraId="46B3C5DE" w14:textId="77777777" w:rsidR="00A2763E" w:rsidRPr="009B3517" w:rsidRDefault="00A2763E" w:rsidP="00A2763E">
      <w:pPr>
        <w:autoSpaceDE w:val="0"/>
        <w:autoSpaceDN w:val="0"/>
        <w:adjustRightInd w:val="0"/>
        <w:spacing w:after="56" w:line="240" w:lineRule="auto"/>
        <w:rPr>
          <w:rFonts w:cstheme="minorHAnsi"/>
          <w:color w:val="000000"/>
        </w:rPr>
      </w:pPr>
      <w:r w:rsidRPr="009B3517">
        <w:rPr>
          <w:rFonts w:cstheme="minorHAnsi"/>
          <w:color w:val="000000"/>
        </w:rPr>
        <w:t xml:space="preserve">A. En mécanique quantique, la méthode la plus utilisée est la méthode DFT. </w:t>
      </w:r>
    </w:p>
    <w:p w14:paraId="79BA9E2D" w14:textId="77777777" w:rsidR="00A2763E" w:rsidRPr="009B3517" w:rsidRDefault="00A2763E" w:rsidP="00A2763E">
      <w:pPr>
        <w:autoSpaceDE w:val="0"/>
        <w:autoSpaceDN w:val="0"/>
        <w:adjustRightInd w:val="0"/>
        <w:spacing w:after="56" w:line="240" w:lineRule="auto"/>
        <w:rPr>
          <w:rFonts w:cstheme="minorHAnsi"/>
          <w:color w:val="000000"/>
        </w:rPr>
      </w:pPr>
      <w:r w:rsidRPr="009B3517">
        <w:rPr>
          <w:rFonts w:cstheme="minorHAnsi"/>
          <w:color w:val="000000"/>
        </w:rPr>
        <w:t xml:space="preserve">B. La mécanique quantique a pour application le dichroïsme circulaire. </w:t>
      </w:r>
    </w:p>
    <w:p w14:paraId="07531DF6" w14:textId="77777777" w:rsidR="00A2763E" w:rsidRPr="009B3517" w:rsidRDefault="00A2763E" w:rsidP="00A2763E">
      <w:pPr>
        <w:autoSpaceDE w:val="0"/>
        <w:autoSpaceDN w:val="0"/>
        <w:adjustRightInd w:val="0"/>
        <w:spacing w:after="56" w:line="240" w:lineRule="auto"/>
        <w:rPr>
          <w:rFonts w:cstheme="minorHAnsi"/>
          <w:color w:val="000000"/>
        </w:rPr>
      </w:pPr>
      <w:r w:rsidRPr="009B3517">
        <w:rPr>
          <w:rFonts w:cstheme="minorHAnsi"/>
          <w:color w:val="000000"/>
        </w:rPr>
        <w:t xml:space="preserve">C. On peut appliquer la mécanique quantique lorsqu’on fait de la modélisation moléculaire avec la méthode IR. Cette méthode permet de modéliser des molécules en mouvement. </w:t>
      </w:r>
    </w:p>
    <w:p w14:paraId="1AB1125A" w14:textId="77777777" w:rsidR="00A2763E" w:rsidRPr="009B3517" w:rsidRDefault="00A2763E" w:rsidP="00A2763E">
      <w:pPr>
        <w:autoSpaceDE w:val="0"/>
        <w:autoSpaceDN w:val="0"/>
        <w:adjustRightInd w:val="0"/>
        <w:spacing w:after="56" w:line="240" w:lineRule="auto"/>
        <w:rPr>
          <w:rFonts w:cstheme="minorHAnsi"/>
          <w:color w:val="000000"/>
        </w:rPr>
      </w:pPr>
      <w:r w:rsidRPr="009B3517">
        <w:rPr>
          <w:rFonts w:cstheme="minorHAnsi"/>
          <w:color w:val="000000"/>
        </w:rPr>
        <w:t xml:space="preserve">D. Le </w:t>
      </w:r>
      <w:proofErr w:type="spellStart"/>
      <w:r w:rsidRPr="009B3517">
        <w:rPr>
          <w:rFonts w:cstheme="minorHAnsi"/>
          <w:color w:val="000000"/>
        </w:rPr>
        <w:t>docking</w:t>
      </w:r>
      <w:proofErr w:type="spellEnd"/>
      <w:r w:rsidRPr="009B3517">
        <w:rPr>
          <w:rFonts w:cstheme="minorHAnsi"/>
          <w:color w:val="000000"/>
        </w:rPr>
        <w:t xml:space="preserve"> permet de simuler une interaction entre une molécule et un </w:t>
      </w:r>
      <w:r w:rsidR="00AA7297" w:rsidRPr="009B3517">
        <w:rPr>
          <w:rFonts w:cstheme="minorHAnsi"/>
          <w:color w:val="000000"/>
        </w:rPr>
        <w:t>bio polymère</w:t>
      </w:r>
      <w:r w:rsidRPr="009B3517">
        <w:rPr>
          <w:rFonts w:cstheme="minorHAnsi"/>
          <w:color w:val="000000"/>
        </w:rPr>
        <w:t xml:space="preserve">. </w:t>
      </w:r>
    </w:p>
    <w:p w14:paraId="1619D213" w14:textId="77777777" w:rsidR="00A2763E" w:rsidRPr="009B3517" w:rsidRDefault="00A2763E" w:rsidP="00A2763E">
      <w:pPr>
        <w:autoSpaceDE w:val="0"/>
        <w:autoSpaceDN w:val="0"/>
        <w:adjustRightInd w:val="0"/>
        <w:spacing w:after="0" w:line="240" w:lineRule="auto"/>
        <w:rPr>
          <w:rFonts w:cstheme="minorHAnsi"/>
          <w:color w:val="000000"/>
        </w:rPr>
      </w:pPr>
      <w:r w:rsidRPr="009B3517">
        <w:rPr>
          <w:rFonts w:cstheme="minorHAnsi"/>
          <w:color w:val="000000"/>
        </w:rPr>
        <w:t xml:space="preserve">E. Dans la méthode du </w:t>
      </w:r>
      <w:proofErr w:type="spellStart"/>
      <w:r w:rsidRPr="009B3517">
        <w:rPr>
          <w:rFonts w:cstheme="minorHAnsi"/>
          <w:color w:val="000000"/>
        </w:rPr>
        <w:t>docking</w:t>
      </w:r>
      <w:proofErr w:type="spellEnd"/>
      <w:r w:rsidRPr="009B3517">
        <w:rPr>
          <w:rFonts w:cstheme="minorHAnsi"/>
          <w:color w:val="000000"/>
        </w:rPr>
        <w:t xml:space="preserve">, la molécule et son récepteur sont flexibles. </w:t>
      </w:r>
    </w:p>
    <w:p w14:paraId="779CF266" w14:textId="77777777" w:rsidR="00A2763E" w:rsidRPr="009B3517" w:rsidRDefault="00A2763E" w:rsidP="00A2763E">
      <w:pPr>
        <w:rPr>
          <w:rFonts w:cstheme="minorHAnsi"/>
          <w:b/>
          <w:bCs/>
          <w:u w:val="single"/>
        </w:rPr>
      </w:pPr>
    </w:p>
    <w:p w14:paraId="5B0C288A" w14:textId="77777777" w:rsidR="00A2763E" w:rsidRPr="009B3517" w:rsidRDefault="00A2763E" w:rsidP="00A2763E">
      <w:pPr>
        <w:rPr>
          <w:rFonts w:cstheme="minorHAnsi"/>
          <w:b/>
          <w:bCs/>
          <w:u w:val="single"/>
        </w:rPr>
      </w:pPr>
      <w:r w:rsidRPr="009B3517">
        <w:rPr>
          <w:rFonts w:cstheme="minorHAnsi"/>
          <w:b/>
          <w:bCs/>
          <w:u w:val="single"/>
        </w:rPr>
        <w:t xml:space="preserve">Question </w:t>
      </w:r>
      <w:r w:rsidR="00CF177F">
        <w:rPr>
          <w:rFonts w:cstheme="minorHAnsi"/>
          <w:b/>
          <w:bCs/>
          <w:u w:val="single"/>
        </w:rPr>
        <w:t>1</w:t>
      </w:r>
      <w:r w:rsidR="00F71A1C">
        <w:rPr>
          <w:rFonts w:cstheme="minorHAnsi"/>
          <w:b/>
          <w:bCs/>
          <w:u w:val="single"/>
        </w:rPr>
        <w:t>0</w:t>
      </w:r>
      <w:r w:rsidR="00CF177F">
        <w:rPr>
          <w:rFonts w:cstheme="minorHAnsi"/>
          <w:b/>
          <w:bCs/>
          <w:u w:val="single"/>
        </w:rPr>
        <w:t xml:space="preserve"> </w:t>
      </w:r>
      <w:r w:rsidRPr="009B3517">
        <w:rPr>
          <w:rFonts w:cstheme="minorHAnsi"/>
          <w:b/>
          <w:bCs/>
          <w:u w:val="single"/>
        </w:rPr>
        <w:t xml:space="preserve">: </w:t>
      </w:r>
      <w:r w:rsidR="00AA7297" w:rsidRPr="009B3517">
        <w:rPr>
          <w:rFonts w:cstheme="minorHAnsi"/>
          <w:b/>
          <w:bCs/>
          <w:color w:val="00B050"/>
          <w:u w:val="single"/>
        </w:rPr>
        <w:t>ABD</w:t>
      </w:r>
    </w:p>
    <w:p w14:paraId="7C7C2F23" w14:textId="77777777" w:rsidR="00A2763E" w:rsidRPr="009B3517" w:rsidRDefault="00A2763E" w:rsidP="006D38DF">
      <w:pPr>
        <w:pStyle w:val="Paragraphedeliste"/>
        <w:numPr>
          <w:ilvl w:val="0"/>
          <w:numId w:val="11"/>
        </w:numPr>
        <w:autoSpaceDE w:val="0"/>
        <w:autoSpaceDN w:val="0"/>
        <w:adjustRightInd w:val="0"/>
        <w:spacing w:after="53" w:line="240" w:lineRule="auto"/>
        <w:rPr>
          <w:rFonts w:cstheme="minorHAnsi"/>
          <w:color w:val="000000"/>
        </w:rPr>
      </w:pPr>
      <w:r w:rsidRPr="009B3517">
        <w:rPr>
          <w:rFonts w:cstheme="minorHAnsi"/>
          <w:color w:val="000000"/>
        </w:rPr>
        <w:t xml:space="preserve">VRAI </w:t>
      </w:r>
    </w:p>
    <w:p w14:paraId="43295F54" w14:textId="77777777" w:rsidR="00A2763E" w:rsidRPr="009B3517" w:rsidRDefault="00A2763E" w:rsidP="006D38DF">
      <w:pPr>
        <w:pStyle w:val="Paragraphedeliste"/>
        <w:numPr>
          <w:ilvl w:val="0"/>
          <w:numId w:val="11"/>
        </w:numPr>
        <w:autoSpaceDE w:val="0"/>
        <w:autoSpaceDN w:val="0"/>
        <w:adjustRightInd w:val="0"/>
        <w:spacing w:after="53" w:line="240" w:lineRule="auto"/>
        <w:rPr>
          <w:rFonts w:cstheme="minorHAnsi"/>
          <w:color w:val="000000"/>
        </w:rPr>
      </w:pPr>
      <w:r w:rsidRPr="009B3517">
        <w:rPr>
          <w:rFonts w:cstheme="minorHAnsi"/>
          <w:color w:val="000000"/>
        </w:rPr>
        <w:t xml:space="preserve">VRAI </w:t>
      </w:r>
    </w:p>
    <w:p w14:paraId="253AFF0C" w14:textId="77777777" w:rsidR="00A2763E" w:rsidRPr="009B3517" w:rsidRDefault="00A2763E" w:rsidP="006D38DF">
      <w:pPr>
        <w:pStyle w:val="Paragraphedeliste"/>
        <w:numPr>
          <w:ilvl w:val="0"/>
          <w:numId w:val="11"/>
        </w:numPr>
        <w:autoSpaceDE w:val="0"/>
        <w:autoSpaceDN w:val="0"/>
        <w:adjustRightInd w:val="0"/>
        <w:spacing w:after="53" w:line="240" w:lineRule="auto"/>
        <w:rPr>
          <w:rFonts w:cstheme="minorHAnsi"/>
          <w:color w:val="000000"/>
        </w:rPr>
      </w:pPr>
      <w:r w:rsidRPr="009B3517">
        <w:rPr>
          <w:rFonts w:cstheme="minorHAnsi"/>
          <w:color w:val="000000"/>
        </w:rPr>
        <w:t xml:space="preserve">FAUX Première phrase vrai. Cependant la modélisation moléculaire IR cristallise les molécules, elles sont donc sans mouvement. </w:t>
      </w:r>
    </w:p>
    <w:p w14:paraId="6357278E" w14:textId="77777777" w:rsidR="00A2763E" w:rsidRPr="009B3517" w:rsidRDefault="00A2763E" w:rsidP="006D38DF">
      <w:pPr>
        <w:pStyle w:val="Paragraphedeliste"/>
        <w:numPr>
          <w:ilvl w:val="0"/>
          <w:numId w:val="11"/>
        </w:numPr>
        <w:autoSpaceDE w:val="0"/>
        <w:autoSpaceDN w:val="0"/>
        <w:adjustRightInd w:val="0"/>
        <w:spacing w:after="53" w:line="240" w:lineRule="auto"/>
        <w:rPr>
          <w:rFonts w:cstheme="minorHAnsi"/>
          <w:color w:val="000000"/>
        </w:rPr>
      </w:pPr>
      <w:r w:rsidRPr="009B3517">
        <w:rPr>
          <w:rFonts w:cstheme="minorHAnsi"/>
          <w:color w:val="000000"/>
        </w:rPr>
        <w:t xml:space="preserve">VRAI vu en ED. Exemples de </w:t>
      </w:r>
      <w:r w:rsidR="00AA7297" w:rsidRPr="009B3517">
        <w:rPr>
          <w:rFonts w:cstheme="minorHAnsi"/>
          <w:color w:val="000000"/>
        </w:rPr>
        <w:t>bio polymères</w:t>
      </w:r>
      <w:r w:rsidRPr="009B3517">
        <w:rPr>
          <w:rFonts w:cstheme="minorHAnsi"/>
          <w:color w:val="000000"/>
        </w:rPr>
        <w:t xml:space="preserve"> : (</w:t>
      </w:r>
      <w:proofErr w:type="spellStart"/>
      <w:r w:rsidRPr="009B3517">
        <w:rPr>
          <w:rFonts w:cstheme="minorHAnsi"/>
          <w:color w:val="000000"/>
        </w:rPr>
        <w:t>aa</w:t>
      </w:r>
      <w:proofErr w:type="spellEnd"/>
      <w:r w:rsidRPr="009B3517">
        <w:rPr>
          <w:rFonts w:cstheme="minorHAnsi"/>
          <w:color w:val="000000"/>
        </w:rPr>
        <w:t xml:space="preserve">, an, protéine) </w:t>
      </w:r>
    </w:p>
    <w:p w14:paraId="21955545" w14:textId="77777777" w:rsidR="00A2763E" w:rsidRPr="00F71A1C" w:rsidRDefault="00A2763E" w:rsidP="006D38DF">
      <w:pPr>
        <w:pStyle w:val="Paragraphedeliste"/>
        <w:numPr>
          <w:ilvl w:val="0"/>
          <w:numId w:val="11"/>
        </w:numPr>
        <w:autoSpaceDE w:val="0"/>
        <w:autoSpaceDN w:val="0"/>
        <w:adjustRightInd w:val="0"/>
        <w:spacing w:after="0" w:line="240" w:lineRule="auto"/>
        <w:rPr>
          <w:rFonts w:cstheme="minorHAnsi"/>
          <w:color w:val="000000"/>
        </w:rPr>
      </w:pPr>
      <w:r w:rsidRPr="009B3517">
        <w:rPr>
          <w:rFonts w:cstheme="minorHAnsi"/>
          <w:color w:val="000000"/>
        </w:rPr>
        <w:t xml:space="preserve">FAUX </w:t>
      </w:r>
      <w:r w:rsidRPr="00F71A1C">
        <w:rPr>
          <w:rFonts w:cstheme="minorHAnsi"/>
          <w:color w:val="000000"/>
        </w:rPr>
        <w:t xml:space="preserve">Le </w:t>
      </w:r>
      <w:proofErr w:type="spellStart"/>
      <w:r w:rsidRPr="00F71A1C">
        <w:rPr>
          <w:rFonts w:cstheme="minorHAnsi"/>
          <w:color w:val="000000"/>
        </w:rPr>
        <w:t>docking</w:t>
      </w:r>
      <w:proofErr w:type="spellEnd"/>
      <w:r w:rsidRPr="00F71A1C">
        <w:rPr>
          <w:rFonts w:cstheme="minorHAnsi"/>
          <w:color w:val="000000"/>
        </w:rPr>
        <w:t xml:space="preserve"> permet de simuler les interactions ligand récepteur </w:t>
      </w:r>
    </w:p>
    <w:p w14:paraId="78F4F402" w14:textId="77777777" w:rsidR="00A2763E" w:rsidRPr="009B3517" w:rsidRDefault="00A2763E" w:rsidP="00F71A1C">
      <w:pPr>
        <w:autoSpaceDE w:val="0"/>
        <w:autoSpaceDN w:val="0"/>
        <w:adjustRightInd w:val="0"/>
        <w:spacing w:after="47" w:line="240" w:lineRule="auto"/>
        <w:ind w:left="1416"/>
        <w:rPr>
          <w:rFonts w:cstheme="minorHAnsi"/>
          <w:color w:val="000000"/>
        </w:rPr>
      </w:pPr>
      <w:r w:rsidRPr="009B3517">
        <w:rPr>
          <w:rFonts w:cstheme="minorHAnsi"/>
          <w:color w:val="000000"/>
        </w:rPr>
        <w:t>- Protéine</w:t>
      </w:r>
      <w:r w:rsidR="00CC5537" w:rsidRPr="009B3517">
        <w:rPr>
          <w:rFonts w:cstheme="minorHAnsi"/>
          <w:color w:val="000000"/>
        </w:rPr>
        <w:t> :</w:t>
      </w:r>
      <w:r w:rsidR="008F6F4B" w:rsidRPr="009B3517">
        <w:rPr>
          <w:rFonts w:cstheme="minorHAnsi"/>
          <w:color w:val="000000"/>
        </w:rPr>
        <w:t xml:space="preserve"> </w:t>
      </w:r>
      <w:r w:rsidRPr="009B3517">
        <w:rPr>
          <w:rFonts w:cstheme="minorHAnsi"/>
          <w:color w:val="000000"/>
        </w:rPr>
        <w:t xml:space="preserve">flexible </w:t>
      </w:r>
    </w:p>
    <w:p w14:paraId="6841D68D" w14:textId="77777777" w:rsidR="00A2763E" w:rsidRPr="009B3517" w:rsidRDefault="00A2763E" w:rsidP="00F71A1C">
      <w:pPr>
        <w:autoSpaceDE w:val="0"/>
        <w:autoSpaceDN w:val="0"/>
        <w:adjustRightInd w:val="0"/>
        <w:spacing w:after="0" w:line="240" w:lineRule="auto"/>
        <w:ind w:left="1416"/>
        <w:rPr>
          <w:rFonts w:cstheme="minorHAnsi"/>
          <w:color w:val="000000"/>
        </w:rPr>
      </w:pPr>
      <w:r w:rsidRPr="009B3517">
        <w:rPr>
          <w:rFonts w:cstheme="minorHAnsi"/>
          <w:color w:val="000000"/>
        </w:rPr>
        <w:t xml:space="preserve">- </w:t>
      </w:r>
      <w:r w:rsidR="008F6F4B" w:rsidRPr="009B3517">
        <w:rPr>
          <w:rFonts w:cstheme="minorHAnsi"/>
          <w:color w:val="000000"/>
        </w:rPr>
        <w:t>Ré</w:t>
      </w:r>
      <w:r w:rsidR="00CC5537" w:rsidRPr="009B3517">
        <w:rPr>
          <w:rFonts w:cstheme="minorHAnsi"/>
          <w:color w:val="000000"/>
        </w:rPr>
        <w:t xml:space="preserve">cepteur : </w:t>
      </w:r>
      <w:r w:rsidRPr="009B3517">
        <w:rPr>
          <w:rFonts w:cstheme="minorHAnsi"/>
          <w:color w:val="000000"/>
        </w:rPr>
        <w:t xml:space="preserve">fixe </w:t>
      </w:r>
    </w:p>
    <w:p w14:paraId="40D0D9BB" w14:textId="77777777" w:rsidR="00A2763E" w:rsidRPr="009B3517" w:rsidRDefault="00A2763E" w:rsidP="00A2763E">
      <w:pPr>
        <w:rPr>
          <w:rFonts w:cstheme="minorHAnsi"/>
          <w:b/>
          <w:bCs/>
          <w:u w:val="single"/>
        </w:rPr>
      </w:pPr>
    </w:p>
    <w:p w14:paraId="273DB41A" w14:textId="77777777" w:rsidR="00A2763E" w:rsidRPr="009B3517" w:rsidRDefault="00CF177F" w:rsidP="00A2763E">
      <w:pPr>
        <w:rPr>
          <w:rFonts w:cstheme="minorHAnsi"/>
          <w:b/>
          <w:u w:val="single"/>
        </w:rPr>
      </w:pPr>
      <w:r>
        <w:rPr>
          <w:rFonts w:cstheme="minorHAnsi"/>
          <w:b/>
          <w:u w:val="single"/>
        </w:rPr>
        <w:t xml:space="preserve">Question </w:t>
      </w:r>
      <w:r w:rsidR="00F71A1C">
        <w:rPr>
          <w:rFonts w:cstheme="minorHAnsi"/>
          <w:b/>
          <w:u w:val="single"/>
        </w:rPr>
        <w:t>11</w:t>
      </w:r>
      <w:r w:rsidR="00A2763E" w:rsidRPr="009B3517">
        <w:rPr>
          <w:rFonts w:cstheme="minorHAnsi"/>
          <w:b/>
          <w:u w:val="single"/>
        </w:rPr>
        <w:t> :</w:t>
      </w:r>
    </w:p>
    <w:p w14:paraId="053302C5" w14:textId="77777777" w:rsidR="00A2763E" w:rsidRPr="009B3517" w:rsidRDefault="00A2763E" w:rsidP="006D38DF">
      <w:pPr>
        <w:pStyle w:val="Default"/>
        <w:numPr>
          <w:ilvl w:val="0"/>
          <w:numId w:val="12"/>
        </w:numPr>
        <w:spacing w:after="56"/>
        <w:rPr>
          <w:rFonts w:asciiTheme="minorHAnsi" w:hAnsiTheme="minorHAnsi" w:cstheme="minorHAnsi"/>
          <w:sz w:val="22"/>
          <w:szCs w:val="22"/>
        </w:rPr>
      </w:pPr>
      <w:r w:rsidRPr="009B3517">
        <w:rPr>
          <w:rFonts w:asciiTheme="minorHAnsi" w:hAnsiTheme="minorHAnsi" w:cstheme="minorHAnsi"/>
          <w:sz w:val="22"/>
          <w:szCs w:val="22"/>
        </w:rPr>
        <w:t xml:space="preserve">L’étude des molécules naturelles est une approche de chimie combinatoire. </w:t>
      </w:r>
    </w:p>
    <w:p w14:paraId="10FDF152" w14:textId="77777777" w:rsidR="00A2763E" w:rsidRPr="009B3517" w:rsidRDefault="00A2763E" w:rsidP="006D38DF">
      <w:pPr>
        <w:pStyle w:val="Default"/>
        <w:numPr>
          <w:ilvl w:val="0"/>
          <w:numId w:val="12"/>
        </w:numPr>
        <w:spacing w:after="56"/>
        <w:rPr>
          <w:rFonts w:asciiTheme="minorHAnsi" w:hAnsiTheme="minorHAnsi" w:cstheme="minorHAnsi"/>
          <w:sz w:val="22"/>
          <w:szCs w:val="22"/>
        </w:rPr>
      </w:pPr>
      <w:r w:rsidRPr="009B3517">
        <w:rPr>
          <w:rFonts w:asciiTheme="minorHAnsi" w:hAnsiTheme="minorHAnsi" w:cstheme="minorHAnsi"/>
          <w:sz w:val="22"/>
          <w:szCs w:val="22"/>
        </w:rPr>
        <w:t xml:space="preserve">Lors de la modélisation moléculaire par IR, on mesure l’énergie libre de la molécule. </w:t>
      </w:r>
    </w:p>
    <w:p w14:paraId="791FA1A4" w14:textId="77777777" w:rsidR="00A2763E" w:rsidRPr="009B3517" w:rsidRDefault="00A2763E" w:rsidP="006D38DF">
      <w:pPr>
        <w:pStyle w:val="Default"/>
        <w:numPr>
          <w:ilvl w:val="0"/>
          <w:numId w:val="12"/>
        </w:numPr>
        <w:spacing w:after="56"/>
        <w:rPr>
          <w:rFonts w:asciiTheme="minorHAnsi" w:hAnsiTheme="minorHAnsi" w:cstheme="minorHAnsi"/>
          <w:sz w:val="22"/>
          <w:szCs w:val="22"/>
        </w:rPr>
      </w:pPr>
      <w:r w:rsidRPr="009B3517">
        <w:rPr>
          <w:rFonts w:asciiTheme="minorHAnsi" w:hAnsiTheme="minorHAnsi" w:cstheme="minorHAnsi"/>
          <w:sz w:val="22"/>
          <w:szCs w:val="22"/>
        </w:rPr>
        <w:t xml:space="preserve">La méthode du 3D QSAR est une méthode de modélisation moléculaire avec récepteur. </w:t>
      </w:r>
    </w:p>
    <w:p w14:paraId="4D88FC06" w14:textId="77777777" w:rsidR="00A2763E" w:rsidRPr="009B3517" w:rsidRDefault="00A2763E" w:rsidP="006D38DF">
      <w:pPr>
        <w:pStyle w:val="Default"/>
        <w:numPr>
          <w:ilvl w:val="0"/>
          <w:numId w:val="12"/>
        </w:numPr>
        <w:spacing w:after="56"/>
        <w:rPr>
          <w:rFonts w:asciiTheme="minorHAnsi" w:hAnsiTheme="minorHAnsi" w:cstheme="minorHAnsi"/>
          <w:sz w:val="22"/>
          <w:szCs w:val="22"/>
        </w:rPr>
      </w:pPr>
      <w:r w:rsidRPr="009B3517">
        <w:rPr>
          <w:rFonts w:asciiTheme="minorHAnsi" w:hAnsiTheme="minorHAnsi" w:cstheme="minorHAnsi"/>
          <w:sz w:val="22"/>
          <w:szCs w:val="22"/>
        </w:rPr>
        <w:t xml:space="preserve">La méthode 3D QSAR utilise seulement des descripteurs électrostatiques. </w:t>
      </w:r>
    </w:p>
    <w:p w14:paraId="1B395E4E" w14:textId="77777777" w:rsidR="00A2763E" w:rsidRPr="009B3517" w:rsidRDefault="00A2763E" w:rsidP="006D38DF">
      <w:pPr>
        <w:pStyle w:val="Default"/>
        <w:numPr>
          <w:ilvl w:val="0"/>
          <w:numId w:val="12"/>
        </w:numPr>
        <w:rPr>
          <w:rFonts w:asciiTheme="minorHAnsi" w:hAnsiTheme="minorHAnsi" w:cstheme="minorHAnsi"/>
          <w:sz w:val="22"/>
          <w:szCs w:val="22"/>
        </w:rPr>
      </w:pPr>
      <w:r w:rsidRPr="009B3517">
        <w:rPr>
          <w:rFonts w:asciiTheme="minorHAnsi" w:hAnsiTheme="minorHAnsi" w:cstheme="minorHAnsi"/>
          <w:sz w:val="22"/>
          <w:szCs w:val="22"/>
        </w:rPr>
        <w:t xml:space="preserve">Les règles de Lipinski servent à prédire l’activité du médicament lors de la phase clinique. </w:t>
      </w:r>
    </w:p>
    <w:p w14:paraId="02E38DF0" w14:textId="77777777" w:rsidR="00A2763E" w:rsidRPr="009B3517" w:rsidRDefault="00A2763E" w:rsidP="00A2763E">
      <w:pPr>
        <w:rPr>
          <w:rFonts w:cstheme="minorHAnsi"/>
        </w:rPr>
      </w:pPr>
    </w:p>
    <w:p w14:paraId="6EC8DB1E" w14:textId="77777777" w:rsidR="00A2763E" w:rsidRPr="009B3517" w:rsidRDefault="00A2763E" w:rsidP="00A2763E">
      <w:pPr>
        <w:rPr>
          <w:rFonts w:cstheme="minorHAnsi"/>
          <w:b/>
          <w:u w:val="single"/>
        </w:rPr>
      </w:pPr>
      <w:r w:rsidRPr="009B3517">
        <w:rPr>
          <w:rFonts w:cstheme="minorHAnsi"/>
          <w:b/>
          <w:u w:val="single"/>
        </w:rPr>
        <w:t>Question</w:t>
      </w:r>
      <w:r w:rsidR="00F71A1C">
        <w:rPr>
          <w:rFonts w:cstheme="minorHAnsi"/>
          <w:b/>
          <w:u w:val="single"/>
        </w:rPr>
        <w:t xml:space="preserve"> 11</w:t>
      </w:r>
      <w:r w:rsidRPr="009B3517">
        <w:rPr>
          <w:rFonts w:cstheme="minorHAnsi"/>
          <w:b/>
          <w:u w:val="single"/>
        </w:rPr>
        <w:t> :</w:t>
      </w:r>
      <w:r w:rsidR="00AA7297" w:rsidRPr="009B3517">
        <w:rPr>
          <w:rFonts w:cstheme="minorHAnsi"/>
          <w:b/>
          <w:u w:val="single"/>
        </w:rPr>
        <w:t xml:space="preserve"> </w:t>
      </w:r>
      <w:r w:rsidR="00AA7297" w:rsidRPr="009B3517">
        <w:rPr>
          <w:rFonts w:cstheme="minorHAnsi"/>
          <w:b/>
          <w:color w:val="00B050"/>
          <w:u w:val="single"/>
        </w:rPr>
        <w:t>E</w:t>
      </w:r>
      <w:r w:rsidRPr="009B3517">
        <w:rPr>
          <w:rFonts w:cstheme="minorHAnsi"/>
          <w:b/>
          <w:color w:val="00B050"/>
          <w:u w:val="single"/>
        </w:rPr>
        <w:t xml:space="preserve"> </w:t>
      </w:r>
    </w:p>
    <w:p w14:paraId="2A8B112D" w14:textId="77777777" w:rsidR="00A2763E" w:rsidRPr="009B3517" w:rsidRDefault="00A2763E" w:rsidP="006D38DF">
      <w:pPr>
        <w:pStyle w:val="Paragraphedeliste"/>
        <w:numPr>
          <w:ilvl w:val="0"/>
          <w:numId w:val="13"/>
        </w:numPr>
        <w:autoSpaceDE w:val="0"/>
        <w:autoSpaceDN w:val="0"/>
        <w:adjustRightInd w:val="0"/>
        <w:spacing w:after="53" w:line="240" w:lineRule="auto"/>
        <w:rPr>
          <w:rFonts w:cstheme="minorHAnsi"/>
        </w:rPr>
      </w:pPr>
      <w:r w:rsidRPr="009B3517">
        <w:rPr>
          <w:rFonts w:cstheme="minorHAnsi"/>
        </w:rPr>
        <w:t xml:space="preserve">FAUX </w:t>
      </w:r>
    </w:p>
    <w:p w14:paraId="341EBEE5" w14:textId="77777777" w:rsidR="00A2763E" w:rsidRPr="009B3517" w:rsidRDefault="00A2763E" w:rsidP="006D38DF">
      <w:pPr>
        <w:pStyle w:val="Paragraphedeliste"/>
        <w:numPr>
          <w:ilvl w:val="0"/>
          <w:numId w:val="13"/>
        </w:numPr>
        <w:autoSpaceDE w:val="0"/>
        <w:autoSpaceDN w:val="0"/>
        <w:adjustRightInd w:val="0"/>
        <w:spacing w:after="53" w:line="240" w:lineRule="auto"/>
        <w:rPr>
          <w:rFonts w:cstheme="minorHAnsi"/>
        </w:rPr>
      </w:pPr>
      <w:r w:rsidRPr="009B3517">
        <w:rPr>
          <w:rFonts w:cstheme="minorHAnsi"/>
        </w:rPr>
        <w:t xml:space="preserve">FAUX on mesure l’énergie </w:t>
      </w:r>
      <w:r w:rsidRPr="009B3517">
        <w:rPr>
          <w:rFonts w:cstheme="minorHAnsi"/>
          <w:b/>
          <w:bCs/>
        </w:rPr>
        <w:t xml:space="preserve">INTERNE </w:t>
      </w:r>
      <w:r w:rsidRPr="009B3517">
        <w:rPr>
          <w:rFonts w:cstheme="minorHAnsi"/>
        </w:rPr>
        <w:t xml:space="preserve">de la molécule en </w:t>
      </w:r>
      <w:r w:rsidRPr="009B3517">
        <w:rPr>
          <w:rFonts w:cstheme="minorHAnsi"/>
          <w:b/>
          <w:bCs/>
        </w:rPr>
        <w:t xml:space="preserve">MECANIQUE QUANTIQUE </w:t>
      </w:r>
      <w:r w:rsidRPr="009B3517">
        <w:rPr>
          <w:rFonts w:cstheme="minorHAnsi"/>
        </w:rPr>
        <w:t xml:space="preserve">alors qu’en </w:t>
      </w:r>
      <w:r w:rsidRPr="009B3517">
        <w:rPr>
          <w:rFonts w:cstheme="minorHAnsi"/>
          <w:b/>
          <w:bCs/>
        </w:rPr>
        <w:t>MECANIQUE MOLECULAIRE</w:t>
      </w:r>
      <w:r w:rsidRPr="009B3517">
        <w:rPr>
          <w:rFonts w:cstheme="minorHAnsi"/>
        </w:rPr>
        <w:t xml:space="preserve">, on mesure </w:t>
      </w:r>
      <w:r w:rsidRPr="009B3517">
        <w:rPr>
          <w:rFonts w:cstheme="minorHAnsi"/>
          <w:b/>
          <w:bCs/>
        </w:rPr>
        <w:t xml:space="preserve">L’ENERGIE LIBRE </w:t>
      </w:r>
    </w:p>
    <w:p w14:paraId="1A8E1EFA" w14:textId="77777777" w:rsidR="00A2763E" w:rsidRPr="009B3517" w:rsidRDefault="00A2763E" w:rsidP="006D38DF">
      <w:pPr>
        <w:pStyle w:val="Paragraphedeliste"/>
        <w:numPr>
          <w:ilvl w:val="0"/>
          <w:numId w:val="13"/>
        </w:numPr>
        <w:autoSpaceDE w:val="0"/>
        <w:autoSpaceDN w:val="0"/>
        <w:adjustRightInd w:val="0"/>
        <w:spacing w:after="0" w:line="240" w:lineRule="auto"/>
        <w:rPr>
          <w:rFonts w:cstheme="minorHAnsi"/>
        </w:rPr>
      </w:pPr>
      <w:r w:rsidRPr="009B3517">
        <w:rPr>
          <w:rFonts w:cstheme="minorHAnsi"/>
        </w:rPr>
        <w:t xml:space="preserve">FAUX </w:t>
      </w:r>
    </w:p>
    <w:p w14:paraId="594710BF" w14:textId="77777777" w:rsidR="00A2763E" w:rsidRPr="009B3517" w:rsidRDefault="00A2763E" w:rsidP="006D38DF">
      <w:pPr>
        <w:pStyle w:val="Paragraphedeliste"/>
        <w:numPr>
          <w:ilvl w:val="0"/>
          <w:numId w:val="13"/>
        </w:numPr>
        <w:autoSpaceDE w:val="0"/>
        <w:autoSpaceDN w:val="0"/>
        <w:adjustRightInd w:val="0"/>
        <w:spacing w:after="54" w:line="240" w:lineRule="auto"/>
        <w:rPr>
          <w:rFonts w:cstheme="minorHAnsi"/>
        </w:rPr>
      </w:pPr>
      <w:r w:rsidRPr="009B3517">
        <w:rPr>
          <w:rFonts w:cstheme="minorHAnsi"/>
        </w:rPr>
        <w:t xml:space="preserve">FAUX cette méthode utilise deux types de descripteurs : électrostatique et sphérique </w:t>
      </w:r>
    </w:p>
    <w:p w14:paraId="165A4482" w14:textId="77777777" w:rsidR="00F71A1C" w:rsidRDefault="00A2763E" w:rsidP="006D38DF">
      <w:pPr>
        <w:pStyle w:val="Paragraphedeliste"/>
        <w:numPr>
          <w:ilvl w:val="0"/>
          <w:numId w:val="13"/>
        </w:numPr>
        <w:autoSpaceDE w:val="0"/>
        <w:autoSpaceDN w:val="0"/>
        <w:adjustRightInd w:val="0"/>
        <w:spacing w:after="0" w:line="240" w:lineRule="auto"/>
        <w:rPr>
          <w:rFonts w:cstheme="minorHAnsi"/>
        </w:rPr>
      </w:pPr>
      <w:r w:rsidRPr="009B3517">
        <w:rPr>
          <w:rFonts w:cstheme="minorHAnsi"/>
          <w:b/>
          <w:bCs/>
        </w:rPr>
        <w:t xml:space="preserve">VRAI </w:t>
      </w:r>
      <w:r w:rsidRPr="009B3517">
        <w:rPr>
          <w:rFonts w:cstheme="minorHAnsi"/>
        </w:rPr>
        <w:t xml:space="preserve">il faut bien connaître les règles de Lipinski ! </w:t>
      </w:r>
    </w:p>
    <w:p w14:paraId="2002EFE4" w14:textId="77777777" w:rsidR="002E1F19" w:rsidRDefault="00CF177F" w:rsidP="00F71A1C">
      <w:pPr>
        <w:autoSpaceDE w:val="0"/>
        <w:autoSpaceDN w:val="0"/>
        <w:adjustRightInd w:val="0"/>
        <w:spacing w:after="0" w:line="240" w:lineRule="auto"/>
        <w:rPr>
          <w:rFonts w:cstheme="minorHAnsi"/>
        </w:rPr>
      </w:pPr>
      <w:r w:rsidRPr="00F71A1C">
        <w:rPr>
          <w:rFonts w:cstheme="minorHAnsi"/>
          <w:b/>
          <w:u w:val="single"/>
        </w:rPr>
        <w:lastRenderedPageBreak/>
        <w:t>Question 1</w:t>
      </w:r>
      <w:r w:rsidR="00F71A1C">
        <w:rPr>
          <w:rFonts w:cstheme="minorHAnsi"/>
          <w:b/>
          <w:u w:val="single"/>
        </w:rPr>
        <w:t>2</w:t>
      </w:r>
      <w:r w:rsidR="002E1F19" w:rsidRPr="00F71A1C">
        <w:rPr>
          <w:rFonts w:cstheme="minorHAnsi"/>
          <w:b/>
          <w:u w:val="single"/>
        </w:rPr>
        <w:t> :</w:t>
      </w:r>
      <w:r w:rsidR="002E1F19" w:rsidRPr="00F71A1C">
        <w:rPr>
          <w:rFonts w:cstheme="minorHAnsi"/>
        </w:rPr>
        <w:t xml:space="preserve"> Parmi les propositions suivantes, indiquez celle(s) qui est (sont) exactes(s) :</w:t>
      </w:r>
    </w:p>
    <w:p w14:paraId="2BB9CE4D" w14:textId="77777777" w:rsidR="00F71A1C" w:rsidRPr="00F71A1C" w:rsidRDefault="00F71A1C" w:rsidP="00F71A1C">
      <w:pPr>
        <w:autoSpaceDE w:val="0"/>
        <w:autoSpaceDN w:val="0"/>
        <w:adjustRightInd w:val="0"/>
        <w:spacing w:after="0" w:line="240" w:lineRule="auto"/>
        <w:rPr>
          <w:rFonts w:cstheme="minorHAnsi"/>
        </w:rPr>
      </w:pPr>
    </w:p>
    <w:p w14:paraId="122C3CF6" w14:textId="77777777" w:rsidR="002E1F19" w:rsidRPr="009B3517" w:rsidRDefault="002E1F19" w:rsidP="006D38DF">
      <w:pPr>
        <w:pStyle w:val="Paragraphedeliste"/>
        <w:numPr>
          <w:ilvl w:val="0"/>
          <w:numId w:val="7"/>
        </w:numPr>
        <w:spacing w:after="0"/>
        <w:rPr>
          <w:rFonts w:cstheme="minorHAnsi"/>
        </w:rPr>
      </w:pPr>
      <w:r w:rsidRPr="009B3517">
        <w:rPr>
          <w:rFonts w:cstheme="minorHAnsi"/>
        </w:rPr>
        <w:t>Dans la méthode du Docking, le récepteur et la molécule sont flexibles.</w:t>
      </w:r>
    </w:p>
    <w:p w14:paraId="462B6CCD" w14:textId="77777777" w:rsidR="002E1F19" w:rsidRPr="009B3517" w:rsidRDefault="002E1F19" w:rsidP="006D38DF">
      <w:pPr>
        <w:pStyle w:val="Paragraphedeliste"/>
        <w:numPr>
          <w:ilvl w:val="0"/>
          <w:numId w:val="7"/>
        </w:numPr>
        <w:spacing w:after="0"/>
        <w:rPr>
          <w:rFonts w:cstheme="minorHAnsi"/>
        </w:rPr>
      </w:pPr>
      <w:r w:rsidRPr="009B3517">
        <w:rPr>
          <w:rFonts w:cstheme="minorHAnsi"/>
        </w:rPr>
        <w:t xml:space="preserve">Cette méthode nécessite la caractérisation de la cavité du récepteur. </w:t>
      </w:r>
    </w:p>
    <w:p w14:paraId="0AF9E099" w14:textId="77777777" w:rsidR="002E1F19" w:rsidRPr="009B3517" w:rsidRDefault="002E1F19" w:rsidP="006D38DF">
      <w:pPr>
        <w:pStyle w:val="Paragraphedeliste"/>
        <w:numPr>
          <w:ilvl w:val="0"/>
          <w:numId w:val="7"/>
        </w:numPr>
        <w:spacing w:after="0"/>
        <w:rPr>
          <w:rFonts w:cstheme="minorHAnsi"/>
        </w:rPr>
      </w:pPr>
      <w:r w:rsidRPr="009B3517">
        <w:rPr>
          <w:rFonts w:cstheme="minorHAnsi"/>
        </w:rPr>
        <w:t>La notion de scoring peut utiliser des formules empiriques ou être plus évoluée de type « </w:t>
      </w:r>
      <w:proofErr w:type="spellStart"/>
      <w:r w:rsidRPr="009B3517">
        <w:rPr>
          <w:rFonts w:cstheme="minorHAnsi"/>
        </w:rPr>
        <w:t>knowledge-based</w:t>
      </w:r>
      <w:proofErr w:type="spellEnd"/>
      <w:r w:rsidRPr="009B3517">
        <w:rPr>
          <w:rFonts w:cstheme="minorHAnsi"/>
        </w:rPr>
        <w:t xml:space="preserve"> ». </w:t>
      </w:r>
    </w:p>
    <w:p w14:paraId="2F2A052E" w14:textId="77777777" w:rsidR="002E1F19" w:rsidRPr="009B3517" w:rsidRDefault="002E1F19" w:rsidP="006D38DF">
      <w:pPr>
        <w:pStyle w:val="Paragraphedeliste"/>
        <w:numPr>
          <w:ilvl w:val="0"/>
          <w:numId w:val="7"/>
        </w:numPr>
        <w:spacing w:after="0"/>
        <w:rPr>
          <w:rFonts w:cstheme="minorHAnsi"/>
        </w:rPr>
      </w:pPr>
      <w:proofErr w:type="spellStart"/>
      <w:r w:rsidRPr="009B3517">
        <w:rPr>
          <w:rFonts w:cstheme="minorHAnsi"/>
        </w:rPr>
        <w:t>Uniprot</w:t>
      </w:r>
      <w:proofErr w:type="spellEnd"/>
      <w:r w:rsidRPr="009B3517">
        <w:rPr>
          <w:rFonts w:cstheme="minorHAnsi"/>
        </w:rPr>
        <w:t xml:space="preserve"> est une banque de données contenant 5 000 000 séquences. </w:t>
      </w:r>
    </w:p>
    <w:p w14:paraId="7A158701" w14:textId="77777777" w:rsidR="002E1F19" w:rsidRPr="009B3517" w:rsidRDefault="002E1F19" w:rsidP="006D38DF">
      <w:pPr>
        <w:pStyle w:val="Paragraphedeliste"/>
        <w:numPr>
          <w:ilvl w:val="0"/>
          <w:numId w:val="7"/>
        </w:numPr>
        <w:spacing w:after="0"/>
        <w:rPr>
          <w:rFonts w:cstheme="minorHAnsi"/>
        </w:rPr>
      </w:pPr>
      <w:r w:rsidRPr="009B3517">
        <w:rPr>
          <w:rFonts w:cstheme="minorHAnsi"/>
        </w:rPr>
        <w:t>La cristallographie par rayon X peut se faire en solution avec des molécules très flexibles.</w:t>
      </w:r>
    </w:p>
    <w:p w14:paraId="26E934A4" w14:textId="77777777" w:rsidR="002E1F19" w:rsidRPr="009B3517" w:rsidRDefault="002E1F19" w:rsidP="002E1F19">
      <w:pPr>
        <w:spacing w:after="0"/>
        <w:rPr>
          <w:rFonts w:cstheme="minorHAnsi"/>
        </w:rPr>
      </w:pPr>
    </w:p>
    <w:p w14:paraId="5B95340B" w14:textId="77777777" w:rsidR="002E1F19" w:rsidRPr="009B3517" w:rsidRDefault="00CF177F" w:rsidP="002E1F19">
      <w:pPr>
        <w:pStyle w:val="Question"/>
        <w:rPr>
          <w:rFonts w:asciiTheme="minorHAnsi" w:hAnsiTheme="minorHAnsi" w:cstheme="minorHAnsi"/>
          <w:sz w:val="22"/>
          <w:szCs w:val="22"/>
        </w:rPr>
      </w:pPr>
      <w:r>
        <w:rPr>
          <w:rFonts w:asciiTheme="minorHAnsi" w:hAnsiTheme="minorHAnsi" w:cstheme="minorHAnsi"/>
          <w:sz w:val="22"/>
          <w:szCs w:val="22"/>
        </w:rPr>
        <w:t>Question 1</w:t>
      </w:r>
      <w:r w:rsidR="00F71A1C">
        <w:rPr>
          <w:rFonts w:asciiTheme="minorHAnsi" w:hAnsiTheme="minorHAnsi" w:cstheme="minorHAnsi"/>
          <w:sz w:val="22"/>
          <w:szCs w:val="22"/>
        </w:rPr>
        <w:t>2</w:t>
      </w:r>
      <w:r w:rsidR="002E1F19" w:rsidRPr="009B3517">
        <w:rPr>
          <w:rFonts w:asciiTheme="minorHAnsi" w:hAnsiTheme="minorHAnsi" w:cstheme="minorHAnsi"/>
          <w:sz w:val="22"/>
          <w:szCs w:val="22"/>
        </w:rPr>
        <w:t xml:space="preserve"> : </w:t>
      </w:r>
      <w:r w:rsidR="002E1F19" w:rsidRPr="009B3517">
        <w:rPr>
          <w:rFonts w:asciiTheme="minorHAnsi" w:hAnsiTheme="minorHAnsi" w:cstheme="minorHAnsi"/>
          <w:color w:val="00B050"/>
          <w:sz w:val="22"/>
          <w:szCs w:val="22"/>
        </w:rPr>
        <w:t>BCDE</w:t>
      </w:r>
    </w:p>
    <w:p w14:paraId="05FA7A3E" w14:textId="77777777" w:rsidR="002E1F19" w:rsidRPr="009B3517" w:rsidRDefault="002E1F19" w:rsidP="006D38DF">
      <w:pPr>
        <w:pStyle w:val="Paragraphedeliste"/>
        <w:numPr>
          <w:ilvl w:val="0"/>
          <w:numId w:val="8"/>
        </w:numPr>
        <w:spacing w:after="0"/>
        <w:rPr>
          <w:rFonts w:cstheme="minorHAnsi"/>
        </w:rPr>
      </w:pPr>
      <w:r w:rsidRPr="009B3517">
        <w:rPr>
          <w:rFonts w:cstheme="minorHAnsi"/>
        </w:rPr>
        <w:t xml:space="preserve">Faux le récepteur doit être rigide </w:t>
      </w:r>
    </w:p>
    <w:p w14:paraId="753053BE" w14:textId="77777777" w:rsidR="002E1F19" w:rsidRPr="009B3517" w:rsidRDefault="002E1F19" w:rsidP="006D38DF">
      <w:pPr>
        <w:pStyle w:val="Paragraphedeliste"/>
        <w:numPr>
          <w:ilvl w:val="0"/>
          <w:numId w:val="8"/>
        </w:numPr>
        <w:spacing w:after="0"/>
        <w:rPr>
          <w:rFonts w:cstheme="minorHAnsi"/>
        </w:rPr>
      </w:pPr>
      <w:r w:rsidRPr="009B3517">
        <w:rPr>
          <w:rFonts w:cstheme="minorHAnsi"/>
        </w:rPr>
        <w:t xml:space="preserve">Vrai </w:t>
      </w:r>
    </w:p>
    <w:p w14:paraId="5A099B34" w14:textId="77777777" w:rsidR="002E1F19" w:rsidRPr="009B3517" w:rsidRDefault="002E1F19" w:rsidP="006D38DF">
      <w:pPr>
        <w:pStyle w:val="Paragraphedeliste"/>
        <w:numPr>
          <w:ilvl w:val="0"/>
          <w:numId w:val="8"/>
        </w:numPr>
        <w:spacing w:after="0"/>
        <w:rPr>
          <w:rFonts w:cstheme="minorHAnsi"/>
        </w:rPr>
      </w:pPr>
      <w:r w:rsidRPr="009B3517">
        <w:rPr>
          <w:rFonts w:cstheme="minorHAnsi"/>
        </w:rPr>
        <w:t xml:space="preserve">Vrai </w:t>
      </w:r>
    </w:p>
    <w:p w14:paraId="3D940B68" w14:textId="77777777" w:rsidR="002E1F19" w:rsidRPr="009B3517" w:rsidRDefault="002E1F19" w:rsidP="006D38DF">
      <w:pPr>
        <w:pStyle w:val="Paragraphedeliste"/>
        <w:numPr>
          <w:ilvl w:val="0"/>
          <w:numId w:val="8"/>
        </w:numPr>
        <w:spacing w:after="0"/>
        <w:rPr>
          <w:rFonts w:cstheme="minorHAnsi"/>
        </w:rPr>
      </w:pPr>
      <w:r w:rsidRPr="009B3517">
        <w:rPr>
          <w:rFonts w:cstheme="minorHAnsi"/>
        </w:rPr>
        <w:t xml:space="preserve">Vrai </w:t>
      </w:r>
    </w:p>
    <w:p w14:paraId="738675BC" w14:textId="77777777" w:rsidR="002E1F19" w:rsidRPr="009B3517" w:rsidRDefault="002E1F19" w:rsidP="006D38DF">
      <w:pPr>
        <w:pStyle w:val="Paragraphedeliste"/>
        <w:numPr>
          <w:ilvl w:val="0"/>
          <w:numId w:val="8"/>
        </w:numPr>
        <w:spacing w:after="0"/>
        <w:rPr>
          <w:rFonts w:cstheme="minorHAnsi"/>
        </w:rPr>
      </w:pPr>
      <w:r w:rsidRPr="009B3517">
        <w:rPr>
          <w:rFonts w:cstheme="minorHAnsi"/>
        </w:rPr>
        <w:t xml:space="preserve">Faux. La cristallographie par rayon X se fait sur une molécule cristallisée donc solide et il faut faire attention à ce que la molécule ne soit pas trop flexible. </w:t>
      </w:r>
    </w:p>
    <w:p w14:paraId="085FAF27" w14:textId="77777777" w:rsidR="002E1F19" w:rsidRPr="009B3517" w:rsidRDefault="002E1F19" w:rsidP="002E1F19">
      <w:pPr>
        <w:pStyle w:val="Paragraphedeliste"/>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9B3517">
        <w:rPr>
          <w:rFonts w:cstheme="minorHAnsi"/>
        </w:rPr>
        <w:t xml:space="preserve">Le scoring est une notation se faisant à l’aide : </w:t>
      </w:r>
    </w:p>
    <w:p w14:paraId="59CF1666" w14:textId="77777777" w:rsidR="002E1F19" w:rsidRPr="009B3517" w:rsidRDefault="002E1F19" w:rsidP="002E1F19">
      <w:pPr>
        <w:pStyle w:val="Paragraphedeliste"/>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9B3517">
        <w:rPr>
          <w:rFonts w:cstheme="minorHAnsi"/>
        </w:rPr>
        <w:t xml:space="preserve">-d’un langage basique </w:t>
      </w:r>
    </w:p>
    <w:p w14:paraId="789B3FD6" w14:textId="77777777" w:rsidR="002E1F19" w:rsidRPr="009B3517" w:rsidRDefault="002E1F19" w:rsidP="002E1F19">
      <w:pPr>
        <w:pStyle w:val="Paragraphedeliste"/>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9B3517">
        <w:rPr>
          <w:rFonts w:cstheme="minorHAnsi"/>
        </w:rPr>
        <w:t xml:space="preserve">-de formules empiriques </w:t>
      </w:r>
    </w:p>
    <w:p w14:paraId="76ECED73" w14:textId="77777777" w:rsidR="002E1F19" w:rsidRPr="009B3517" w:rsidRDefault="002E1F19" w:rsidP="002E1F19">
      <w:pPr>
        <w:pStyle w:val="Paragraphedeliste"/>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9B3517">
        <w:rPr>
          <w:rFonts w:cstheme="minorHAnsi"/>
        </w:rPr>
        <w:t>-de « </w:t>
      </w:r>
      <w:proofErr w:type="spellStart"/>
      <w:r w:rsidRPr="009B3517">
        <w:rPr>
          <w:rFonts w:cstheme="minorHAnsi"/>
        </w:rPr>
        <w:t>knowledge-based</w:t>
      </w:r>
      <w:proofErr w:type="spellEnd"/>
      <w:r w:rsidRPr="009B3517">
        <w:rPr>
          <w:rFonts w:cstheme="minorHAnsi"/>
        </w:rPr>
        <w:t xml:space="preserve"> » </w:t>
      </w:r>
    </w:p>
    <w:p w14:paraId="7A5E4697" w14:textId="77777777" w:rsidR="002E1F19" w:rsidRPr="009B3517" w:rsidRDefault="002E1F19" w:rsidP="002E1F19">
      <w:pPr>
        <w:spacing w:after="0"/>
        <w:rPr>
          <w:rFonts w:cstheme="minorHAnsi"/>
        </w:rPr>
      </w:pPr>
    </w:p>
    <w:p w14:paraId="0DC70BC4" w14:textId="77777777" w:rsidR="00CC5537" w:rsidRPr="009B3517" w:rsidRDefault="00AF3E94" w:rsidP="00A2763E">
      <w:pPr>
        <w:rPr>
          <w:rFonts w:cstheme="minorHAnsi"/>
          <w:b/>
          <w:u w:val="single"/>
        </w:rPr>
      </w:pPr>
      <w:r w:rsidRPr="009B3517">
        <w:rPr>
          <w:rFonts w:cstheme="minorHAnsi"/>
          <w:b/>
          <w:u w:val="single"/>
        </w:rPr>
        <w:t xml:space="preserve">Question </w:t>
      </w:r>
      <w:r w:rsidR="00F71A1C">
        <w:rPr>
          <w:rFonts w:cstheme="minorHAnsi"/>
          <w:b/>
          <w:u w:val="single"/>
        </w:rPr>
        <w:t>13</w:t>
      </w:r>
      <w:r w:rsidRPr="009B3517">
        <w:rPr>
          <w:rFonts w:cstheme="minorHAnsi"/>
          <w:b/>
          <w:u w:val="single"/>
        </w:rPr>
        <w:t xml:space="preserve"> : </w:t>
      </w:r>
    </w:p>
    <w:p w14:paraId="281B09E3" w14:textId="77777777" w:rsidR="00AF3E94" w:rsidRPr="009B3517" w:rsidRDefault="00AF3E94" w:rsidP="006D38DF">
      <w:pPr>
        <w:pStyle w:val="Paragraphedeliste"/>
        <w:numPr>
          <w:ilvl w:val="0"/>
          <w:numId w:val="14"/>
        </w:numPr>
        <w:spacing w:after="0"/>
        <w:rPr>
          <w:rFonts w:cstheme="minorHAnsi"/>
        </w:rPr>
      </w:pPr>
      <w:r w:rsidRPr="009B3517">
        <w:rPr>
          <w:rFonts w:cstheme="minorHAnsi"/>
        </w:rPr>
        <w:t xml:space="preserve">La méthode QSAR est une méthode de structure activité qui nécessite d’avoir la structure de la protéine cible. </w:t>
      </w:r>
    </w:p>
    <w:p w14:paraId="30571F55" w14:textId="77777777" w:rsidR="00AF3E94" w:rsidRPr="009B3517" w:rsidRDefault="00AF3E94" w:rsidP="006D38DF">
      <w:pPr>
        <w:pStyle w:val="Paragraphedeliste"/>
        <w:numPr>
          <w:ilvl w:val="0"/>
          <w:numId w:val="14"/>
        </w:numPr>
        <w:spacing w:after="0"/>
        <w:rPr>
          <w:rFonts w:cstheme="minorHAnsi"/>
        </w:rPr>
      </w:pPr>
      <w:r w:rsidRPr="009B3517">
        <w:rPr>
          <w:rFonts w:cstheme="minorHAnsi"/>
        </w:rPr>
        <w:t xml:space="preserve">La mécanique quantique permet de faire de l’optimisation géométrique de manière plus précise que la mécanique moléculaire </w:t>
      </w:r>
    </w:p>
    <w:p w14:paraId="1959DFDD" w14:textId="77777777" w:rsidR="00AF3E94" w:rsidRPr="009B3517" w:rsidRDefault="00AF3E94" w:rsidP="006D38DF">
      <w:pPr>
        <w:pStyle w:val="Paragraphedeliste"/>
        <w:numPr>
          <w:ilvl w:val="0"/>
          <w:numId w:val="14"/>
        </w:numPr>
        <w:spacing w:after="0"/>
        <w:rPr>
          <w:rFonts w:cstheme="minorHAnsi"/>
        </w:rPr>
      </w:pPr>
      <w:r w:rsidRPr="009B3517">
        <w:rPr>
          <w:rFonts w:cstheme="minorHAnsi"/>
        </w:rPr>
        <w:t>20% d’identité entre la séquence d’une molécule dont on connait la structure et la séquence dont on dispose permet de faire du « </w:t>
      </w:r>
      <w:r w:rsidR="00AA7297" w:rsidRPr="009B3517">
        <w:rPr>
          <w:rFonts w:cstheme="minorHAnsi"/>
        </w:rPr>
        <w:t>Drug</w:t>
      </w:r>
      <w:r w:rsidRPr="009B3517">
        <w:rPr>
          <w:rFonts w:cstheme="minorHAnsi"/>
        </w:rPr>
        <w:t xml:space="preserve"> design » </w:t>
      </w:r>
    </w:p>
    <w:p w14:paraId="27EDEEEA" w14:textId="77777777" w:rsidR="00AF3E94" w:rsidRPr="009B3517" w:rsidRDefault="00AF3E94" w:rsidP="006D38DF">
      <w:pPr>
        <w:pStyle w:val="Paragraphedeliste"/>
        <w:numPr>
          <w:ilvl w:val="0"/>
          <w:numId w:val="14"/>
        </w:numPr>
        <w:spacing w:after="0"/>
        <w:rPr>
          <w:rFonts w:cstheme="minorHAnsi"/>
        </w:rPr>
      </w:pPr>
      <w:r w:rsidRPr="009B3517">
        <w:rPr>
          <w:rFonts w:cstheme="minorHAnsi"/>
        </w:rPr>
        <w:t xml:space="preserve">La méthode CHARMM est utilisée pour modéliser les champs de force d’acides aminés en mécanique moléculaire </w:t>
      </w:r>
    </w:p>
    <w:p w14:paraId="6DF34160" w14:textId="77777777" w:rsidR="00AF3E94" w:rsidRPr="009B3517" w:rsidRDefault="00AF3E94" w:rsidP="006D38DF">
      <w:pPr>
        <w:pStyle w:val="Paragraphedeliste"/>
        <w:numPr>
          <w:ilvl w:val="0"/>
          <w:numId w:val="14"/>
        </w:numPr>
        <w:spacing w:after="0"/>
        <w:rPr>
          <w:rFonts w:cstheme="minorHAnsi"/>
        </w:rPr>
      </w:pPr>
      <w:r w:rsidRPr="009B3517">
        <w:rPr>
          <w:rFonts w:cstheme="minorHAnsi"/>
        </w:rPr>
        <w:t xml:space="preserve">La dynamique moléculaire est une méthode de simulation. </w:t>
      </w:r>
    </w:p>
    <w:p w14:paraId="281FECD3" w14:textId="77777777" w:rsidR="00AF3E94" w:rsidRPr="009B3517" w:rsidRDefault="00AF3E94" w:rsidP="00A2763E">
      <w:pPr>
        <w:rPr>
          <w:rFonts w:cstheme="minorHAnsi"/>
          <w:b/>
          <w:u w:val="single"/>
        </w:rPr>
      </w:pPr>
    </w:p>
    <w:p w14:paraId="6BCD1252" w14:textId="77777777" w:rsidR="00AF3E94" w:rsidRPr="009B3517" w:rsidRDefault="00AF3E94" w:rsidP="00AF3E94">
      <w:pPr>
        <w:rPr>
          <w:rFonts w:cstheme="minorHAnsi"/>
          <w:b/>
          <w:u w:val="single"/>
        </w:rPr>
      </w:pPr>
      <w:r w:rsidRPr="009B3517">
        <w:rPr>
          <w:rFonts w:cstheme="minorHAnsi"/>
          <w:b/>
          <w:u w:val="single"/>
        </w:rPr>
        <w:t xml:space="preserve">Question </w:t>
      </w:r>
      <w:r w:rsidR="00F71A1C">
        <w:rPr>
          <w:rFonts w:cstheme="minorHAnsi"/>
          <w:b/>
          <w:u w:val="single"/>
        </w:rPr>
        <w:t>13</w:t>
      </w:r>
      <w:r w:rsidRPr="009B3517">
        <w:rPr>
          <w:rFonts w:cstheme="minorHAnsi"/>
          <w:b/>
          <w:u w:val="single"/>
        </w:rPr>
        <w:t xml:space="preserve"> : </w:t>
      </w:r>
      <w:r w:rsidRPr="009B3517">
        <w:rPr>
          <w:rFonts w:cstheme="minorHAnsi"/>
          <w:b/>
          <w:color w:val="00B050"/>
          <w:u w:val="single"/>
        </w:rPr>
        <w:t>BDE</w:t>
      </w:r>
    </w:p>
    <w:p w14:paraId="3544D26B" w14:textId="77777777" w:rsidR="00AF3E94" w:rsidRPr="009B3517" w:rsidRDefault="00AF3E94" w:rsidP="006D38DF">
      <w:pPr>
        <w:pStyle w:val="Paragraphedeliste"/>
        <w:numPr>
          <w:ilvl w:val="0"/>
          <w:numId w:val="15"/>
        </w:numPr>
        <w:spacing w:after="0" w:line="240" w:lineRule="auto"/>
        <w:jc w:val="both"/>
        <w:rPr>
          <w:rFonts w:cstheme="minorHAnsi"/>
          <w:color w:val="FF0000"/>
        </w:rPr>
      </w:pPr>
      <w:r w:rsidRPr="009B3517">
        <w:rPr>
          <w:rFonts w:cstheme="minorHAnsi"/>
          <w:color w:val="FF0000"/>
        </w:rPr>
        <w:t>FAUX</w:t>
      </w:r>
      <w:r w:rsidRPr="009B3517">
        <w:rPr>
          <w:rFonts w:cstheme="minorHAnsi"/>
        </w:rPr>
        <w:t xml:space="preserve">. La méthode QSAR (relation structure activité quantitative) est une méthode de modélisation moléculaire sans récepteur = protéine cible. </w:t>
      </w:r>
    </w:p>
    <w:p w14:paraId="2C492BD0" w14:textId="77777777" w:rsidR="00AF3E94" w:rsidRPr="009B3517" w:rsidRDefault="00AF3E94" w:rsidP="006D38DF">
      <w:pPr>
        <w:pStyle w:val="Paragraphedeliste"/>
        <w:numPr>
          <w:ilvl w:val="0"/>
          <w:numId w:val="15"/>
        </w:numPr>
        <w:spacing w:after="0"/>
        <w:rPr>
          <w:rFonts w:cstheme="minorHAnsi"/>
          <w:color w:val="00B050"/>
        </w:rPr>
      </w:pPr>
      <w:r w:rsidRPr="009B3517">
        <w:rPr>
          <w:rFonts w:cstheme="minorHAnsi"/>
          <w:color w:val="00B050"/>
        </w:rPr>
        <w:t>VRAI</w:t>
      </w:r>
    </w:p>
    <w:p w14:paraId="0E229558" w14:textId="77777777" w:rsidR="00AF3E94" w:rsidRPr="009B3517" w:rsidRDefault="00AF3E94" w:rsidP="006D38DF">
      <w:pPr>
        <w:pStyle w:val="Paragraphedeliste"/>
        <w:numPr>
          <w:ilvl w:val="0"/>
          <w:numId w:val="15"/>
        </w:numPr>
        <w:spacing w:after="0"/>
        <w:rPr>
          <w:rFonts w:cstheme="minorHAnsi"/>
        </w:rPr>
      </w:pPr>
      <w:r w:rsidRPr="009B3517">
        <w:rPr>
          <w:rFonts w:cstheme="minorHAnsi"/>
        </w:rPr>
        <w:t xml:space="preserve"> </w:t>
      </w:r>
      <w:r w:rsidRPr="009B3517">
        <w:rPr>
          <w:rFonts w:cstheme="minorHAnsi"/>
          <w:color w:val="FF0000"/>
        </w:rPr>
        <w:t>FAUX</w:t>
      </w:r>
      <w:r w:rsidRPr="009B3517">
        <w:rPr>
          <w:rFonts w:cstheme="minorHAnsi"/>
        </w:rPr>
        <w:t>. Le « </w:t>
      </w:r>
      <w:r w:rsidR="00AA7297" w:rsidRPr="009B3517">
        <w:rPr>
          <w:rFonts w:cstheme="minorHAnsi"/>
        </w:rPr>
        <w:t>Drug</w:t>
      </w:r>
      <w:r w:rsidRPr="009B3517">
        <w:rPr>
          <w:rFonts w:cstheme="minorHAnsi"/>
        </w:rPr>
        <w:t xml:space="preserve"> design » doit au minimum s’effectuer entre des séquences qui présentent 30% homologie. </w:t>
      </w:r>
    </w:p>
    <w:p w14:paraId="5FC80F15" w14:textId="77777777" w:rsidR="00AF3E94" w:rsidRPr="009B3517" w:rsidRDefault="00AF3E94" w:rsidP="006D38DF">
      <w:pPr>
        <w:pStyle w:val="Paragraphedeliste"/>
        <w:numPr>
          <w:ilvl w:val="0"/>
          <w:numId w:val="15"/>
        </w:numPr>
        <w:spacing w:after="0"/>
        <w:rPr>
          <w:rFonts w:cstheme="minorHAnsi"/>
          <w:color w:val="00B050"/>
        </w:rPr>
      </w:pPr>
      <w:r w:rsidRPr="009B3517">
        <w:rPr>
          <w:rFonts w:cstheme="minorHAnsi"/>
          <w:color w:val="00B050"/>
        </w:rPr>
        <w:t xml:space="preserve">VRAI </w:t>
      </w:r>
    </w:p>
    <w:p w14:paraId="18F788B9" w14:textId="77777777" w:rsidR="00AF3E94" w:rsidRPr="009B3517" w:rsidRDefault="00AF3E94" w:rsidP="006D38DF">
      <w:pPr>
        <w:pStyle w:val="Paragraphedeliste"/>
        <w:numPr>
          <w:ilvl w:val="0"/>
          <w:numId w:val="15"/>
        </w:numPr>
        <w:spacing w:after="0"/>
        <w:rPr>
          <w:rFonts w:cstheme="minorHAnsi"/>
        </w:rPr>
      </w:pPr>
      <w:r w:rsidRPr="009B3517">
        <w:rPr>
          <w:rFonts w:cstheme="minorHAnsi"/>
          <w:color w:val="00B050"/>
        </w:rPr>
        <w:t>VRAI.</w:t>
      </w:r>
      <w:r w:rsidRPr="009B3517">
        <w:rPr>
          <w:rFonts w:cstheme="minorHAnsi"/>
        </w:rPr>
        <w:t xml:space="preserve"> toutes les méthodes de modélisation moléculaires sont des méthodes qui simulent la réalité. </w:t>
      </w:r>
    </w:p>
    <w:p w14:paraId="6B44F0DA" w14:textId="77777777" w:rsidR="00AF3E94" w:rsidRPr="009B3517" w:rsidRDefault="00AF3E94" w:rsidP="00AF3E94">
      <w:pPr>
        <w:spacing w:after="0"/>
        <w:rPr>
          <w:rFonts w:cstheme="minorHAnsi"/>
        </w:rPr>
      </w:pPr>
    </w:p>
    <w:p w14:paraId="4ED8DE9E" w14:textId="77777777" w:rsidR="00AA7297" w:rsidRPr="009B3517" w:rsidRDefault="00AA7297" w:rsidP="00AF3E94">
      <w:pPr>
        <w:spacing w:after="0"/>
        <w:rPr>
          <w:rFonts w:cstheme="minorHAnsi"/>
          <w:b/>
          <w:u w:val="single"/>
        </w:rPr>
      </w:pPr>
    </w:p>
    <w:p w14:paraId="70E14450" w14:textId="77777777" w:rsidR="00AA7297" w:rsidRPr="009B3517" w:rsidRDefault="00AA7297" w:rsidP="00AF3E94">
      <w:pPr>
        <w:spacing w:after="0"/>
        <w:rPr>
          <w:rFonts w:cstheme="minorHAnsi"/>
          <w:b/>
          <w:u w:val="single"/>
        </w:rPr>
      </w:pPr>
    </w:p>
    <w:p w14:paraId="0D06A701" w14:textId="77777777" w:rsidR="00AF3E94" w:rsidRPr="009B3517" w:rsidRDefault="00AF3E94" w:rsidP="00AF3E94">
      <w:pPr>
        <w:spacing w:after="0"/>
        <w:rPr>
          <w:rFonts w:cstheme="minorHAnsi"/>
          <w:b/>
          <w:u w:val="single"/>
        </w:rPr>
      </w:pPr>
      <w:r w:rsidRPr="009B3517">
        <w:rPr>
          <w:rFonts w:cstheme="minorHAnsi"/>
          <w:b/>
          <w:u w:val="single"/>
        </w:rPr>
        <w:lastRenderedPageBreak/>
        <w:t xml:space="preserve">Question </w:t>
      </w:r>
      <w:r w:rsidR="00F71A1C">
        <w:rPr>
          <w:rFonts w:cstheme="minorHAnsi"/>
          <w:b/>
          <w:u w:val="single"/>
        </w:rPr>
        <w:t>14</w:t>
      </w:r>
      <w:r w:rsidRPr="009B3517">
        <w:rPr>
          <w:rFonts w:cstheme="minorHAnsi"/>
          <w:b/>
          <w:u w:val="single"/>
        </w:rPr>
        <w:t xml:space="preserve"> : </w:t>
      </w:r>
    </w:p>
    <w:p w14:paraId="5341813E" w14:textId="77777777" w:rsidR="00AF3E94" w:rsidRPr="009B3517" w:rsidRDefault="00AF3E94" w:rsidP="006D38DF">
      <w:pPr>
        <w:pStyle w:val="Paragraphedeliste"/>
        <w:numPr>
          <w:ilvl w:val="0"/>
          <w:numId w:val="16"/>
        </w:numPr>
        <w:spacing w:after="0" w:line="240" w:lineRule="auto"/>
        <w:jc w:val="both"/>
        <w:rPr>
          <w:rFonts w:cstheme="minorHAnsi"/>
        </w:rPr>
      </w:pPr>
      <w:r w:rsidRPr="009B3517">
        <w:rPr>
          <w:rFonts w:cstheme="minorHAnsi"/>
        </w:rPr>
        <w:t>Une molécule active avec un poids moléculaire de 1000, n'a aucune chance de devenir un médicament.</w:t>
      </w:r>
    </w:p>
    <w:p w14:paraId="130803FD" w14:textId="77777777" w:rsidR="00AF3E94" w:rsidRPr="009B3517" w:rsidRDefault="00AF3E94" w:rsidP="006D38DF">
      <w:pPr>
        <w:pStyle w:val="Paragraphedeliste"/>
        <w:numPr>
          <w:ilvl w:val="0"/>
          <w:numId w:val="16"/>
        </w:numPr>
        <w:spacing w:after="0" w:line="240" w:lineRule="auto"/>
        <w:jc w:val="both"/>
        <w:rPr>
          <w:rFonts w:cstheme="minorHAnsi"/>
        </w:rPr>
      </w:pPr>
      <w:r w:rsidRPr="009B3517">
        <w:rPr>
          <w:rFonts w:cstheme="minorHAnsi"/>
        </w:rPr>
        <w:t>Lors de la conception d'une molécule active, dans la phase d'identification d'un "hits", l'approche classique utilise le criblage expérimental à haut débit (HTS).</w:t>
      </w:r>
    </w:p>
    <w:p w14:paraId="358DB9EE" w14:textId="77777777" w:rsidR="00AF3E94" w:rsidRPr="009B3517" w:rsidRDefault="00AF3E94" w:rsidP="006D38DF">
      <w:pPr>
        <w:pStyle w:val="Paragraphedeliste"/>
        <w:numPr>
          <w:ilvl w:val="0"/>
          <w:numId w:val="16"/>
        </w:numPr>
        <w:spacing w:after="0" w:line="240" w:lineRule="auto"/>
        <w:jc w:val="both"/>
        <w:rPr>
          <w:rFonts w:cstheme="minorHAnsi"/>
        </w:rPr>
      </w:pPr>
      <w:r w:rsidRPr="009B3517">
        <w:rPr>
          <w:rFonts w:cstheme="minorHAnsi"/>
        </w:rPr>
        <w:t>La mécanique quantique permet de faire de la réactivité moléculaire, alors qu’au contraire, la mécanique moléculaire en est incapable.</w:t>
      </w:r>
    </w:p>
    <w:p w14:paraId="1922C212" w14:textId="77777777" w:rsidR="00AF3E94" w:rsidRPr="009B3517" w:rsidRDefault="00AF3E94" w:rsidP="006D38DF">
      <w:pPr>
        <w:pStyle w:val="Paragraphedeliste"/>
        <w:numPr>
          <w:ilvl w:val="0"/>
          <w:numId w:val="16"/>
        </w:numPr>
        <w:spacing w:after="0" w:line="240" w:lineRule="auto"/>
        <w:jc w:val="both"/>
        <w:rPr>
          <w:rFonts w:cstheme="minorHAnsi"/>
        </w:rPr>
      </w:pPr>
      <w:r w:rsidRPr="009B3517">
        <w:rPr>
          <w:rFonts w:cstheme="minorHAnsi"/>
        </w:rPr>
        <w:t>La mécanique moléculaire permet l'évaluation de l'énergie interne de la molécule ainsi que l'étude des interactions.</w:t>
      </w:r>
    </w:p>
    <w:p w14:paraId="657BE183" w14:textId="77777777" w:rsidR="00147DB9" w:rsidRDefault="00AF3E94" w:rsidP="006D38DF">
      <w:pPr>
        <w:pStyle w:val="Paragraphedeliste"/>
        <w:numPr>
          <w:ilvl w:val="0"/>
          <w:numId w:val="16"/>
        </w:numPr>
        <w:spacing w:after="0" w:line="240" w:lineRule="auto"/>
        <w:jc w:val="both"/>
        <w:rPr>
          <w:rFonts w:cstheme="minorHAnsi"/>
        </w:rPr>
      </w:pPr>
      <w:r w:rsidRPr="009B3517">
        <w:rPr>
          <w:rFonts w:cstheme="minorHAnsi"/>
        </w:rPr>
        <w:t>La plupart des industries du médicament possèdent une base de données "maison" qui constitue bien souvent leur bien le plus précieux.</w:t>
      </w:r>
    </w:p>
    <w:p w14:paraId="5C874889" w14:textId="77777777" w:rsidR="00F71A1C" w:rsidRPr="00F71A1C" w:rsidRDefault="00F71A1C" w:rsidP="00F71A1C">
      <w:pPr>
        <w:pStyle w:val="Paragraphedeliste"/>
        <w:spacing w:after="0" w:line="240" w:lineRule="auto"/>
        <w:jc w:val="both"/>
        <w:rPr>
          <w:rFonts w:cstheme="minorHAnsi"/>
        </w:rPr>
      </w:pPr>
    </w:p>
    <w:p w14:paraId="4CF6A9D4" w14:textId="77777777" w:rsidR="00AF3E94" w:rsidRPr="009B3517" w:rsidRDefault="00AF3E94" w:rsidP="00AF3E94">
      <w:pPr>
        <w:rPr>
          <w:rFonts w:eastAsia="Times New Roman" w:cstheme="minorHAnsi"/>
        </w:rPr>
      </w:pPr>
      <w:r w:rsidRPr="009B3517">
        <w:rPr>
          <w:rFonts w:cstheme="minorHAnsi"/>
          <w:b/>
          <w:u w:val="single"/>
        </w:rPr>
        <w:t xml:space="preserve">Question </w:t>
      </w:r>
      <w:r w:rsidR="00F71A1C">
        <w:rPr>
          <w:rFonts w:cstheme="minorHAnsi"/>
          <w:b/>
          <w:u w:val="single"/>
        </w:rPr>
        <w:t>14</w:t>
      </w:r>
      <w:r w:rsidRPr="009B3517">
        <w:rPr>
          <w:rFonts w:cstheme="minorHAnsi"/>
          <w:b/>
          <w:u w:val="single"/>
        </w:rPr>
        <w:t xml:space="preserve"> : </w:t>
      </w:r>
      <w:r w:rsidRPr="009B3517">
        <w:rPr>
          <w:rFonts w:eastAsia="Times New Roman" w:cstheme="minorHAnsi"/>
          <w:color w:val="008000"/>
        </w:rPr>
        <w:t>CDE</w:t>
      </w:r>
    </w:p>
    <w:p w14:paraId="2DDDFFBC" w14:textId="77777777" w:rsidR="00AF3E94" w:rsidRPr="009B3517" w:rsidRDefault="00AF3E94" w:rsidP="00AF3E94">
      <w:pPr>
        <w:rPr>
          <w:rFonts w:eastAsia="Times New Roman" w:cstheme="minorHAnsi"/>
        </w:rPr>
      </w:pPr>
      <w:r w:rsidRPr="009B3517">
        <w:rPr>
          <w:rFonts w:eastAsia="Times New Roman" w:cstheme="minorHAnsi"/>
        </w:rPr>
        <w:t>A. Faux! Les règles de Lipinski favorisent une molécule active, pour autant une molécule ne respectant pas ces règles peut tout à fait devenir un médicament, certains laboratoires se spécialisent même dans la recherche de molécules actives hors de ces règles. (</w:t>
      </w:r>
      <w:r w:rsidR="00AA7297" w:rsidRPr="009B3517">
        <w:rPr>
          <w:rFonts w:eastAsia="Times New Roman" w:cstheme="minorHAnsi"/>
        </w:rPr>
        <w:t>cf.</w:t>
      </w:r>
      <w:r w:rsidRPr="009B3517">
        <w:rPr>
          <w:rFonts w:eastAsia="Times New Roman" w:cstheme="minorHAnsi"/>
        </w:rPr>
        <w:t xml:space="preserve"> les ED du professeur Terreux et ses cours)</w:t>
      </w:r>
    </w:p>
    <w:p w14:paraId="38A8A158" w14:textId="77777777" w:rsidR="00AF3E94" w:rsidRPr="009B3517" w:rsidRDefault="00AF3E94" w:rsidP="00AF3E94">
      <w:pPr>
        <w:rPr>
          <w:rFonts w:eastAsia="Times New Roman" w:cstheme="minorHAnsi"/>
        </w:rPr>
      </w:pPr>
      <w:r w:rsidRPr="009B3517">
        <w:rPr>
          <w:rFonts w:eastAsia="Times New Roman" w:cstheme="minorHAnsi"/>
        </w:rPr>
        <w:t>B. Faux, l'approche classique se fait à partir de substances naturelles (broyage, extraction et tout le tintouin). Le HTS fait partie de la chimie combinatoire.</w:t>
      </w:r>
    </w:p>
    <w:p w14:paraId="384282D6" w14:textId="77777777" w:rsidR="00AF3E94" w:rsidRPr="009B3517" w:rsidRDefault="00AF3E94" w:rsidP="00AF3E94">
      <w:pPr>
        <w:spacing w:after="0"/>
        <w:rPr>
          <w:rFonts w:cstheme="minorHAnsi"/>
          <w:b/>
          <w:u w:val="single"/>
        </w:rPr>
      </w:pPr>
    </w:p>
    <w:p w14:paraId="6AA22BB9" w14:textId="77777777" w:rsidR="00F71A1C" w:rsidRDefault="00AF3E94" w:rsidP="00AF3E94">
      <w:pPr>
        <w:spacing w:after="0"/>
        <w:rPr>
          <w:rFonts w:cstheme="minorHAnsi"/>
          <w:b/>
          <w:u w:val="single"/>
        </w:rPr>
      </w:pPr>
      <w:r w:rsidRPr="009B3517">
        <w:rPr>
          <w:rFonts w:cstheme="minorHAnsi"/>
          <w:b/>
          <w:u w:val="single"/>
        </w:rPr>
        <w:t xml:space="preserve">Question </w:t>
      </w:r>
      <w:r w:rsidR="00F71A1C">
        <w:rPr>
          <w:rFonts w:cstheme="minorHAnsi"/>
          <w:b/>
          <w:u w:val="single"/>
        </w:rPr>
        <w:t>15</w:t>
      </w:r>
      <w:r w:rsidRPr="009B3517">
        <w:rPr>
          <w:rFonts w:cstheme="minorHAnsi"/>
          <w:b/>
          <w:u w:val="single"/>
        </w:rPr>
        <w:t> :</w:t>
      </w:r>
    </w:p>
    <w:p w14:paraId="6A744C32" w14:textId="77777777" w:rsidR="00F71A1C" w:rsidRPr="009B3517" w:rsidRDefault="00F71A1C" w:rsidP="00AF3E94">
      <w:pPr>
        <w:spacing w:after="0"/>
        <w:rPr>
          <w:rFonts w:cstheme="minorHAnsi"/>
          <w:b/>
          <w:u w:val="single"/>
        </w:rPr>
      </w:pPr>
    </w:p>
    <w:p w14:paraId="0A9BFAE6" w14:textId="77777777" w:rsidR="00AF3E94" w:rsidRPr="009B3517" w:rsidRDefault="00AF3E94" w:rsidP="006D38DF">
      <w:pPr>
        <w:pStyle w:val="Paragraphedeliste"/>
        <w:numPr>
          <w:ilvl w:val="0"/>
          <w:numId w:val="17"/>
        </w:numPr>
        <w:spacing w:after="0" w:line="240" w:lineRule="auto"/>
        <w:jc w:val="both"/>
        <w:rPr>
          <w:rFonts w:cstheme="minorHAnsi"/>
        </w:rPr>
      </w:pPr>
      <w:r w:rsidRPr="009B3517">
        <w:rPr>
          <w:rFonts w:cstheme="minorHAnsi"/>
        </w:rPr>
        <w:t>Le Docking consiste en une simulation de l'approche du ligand vers le site actif</w:t>
      </w:r>
      <w:r w:rsidR="00147DB9" w:rsidRPr="009B3517">
        <w:rPr>
          <w:rFonts w:cstheme="minorHAnsi"/>
        </w:rPr>
        <w:t xml:space="preserve"> du récepteur</w:t>
      </w:r>
      <w:r w:rsidRPr="009B3517">
        <w:rPr>
          <w:rFonts w:cstheme="minorHAnsi"/>
        </w:rPr>
        <w:t>.</w:t>
      </w:r>
    </w:p>
    <w:p w14:paraId="1CF51024" w14:textId="77777777" w:rsidR="00AF3E94" w:rsidRPr="009B3517" w:rsidRDefault="00AF3E94" w:rsidP="006D38DF">
      <w:pPr>
        <w:pStyle w:val="Paragraphedeliste"/>
        <w:numPr>
          <w:ilvl w:val="0"/>
          <w:numId w:val="17"/>
        </w:numPr>
        <w:spacing w:after="0" w:line="240" w:lineRule="auto"/>
        <w:jc w:val="both"/>
        <w:rPr>
          <w:rFonts w:cstheme="minorHAnsi"/>
        </w:rPr>
      </w:pPr>
      <w:r w:rsidRPr="009B3517">
        <w:rPr>
          <w:rFonts w:cstheme="minorHAnsi"/>
        </w:rPr>
        <w:t>Le Scoring, permet de déterminer un score, qui évalue l'indice optique du ligand.</w:t>
      </w:r>
    </w:p>
    <w:p w14:paraId="0078EC9B" w14:textId="77777777" w:rsidR="00AF3E94" w:rsidRPr="009B3517" w:rsidRDefault="00AF3E94" w:rsidP="006D38DF">
      <w:pPr>
        <w:pStyle w:val="Paragraphedeliste"/>
        <w:numPr>
          <w:ilvl w:val="0"/>
          <w:numId w:val="17"/>
        </w:numPr>
        <w:spacing w:after="0" w:line="240" w:lineRule="auto"/>
        <w:jc w:val="both"/>
        <w:rPr>
          <w:rFonts w:cstheme="minorHAnsi"/>
        </w:rPr>
      </w:pPr>
      <w:r w:rsidRPr="009B3517">
        <w:rPr>
          <w:rFonts w:cstheme="minorHAnsi"/>
        </w:rPr>
        <w:t>La base de données PDB réunie près de 5.000.000 de séquences.</w:t>
      </w:r>
    </w:p>
    <w:p w14:paraId="3A199A46" w14:textId="77777777" w:rsidR="00AF3E94" w:rsidRPr="009B3517" w:rsidRDefault="00AF3E94" w:rsidP="006D38DF">
      <w:pPr>
        <w:pStyle w:val="Paragraphedeliste"/>
        <w:numPr>
          <w:ilvl w:val="0"/>
          <w:numId w:val="17"/>
        </w:numPr>
        <w:spacing w:after="0" w:line="240" w:lineRule="auto"/>
        <w:jc w:val="both"/>
        <w:rPr>
          <w:rFonts w:cstheme="minorHAnsi"/>
        </w:rPr>
      </w:pPr>
      <w:r w:rsidRPr="009B3517">
        <w:rPr>
          <w:rFonts w:cstheme="minorHAnsi"/>
        </w:rPr>
        <w:t>La base de données UniProt réunie près de 70.000 structures de protéines.</w:t>
      </w:r>
    </w:p>
    <w:p w14:paraId="03405078" w14:textId="77777777" w:rsidR="00AF3E94" w:rsidRPr="009B3517" w:rsidRDefault="00AF3E94" w:rsidP="006D38DF">
      <w:pPr>
        <w:pStyle w:val="Paragraphedeliste"/>
        <w:numPr>
          <w:ilvl w:val="0"/>
          <w:numId w:val="17"/>
        </w:numPr>
        <w:spacing w:after="0" w:line="240" w:lineRule="auto"/>
        <w:jc w:val="both"/>
        <w:rPr>
          <w:rFonts w:cstheme="minorHAnsi"/>
          <w:b/>
          <w:u w:val="single"/>
        </w:rPr>
      </w:pPr>
      <w:r w:rsidRPr="009B3517">
        <w:rPr>
          <w:rFonts w:cstheme="minorHAnsi"/>
        </w:rPr>
        <w:t>La modélisation par homologie permet de déterminer la structure du ligand à partir de la structure du récepteur.</w:t>
      </w:r>
    </w:p>
    <w:p w14:paraId="555BACC9" w14:textId="77777777" w:rsidR="00AF3E94" w:rsidRPr="009B3517" w:rsidRDefault="00AF3E94" w:rsidP="00AF3E94">
      <w:pPr>
        <w:spacing w:after="0" w:line="240" w:lineRule="auto"/>
        <w:jc w:val="both"/>
        <w:rPr>
          <w:rFonts w:cstheme="minorHAnsi"/>
          <w:b/>
          <w:u w:val="single"/>
        </w:rPr>
      </w:pPr>
    </w:p>
    <w:p w14:paraId="390086C5" w14:textId="77777777" w:rsidR="00AF3E94" w:rsidRPr="009B3517" w:rsidRDefault="00AF3E94" w:rsidP="00AF3E94">
      <w:pPr>
        <w:spacing w:after="0" w:line="240" w:lineRule="auto"/>
        <w:jc w:val="both"/>
        <w:rPr>
          <w:rFonts w:eastAsia="Times New Roman" w:cstheme="minorHAnsi"/>
          <w:color w:val="008000"/>
        </w:rPr>
      </w:pPr>
      <w:r w:rsidRPr="009B3517">
        <w:rPr>
          <w:rFonts w:cstheme="minorHAnsi"/>
          <w:b/>
          <w:u w:val="single"/>
        </w:rPr>
        <w:t xml:space="preserve">Question </w:t>
      </w:r>
      <w:r w:rsidR="00F71A1C">
        <w:rPr>
          <w:rFonts w:cstheme="minorHAnsi"/>
          <w:b/>
          <w:u w:val="single"/>
        </w:rPr>
        <w:t>15</w:t>
      </w:r>
      <w:r w:rsidR="00CF177F">
        <w:rPr>
          <w:rFonts w:cstheme="minorHAnsi"/>
          <w:b/>
          <w:u w:val="single"/>
        </w:rPr>
        <w:t xml:space="preserve"> </w:t>
      </w:r>
      <w:r w:rsidRPr="009B3517">
        <w:rPr>
          <w:rFonts w:cstheme="minorHAnsi"/>
          <w:b/>
          <w:u w:val="single"/>
        </w:rPr>
        <w:t xml:space="preserve">: </w:t>
      </w:r>
      <w:r w:rsidRPr="009B3517">
        <w:rPr>
          <w:rFonts w:eastAsia="Times New Roman" w:cstheme="minorHAnsi"/>
          <w:color w:val="008000"/>
        </w:rPr>
        <w:t>A</w:t>
      </w:r>
    </w:p>
    <w:p w14:paraId="643F05B0" w14:textId="77777777" w:rsidR="00AF3E94" w:rsidRPr="009B3517" w:rsidRDefault="00AF3E94" w:rsidP="00AF3E94">
      <w:pPr>
        <w:spacing w:after="0" w:line="240" w:lineRule="auto"/>
        <w:jc w:val="both"/>
        <w:rPr>
          <w:rFonts w:cstheme="minorHAnsi"/>
          <w:b/>
          <w:u w:val="single"/>
        </w:rPr>
      </w:pPr>
    </w:p>
    <w:p w14:paraId="60CA0DC6" w14:textId="77777777" w:rsidR="00AF3E94" w:rsidRPr="009B3517" w:rsidRDefault="00AF3E94" w:rsidP="00F71A1C">
      <w:pPr>
        <w:spacing w:after="0"/>
        <w:rPr>
          <w:rFonts w:eastAsia="Times New Roman" w:cstheme="minorHAnsi"/>
        </w:rPr>
      </w:pPr>
      <w:r w:rsidRPr="009B3517">
        <w:rPr>
          <w:rFonts w:eastAsia="Times New Roman" w:cstheme="minorHAnsi"/>
        </w:rPr>
        <w:t>B. L</w:t>
      </w:r>
      <w:r w:rsidR="00147DB9" w:rsidRPr="009B3517">
        <w:rPr>
          <w:rFonts w:eastAsia="Times New Roman" w:cstheme="minorHAnsi"/>
        </w:rPr>
        <w:t>e scoring per</w:t>
      </w:r>
      <w:r w:rsidRPr="009B3517">
        <w:rPr>
          <w:rFonts w:eastAsia="Times New Roman" w:cstheme="minorHAnsi"/>
        </w:rPr>
        <w:t>met bien de déterminer un score sauf que le score évalue la plupart du temps un gain d'énergie libre. Le truc optique c'est du nawak.</w:t>
      </w:r>
    </w:p>
    <w:p w14:paraId="427F40CB" w14:textId="77777777" w:rsidR="00AF3E94" w:rsidRPr="009B3517" w:rsidRDefault="00AF3E94" w:rsidP="00F71A1C">
      <w:pPr>
        <w:spacing w:after="0"/>
        <w:rPr>
          <w:rFonts w:eastAsia="Times New Roman" w:cstheme="minorHAnsi"/>
        </w:rPr>
      </w:pPr>
      <w:r w:rsidRPr="009B3517">
        <w:rPr>
          <w:rFonts w:eastAsia="Times New Roman" w:cstheme="minorHAnsi"/>
        </w:rPr>
        <w:t xml:space="preserve">C. Perdu, ça c'est </w:t>
      </w:r>
      <w:proofErr w:type="spellStart"/>
      <w:r w:rsidRPr="009B3517">
        <w:rPr>
          <w:rFonts w:eastAsia="Times New Roman" w:cstheme="minorHAnsi"/>
        </w:rPr>
        <w:t>Uniprot</w:t>
      </w:r>
      <w:proofErr w:type="spellEnd"/>
    </w:p>
    <w:p w14:paraId="26E579C0" w14:textId="77777777" w:rsidR="00AF3E94" w:rsidRPr="009B3517" w:rsidRDefault="00AF3E94" w:rsidP="00F71A1C">
      <w:pPr>
        <w:spacing w:after="0"/>
        <w:rPr>
          <w:rFonts w:eastAsia="Times New Roman" w:cstheme="minorHAnsi"/>
        </w:rPr>
      </w:pPr>
      <w:r w:rsidRPr="009B3517">
        <w:rPr>
          <w:rFonts w:eastAsia="Times New Roman" w:cstheme="minorHAnsi"/>
        </w:rPr>
        <w:t>D. Perdu ça c'est PDB</w:t>
      </w:r>
    </w:p>
    <w:p w14:paraId="4C7C7199" w14:textId="77777777" w:rsidR="00575C6B" w:rsidRPr="009B3517" w:rsidRDefault="00AF3E94" w:rsidP="00F71A1C">
      <w:pPr>
        <w:spacing w:after="0"/>
        <w:rPr>
          <w:rFonts w:eastAsia="Times New Roman" w:cstheme="minorHAnsi"/>
        </w:rPr>
      </w:pPr>
      <w:r w:rsidRPr="009B3517">
        <w:rPr>
          <w:rFonts w:eastAsia="Times New Roman" w:cstheme="minorHAnsi"/>
        </w:rPr>
        <w:t>E. En modélisation par homologie c'est la structure du récepteur qui est inconnue</w:t>
      </w:r>
    </w:p>
    <w:p w14:paraId="5D1ED2EC" w14:textId="77777777" w:rsidR="00B519F0" w:rsidRPr="009B3517" w:rsidRDefault="00B519F0" w:rsidP="00B519F0">
      <w:pPr>
        <w:pStyle w:val="Standard"/>
        <w:rPr>
          <w:rFonts w:asciiTheme="minorHAnsi" w:hAnsiTheme="minorHAnsi" w:cstheme="minorHAnsi"/>
        </w:rPr>
      </w:pPr>
    </w:p>
    <w:p w14:paraId="028E877F" w14:textId="77777777" w:rsidR="00B519F0" w:rsidRPr="009B3517" w:rsidRDefault="00B519F0" w:rsidP="00B519F0">
      <w:pPr>
        <w:pStyle w:val="Standard"/>
        <w:rPr>
          <w:rFonts w:asciiTheme="minorHAnsi" w:hAnsiTheme="minorHAnsi" w:cstheme="minorHAnsi"/>
          <w:b/>
          <w:u w:val="single"/>
        </w:rPr>
      </w:pPr>
      <w:r w:rsidRPr="009B3517">
        <w:rPr>
          <w:rFonts w:asciiTheme="minorHAnsi" w:hAnsiTheme="minorHAnsi" w:cstheme="minorHAnsi"/>
          <w:b/>
          <w:u w:val="single"/>
        </w:rPr>
        <w:t xml:space="preserve">Question </w:t>
      </w:r>
      <w:r w:rsidR="002107AB">
        <w:rPr>
          <w:rFonts w:asciiTheme="minorHAnsi" w:hAnsiTheme="minorHAnsi" w:cstheme="minorHAnsi"/>
          <w:b/>
          <w:u w:val="single"/>
        </w:rPr>
        <w:t>16</w:t>
      </w:r>
      <w:r w:rsidR="00CF177F">
        <w:rPr>
          <w:rFonts w:asciiTheme="minorHAnsi" w:hAnsiTheme="minorHAnsi" w:cstheme="minorHAnsi"/>
          <w:b/>
          <w:u w:val="single"/>
        </w:rPr>
        <w:t xml:space="preserve"> </w:t>
      </w:r>
      <w:r w:rsidRPr="009B3517">
        <w:rPr>
          <w:rFonts w:asciiTheme="minorHAnsi" w:hAnsiTheme="minorHAnsi" w:cstheme="minorHAnsi"/>
          <w:b/>
          <w:u w:val="single"/>
        </w:rPr>
        <w:t xml:space="preserve">: </w:t>
      </w:r>
    </w:p>
    <w:p w14:paraId="30F0CBDC" w14:textId="77777777" w:rsidR="00B519F0" w:rsidRPr="009B3517" w:rsidRDefault="00B519F0" w:rsidP="006D38DF">
      <w:pPr>
        <w:pStyle w:val="Paragraphedeliste"/>
        <w:numPr>
          <w:ilvl w:val="0"/>
          <w:numId w:val="18"/>
        </w:numPr>
        <w:spacing w:after="0" w:line="240" w:lineRule="auto"/>
        <w:jc w:val="both"/>
        <w:rPr>
          <w:rFonts w:cstheme="minorHAnsi"/>
        </w:rPr>
      </w:pPr>
      <w:r w:rsidRPr="009B3517">
        <w:rPr>
          <w:rFonts w:cstheme="minorHAnsi"/>
        </w:rPr>
        <w:t>La cible d'une molécule thérapeutique peut être une enzyme ou son inhibiteur (non exhaustif).</w:t>
      </w:r>
    </w:p>
    <w:p w14:paraId="20C97DA9" w14:textId="77777777" w:rsidR="00B519F0" w:rsidRPr="009B3517" w:rsidRDefault="00B519F0" w:rsidP="006D38DF">
      <w:pPr>
        <w:pStyle w:val="Paragraphedeliste"/>
        <w:numPr>
          <w:ilvl w:val="0"/>
          <w:numId w:val="18"/>
        </w:numPr>
        <w:spacing w:after="0" w:line="240" w:lineRule="auto"/>
        <w:jc w:val="both"/>
        <w:rPr>
          <w:rFonts w:cstheme="minorHAnsi"/>
        </w:rPr>
      </w:pPr>
      <w:r w:rsidRPr="009B3517">
        <w:rPr>
          <w:rFonts w:cstheme="minorHAnsi"/>
        </w:rPr>
        <w:t>Le criblage permet d'identifier et de valider les cibles thérapeutiques.</w:t>
      </w:r>
    </w:p>
    <w:p w14:paraId="6CE6727E" w14:textId="77777777" w:rsidR="00B519F0" w:rsidRPr="009B3517" w:rsidRDefault="00B519F0" w:rsidP="006D38DF">
      <w:pPr>
        <w:pStyle w:val="Paragraphedeliste"/>
        <w:numPr>
          <w:ilvl w:val="0"/>
          <w:numId w:val="18"/>
        </w:numPr>
        <w:spacing w:after="0" w:line="240" w:lineRule="auto"/>
        <w:jc w:val="both"/>
        <w:rPr>
          <w:rFonts w:cstheme="minorHAnsi"/>
        </w:rPr>
      </w:pPr>
      <w:r w:rsidRPr="009B3517">
        <w:rPr>
          <w:rFonts w:cstheme="minorHAnsi"/>
        </w:rPr>
        <w:t>Les études précliniques se font in vivo.</w:t>
      </w:r>
    </w:p>
    <w:p w14:paraId="5FC32B28" w14:textId="77777777" w:rsidR="00B519F0" w:rsidRPr="009B3517" w:rsidRDefault="00B519F0" w:rsidP="006D38DF">
      <w:pPr>
        <w:pStyle w:val="Paragraphedeliste"/>
        <w:numPr>
          <w:ilvl w:val="0"/>
          <w:numId w:val="18"/>
        </w:numPr>
        <w:spacing w:after="0" w:line="240" w:lineRule="auto"/>
        <w:jc w:val="both"/>
        <w:rPr>
          <w:rFonts w:cstheme="minorHAnsi"/>
        </w:rPr>
      </w:pPr>
      <w:r w:rsidRPr="009B3517">
        <w:rPr>
          <w:rFonts w:cstheme="minorHAnsi"/>
        </w:rPr>
        <w:t xml:space="preserve">Le développement d'une molécule thérapeutique prend généralement 10 ans et coûte </w:t>
      </w:r>
      <w:r w:rsidRPr="009B3517">
        <w:rPr>
          <w:rFonts w:cstheme="minorHAnsi"/>
        </w:rPr>
        <w:br/>
        <w:t>1 million d'euros.</w:t>
      </w:r>
    </w:p>
    <w:p w14:paraId="5D5B8036" w14:textId="77777777" w:rsidR="00B519F0" w:rsidRPr="009B3517" w:rsidRDefault="00B519F0" w:rsidP="006D38DF">
      <w:pPr>
        <w:pStyle w:val="Paragraphedeliste"/>
        <w:numPr>
          <w:ilvl w:val="0"/>
          <w:numId w:val="18"/>
        </w:numPr>
        <w:spacing w:after="0" w:line="240" w:lineRule="auto"/>
        <w:jc w:val="both"/>
        <w:rPr>
          <w:rFonts w:cstheme="minorHAnsi"/>
        </w:rPr>
      </w:pPr>
      <w:r w:rsidRPr="009B3517">
        <w:rPr>
          <w:rFonts w:cstheme="minorHAnsi"/>
        </w:rPr>
        <w:t>Les techniques de "relation structure-activité" et de "3D-QSAR" sont des techniques de modélisation moléculaire.</w:t>
      </w:r>
    </w:p>
    <w:p w14:paraId="1A5279ED" w14:textId="77777777" w:rsidR="00B519F0" w:rsidRPr="009B3517" w:rsidRDefault="00B519F0" w:rsidP="00B519F0">
      <w:pPr>
        <w:pStyle w:val="Standard"/>
        <w:rPr>
          <w:rFonts w:asciiTheme="minorHAnsi" w:hAnsiTheme="minorHAnsi" w:cstheme="minorHAnsi"/>
          <w:b/>
          <w:u w:val="single"/>
        </w:rPr>
      </w:pPr>
    </w:p>
    <w:p w14:paraId="11821DA5" w14:textId="77777777" w:rsidR="00254EB6" w:rsidRDefault="00254EB6" w:rsidP="00B519F0">
      <w:pPr>
        <w:pStyle w:val="Standard"/>
        <w:rPr>
          <w:rFonts w:asciiTheme="minorHAnsi" w:hAnsiTheme="minorHAnsi" w:cstheme="minorHAnsi"/>
          <w:b/>
          <w:u w:val="single"/>
        </w:rPr>
      </w:pPr>
    </w:p>
    <w:p w14:paraId="691C388F" w14:textId="0B5D3335" w:rsidR="00B519F0" w:rsidRDefault="00B519F0" w:rsidP="00B519F0">
      <w:pPr>
        <w:pStyle w:val="Standard"/>
        <w:rPr>
          <w:rFonts w:asciiTheme="minorHAnsi" w:hAnsiTheme="minorHAnsi" w:cstheme="minorHAnsi"/>
          <w:color w:val="008000"/>
        </w:rPr>
      </w:pPr>
      <w:r w:rsidRPr="009B3517">
        <w:rPr>
          <w:rFonts w:asciiTheme="minorHAnsi" w:hAnsiTheme="minorHAnsi" w:cstheme="minorHAnsi"/>
          <w:b/>
          <w:u w:val="single"/>
        </w:rPr>
        <w:lastRenderedPageBreak/>
        <w:t>Question</w:t>
      </w:r>
      <w:r w:rsidR="00CF177F">
        <w:rPr>
          <w:rFonts w:asciiTheme="minorHAnsi" w:hAnsiTheme="minorHAnsi" w:cstheme="minorHAnsi"/>
          <w:b/>
          <w:u w:val="single"/>
        </w:rPr>
        <w:t xml:space="preserve"> </w:t>
      </w:r>
      <w:r w:rsidR="002107AB">
        <w:rPr>
          <w:rFonts w:asciiTheme="minorHAnsi" w:hAnsiTheme="minorHAnsi" w:cstheme="minorHAnsi"/>
          <w:b/>
          <w:u w:val="single"/>
        </w:rPr>
        <w:t>16</w:t>
      </w:r>
      <w:r w:rsidRPr="009B3517">
        <w:rPr>
          <w:rFonts w:asciiTheme="minorHAnsi" w:hAnsiTheme="minorHAnsi" w:cstheme="minorHAnsi"/>
          <w:b/>
          <w:u w:val="single"/>
        </w:rPr>
        <w:t xml:space="preserve"> : </w:t>
      </w:r>
      <w:r w:rsidRPr="009B3517">
        <w:rPr>
          <w:rFonts w:asciiTheme="minorHAnsi" w:hAnsiTheme="minorHAnsi" w:cstheme="minorHAnsi"/>
          <w:color w:val="008000"/>
        </w:rPr>
        <w:t>ACE</w:t>
      </w:r>
    </w:p>
    <w:p w14:paraId="7AB2C061" w14:textId="77777777" w:rsidR="002107AB" w:rsidRPr="009B3517" w:rsidRDefault="002107AB" w:rsidP="00B519F0">
      <w:pPr>
        <w:pStyle w:val="Standard"/>
        <w:rPr>
          <w:rFonts w:asciiTheme="minorHAnsi" w:hAnsiTheme="minorHAnsi" w:cstheme="minorHAnsi"/>
          <w:b/>
          <w:u w:val="single"/>
        </w:rPr>
      </w:pPr>
    </w:p>
    <w:p w14:paraId="368B41CC" w14:textId="77777777" w:rsidR="00B519F0" w:rsidRPr="009B3517" w:rsidRDefault="00B519F0" w:rsidP="00B519F0">
      <w:pPr>
        <w:pStyle w:val="Standard"/>
        <w:rPr>
          <w:rFonts w:asciiTheme="minorHAnsi" w:hAnsiTheme="minorHAnsi" w:cstheme="minorHAnsi"/>
        </w:rPr>
      </w:pPr>
      <w:r w:rsidRPr="009B3517">
        <w:rPr>
          <w:rFonts w:asciiTheme="minorHAnsi" w:hAnsiTheme="minorHAnsi" w:cstheme="minorHAnsi"/>
        </w:rPr>
        <w:t>A. Vrai. Cela peut bien être une enzyme ou son inhibiteur, mais pas uniquement. On peut agir sur les récepteurs, le/les agonistes... etc.</w:t>
      </w:r>
    </w:p>
    <w:p w14:paraId="176812FE" w14:textId="77777777" w:rsidR="00B519F0" w:rsidRPr="009B3517" w:rsidRDefault="00B519F0" w:rsidP="00B519F0">
      <w:pPr>
        <w:pStyle w:val="Standard"/>
        <w:rPr>
          <w:rFonts w:asciiTheme="minorHAnsi" w:hAnsiTheme="minorHAnsi" w:cstheme="minorHAnsi"/>
        </w:rPr>
      </w:pPr>
      <w:r w:rsidRPr="009B3517">
        <w:rPr>
          <w:rFonts w:asciiTheme="minorHAnsi" w:hAnsiTheme="minorHAnsi" w:cstheme="minorHAnsi"/>
        </w:rPr>
        <w:t>B. Faux. L'identification et la validation des cibles, sont des étapes antérieures au criblage.</w:t>
      </w:r>
    </w:p>
    <w:p w14:paraId="0EAD529F" w14:textId="77777777" w:rsidR="00B519F0" w:rsidRPr="009B3517" w:rsidRDefault="00B519F0" w:rsidP="00B519F0">
      <w:pPr>
        <w:pStyle w:val="Standard"/>
        <w:rPr>
          <w:rFonts w:asciiTheme="minorHAnsi" w:hAnsiTheme="minorHAnsi" w:cstheme="minorHAnsi"/>
        </w:rPr>
      </w:pPr>
      <w:r w:rsidRPr="009B3517">
        <w:rPr>
          <w:rFonts w:asciiTheme="minorHAnsi" w:hAnsiTheme="minorHAnsi" w:cstheme="minorHAnsi"/>
        </w:rPr>
        <w:t>D. Faux, on tourne autour de 300 et 1000 millions.</w:t>
      </w:r>
    </w:p>
    <w:p w14:paraId="2A476804" w14:textId="77777777" w:rsidR="00AA7297" w:rsidRPr="009B3517" w:rsidRDefault="00AA7297" w:rsidP="00B519F0">
      <w:pPr>
        <w:pStyle w:val="Standard"/>
        <w:rPr>
          <w:rFonts w:asciiTheme="minorHAnsi" w:hAnsiTheme="minorHAnsi" w:cstheme="minorHAnsi"/>
        </w:rPr>
      </w:pPr>
    </w:p>
    <w:p w14:paraId="106E3B85" w14:textId="77777777" w:rsidR="00B519F0" w:rsidRPr="009B3517" w:rsidRDefault="00B519F0" w:rsidP="00B519F0">
      <w:pPr>
        <w:pStyle w:val="Standard"/>
        <w:rPr>
          <w:rFonts w:asciiTheme="minorHAnsi" w:hAnsiTheme="minorHAnsi" w:cstheme="minorHAnsi"/>
        </w:rPr>
      </w:pPr>
    </w:p>
    <w:p w14:paraId="6FEE1D87" w14:textId="77777777" w:rsidR="00B519F0" w:rsidRPr="009B3517" w:rsidRDefault="00CF177F" w:rsidP="00B519F0">
      <w:pPr>
        <w:pStyle w:val="Standard"/>
        <w:rPr>
          <w:rFonts w:asciiTheme="minorHAnsi" w:hAnsiTheme="minorHAnsi" w:cstheme="minorHAnsi"/>
          <w:b/>
          <w:u w:val="single"/>
        </w:rPr>
      </w:pPr>
      <w:r>
        <w:rPr>
          <w:rFonts w:asciiTheme="minorHAnsi" w:hAnsiTheme="minorHAnsi" w:cstheme="minorHAnsi"/>
          <w:b/>
          <w:u w:val="single"/>
        </w:rPr>
        <w:t xml:space="preserve">Question </w:t>
      </w:r>
      <w:r w:rsidR="002107AB">
        <w:rPr>
          <w:rFonts w:asciiTheme="minorHAnsi" w:hAnsiTheme="minorHAnsi" w:cstheme="minorHAnsi"/>
          <w:b/>
          <w:u w:val="single"/>
        </w:rPr>
        <w:t>17</w:t>
      </w:r>
      <w:r w:rsidR="00B519F0" w:rsidRPr="009B3517">
        <w:rPr>
          <w:rFonts w:asciiTheme="minorHAnsi" w:hAnsiTheme="minorHAnsi" w:cstheme="minorHAnsi"/>
          <w:b/>
          <w:u w:val="single"/>
        </w:rPr>
        <w:t> :</w:t>
      </w:r>
    </w:p>
    <w:p w14:paraId="1CEFB76F" w14:textId="77777777" w:rsidR="00B519F0" w:rsidRPr="009B3517" w:rsidRDefault="00B519F0" w:rsidP="006D38DF">
      <w:pPr>
        <w:numPr>
          <w:ilvl w:val="0"/>
          <w:numId w:val="19"/>
        </w:numPr>
        <w:contextualSpacing/>
        <w:jc w:val="both"/>
        <w:rPr>
          <w:rFonts w:cstheme="minorHAnsi"/>
        </w:rPr>
      </w:pPr>
      <w:r w:rsidRPr="009B3517">
        <w:rPr>
          <w:rFonts w:cstheme="minorHAnsi"/>
        </w:rPr>
        <w:t>La recherche de pharmacophore (design de novo), de même que le 3D QSAR, est une technique de modélisation moléculaire.</w:t>
      </w:r>
    </w:p>
    <w:p w14:paraId="335CECAD" w14:textId="77777777" w:rsidR="00B519F0" w:rsidRPr="009B3517" w:rsidRDefault="00B519F0" w:rsidP="006D38DF">
      <w:pPr>
        <w:numPr>
          <w:ilvl w:val="0"/>
          <w:numId w:val="19"/>
        </w:numPr>
        <w:contextualSpacing/>
        <w:jc w:val="both"/>
        <w:rPr>
          <w:rFonts w:cstheme="minorHAnsi"/>
        </w:rPr>
      </w:pPr>
      <w:r w:rsidRPr="009B3517">
        <w:rPr>
          <w:rFonts w:cstheme="minorHAnsi"/>
        </w:rPr>
        <w:t>La conformation la plus correcte d'une molécule est celle pour laquelle l'énergie interne est la plus basse.</w:t>
      </w:r>
    </w:p>
    <w:p w14:paraId="0EF06A0A" w14:textId="77777777" w:rsidR="00B519F0" w:rsidRPr="009B3517" w:rsidRDefault="00B519F0" w:rsidP="006D38DF">
      <w:pPr>
        <w:numPr>
          <w:ilvl w:val="0"/>
          <w:numId w:val="19"/>
        </w:numPr>
        <w:contextualSpacing/>
        <w:jc w:val="both"/>
        <w:rPr>
          <w:rFonts w:cstheme="minorHAnsi"/>
        </w:rPr>
      </w:pPr>
      <w:r w:rsidRPr="009B3517">
        <w:rPr>
          <w:rFonts w:cstheme="minorHAnsi"/>
        </w:rPr>
        <w:t>En mécanique moléculaire, l'évaluation de l'énergie interne permet de faire de la réactivité moléculaire.</w:t>
      </w:r>
    </w:p>
    <w:p w14:paraId="3820B629" w14:textId="77777777" w:rsidR="00B519F0" w:rsidRPr="009B3517" w:rsidRDefault="00B519F0" w:rsidP="006D38DF">
      <w:pPr>
        <w:numPr>
          <w:ilvl w:val="0"/>
          <w:numId w:val="19"/>
        </w:numPr>
        <w:contextualSpacing/>
        <w:jc w:val="both"/>
        <w:rPr>
          <w:rFonts w:cstheme="minorHAnsi"/>
        </w:rPr>
      </w:pPr>
      <w:r w:rsidRPr="009B3517">
        <w:rPr>
          <w:rFonts w:cstheme="minorHAnsi"/>
        </w:rPr>
        <w:t>La modélisation moléculaire permet de modéliser la structure des protéines mais pas celle de l'ARN.</w:t>
      </w:r>
    </w:p>
    <w:p w14:paraId="59F90308" w14:textId="77777777" w:rsidR="00B519F0" w:rsidRPr="009B3517" w:rsidRDefault="00B519F0" w:rsidP="006D38DF">
      <w:pPr>
        <w:numPr>
          <w:ilvl w:val="0"/>
          <w:numId w:val="19"/>
        </w:numPr>
        <w:contextualSpacing/>
        <w:jc w:val="both"/>
        <w:rPr>
          <w:rFonts w:cstheme="minorHAnsi"/>
        </w:rPr>
      </w:pPr>
      <w:r w:rsidRPr="009B3517">
        <w:rPr>
          <w:rFonts w:cstheme="minorHAnsi"/>
        </w:rPr>
        <w:t>La modélisation moléculaire permet de modéliser la structure de petite molécules mais pas celle de l'ADN.</w:t>
      </w:r>
    </w:p>
    <w:p w14:paraId="40F63654" w14:textId="77777777" w:rsidR="008D0B69" w:rsidRPr="009B3517" w:rsidRDefault="008D0B69" w:rsidP="008D0B69">
      <w:pPr>
        <w:ind w:left="720"/>
        <w:contextualSpacing/>
        <w:jc w:val="both"/>
        <w:rPr>
          <w:rFonts w:cstheme="minorHAnsi"/>
        </w:rPr>
      </w:pPr>
    </w:p>
    <w:p w14:paraId="408F07FC" w14:textId="77777777" w:rsidR="008D0B69" w:rsidRPr="009B3517" w:rsidRDefault="00CF177F" w:rsidP="008D0B69">
      <w:pPr>
        <w:autoSpaceDE w:val="0"/>
        <w:rPr>
          <w:rFonts w:eastAsia="Times New Roman" w:cstheme="minorHAnsi"/>
          <w:color w:val="008000"/>
        </w:rPr>
      </w:pPr>
      <w:r>
        <w:rPr>
          <w:rFonts w:cstheme="minorHAnsi"/>
          <w:b/>
          <w:u w:val="single"/>
        </w:rPr>
        <w:t xml:space="preserve">Question </w:t>
      </w:r>
      <w:r w:rsidR="002107AB">
        <w:rPr>
          <w:rFonts w:cstheme="minorHAnsi"/>
          <w:b/>
          <w:u w:val="single"/>
        </w:rPr>
        <w:t>17</w:t>
      </w:r>
      <w:r w:rsidR="008D0B69" w:rsidRPr="009B3517">
        <w:rPr>
          <w:rFonts w:cstheme="minorHAnsi"/>
          <w:b/>
          <w:u w:val="single"/>
        </w:rPr>
        <w:t> :</w:t>
      </w:r>
      <w:r w:rsidR="008D0B69" w:rsidRPr="009B3517">
        <w:rPr>
          <w:rFonts w:eastAsia="Times New Roman" w:cstheme="minorHAnsi"/>
        </w:rPr>
        <w:t xml:space="preserve"> </w:t>
      </w:r>
      <w:r w:rsidR="008D0B69" w:rsidRPr="009B3517">
        <w:rPr>
          <w:rFonts w:eastAsia="Times New Roman" w:cstheme="minorHAnsi"/>
          <w:color w:val="008000"/>
        </w:rPr>
        <w:t>AB</w:t>
      </w:r>
    </w:p>
    <w:p w14:paraId="4A3235B9" w14:textId="77777777" w:rsidR="008D0B69" w:rsidRPr="009B3517" w:rsidRDefault="008D0B69" w:rsidP="006D38DF">
      <w:pPr>
        <w:pStyle w:val="Paragraphedeliste"/>
        <w:numPr>
          <w:ilvl w:val="0"/>
          <w:numId w:val="20"/>
        </w:numPr>
        <w:autoSpaceDE w:val="0"/>
        <w:rPr>
          <w:rFonts w:eastAsia="Times New Roman" w:cstheme="minorHAnsi"/>
        </w:rPr>
      </w:pPr>
      <w:r w:rsidRPr="009B3517">
        <w:rPr>
          <w:rFonts w:eastAsia="Times New Roman" w:cstheme="minorHAnsi"/>
        </w:rPr>
        <w:t>Vrai</w:t>
      </w:r>
    </w:p>
    <w:p w14:paraId="0343D89F" w14:textId="77777777" w:rsidR="008D0B69" w:rsidRPr="009B3517" w:rsidRDefault="008D0B69" w:rsidP="006D38DF">
      <w:pPr>
        <w:pStyle w:val="Paragraphedeliste"/>
        <w:numPr>
          <w:ilvl w:val="0"/>
          <w:numId w:val="20"/>
        </w:numPr>
        <w:autoSpaceDE w:val="0"/>
        <w:rPr>
          <w:rFonts w:eastAsia="Times New Roman" w:cstheme="minorHAnsi"/>
        </w:rPr>
      </w:pPr>
      <w:r w:rsidRPr="009B3517">
        <w:rPr>
          <w:rFonts w:eastAsia="Times New Roman" w:cstheme="minorHAnsi"/>
        </w:rPr>
        <w:t>Vrai</w:t>
      </w:r>
    </w:p>
    <w:p w14:paraId="5CD9FA24" w14:textId="77777777" w:rsidR="008D0B69" w:rsidRPr="009B3517" w:rsidRDefault="008D0B69" w:rsidP="006D38DF">
      <w:pPr>
        <w:pStyle w:val="Paragraphedeliste"/>
        <w:numPr>
          <w:ilvl w:val="0"/>
          <w:numId w:val="20"/>
        </w:numPr>
        <w:autoSpaceDE w:val="0"/>
        <w:rPr>
          <w:rFonts w:eastAsia="Times New Roman" w:cstheme="minorHAnsi"/>
        </w:rPr>
      </w:pPr>
      <w:r w:rsidRPr="009B3517">
        <w:rPr>
          <w:rFonts w:eastAsia="Times New Roman" w:cstheme="minorHAnsi"/>
        </w:rPr>
        <w:t>Faux, la réactivité se fait en mécanique quantique, pas en mécanique moléculaire</w:t>
      </w:r>
    </w:p>
    <w:p w14:paraId="315E21A1" w14:textId="77777777" w:rsidR="008D0B69" w:rsidRPr="009B3517" w:rsidRDefault="008D0B69" w:rsidP="006D38DF">
      <w:pPr>
        <w:pStyle w:val="Paragraphedeliste"/>
        <w:numPr>
          <w:ilvl w:val="0"/>
          <w:numId w:val="20"/>
        </w:numPr>
        <w:autoSpaceDE w:val="0"/>
        <w:rPr>
          <w:rFonts w:eastAsia="Times New Roman" w:cstheme="minorHAnsi"/>
        </w:rPr>
      </w:pPr>
      <w:r w:rsidRPr="009B3517">
        <w:rPr>
          <w:rFonts w:eastAsia="Times New Roman" w:cstheme="minorHAnsi"/>
        </w:rPr>
        <w:t>Faux</w:t>
      </w:r>
    </w:p>
    <w:p w14:paraId="033CF336" w14:textId="77777777" w:rsidR="008D0B69" w:rsidRPr="009B3517" w:rsidRDefault="008D0B69" w:rsidP="006D38DF">
      <w:pPr>
        <w:pStyle w:val="Paragraphedeliste"/>
        <w:numPr>
          <w:ilvl w:val="0"/>
          <w:numId w:val="20"/>
        </w:numPr>
        <w:autoSpaceDE w:val="0"/>
        <w:rPr>
          <w:rFonts w:eastAsia="Times New Roman" w:cstheme="minorHAnsi"/>
        </w:rPr>
      </w:pPr>
      <w:r w:rsidRPr="009B3517">
        <w:rPr>
          <w:rFonts w:eastAsia="Times New Roman" w:cstheme="minorHAnsi"/>
        </w:rPr>
        <w:t>Faux</w:t>
      </w:r>
    </w:p>
    <w:p w14:paraId="544B0A4D" w14:textId="77777777" w:rsidR="008D0B69" w:rsidRPr="009B3517" w:rsidRDefault="008D0B69" w:rsidP="008D0B69">
      <w:pPr>
        <w:autoSpaceDE w:val="0"/>
        <w:rPr>
          <w:rFonts w:eastAsia="Times New Roman" w:cstheme="minorHAnsi"/>
          <w:b/>
          <w:u w:val="single"/>
        </w:rPr>
      </w:pPr>
      <w:r w:rsidRPr="009B3517">
        <w:rPr>
          <w:rFonts w:eastAsia="Times New Roman" w:cstheme="minorHAnsi"/>
          <w:b/>
          <w:u w:val="single"/>
        </w:rPr>
        <w:t xml:space="preserve">Question </w:t>
      </w:r>
      <w:r w:rsidR="002107AB">
        <w:rPr>
          <w:rFonts w:eastAsia="Times New Roman" w:cstheme="minorHAnsi"/>
          <w:b/>
          <w:u w:val="single"/>
        </w:rPr>
        <w:t>18</w:t>
      </w:r>
      <w:r w:rsidRPr="009B3517">
        <w:rPr>
          <w:rFonts w:eastAsia="Times New Roman" w:cstheme="minorHAnsi"/>
          <w:b/>
          <w:u w:val="single"/>
        </w:rPr>
        <w:t> :</w:t>
      </w:r>
    </w:p>
    <w:p w14:paraId="5DD701D7" w14:textId="77777777" w:rsidR="008D0B69" w:rsidRPr="009B3517" w:rsidRDefault="008D0B69" w:rsidP="006D38DF">
      <w:pPr>
        <w:pStyle w:val="Default"/>
        <w:numPr>
          <w:ilvl w:val="0"/>
          <w:numId w:val="21"/>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Le développement d’un nouveau médicament nécessite le plus souvent des investissements considérables de l’ordre du milliard de dollar. </w:t>
      </w:r>
    </w:p>
    <w:p w14:paraId="1C6E8C18" w14:textId="77777777" w:rsidR="008D0B69" w:rsidRPr="009B3517" w:rsidRDefault="008D0B69" w:rsidP="006D38DF">
      <w:pPr>
        <w:pStyle w:val="Default"/>
        <w:numPr>
          <w:ilvl w:val="0"/>
          <w:numId w:val="21"/>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Un contributeur majeur dans le domaine de la caractérisation de composés « </w:t>
      </w:r>
      <w:r w:rsidR="00AA7297" w:rsidRPr="009B3517">
        <w:rPr>
          <w:rFonts w:asciiTheme="minorHAnsi" w:hAnsiTheme="minorHAnsi" w:cstheme="minorHAnsi"/>
          <w:sz w:val="22"/>
          <w:szCs w:val="22"/>
        </w:rPr>
        <w:t>Drug</w:t>
      </w:r>
      <w:r w:rsidRPr="009B3517">
        <w:rPr>
          <w:rFonts w:asciiTheme="minorHAnsi" w:hAnsiTheme="minorHAnsi" w:cstheme="minorHAnsi"/>
          <w:sz w:val="22"/>
          <w:szCs w:val="22"/>
        </w:rPr>
        <w:t xml:space="preserve">-like » est Lipinski avec sa règle des 5. </w:t>
      </w:r>
    </w:p>
    <w:p w14:paraId="58013947" w14:textId="77777777" w:rsidR="008D0B69" w:rsidRPr="009B3517" w:rsidRDefault="008D0B69" w:rsidP="006D38DF">
      <w:pPr>
        <w:pStyle w:val="Default"/>
        <w:numPr>
          <w:ilvl w:val="0"/>
          <w:numId w:val="21"/>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Une substance qui respecte les règles de Lipinski a un nombre de liaison H </w:t>
      </w:r>
      <w:proofErr w:type="spellStart"/>
      <w:r w:rsidRPr="009B3517">
        <w:rPr>
          <w:rFonts w:asciiTheme="minorHAnsi" w:hAnsiTheme="minorHAnsi" w:cstheme="minorHAnsi"/>
          <w:sz w:val="22"/>
          <w:szCs w:val="22"/>
        </w:rPr>
        <w:t>acceptrices</w:t>
      </w:r>
      <w:proofErr w:type="spellEnd"/>
      <w:r w:rsidRPr="009B3517">
        <w:rPr>
          <w:rFonts w:asciiTheme="minorHAnsi" w:hAnsiTheme="minorHAnsi" w:cstheme="minorHAnsi"/>
          <w:sz w:val="22"/>
          <w:szCs w:val="22"/>
        </w:rPr>
        <w:t xml:space="preserve"> inférieur à 5 et un poids moléculaire supérieur à 500 g/mol. </w:t>
      </w:r>
    </w:p>
    <w:p w14:paraId="41FF3A5A" w14:textId="77777777" w:rsidR="008D0B69" w:rsidRPr="009B3517" w:rsidRDefault="008D0B69" w:rsidP="006D38DF">
      <w:pPr>
        <w:pStyle w:val="Default"/>
        <w:numPr>
          <w:ilvl w:val="0"/>
          <w:numId w:val="21"/>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Un composé dont les propriétés physico-chimiques ne satisfont pas ces 5 règles n’a aucune chance de devenir une molécule médicament. </w:t>
      </w:r>
    </w:p>
    <w:p w14:paraId="776E5533" w14:textId="77777777" w:rsidR="008D0B69" w:rsidRPr="009B3517" w:rsidRDefault="008D0B69" w:rsidP="006D38DF">
      <w:pPr>
        <w:pStyle w:val="Default"/>
        <w:numPr>
          <w:ilvl w:val="0"/>
          <w:numId w:val="21"/>
        </w:numPr>
        <w:rPr>
          <w:rFonts w:asciiTheme="minorHAnsi" w:hAnsiTheme="minorHAnsi" w:cstheme="minorHAnsi"/>
          <w:sz w:val="22"/>
          <w:szCs w:val="22"/>
        </w:rPr>
      </w:pPr>
      <w:r w:rsidRPr="009B3517">
        <w:rPr>
          <w:rFonts w:asciiTheme="minorHAnsi" w:hAnsiTheme="minorHAnsi" w:cstheme="minorHAnsi"/>
          <w:sz w:val="22"/>
          <w:szCs w:val="22"/>
        </w:rPr>
        <w:t xml:space="preserve">Le criblage à haut débit est l’une des trois approches permettant l’identification d’un hit. Il est réalisé par le biais de test in vitro et permet l’évaluation de l’ordre de 100 000 molécules par jour. </w:t>
      </w:r>
    </w:p>
    <w:p w14:paraId="5EC782CE" w14:textId="77777777" w:rsidR="00F71A1C" w:rsidRDefault="00F71A1C" w:rsidP="008D0B69">
      <w:pPr>
        <w:pStyle w:val="Sansinterligne"/>
        <w:jc w:val="both"/>
        <w:rPr>
          <w:rFonts w:eastAsia="Times New Roman" w:cstheme="minorHAnsi"/>
          <w:b/>
          <w:u w:val="single"/>
        </w:rPr>
      </w:pPr>
    </w:p>
    <w:p w14:paraId="26F20DA7" w14:textId="77777777" w:rsidR="002107AB" w:rsidRDefault="002107AB" w:rsidP="008D0B69">
      <w:pPr>
        <w:pStyle w:val="Sansinterligne"/>
        <w:jc w:val="both"/>
        <w:rPr>
          <w:rFonts w:eastAsia="Times New Roman" w:cstheme="minorHAnsi"/>
          <w:b/>
          <w:u w:val="single"/>
        </w:rPr>
      </w:pPr>
    </w:p>
    <w:p w14:paraId="2F0279F7" w14:textId="77777777" w:rsidR="002107AB" w:rsidRDefault="002107AB" w:rsidP="008D0B69">
      <w:pPr>
        <w:pStyle w:val="Sansinterligne"/>
        <w:jc w:val="both"/>
        <w:rPr>
          <w:rFonts w:eastAsia="Times New Roman" w:cstheme="minorHAnsi"/>
          <w:b/>
          <w:u w:val="single"/>
        </w:rPr>
      </w:pPr>
    </w:p>
    <w:p w14:paraId="0D0DB859" w14:textId="77777777" w:rsidR="002107AB" w:rsidRDefault="002107AB" w:rsidP="008D0B69">
      <w:pPr>
        <w:pStyle w:val="Sansinterligne"/>
        <w:jc w:val="both"/>
        <w:rPr>
          <w:rFonts w:eastAsia="Times New Roman" w:cstheme="minorHAnsi"/>
          <w:b/>
          <w:u w:val="single"/>
        </w:rPr>
      </w:pPr>
    </w:p>
    <w:p w14:paraId="6265E9F9" w14:textId="77777777" w:rsidR="002107AB" w:rsidRDefault="002107AB" w:rsidP="008D0B69">
      <w:pPr>
        <w:pStyle w:val="Sansinterligne"/>
        <w:jc w:val="both"/>
        <w:rPr>
          <w:rFonts w:eastAsia="Times New Roman" w:cstheme="minorHAnsi"/>
          <w:b/>
          <w:u w:val="single"/>
        </w:rPr>
      </w:pPr>
    </w:p>
    <w:p w14:paraId="7ACDE5C5" w14:textId="77777777" w:rsidR="002107AB" w:rsidRDefault="002107AB" w:rsidP="008D0B69">
      <w:pPr>
        <w:pStyle w:val="Sansinterligne"/>
        <w:jc w:val="both"/>
        <w:rPr>
          <w:rFonts w:eastAsia="Times New Roman" w:cstheme="minorHAnsi"/>
          <w:b/>
          <w:u w:val="single"/>
        </w:rPr>
      </w:pPr>
    </w:p>
    <w:p w14:paraId="47F4C17C" w14:textId="77777777" w:rsidR="002107AB" w:rsidRDefault="002107AB" w:rsidP="008D0B69">
      <w:pPr>
        <w:pStyle w:val="Sansinterligne"/>
        <w:jc w:val="both"/>
        <w:rPr>
          <w:rFonts w:eastAsia="Times New Roman" w:cstheme="minorHAnsi"/>
          <w:b/>
          <w:u w:val="single"/>
        </w:rPr>
      </w:pPr>
    </w:p>
    <w:p w14:paraId="13AF82E6" w14:textId="77777777" w:rsidR="002107AB" w:rsidRDefault="002107AB" w:rsidP="008D0B69">
      <w:pPr>
        <w:pStyle w:val="Sansinterligne"/>
        <w:jc w:val="both"/>
        <w:rPr>
          <w:rFonts w:eastAsia="Times New Roman" w:cstheme="minorHAnsi"/>
          <w:b/>
          <w:u w:val="single"/>
        </w:rPr>
      </w:pPr>
    </w:p>
    <w:p w14:paraId="4F3D64A8" w14:textId="77777777" w:rsidR="008D0B69" w:rsidRPr="009B3517" w:rsidRDefault="008D0B69" w:rsidP="008D0B69">
      <w:pPr>
        <w:pStyle w:val="Sansinterligne"/>
        <w:jc w:val="both"/>
        <w:rPr>
          <w:rFonts w:cstheme="minorHAnsi"/>
          <w:b/>
          <w:u w:val="single"/>
        </w:rPr>
      </w:pPr>
      <w:r w:rsidRPr="009B3517">
        <w:rPr>
          <w:rFonts w:eastAsia="Times New Roman" w:cstheme="minorHAnsi"/>
          <w:b/>
          <w:u w:val="single"/>
        </w:rPr>
        <w:lastRenderedPageBreak/>
        <w:t xml:space="preserve">Question </w:t>
      </w:r>
      <w:r w:rsidR="002107AB">
        <w:rPr>
          <w:rFonts w:eastAsia="Times New Roman" w:cstheme="minorHAnsi"/>
          <w:b/>
          <w:u w:val="single"/>
        </w:rPr>
        <w:t>18</w:t>
      </w:r>
      <w:r w:rsidRPr="009B3517">
        <w:rPr>
          <w:rFonts w:eastAsia="Times New Roman" w:cstheme="minorHAnsi"/>
          <w:b/>
          <w:u w:val="single"/>
        </w:rPr>
        <w:t> :</w:t>
      </w:r>
      <w:r w:rsidRPr="009B3517">
        <w:rPr>
          <w:rFonts w:cstheme="minorHAnsi"/>
          <w:b/>
          <w:u w:val="single"/>
        </w:rPr>
        <w:t xml:space="preserve"> </w:t>
      </w:r>
      <w:r w:rsidRPr="009B3517">
        <w:rPr>
          <w:rFonts w:cstheme="minorHAnsi"/>
          <w:b/>
          <w:color w:val="00B050"/>
          <w:u w:val="single"/>
        </w:rPr>
        <w:t>ABE</w:t>
      </w:r>
    </w:p>
    <w:p w14:paraId="014B563B" w14:textId="77777777" w:rsidR="008D0B69" w:rsidRPr="009B3517" w:rsidRDefault="008D0B69" w:rsidP="008D0B69">
      <w:pPr>
        <w:pStyle w:val="Sansinterligne"/>
        <w:jc w:val="both"/>
        <w:rPr>
          <w:rFonts w:cstheme="minorHAnsi"/>
        </w:rPr>
      </w:pPr>
    </w:p>
    <w:p w14:paraId="4237B6B4" w14:textId="77777777" w:rsidR="008D0B69" w:rsidRPr="009B3517" w:rsidRDefault="008D0B69" w:rsidP="006D38DF">
      <w:pPr>
        <w:pStyle w:val="Sansinterligne"/>
        <w:numPr>
          <w:ilvl w:val="0"/>
          <w:numId w:val="28"/>
        </w:numPr>
        <w:jc w:val="both"/>
        <w:rPr>
          <w:rFonts w:cstheme="minorHAnsi"/>
        </w:rPr>
      </w:pPr>
      <w:r w:rsidRPr="009B3517">
        <w:rPr>
          <w:rFonts w:cstheme="minorHAnsi"/>
        </w:rPr>
        <w:t>Vrai</w:t>
      </w:r>
    </w:p>
    <w:p w14:paraId="6E68E3BE" w14:textId="77777777" w:rsidR="008D0B69" w:rsidRPr="009B3517" w:rsidRDefault="008D0B69" w:rsidP="006D38DF">
      <w:pPr>
        <w:pStyle w:val="Sansinterligne"/>
        <w:numPr>
          <w:ilvl w:val="0"/>
          <w:numId w:val="28"/>
        </w:numPr>
        <w:jc w:val="both"/>
        <w:rPr>
          <w:rFonts w:cstheme="minorHAnsi"/>
        </w:rPr>
      </w:pPr>
      <w:r w:rsidRPr="009B3517">
        <w:rPr>
          <w:rFonts w:cstheme="minorHAnsi"/>
        </w:rPr>
        <w:t>Vrai</w:t>
      </w:r>
    </w:p>
    <w:p w14:paraId="48F5D8D9" w14:textId="77777777" w:rsidR="008D0B69" w:rsidRPr="009B3517" w:rsidRDefault="008D0B69" w:rsidP="006D38DF">
      <w:pPr>
        <w:pStyle w:val="Sansinterligne"/>
        <w:numPr>
          <w:ilvl w:val="0"/>
          <w:numId w:val="28"/>
        </w:numPr>
        <w:jc w:val="both"/>
        <w:rPr>
          <w:rFonts w:cstheme="minorHAnsi"/>
        </w:rPr>
      </w:pPr>
      <w:r w:rsidRPr="009B3517">
        <w:rPr>
          <w:rFonts w:cstheme="minorHAnsi"/>
        </w:rPr>
        <w:t xml:space="preserve">Faux : nombre de liaisons H </w:t>
      </w:r>
      <w:proofErr w:type="spellStart"/>
      <w:r w:rsidRPr="009B3517">
        <w:rPr>
          <w:rFonts w:cstheme="minorHAnsi"/>
        </w:rPr>
        <w:t>acceptrices</w:t>
      </w:r>
      <w:proofErr w:type="spellEnd"/>
      <w:r w:rsidRPr="009B3517">
        <w:rPr>
          <w:rFonts w:cstheme="minorHAnsi"/>
        </w:rPr>
        <w:t xml:space="preserve"> &lt; 10 et poids moléculaire &lt; 500 g/mol.</w:t>
      </w:r>
      <w:r w:rsidR="00147DB9" w:rsidRPr="009B3517">
        <w:rPr>
          <w:rFonts w:cstheme="minorHAnsi"/>
        </w:rPr>
        <w:t xml:space="preserve"> (note de 2017, les chiffres des règles de Lipinski ne sont pas à connaître d’après l’ED de cette année ! Connaître seulement les 5 paramètres qui sont pris en compte est nécessaire)</w:t>
      </w:r>
    </w:p>
    <w:p w14:paraId="1A8CDB2B" w14:textId="77777777" w:rsidR="008D0B69" w:rsidRPr="009B3517" w:rsidRDefault="008D0B69" w:rsidP="006D38DF">
      <w:pPr>
        <w:pStyle w:val="Sansinterligne"/>
        <w:numPr>
          <w:ilvl w:val="0"/>
          <w:numId w:val="28"/>
        </w:numPr>
        <w:jc w:val="both"/>
        <w:rPr>
          <w:rFonts w:cstheme="minorHAnsi"/>
        </w:rPr>
      </w:pPr>
      <w:r w:rsidRPr="009B3517">
        <w:rPr>
          <w:rFonts w:cstheme="minorHAnsi"/>
        </w:rPr>
        <w:t xml:space="preserve">Faux : d’après Lipinski, plus une molécule respecte cette règle des 5 et plus elle a de chance d’être une molécule médicament MAIS certains industriels ont très bien réussi en dehors de ce cadre normatif !!! </w:t>
      </w:r>
    </w:p>
    <w:p w14:paraId="28C0CE66" w14:textId="77777777" w:rsidR="008D0B69" w:rsidRPr="009B3517" w:rsidRDefault="008D0B69" w:rsidP="008D0B69">
      <w:pPr>
        <w:pStyle w:val="Sansinterligne"/>
        <w:jc w:val="both"/>
        <w:rPr>
          <w:rFonts w:cstheme="minorHAnsi"/>
        </w:rPr>
      </w:pPr>
    </w:p>
    <w:tbl>
      <w:tblPr>
        <w:tblStyle w:val="Trameclaire-Accent3"/>
        <w:tblW w:w="0" w:type="auto"/>
        <w:jc w:val="center"/>
        <w:tblLook w:val="04A0" w:firstRow="1" w:lastRow="0" w:firstColumn="1" w:lastColumn="0" w:noHBand="0" w:noVBand="1"/>
      </w:tblPr>
      <w:tblGrid>
        <w:gridCol w:w="5561"/>
      </w:tblGrid>
      <w:tr w:rsidR="008D0B69" w:rsidRPr="009B3517" w14:paraId="284A9921" w14:textId="77777777" w:rsidTr="005B2B04">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5561" w:type="dxa"/>
            <w:hideMark/>
          </w:tcPr>
          <w:p w14:paraId="07BAE75D" w14:textId="77777777" w:rsidR="008D0B69" w:rsidRPr="009B3517" w:rsidRDefault="008D0B69" w:rsidP="005B2B04">
            <w:pPr>
              <w:pStyle w:val="Sansinterligne"/>
              <w:jc w:val="both"/>
              <w:rPr>
                <w:rFonts w:cstheme="minorHAnsi"/>
                <w:color w:val="auto"/>
                <w:lang w:eastAsia="en-US"/>
              </w:rPr>
            </w:pPr>
            <w:r w:rsidRPr="009B3517">
              <w:rPr>
                <w:rFonts w:cstheme="minorHAnsi"/>
                <w:color w:val="auto"/>
              </w:rPr>
              <w:t>Les 5 règles de Lipinski :</w:t>
            </w:r>
          </w:p>
        </w:tc>
      </w:tr>
      <w:tr w:rsidR="008D0B69" w:rsidRPr="009B3517" w14:paraId="6C44B0A0" w14:textId="77777777" w:rsidTr="005B2B04">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5561" w:type="dxa"/>
            <w:tcBorders>
              <w:top w:val="nil"/>
              <w:bottom w:val="nil"/>
            </w:tcBorders>
            <w:hideMark/>
          </w:tcPr>
          <w:p w14:paraId="50E13F42" w14:textId="77777777" w:rsidR="008D0B69" w:rsidRPr="009B3517" w:rsidRDefault="008D0B69" w:rsidP="005B2B04">
            <w:pPr>
              <w:pStyle w:val="Sansinterligne"/>
              <w:jc w:val="both"/>
              <w:rPr>
                <w:rFonts w:cstheme="minorHAnsi"/>
                <w:color w:val="auto"/>
                <w:lang w:eastAsia="en-US"/>
              </w:rPr>
            </w:pPr>
            <w:r w:rsidRPr="009B3517">
              <w:rPr>
                <w:rFonts w:cstheme="minorHAnsi"/>
                <w:color w:val="auto"/>
              </w:rPr>
              <w:t>Poids moléculaires &lt; 500 g/mol</w:t>
            </w:r>
          </w:p>
        </w:tc>
      </w:tr>
      <w:tr w:rsidR="008D0B69" w:rsidRPr="009B3517" w14:paraId="776964F9" w14:textId="77777777" w:rsidTr="005B2B04">
        <w:trPr>
          <w:trHeight w:val="263"/>
          <w:jc w:val="center"/>
        </w:trPr>
        <w:tc>
          <w:tcPr>
            <w:cnfStyle w:val="001000000000" w:firstRow="0" w:lastRow="0" w:firstColumn="1" w:lastColumn="0" w:oddVBand="0" w:evenVBand="0" w:oddHBand="0" w:evenHBand="0" w:firstRowFirstColumn="0" w:firstRowLastColumn="0" w:lastRowFirstColumn="0" w:lastRowLastColumn="0"/>
            <w:tcW w:w="5561" w:type="dxa"/>
            <w:tcBorders>
              <w:top w:val="nil"/>
              <w:left w:val="nil"/>
              <w:bottom w:val="nil"/>
              <w:right w:val="nil"/>
            </w:tcBorders>
            <w:hideMark/>
          </w:tcPr>
          <w:p w14:paraId="2238C850" w14:textId="77777777" w:rsidR="008D0B69" w:rsidRPr="009B3517" w:rsidRDefault="008D0B69" w:rsidP="005B2B04">
            <w:pPr>
              <w:pStyle w:val="Sansinterligne"/>
              <w:jc w:val="both"/>
              <w:rPr>
                <w:rFonts w:cstheme="minorHAnsi"/>
                <w:color w:val="auto"/>
                <w:lang w:eastAsia="en-US"/>
              </w:rPr>
            </w:pPr>
            <w:r w:rsidRPr="009B3517">
              <w:rPr>
                <w:rFonts w:cstheme="minorHAnsi"/>
                <w:color w:val="auto"/>
              </w:rPr>
              <w:t xml:space="preserve">Nombre de liaisons H </w:t>
            </w:r>
            <w:proofErr w:type="spellStart"/>
            <w:r w:rsidRPr="009B3517">
              <w:rPr>
                <w:rFonts w:cstheme="minorHAnsi"/>
                <w:color w:val="auto"/>
              </w:rPr>
              <w:t>acceptrices</w:t>
            </w:r>
            <w:proofErr w:type="spellEnd"/>
            <w:r w:rsidRPr="009B3517">
              <w:rPr>
                <w:rFonts w:cstheme="minorHAnsi"/>
                <w:color w:val="auto"/>
              </w:rPr>
              <w:t xml:space="preserve"> &lt; 10</w:t>
            </w:r>
          </w:p>
        </w:tc>
      </w:tr>
      <w:tr w:rsidR="008D0B69" w:rsidRPr="009B3517" w14:paraId="20879D14" w14:textId="77777777" w:rsidTr="005B2B04">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5561" w:type="dxa"/>
            <w:tcBorders>
              <w:top w:val="nil"/>
              <w:bottom w:val="nil"/>
            </w:tcBorders>
            <w:hideMark/>
          </w:tcPr>
          <w:p w14:paraId="2153A257" w14:textId="77777777" w:rsidR="008D0B69" w:rsidRPr="009B3517" w:rsidRDefault="008D0B69" w:rsidP="005B2B04">
            <w:pPr>
              <w:pStyle w:val="Sansinterligne"/>
              <w:jc w:val="both"/>
              <w:rPr>
                <w:rFonts w:cstheme="minorHAnsi"/>
                <w:color w:val="auto"/>
                <w:lang w:eastAsia="en-US"/>
              </w:rPr>
            </w:pPr>
            <w:r w:rsidRPr="009B3517">
              <w:rPr>
                <w:rFonts w:cstheme="minorHAnsi"/>
                <w:color w:val="auto"/>
              </w:rPr>
              <w:t xml:space="preserve">Nombre de liaisons H donneuses &lt; 5 </w:t>
            </w:r>
          </w:p>
        </w:tc>
      </w:tr>
      <w:tr w:rsidR="008D0B69" w:rsidRPr="009B3517" w14:paraId="1280C49E" w14:textId="77777777" w:rsidTr="005B2B04">
        <w:trPr>
          <w:trHeight w:val="263"/>
          <w:jc w:val="center"/>
        </w:trPr>
        <w:tc>
          <w:tcPr>
            <w:cnfStyle w:val="001000000000" w:firstRow="0" w:lastRow="0" w:firstColumn="1" w:lastColumn="0" w:oddVBand="0" w:evenVBand="0" w:oddHBand="0" w:evenHBand="0" w:firstRowFirstColumn="0" w:firstRowLastColumn="0" w:lastRowFirstColumn="0" w:lastRowLastColumn="0"/>
            <w:tcW w:w="5561" w:type="dxa"/>
            <w:tcBorders>
              <w:top w:val="nil"/>
              <w:left w:val="nil"/>
              <w:bottom w:val="nil"/>
              <w:right w:val="nil"/>
            </w:tcBorders>
            <w:hideMark/>
          </w:tcPr>
          <w:p w14:paraId="0DA1C7F5" w14:textId="77777777" w:rsidR="008D0B69" w:rsidRPr="009B3517" w:rsidRDefault="008D0B69" w:rsidP="005B2B04">
            <w:pPr>
              <w:pStyle w:val="Sansinterligne"/>
              <w:jc w:val="both"/>
              <w:rPr>
                <w:rFonts w:cstheme="minorHAnsi"/>
                <w:color w:val="auto"/>
                <w:lang w:eastAsia="en-US"/>
              </w:rPr>
            </w:pPr>
            <w:r w:rsidRPr="009B3517">
              <w:rPr>
                <w:rFonts w:cstheme="minorHAnsi"/>
                <w:color w:val="auto"/>
              </w:rPr>
              <w:t>Coefficient de partage eau/octanol corrélé à la pénétration cellulaire : -2&lt;</w:t>
            </w:r>
            <w:proofErr w:type="spellStart"/>
            <w:r w:rsidRPr="009B3517">
              <w:rPr>
                <w:rFonts w:cstheme="minorHAnsi"/>
                <w:color w:val="auto"/>
              </w:rPr>
              <w:t>clogP</w:t>
            </w:r>
            <w:proofErr w:type="spellEnd"/>
            <w:r w:rsidRPr="009B3517">
              <w:rPr>
                <w:rFonts w:cstheme="minorHAnsi"/>
                <w:color w:val="auto"/>
              </w:rPr>
              <w:t xml:space="preserve">&lt;5 </w:t>
            </w:r>
          </w:p>
        </w:tc>
      </w:tr>
      <w:tr w:rsidR="008D0B69" w:rsidRPr="009B3517" w14:paraId="3433675D" w14:textId="77777777" w:rsidTr="005B2B04">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5561" w:type="dxa"/>
            <w:tcBorders>
              <w:top w:val="nil"/>
              <w:bottom w:val="single" w:sz="8" w:space="0" w:color="9BBB59"/>
            </w:tcBorders>
            <w:hideMark/>
          </w:tcPr>
          <w:p w14:paraId="7103A73B" w14:textId="77777777" w:rsidR="008D0B69" w:rsidRPr="009B3517" w:rsidRDefault="008D0B69" w:rsidP="005B2B04">
            <w:pPr>
              <w:pStyle w:val="Sansinterligne"/>
              <w:jc w:val="both"/>
              <w:rPr>
                <w:rFonts w:cstheme="minorHAnsi"/>
                <w:color w:val="auto"/>
                <w:lang w:eastAsia="en-US"/>
              </w:rPr>
            </w:pPr>
            <w:r w:rsidRPr="009B3517">
              <w:rPr>
                <w:rFonts w:cstheme="minorHAnsi"/>
                <w:color w:val="auto"/>
              </w:rPr>
              <w:t>Nombre d’angles de rotations &lt;5</w:t>
            </w:r>
          </w:p>
        </w:tc>
      </w:tr>
    </w:tbl>
    <w:p w14:paraId="3311280A" w14:textId="77777777" w:rsidR="008D0B69" w:rsidRPr="009B3517" w:rsidRDefault="008D0B69" w:rsidP="006D38DF">
      <w:pPr>
        <w:pStyle w:val="Sansinterligne"/>
        <w:numPr>
          <w:ilvl w:val="0"/>
          <w:numId w:val="28"/>
        </w:numPr>
        <w:jc w:val="both"/>
        <w:rPr>
          <w:rFonts w:cstheme="minorHAnsi"/>
          <w:lang w:eastAsia="en-US"/>
        </w:rPr>
      </w:pPr>
      <w:r w:rsidRPr="009B3517">
        <w:rPr>
          <w:rFonts w:cstheme="minorHAnsi"/>
          <w:lang w:eastAsia="en-US"/>
        </w:rPr>
        <w:t>Vrai</w:t>
      </w:r>
    </w:p>
    <w:p w14:paraId="3439C586" w14:textId="77777777" w:rsidR="008D0B69" w:rsidRPr="009B3517" w:rsidRDefault="008D0B69" w:rsidP="008D0B69">
      <w:pPr>
        <w:autoSpaceDE w:val="0"/>
        <w:rPr>
          <w:rFonts w:eastAsia="Times New Roman" w:cstheme="minorHAnsi"/>
        </w:rPr>
      </w:pPr>
    </w:p>
    <w:p w14:paraId="275B80DF" w14:textId="77777777" w:rsidR="008D0B69" w:rsidRPr="009B3517" w:rsidRDefault="008D0B69" w:rsidP="008D0B69">
      <w:pPr>
        <w:pStyle w:val="Default"/>
        <w:rPr>
          <w:rFonts w:asciiTheme="minorHAnsi" w:hAnsiTheme="minorHAnsi" w:cstheme="minorHAnsi"/>
          <w:b/>
          <w:bCs/>
          <w:sz w:val="22"/>
          <w:szCs w:val="22"/>
          <w:u w:val="single"/>
        </w:rPr>
      </w:pPr>
      <w:r w:rsidRPr="009B3517">
        <w:rPr>
          <w:rFonts w:asciiTheme="minorHAnsi" w:eastAsia="Times New Roman" w:hAnsiTheme="minorHAnsi" w:cstheme="minorHAnsi"/>
          <w:b/>
          <w:sz w:val="22"/>
          <w:szCs w:val="22"/>
          <w:u w:val="single"/>
        </w:rPr>
        <w:t xml:space="preserve">Question </w:t>
      </w:r>
      <w:r w:rsidR="002107AB">
        <w:rPr>
          <w:rFonts w:asciiTheme="minorHAnsi" w:eastAsia="Times New Roman" w:hAnsiTheme="minorHAnsi" w:cstheme="minorHAnsi"/>
          <w:b/>
          <w:sz w:val="22"/>
          <w:szCs w:val="22"/>
          <w:u w:val="single"/>
        </w:rPr>
        <w:t>19</w:t>
      </w:r>
      <w:r w:rsidR="00CF177F">
        <w:rPr>
          <w:rFonts w:asciiTheme="minorHAnsi" w:eastAsia="Times New Roman" w:hAnsiTheme="minorHAnsi" w:cstheme="minorHAnsi"/>
          <w:b/>
          <w:sz w:val="22"/>
          <w:szCs w:val="22"/>
          <w:u w:val="single"/>
        </w:rPr>
        <w:t xml:space="preserve"> </w:t>
      </w:r>
      <w:r w:rsidRPr="009B3517">
        <w:rPr>
          <w:rFonts w:asciiTheme="minorHAnsi" w:eastAsia="Times New Roman" w:hAnsiTheme="minorHAnsi" w:cstheme="minorHAnsi"/>
          <w:b/>
          <w:sz w:val="22"/>
          <w:szCs w:val="22"/>
          <w:u w:val="single"/>
        </w:rPr>
        <w:t>:</w:t>
      </w:r>
      <w:r w:rsidRPr="009B3517">
        <w:rPr>
          <w:rFonts w:asciiTheme="minorHAnsi" w:hAnsiTheme="minorHAnsi" w:cstheme="minorHAnsi"/>
          <w:b/>
          <w:bCs/>
          <w:sz w:val="22"/>
          <w:szCs w:val="22"/>
          <w:u w:val="single"/>
        </w:rPr>
        <w:t xml:space="preserve"> Concernant la modélisation moléculaire : </w:t>
      </w:r>
    </w:p>
    <w:p w14:paraId="7C6BA0A8" w14:textId="77777777" w:rsidR="00AA7297" w:rsidRPr="009B3517" w:rsidRDefault="00AA7297" w:rsidP="008D0B69">
      <w:pPr>
        <w:pStyle w:val="Default"/>
        <w:rPr>
          <w:rFonts w:asciiTheme="minorHAnsi" w:hAnsiTheme="minorHAnsi" w:cstheme="minorHAnsi"/>
          <w:b/>
          <w:sz w:val="22"/>
          <w:szCs w:val="22"/>
          <w:u w:val="single"/>
        </w:rPr>
      </w:pPr>
    </w:p>
    <w:p w14:paraId="47FF4F55" w14:textId="77777777" w:rsidR="008D0B69" w:rsidRPr="009B3517" w:rsidRDefault="008D0B69" w:rsidP="006D38DF">
      <w:pPr>
        <w:pStyle w:val="Default"/>
        <w:numPr>
          <w:ilvl w:val="0"/>
          <w:numId w:val="22"/>
        </w:numPr>
        <w:spacing w:after="17"/>
        <w:rPr>
          <w:rFonts w:asciiTheme="minorHAnsi" w:hAnsiTheme="minorHAnsi" w:cstheme="minorHAnsi"/>
          <w:sz w:val="22"/>
          <w:szCs w:val="22"/>
        </w:rPr>
      </w:pPr>
      <w:r w:rsidRPr="009B3517">
        <w:rPr>
          <w:rFonts w:asciiTheme="minorHAnsi" w:hAnsiTheme="minorHAnsi" w:cstheme="minorHAnsi"/>
          <w:sz w:val="22"/>
          <w:szCs w:val="22"/>
        </w:rPr>
        <w:t xml:space="preserve">Un millier de molécules ont pu être développées grâce à cette technique. </w:t>
      </w:r>
    </w:p>
    <w:p w14:paraId="289344ED" w14:textId="77777777" w:rsidR="008D0B69" w:rsidRPr="009B3517" w:rsidRDefault="008D0B69" w:rsidP="006D38DF">
      <w:pPr>
        <w:pStyle w:val="Default"/>
        <w:numPr>
          <w:ilvl w:val="0"/>
          <w:numId w:val="22"/>
        </w:numPr>
        <w:spacing w:after="17"/>
        <w:rPr>
          <w:rFonts w:asciiTheme="minorHAnsi" w:hAnsiTheme="minorHAnsi" w:cstheme="minorHAnsi"/>
          <w:sz w:val="22"/>
          <w:szCs w:val="22"/>
        </w:rPr>
      </w:pPr>
      <w:r w:rsidRPr="009B3517">
        <w:rPr>
          <w:rFonts w:asciiTheme="minorHAnsi" w:hAnsiTheme="minorHAnsi" w:cstheme="minorHAnsi"/>
          <w:sz w:val="22"/>
          <w:szCs w:val="22"/>
        </w:rPr>
        <w:t xml:space="preserve">Cette technique récente utilise la chimie calculatoire sur ordinateur. </w:t>
      </w:r>
    </w:p>
    <w:p w14:paraId="34C7F1CB" w14:textId="77777777" w:rsidR="008D0B69" w:rsidRPr="009B3517" w:rsidRDefault="008D0B69" w:rsidP="006D38DF">
      <w:pPr>
        <w:pStyle w:val="Default"/>
        <w:numPr>
          <w:ilvl w:val="0"/>
          <w:numId w:val="22"/>
        </w:numPr>
        <w:spacing w:after="17"/>
        <w:rPr>
          <w:rFonts w:asciiTheme="minorHAnsi" w:hAnsiTheme="minorHAnsi" w:cstheme="minorHAnsi"/>
          <w:sz w:val="22"/>
          <w:szCs w:val="22"/>
        </w:rPr>
      </w:pPr>
      <w:r w:rsidRPr="009B3517">
        <w:rPr>
          <w:rFonts w:asciiTheme="minorHAnsi" w:hAnsiTheme="minorHAnsi" w:cstheme="minorHAnsi"/>
          <w:sz w:val="22"/>
          <w:szCs w:val="22"/>
        </w:rPr>
        <w:t xml:space="preserve">Elle utilise des méthodes de calcul qui permettent d’évaluer l’énergie interne de la molécule. L’obtention d’une conformation correcte consiste à faire une minimisation de cette énergie. </w:t>
      </w:r>
    </w:p>
    <w:p w14:paraId="7593CD56" w14:textId="77777777" w:rsidR="008D0B69" w:rsidRPr="009B3517" w:rsidRDefault="008D0B69" w:rsidP="006D38DF">
      <w:pPr>
        <w:pStyle w:val="Default"/>
        <w:numPr>
          <w:ilvl w:val="0"/>
          <w:numId w:val="22"/>
        </w:numPr>
        <w:spacing w:after="17"/>
        <w:rPr>
          <w:rFonts w:asciiTheme="minorHAnsi" w:hAnsiTheme="minorHAnsi" w:cstheme="minorHAnsi"/>
          <w:sz w:val="22"/>
          <w:szCs w:val="22"/>
        </w:rPr>
      </w:pPr>
      <w:r w:rsidRPr="009B3517">
        <w:rPr>
          <w:rFonts w:asciiTheme="minorHAnsi" w:hAnsiTheme="minorHAnsi" w:cstheme="minorHAnsi"/>
          <w:sz w:val="22"/>
          <w:szCs w:val="22"/>
        </w:rPr>
        <w:t xml:space="preserve">En mécanique quantique, la méthode DFT est plus précise que la méthode semi-empirique. </w:t>
      </w:r>
    </w:p>
    <w:p w14:paraId="42395F38" w14:textId="77777777" w:rsidR="008D0B69" w:rsidRPr="009B3517" w:rsidRDefault="008D0B69" w:rsidP="006D38DF">
      <w:pPr>
        <w:pStyle w:val="Default"/>
        <w:numPr>
          <w:ilvl w:val="0"/>
          <w:numId w:val="22"/>
        </w:numPr>
        <w:rPr>
          <w:rFonts w:asciiTheme="minorHAnsi" w:hAnsiTheme="minorHAnsi" w:cstheme="minorHAnsi"/>
          <w:sz w:val="22"/>
          <w:szCs w:val="22"/>
        </w:rPr>
      </w:pPr>
      <w:r w:rsidRPr="009B3517">
        <w:rPr>
          <w:rFonts w:asciiTheme="minorHAnsi" w:hAnsiTheme="minorHAnsi" w:cstheme="minorHAnsi"/>
          <w:sz w:val="22"/>
          <w:szCs w:val="22"/>
        </w:rPr>
        <w:t xml:space="preserve">Un champ de force est nécessaire pour faire de la mécanique moléculaire. Par exemple, le champ de force MMF94 est bien adapté à l’étude des matériaux en phase condensée. </w:t>
      </w:r>
    </w:p>
    <w:p w14:paraId="2E06AE4D" w14:textId="77777777" w:rsidR="008D0B69" w:rsidRPr="009B3517" w:rsidRDefault="008D0B69" w:rsidP="008D0B69">
      <w:pPr>
        <w:autoSpaceDE w:val="0"/>
        <w:rPr>
          <w:rFonts w:eastAsia="Times New Roman" w:cstheme="minorHAnsi"/>
        </w:rPr>
      </w:pPr>
    </w:p>
    <w:p w14:paraId="51599A56" w14:textId="77777777" w:rsidR="008D0B69" w:rsidRPr="009B3517" w:rsidRDefault="008D0B69" w:rsidP="008D0B69">
      <w:pPr>
        <w:pStyle w:val="Sansinterligne"/>
        <w:jc w:val="both"/>
        <w:rPr>
          <w:rFonts w:cstheme="minorHAnsi"/>
          <w:b/>
          <w:u w:val="single"/>
        </w:rPr>
      </w:pPr>
      <w:r w:rsidRPr="009B3517">
        <w:rPr>
          <w:rFonts w:eastAsia="Times New Roman" w:cstheme="minorHAnsi"/>
          <w:b/>
          <w:u w:val="single"/>
        </w:rPr>
        <w:t xml:space="preserve">Question </w:t>
      </w:r>
      <w:r w:rsidR="002107AB">
        <w:rPr>
          <w:rFonts w:eastAsia="Times New Roman" w:cstheme="minorHAnsi"/>
          <w:b/>
          <w:u w:val="single"/>
        </w:rPr>
        <w:t>19</w:t>
      </w:r>
      <w:r w:rsidRPr="009B3517">
        <w:rPr>
          <w:rFonts w:eastAsia="Times New Roman" w:cstheme="minorHAnsi"/>
          <w:b/>
          <w:u w:val="single"/>
        </w:rPr>
        <w:t> :</w:t>
      </w:r>
      <w:r w:rsidRPr="009B3517">
        <w:rPr>
          <w:rFonts w:cstheme="minorHAnsi"/>
          <w:b/>
          <w:u w:val="single"/>
        </w:rPr>
        <w:t xml:space="preserve"> </w:t>
      </w:r>
      <w:r w:rsidRPr="009B3517">
        <w:rPr>
          <w:rFonts w:cstheme="minorHAnsi"/>
          <w:b/>
          <w:color w:val="00B050"/>
          <w:u w:val="single"/>
        </w:rPr>
        <w:t>BCD</w:t>
      </w:r>
    </w:p>
    <w:p w14:paraId="7582B153" w14:textId="77777777" w:rsidR="008D0B69" w:rsidRPr="009B3517" w:rsidRDefault="008D0B69" w:rsidP="008D0B69">
      <w:pPr>
        <w:pStyle w:val="Sansinterligne"/>
        <w:jc w:val="both"/>
        <w:rPr>
          <w:rFonts w:cstheme="minorHAnsi"/>
          <w:b/>
        </w:rPr>
      </w:pPr>
    </w:p>
    <w:p w14:paraId="31D9C66C" w14:textId="77777777" w:rsidR="008D0B69" w:rsidRPr="009B3517" w:rsidRDefault="008D0B69" w:rsidP="006D38DF">
      <w:pPr>
        <w:pStyle w:val="Sansinterligne"/>
        <w:numPr>
          <w:ilvl w:val="0"/>
          <w:numId w:val="27"/>
        </w:numPr>
        <w:jc w:val="both"/>
        <w:rPr>
          <w:rFonts w:cstheme="minorHAnsi"/>
        </w:rPr>
      </w:pPr>
      <w:r w:rsidRPr="009B3517">
        <w:rPr>
          <w:rFonts w:cstheme="minorHAnsi"/>
        </w:rPr>
        <w:t>Faux : une centaine environ.</w:t>
      </w:r>
    </w:p>
    <w:p w14:paraId="0A9DEE16" w14:textId="77777777" w:rsidR="008D0B69" w:rsidRPr="009B3517" w:rsidRDefault="008D0B69" w:rsidP="006D38DF">
      <w:pPr>
        <w:pStyle w:val="Sansinterligne"/>
        <w:numPr>
          <w:ilvl w:val="0"/>
          <w:numId w:val="27"/>
        </w:numPr>
        <w:jc w:val="both"/>
        <w:rPr>
          <w:rFonts w:cstheme="minorHAnsi"/>
        </w:rPr>
      </w:pPr>
      <w:r w:rsidRPr="009B3517">
        <w:rPr>
          <w:rFonts w:cstheme="minorHAnsi"/>
        </w:rPr>
        <w:t>Vrai</w:t>
      </w:r>
    </w:p>
    <w:p w14:paraId="67C37517" w14:textId="77777777" w:rsidR="008D0B69" w:rsidRPr="009B3517" w:rsidRDefault="008D0B69" w:rsidP="006D38DF">
      <w:pPr>
        <w:pStyle w:val="Sansinterligne"/>
        <w:numPr>
          <w:ilvl w:val="0"/>
          <w:numId w:val="27"/>
        </w:numPr>
        <w:jc w:val="both"/>
        <w:rPr>
          <w:rFonts w:cstheme="minorHAnsi"/>
        </w:rPr>
      </w:pPr>
      <w:r w:rsidRPr="009B3517">
        <w:rPr>
          <w:rFonts w:cstheme="minorHAnsi"/>
        </w:rPr>
        <w:t>Vrai</w:t>
      </w:r>
    </w:p>
    <w:p w14:paraId="506FEEE9" w14:textId="77777777" w:rsidR="008D0B69" w:rsidRPr="009B3517" w:rsidRDefault="008D0B69" w:rsidP="006D38DF">
      <w:pPr>
        <w:pStyle w:val="Sansinterligne"/>
        <w:numPr>
          <w:ilvl w:val="0"/>
          <w:numId w:val="27"/>
        </w:numPr>
        <w:jc w:val="both"/>
        <w:rPr>
          <w:rFonts w:cstheme="minorHAnsi"/>
        </w:rPr>
      </w:pPr>
      <w:r w:rsidRPr="009B3517">
        <w:rPr>
          <w:rFonts w:cstheme="minorHAnsi"/>
        </w:rPr>
        <w:t xml:space="preserve">Vrai : la méthode semi-empirique se base sur beaucoup d’approximations contrairement à la méthode DFT qui est une méthode corrélative </w:t>
      </w:r>
      <w:proofErr w:type="spellStart"/>
      <w:r w:rsidRPr="009B3517">
        <w:rPr>
          <w:rFonts w:cstheme="minorHAnsi"/>
        </w:rPr>
        <w:t>ultra-précise</w:t>
      </w:r>
      <w:proofErr w:type="spellEnd"/>
      <w:r w:rsidRPr="009B3517">
        <w:rPr>
          <w:rFonts w:cstheme="minorHAnsi"/>
        </w:rPr>
        <w:t>. C’est d’ailleurs la méthode de calcul de référence.</w:t>
      </w:r>
    </w:p>
    <w:p w14:paraId="712D4EA3" w14:textId="77777777" w:rsidR="008D0B69" w:rsidRPr="009B3517" w:rsidRDefault="008D0B69" w:rsidP="006D38DF">
      <w:pPr>
        <w:pStyle w:val="Sansinterligne"/>
        <w:numPr>
          <w:ilvl w:val="0"/>
          <w:numId w:val="27"/>
        </w:numPr>
        <w:jc w:val="both"/>
        <w:rPr>
          <w:rFonts w:cstheme="minorHAnsi"/>
        </w:rPr>
      </w:pPr>
      <w:r w:rsidRPr="009B3517">
        <w:rPr>
          <w:rFonts w:cstheme="minorHAnsi"/>
        </w:rPr>
        <w:t>Faux : pour les matériaux en phase condensée, on utilise le  champ de force COMPASS</w:t>
      </w:r>
      <w:r w:rsidR="00FE47B2" w:rsidRPr="009B3517">
        <w:rPr>
          <w:rFonts w:cstheme="minorHAnsi"/>
        </w:rPr>
        <w:t xml:space="preserve"> (compressé)</w:t>
      </w:r>
      <w:r w:rsidRPr="009B3517">
        <w:rPr>
          <w:rFonts w:cstheme="minorHAnsi"/>
        </w:rPr>
        <w:t>. Le champ de force MMF94 est plutôt adapté pour les petites molécules.</w:t>
      </w:r>
    </w:p>
    <w:p w14:paraId="722EB5ED" w14:textId="77777777" w:rsidR="008D0B69" w:rsidRPr="009B3517" w:rsidRDefault="008D0B69" w:rsidP="008D0B69">
      <w:pPr>
        <w:autoSpaceDE w:val="0"/>
        <w:rPr>
          <w:rFonts w:eastAsia="Times New Roman" w:cstheme="minorHAnsi"/>
        </w:rPr>
      </w:pPr>
    </w:p>
    <w:p w14:paraId="050648E7" w14:textId="77777777" w:rsidR="00FE47B2" w:rsidRPr="009B3517" w:rsidRDefault="00FE47B2" w:rsidP="008D0B69">
      <w:pPr>
        <w:autoSpaceDE w:val="0"/>
        <w:rPr>
          <w:rFonts w:eastAsia="Times New Roman" w:cstheme="minorHAnsi"/>
        </w:rPr>
      </w:pPr>
    </w:p>
    <w:p w14:paraId="5D276683" w14:textId="77777777" w:rsidR="00FE47B2" w:rsidRPr="009B3517" w:rsidRDefault="00FE47B2" w:rsidP="008D0B69">
      <w:pPr>
        <w:autoSpaceDE w:val="0"/>
        <w:rPr>
          <w:rFonts w:eastAsia="Times New Roman" w:cstheme="minorHAnsi"/>
        </w:rPr>
      </w:pPr>
    </w:p>
    <w:p w14:paraId="4B9489F4" w14:textId="77777777" w:rsidR="00FE47B2" w:rsidRPr="009B3517" w:rsidRDefault="00FE47B2" w:rsidP="008D0B69">
      <w:pPr>
        <w:autoSpaceDE w:val="0"/>
        <w:rPr>
          <w:rFonts w:eastAsia="Times New Roman" w:cstheme="minorHAnsi"/>
        </w:rPr>
      </w:pPr>
    </w:p>
    <w:p w14:paraId="1C7D31BB" w14:textId="77777777" w:rsidR="002107AB" w:rsidRDefault="002107AB" w:rsidP="008D0B69">
      <w:pPr>
        <w:pStyle w:val="Default"/>
        <w:rPr>
          <w:rFonts w:asciiTheme="minorHAnsi" w:eastAsia="Times New Roman" w:hAnsiTheme="minorHAnsi" w:cstheme="minorHAnsi"/>
          <w:b/>
          <w:sz w:val="22"/>
          <w:szCs w:val="22"/>
          <w:u w:val="single"/>
        </w:rPr>
      </w:pPr>
    </w:p>
    <w:p w14:paraId="09E98F7B" w14:textId="77777777" w:rsidR="008D0B69" w:rsidRPr="009B3517" w:rsidRDefault="008D0B69" w:rsidP="008D0B69">
      <w:pPr>
        <w:pStyle w:val="Default"/>
        <w:rPr>
          <w:rFonts w:asciiTheme="minorHAnsi" w:eastAsia="Times New Roman" w:hAnsiTheme="minorHAnsi" w:cstheme="minorHAnsi"/>
          <w:b/>
          <w:sz w:val="22"/>
          <w:szCs w:val="22"/>
          <w:u w:val="single"/>
        </w:rPr>
      </w:pPr>
      <w:r w:rsidRPr="009B3517">
        <w:rPr>
          <w:rFonts w:asciiTheme="minorHAnsi" w:eastAsia="Times New Roman" w:hAnsiTheme="minorHAnsi" w:cstheme="minorHAnsi"/>
          <w:b/>
          <w:sz w:val="22"/>
          <w:szCs w:val="22"/>
          <w:u w:val="single"/>
        </w:rPr>
        <w:lastRenderedPageBreak/>
        <w:t xml:space="preserve">Question </w:t>
      </w:r>
      <w:r w:rsidR="002107AB">
        <w:rPr>
          <w:rFonts w:asciiTheme="minorHAnsi" w:eastAsia="Times New Roman" w:hAnsiTheme="minorHAnsi" w:cstheme="minorHAnsi"/>
          <w:b/>
          <w:sz w:val="22"/>
          <w:szCs w:val="22"/>
          <w:u w:val="single"/>
        </w:rPr>
        <w:t>20</w:t>
      </w:r>
      <w:r w:rsidRPr="009B3517">
        <w:rPr>
          <w:rFonts w:asciiTheme="minorHAnsi" w:eastAsia="Times New Roman" w:hAnsiTheme="minorHAnsi" w:cstheme="minorHAnsi"/>
          <w:b/>
          <w:sz w:val="22"/>
          <w:szCs w:val="22"/>
          <w:u w:val="single"/>
        </w:rPr>
        <w:t xml:space="preserve"> : </w:t>
      </w:r>
    </w:p>
    <w:p w14:paraId="60320C2B" w14:textId="77777777" w:rsidR="00AA7297" w:rsidRPr="009B3517" w:rsidRDefault="00AA7297" w:rsidP="008D0B69">
      <w:pPr>
        <w:pStyle w:val="Default"/>
        <w:rPr>
          <w:rFonts w:asciiTheme="minorHAnsi" w:hAnsiTheme="minorHAnsi" w:cstheme="minorHAnsi"/>
          <w:b/>
          <w:sz w:val="22"/>
          <w:szCs w:val="22"/>
          <w:u w:val="single"/>
        </w:rPr>
      </w:pPr>
    </w:p>
    <w:p w14:paraId="7B09A715" w14:textId="77777777" w:rsidR="008D0B69" w:rsidRPr="009B3517" w:rsidRDefault="008D0B69" w:rsidP="006D38DF">
      <w:pPr>
        <w:pStyle w:val="Default"/>
        <w:numPr>
          <w:ilvl w:val="0"/>
          <w:numId w:val="23"/>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Lors d’une dynamique moléculaire, le temps de simulation est de quelques nanosecondes. </w:t>
      </w:r>
    </w:p>
    <w:p w14:paraId="3C5BCC30" w14:textId="77777777" w:rsidR="008D0B69" w:rsidRPr="009B3517" w:rsidRDefault="008D0B69" w:rsidP="006D38DF">
      <w:pPr>
        <w:pStyle w:val="Default"/>
        <w:numPr>
          <w:ilvl w:val="0"/>
          <w:numId w:val="23"/>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La cristallographie des protéines par des rayons X permet d’étudier la conformation tridimensionnelle des protéines. </w:t>
      </w:r>
    </w:p>
    <w:p w14:paraId="28B51525" w14:textId="77777777" w:rsidR="008D0B69" w:rsidRPr="009B3517" w:rsidRDefault="008D0B69" w:rsidP="006D38DF">
      <w:pPr>
        <w:pStyle w:val="Default"/>
        <w:numPr>
          <w:ilvl w:val="0"/>
          <w:numId w:val="23"/>
        </w:numPr>
        <w:spacing w:after="18"/>
        <w:rPr>
          <w:rFonts w:asciiTheme="minorHAnsi" w:hAnsiTheme="minorHAnsi" w:cstheme="minorHAnsi"/>
          <w:sz w:val="22"/>
          <w:szCs w:val="22"/>
        </w:rPr>
      </w:pPr>
      <w:proofErr w:type="spellStart"/>
      <w:r w:rsidRPr="009B3517">
        <w:rPr>
          <w:rFonts w:asciiTheme="minorHAnsi" w:hAnsiTheme="minorHAnsi" w:cstheme="minorHAnsi"/>
          <w:sz w:val="22"/>
          <w:szCs w:val="22"/>
        </w:rPr>
        <w:t>Uniprot</w:t>
      </w:r>
      <w:proofErr w:type="spellEnd"/>
      <w:r w:rsidRPr="009B3517">
        <w:rPr>
          <w:rFonts w:asciiTheme="minorHAnsi" w:hAnsiTheme="minorHAnsi" w:cstheme="minorHAnsi"/>
          <w:sz w:val="22"/>
          <w:szCs w:val="22"/>
        </w:rPr>
        <w:t xml:space="preserve"> est une base de données de séquences et la PDB (</w:t>
      </w:r>
      <w:proofErr w:type="spellStart"/>
      <w:r w:rsidRPr="009B3517">
        <w:rPr>
          <w:rFonts w:asciiTheme="minorHAnsi" w:hAnsiTheme="minorHAnsi" w:cstheme="minorHAnsi"/>
          <w:sz w:val="22"/>
          <w:szCs w:val="22"/>
        </w:rPr>
        <w:t>Protein</w:t>
      </w:r>
      <w:proofErr w:type="spellEnd"/>
      <w:r w:rsidRPr="009B3517">
        <w:rPr>
          <w:rFonts w:asciiTheme="minorHAnsi" w:hAnsiTheme="minorHAnsi" w:cstheme="minorHAnsi"/>
          <w:sz w:val="22"/>
          <w:szCs w:val="22"/>
        </w:rPr>
        <w:t xml:space="preserve"> Data Bank) est une base de données qui permet d’accéder aux structures de protéines d’intérêt pharmaceutique. </w:t>
      </w:r>
    </w:p>
    <w:p w14:paraId="45F8FFC3" w14:textId="77777777" w:rsidR="008D0B69" w:rsidRPr="009B3517" w:rsidRDefault="008D0B69" w:rsidP="006D38DF">
      <w:pPr>
        <w:pStyle w:val="Default"/>
        <w:numPr>
          <w:ilvl w:val="0"/>
          <w:numId w:val="23"/>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Le </w:t>
      </w:r>
      <w:proofErr w:type="spellStart"/>
      <w:r w:rsidRPr="009B3517">
        <w:rPr>
          <w:rFonts w:asciiTheme="minorHAnsi" w:hAnsiTheme="minorHAnsi" w:cstheme="minorHAnsi"/>
          <w:sz w:val="22"/>
          <w:szCs w:val="22"/>
        </w:rPr>
        <w:t>docking</w:t>
      </w:r>
      <w:proofErr w:type="spellEnd"/>
      <w:r w:rsidRPr="009B3517">
        <w:rPr>
          <w:rFonts w:asciiTheme="minorHAnsi" w:hAnsiTheme="minorHAnsi" w:cstheme="minorHAnsi"/>
          <w:sz w:val="22"/>
          <w:szCs w:val="22"/>
        </w:rPr>
        <w:t xml:space="preserve"> est une technique de modélisation moléculaire qui simule l’approche d’un ligand dans son site actif. </w:t>
      </w:r>
    </w:p>
    <w:p w14:paraId="7C78B513" w14:textId="77777777" w:rsidR="008D0B69" w:rsidRPr="009B3517" w:rsidRDefault="008D0B69" w:rsidP="006D38DF">
      <w:pPr>
        <w:pStyle w:val="Default"/>
        <w:numPr>
          <w:ilvl w:val="0"/>
          <w:numId w:val="23"/>
        </w:numPr>
        <w:rPr>
          <w:rFonts w:asciiTheme="minorHAnsi" w:hAnsiTheme="minorHAnsi" w:cstheme="minorHAnsi"/>
          <w:sz w:val="22"/>
          <w:szCs w:val="22"/>
        </w:rPr>
      </w:pPr>
      <w:r w:rsidRPr="009B3517">
        <w:rPr>
          <w:rFonts w:asciiTheme="minorHAnsi" w:hAnsiTheme="minorHAnsi" w:cstheme="minorHAnsi"/>
          <w:sz w:val="22"/>
          <w:szCs w:val="22"/>
        </w:rPr>
        <w:t xml:space="preserve">Le scoring établit une bonne corrélation entre l’affinité pour le site actif et le score. Cette phase correspond à la phase de notation de la molécule. </w:t>
      </w:r>
    </w:p>
    <w:p w14:paraId="3DC7A6EB" w14:textId="77777777" w:rsidR="00AA7297" w:rsidRPr="009B3517" w:rsidRDefault="00AA7297" w:rsidP="008D0B69">
      <w:pPr>
        <w:pStyle w:val="Sansinterligne"/>
        <w:jc w:val="both"/>
        <w:rPr>
          <w:rFonts w:cstheme="minorHAnsi"/>
        </w:rPr>
      </w:pPr>
    </w:p>
    <w:p w14:paraId="2F5B5984" w14:textId="77777777" w:rsidR="008D0B69" w:rsidRPr="009B3517" w:rsidRDefault="008D0B69" w:rsidP="008D0B69">
      <w:pPr>
        <w:pStyle w:val="Sansinterligne"/>
        <w:jc w:val="both"/>
        <w:rPr>
          <w:rFonts w:cstheme="minorHAnsi"/>
          <w:b/>
          <w:u w:val="single"/>
        </w:rPr>
      </w:pPr>
      <w:r w:rsidRPr="009B3517">
        <w:rPr>
          <w:rFonts w:cstheme="minorHAnsi"/>
        </w:rPr>
        <w:br/>
      </w:r>
      <w:r w:rsidR="00CF177F">
        <w:rPr>
          <w:rFonts w:cstheme="minorHAnsi"/>
          <w:b/>
          <w:u w:val="single"/>
        </w:rPr>
        <w:t xml:space="preserve">Question </w:t>
      </w:r>
      <w:r w:rsidR="002107AB">
        <w:rPr>
          <w:rFonts w:cstheme="minorHAnsi"/>
          <w:b/>
          <w:u w:val="single"/>
        </w:rPr>
        <w:t>20</w:t>
      </w:r>
      <w:r w:rsidRPr="009B3517">
        <w:rPr>
          <w:rFonts w:cstheme="minorHAnsi"/>
          <w:b/>
          <w:u w:val="single"/>
        </w:rPr>
        <w:t xml:space="preserve"> : </w:t>
      </w:r>
      <w:r w:rsidRPr="009B3517">
        <w:rPr>
          <w:rFonts w:cstheme="minorHAnsi"/>
          <w:b/>
          <w:color w:val="00B050"/>
          <w:u w:val="single"/>
        </w:rPr>
        <w:t>ABCDE</w:t>
      </w:r>
    </w:p>
    <w:p w14:paraId="5E85F61E" w14:textId="77777777" w:rsidR="008D0B69" w:rsidRPr="009B3517" w:rsidRDefault="008D0B69" w:rsidP="008D0B69">
      <w:pPr>
        <w:pStyle w:val="Sansinterligne"/>
        <w:jc w:val="both"/>
        <w:rPr>
          <w:rFonts w:cstheme="minorHAnsi"/>
          <w:b/>
        </w:rPr>
      </w:pPr>
    </w:p>
    <w:p w14:paraId="543FBC95" w14:textId="77777777" w:rsidR="008D0B69" w:rsidRPr="009B3517" w:rsidRDefault="008D0B69" w:rsidP="006D38DF">
      <w:pPr>
        <w:pStyle w:val="Sansinterligne"/>
        <w:numPr>
          <w:ilvl w:val="0"/>
          <w:numId w:val="26"/>
        </w:numPr>
        <w:jc w:val="both"/>
        <w:rPr>
          <w:rFonts w:cstheme="minorHAnsi"/>
        </w:rPr>
      </w:pPr>
      <w:r w:rsidRPr="009B3517">
        <w:rPr>
          <w:rFonts w:cstheme="minorHAnsi"/>
        </w:rPr>
        <w:t>Vrai : 20 ns environ</w:t>
      </w:r>
    </w:p>
    <w:p w14:paraId="2C32783F" w14:textId="77777777" w:rsidR="008D0B69" w:rsidRPr="009B3517" w:rsidRDefault="008D0B69" w:rsidP="006D38DF">
      <w:pPr>
        <w:pStyle w:val="Sansinterligne"/>
        <w:numPr>
          <w:ilvl w:val="0"/>
          <w:numId w:val="26"/>
        </w:numPr>
        <w:jc w:val="both"/>
        <w:rPr>
          <w:rFonts w:cstheme="minorHAnsi"/>
        </w:rPr>
      </w:pPr>
      <w:r w:rsidRPr="009B3517">
        <w:rPr>
          <w:rFonts w:cstheme="minorHAnsi"/>
        </w:rPr>
        <w:t>Vrai</w:t>
      </w:r>
    </w:p>
    <w:p w14:paraId="273BD3BE" w14:textId="77777777" w:rsidR="008D0B69" w:rsidRPr="009B3517" w:rsidRDefault="008D0B69" w:rsidP="006D38DF">
      <w:pPr>
        <w:pStyle w:val="Sansinterligne"/>
        <w:numPr>
          <w:ilvl w:val="0"/>
          <w:numId w:val="26"/>
        </w:numPr>
        <w:jc w:val="both"/>
        <w:rPr>
          <w:rFonts w:cstheme="minorHAnsi"/>
        </w:rPr>
      </w:pPr>
      <w:r w:rsidRPr="009B3517">
        <w:rPr>
          <w:rFonts w:cstheme="minorHAnsi"/>
        </w:rPr>
        <w:t>Vrai</w:t>
      </w:r>
    </w:p>
    <w:p w14:paraId="3D36E51C" w14:textId="77777777" w:rsidR="008D0B69" w:rsidRPr="009B3517" w:rsidRDefault="008D0B69" w:rsidP="006D38DF">
      <w:pPr>
        <w:pStyle w:val="Sansinterligne"/>
        <w:numPr>
          <w:ilvl w:val="0"/>
          <w:numId w:val="26"/>
        </w:numPr>
        <w:jc w:val="both"/>
        <w:rPr>
          <w:rFonts w:cstheme="minorHAnsi"/>
        </w:rPr>
      </w:pPr>
      <w:r w:rsidRPr="009B3517">
        <w:rPr>
          <w:rFonts w:cstheme="minorHAnsi"/>
        </w:rPr>
        <w:t>Vrai</w:t>
      </w:r>
    </w:p>
    <w:p w14:paraId="7E0028C7" w14:textId="77777777" w:rsidR="008D0B69" w:rsidRPr="009B3517" w:rsidRDefault="008D0B69" w:rsidP="006D38DF">
      <w:pPr>
        <w:pStyle w:val="Sansinterligne"/>
        <w:numPr>
          <w:ilvl w:val="0"/>
          <w:numId w:val="26"/>
        </w:numPr>
        <w:jc w:val="both"/>
        <w:rPr>
          <w:rFonts w:cstheme="minorHAnsi"/>
        </w:rPr>
      </w:pPr>
      <w:r w:rsidRPr="009B3517">
        <w:rPr>
          <w:rFonts w:cstheme="minorHAnsi"/>
        </w:rPr>
        <w:t>Vrai</w:t>
      </w:r>
    </w:p>
    <w:p w14:paraId="672950AD" w14:textId="77777777" w:rsidR="008D0B69" w:rsidRPr="009B3517" w:rsidRDefault="008D0B69" w:rsidP="008D0B69">
      <w:pPr>
        <w:pStyle w:val="Default"/>
        <w:rPr>
          <w:rFonts w:asciiTheme="minorHAnsi" w:hAnsiTheme="minorHAnsi" w:cstheme="minorHAnsi"/>
          <w:sz w:val="22"/>
          <w:szCs w:val="22"/>
        </w:rPr>
      </w:pPr>
    </w:p>
    <w:p w14:paraId="3708FCC0" w14:textId="77777777" w:rsidR="00AA7297" w:rsidRPr="009B3517" w:rsidRDefault="00AA7297" w:rsidP="008D0B69">
      <w:pPr>
        <w:pStyle w:val="Default"/>
        <w:rPr>
          <w:rFonts w:asciiTheme="minorHAnsi" w:hAnsiTheme="minorHAnsi" w:cstheme="minorHAnsi"/>
          <w:sz w:val="22"/>
          <w:szCs w:val="22"/>
        </w:rPr>
      </w:pPr>
    </w:p>
    <w:p w14:paraId="6ED52DE9" w14:textId="77777777" w:rsidR="008D0B69" w:rsidRPr="009B3517" w:rsidRDefault="008D0B69" w:rsidP="008D0B69">
      <w:pPr>
        <w:pStyle w:val="Default"/>
        <w:rPr>
          <w:rFonts w:asciiTheme="minorHAnsi" w:hAnsiTheme="minorHAnsi" w:cstheme="minorHAnsi"/>
          <w:b/>
          <w:sz w:val="22"/>
          <w:szCs w:val="22"/>
          <w:u w:val="single"/>
        </w:rPr>
      </w:pPr>
      <w:r w:rsidRPr="009B3517">
        <w:rPr>
          <w:rFonts w:asciiTheme="minorHAnsi" w:hAnsiTheme="minorHAnsi" w:cstheme="minorHAnsi"/>
          <w:b/>
          <w:sz w:val="22"/>
          <w:szCs w:val="22"/>
          <w:u w:val="single"/>
        </w:rPr>
        <w:t>Question</w:t>
      </w:r>
      <w:r w:rsidR="002107AB">
        <w:rPr>
          <w:rFonts w:asciiTheme="minorHAnsi" w:hAnsiTheme="minorHAnsi" w:cstheme="minorHAnsi"/>
          <w:b/>
          <w:sz w:val="22"/>
          <w:szCs w:val="22"/>
          <w:u w:val="single"/>
        </w:rPr>
        <w:t xml:space="preserve"> 21</w:t>
      </w:r>
      <w:r w:rsidRPr="009B3517">
        <w:rPr>
          <w:rFonts w:asciiTheme="minorHAnsi" w:hAnsiTheme="minorHAnsi" w:cstheme="minorHAnsi"/>
          <w:b/>
          <w:sz w:val="22"/>
          <w:szCs w:val="22"/>
          <w:u w:val="single"/>
        </w:rPr>
        <w:t xml:space="preserve"> : </w:t>
      </w:r>
    </w:p>
    <w:p w14:paraId="034F2D86" w14:textId="77777777" w:rsidR="008D0B69" w:rsidRPr="009B3517" w:rsidRDefault="008D0B69" w:rsidP="008D0B69">
      <w:pPr>
        <w:pStyle w:val="Default"/>
        <w:rPr>
          <w:rFonts w:asciiTheme="minorHAnsi" w:hAnsiTheme="minorHAnsi" w:cstheme="minorHAnsi"/>
          <w:sz w:val="22"/>
          <w:szCs w:val="22"/>
        </w:rPr>
      </w:pPr>
    </w:p>
    <w:p w14:paraId="0F92141F" w14:textId="77777777" w:rsidR="008D0B69" w:rsidRPr="009B3517" w:rsidRDefault="008D0B69" w:rsidP="006D38DF">
      <w:pPr>
        <w:pStyle w:val="Default"/>
        <w:numPr>
          <w:ilvl w:val="0"/>
          <w:numId w:val="24"/>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Les AINS non sélectifs peuvent induire des ulcères de l’estomac en se fixant sur COX-2. </w:t>
      </w:r>
    </w:p>
    <w:p w14:paraId="721AA3B5" w14:textId="77777777" w:rsidR="008D0B69" w:rsidRPr="009B3517" w:rsidRDefault="008D0B69" w:rsidP="006D38DF">
      <w:pPr>
        <w:pStyle w:val="Default"/>
        <w:numPr>
          <w:ilvl w:val="0"/>
          <w:numId w:val="24"/>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Une étude par pharmacophore est une approche structure activité quantitative qui utilise des données chiffrées. </w:t>
      </w:r>
    </w:p>
    <w:p w14:paraId="03073B50" w14:textId="77777777" w:rsidR="008D0B69" w:rsidRPr="009B3517" w:rsidRDefault="008D0B69" w:rsidP="006D38DF">
      <w:pPr>
        <w:pStyle w:val="Default"/>
        <w:numPr>
          <w:ilvl w:val="0"/>
          <w:numId w:val="24"/>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Si une molécule est superposable à un pharmacophore, il </w:t>
      </w:r>
      <w:r w:rsidR="00FE47B2" w:rsidRPr="009B3517">
        <w:rPr>
          <w:rFonts w:asciiTheme="minorHAnsi" w:hAnsiTheme="minorHAnsi" w:cstheme="minorHAnsi"/>
          <w:sz w:val="22"/>
          <w:szCs w:val="22"/>
        </w:rPr>
        <w:t xml:space="preserve">y </w:t>
      </w:r>
      <w:r w:rsidRPr="009B3517">
        <w:rPr>
          <w:rFonts w:asciiTheme="minorHAnsi" w:hAnsiTheme="minorHAnsi" w:cstheme="minorHAnsi"/>
          <w:sz w:val="22"/>
          <w:szCs w:val="22"/>
        </w:rPr>
        <w:t xml:space="preserve">a des chances pour qu’elle ait les mêmes propriétés. </w:t>
      </w:r>
    </w:p>
    <w:p w14:paraId="477B168C" w14:textId="77777777" w:rsidR="008D0B69" w:rsidRPr="009B3517" w:rsidRDefault="008D0B69" w:rsidP="006D38DF">
      <w:pPr>
        <w:pStyle w:val="Default"/>
        <w:numPr>
          <w:ilvl w:val="0"/>
          <w:numId w:val="24"/>
        </w:numPr>
        <w:spacing w:after="18"/>
        <w:rPr>
          <w:rFonts w:asciiTheme="minorHAnsi" w:hAnsiTheme="minorHAnsi" w:cstheme="minorHAnsi"/>
          <w:sz w:val="22"/>
          <w:szCs w:val="22"/>
        </w:rPr>
      </w:pPr>
      <w:r w:rsidRPr="009B3517">
        <w:rPr>
          <w:rFonts w:asciiTheme="minorHAnsi" w:hAnsiTheme="minorHAnsi" w:cstheme="minorHAnsi"/>
          <w:sz w:val="22"/>
          <w:szCs w:val="22"/>
        </w:rPr>
        <w:t xml:space="preserve">Lors de la création de la relation structure-activité 2D, il faut commencer par une étape de validation. </w:t>
      </w:r>
    </w:p>
    <w:p w14:paraId="581CD253" w14:textId="77777777" w:rsidR="008D0B69" w:rsidRPr="009B3517" w:rsidRDefault="008D0B69" w:rsidP="006D38DF">
      <w:pPr>
        <w:pStyle w:val="Default"/>
        <w:numPr>
          <w:ilvl w:val="0"/>
          <w:numId w:val="24"/>
        </w:numPr>
        <w:rPr>
          <w:rFonts w:asciiTheme="minorHAnsi" w:hAnsiTheme="minorHAnsi" w:cstheme="minorHAnsi"/>
          <w:sz w:val="22"/>
          <w:szCs w:val="22"/>
        </w:rPr>
      </w:pPr>
      <w:r w:rsidRPr="009B3517">
        <w:rPr>
          <w:rFonts w:asciiTheme="minorHAnsi" w:hAnsiTheme="minorHAnsi" w:cstheme="minorHAnsi"/>
          <w:sz w:val="22"/>
          <w:szCs w:val="22"/>
        </w:rPr>
        <w:t xml:space="preserve">Si l’on connait la structure du récepteur, on peut faire des études de </w:t>
      </w:r>
      <w:proofErr w:type="spellStart"/>
      <w:r w:rsidRPr="009B3517">
        <w:rPr>
          <w:rFonts w:asciiTheme="minorHAnsi" w:hAnsiTheme="minorHAnsi" w:cstheme="minorHAnsi"/>
          <w:sz w:val="22"/>
          <w:szCs w:val="22"/>
        </w:rPr>
        <w:t>docking</w:t>
      </w:r>
      <w:proofErr w:type="spellEnd"/>
      <w:r w:rsidRPr="009B3517">
        <w:rPr>
          <w:rFonts w:asciiTheme="minorHAnsi" w:hAnsiTheme="minorHAnsi" w:cstheme="minorHAnsi"/>
          <w:sz w:val="22"/>
          <w:szCs w:val="22"/>
        </w:rPr>
        <w:t xml:space="preserve"> et si l’on ne connaît pas la structure du récepteur, on peut faire des études QSAR. </w:t>
      </w:r>
    </w:p>
    <w:p w14:paraId="64BDA659" w14:textId="77777777" w:rsidR="008D0B69" w:rsidRPr="009B3517" w:rsidRDefault="008D0B69" w:rsidP="008D0B69">
      <w:pPr>
        <w:pStyle w:val="Default"/>
        <w:rPr>
          <w:rFonts w:asciiTheme="minorHAnsi" w:hAnsiTheme="minorHAnsi" w:cstheme="minorHAnsi"/>
          <w:sz w:val="22"/>
          <w:szCs w:val="22"/>
        </w:rPr>
      </w:pPr>
    </w:p>
    <w:p w14:paraId="5AA38942" w14:textId="77777777" w:rsidR="008D0B69" w:rsidRPr="009B3517" w:rsidRDefault="00CF177F" w:rsidP="008D0B69">
      <w:pPr>
        <w:pStyle w:val="Sansinterligne"/>
        <w:jc w:val="both"/>
        <w:rPr>
          <w:rFonts w:cstheme="minorHAnsi"/>
          <w:b/>
          <w:u w:val="single"/>
        </w:rPr>
      </w:pPr>
      <w:r>
        <w:rPr>
          <w:rFonts w:cstheme="minorHAnsi"/>
          <w:b/>
          <w:u w:val="single"/>
        </w:rPr>
        <w:t xml:space="preserve">Question </w:t>
      </w:r>
      <w:r w:rsidR="002107AB">
        <w:rPr>
          <w:rFonts w:cstheme="minorHAnsi"/>
          <w:b/>
          <w:u w:val="single"/>
        </w:rPr>
        <w:t>21</w:t>
      </w:r>
      <w:r>
        <w:rPr>
          <w:rFonts w:cstheme="minorHAnsi"/>
          <w:b/>
          <w:u w:val="single"/>
        </w:rPr>
        <w:t xml:space="preserve"> </w:t>
      </w:r>
      <w:r w:rsidR="008D0B69" w:rsidRPr="009B3517">
        <w:rPr>
          <w:rFonts w:cstheme="minorHAnsi"/>
          <w:b/>
          <w:u w:val="single"/>
        </w:rPr>
        <w:t xml:space="preserve">: </w:t>
      </w:r>
      <w:r w:rsidR="008D0B69" w:rsidRPr="009B3517">
        <w:rPr>
          <w:rFonts w:cstheme="minorHAnsi"/>
          <w:b/>
          <w:color w:val="00B050"/>
          <w:u w:val="single"/>
        </w:rPr>
        <w:t>CE</w:t>
      </w:r>
    </w:p>
    <w:p w14:paraId="4ED59C84" w14:textId="77777777" w:rsidR="008D0B69" w:rsidRPr="009B3517" w:rsidRDefault="008D0B69" w:rsidP="008D0B69">
      <w:pPr>
        <w:pStyle w:val="Sansinterligne"/>
        <w:jc w:val="both"/>
        <w:rPr>
          <w:rFonts w:cstheme="minorHAnsi"/>
          <w:b/>
        </w:rPr>
      </w:pPr>
    </w:p>
    <w:p w14:paraId="73E2513C" w14:textId="77777777" w:rsidR="008D0B69" w:rsidRPr="009B3517" w:rsidRDefault="008D0B69" w:rsidP="006D38DF">
      <w:pPr>
        <w:pStyle w:val="Sansinterligne"/>
        <w:numPr>
          <w:ilvl w:val="0"/>
          <w:numId w:val="25"/>
        </w:numPr>
        <w:jc w:val="both"/>
        <w:rPr>
          <w:rFonts w:cstheme="minorHAnsi"/>
        </w:rPr>
      </w:pPr>
      <w:r w:rsidRPr="009B3517">
        <w:rPr>
          <w:rFonts w:cstheme="minorHAnsi"/>
        </w:rPr>
        <w:t>Faux fixation sur Cox 1</w:t>
      </w:r>
    </w:p>
    <w:p w14:paraId="4C537078" w14:textId="77777777" w:rsidR="008D0B69" w:rsidRPr="009B3517" w:rsidRDefault="008D0B69" w:rsidP="006D38DF">
      <w:pPr>
        <w:pStyle w:val="Sansinterligne"/>
        <w:numPr>
          <w:ilvl w:val="0"/>
          <w:numId w:val="25"/>
        </w:numPr>
        <w:jc w:val="both"/>
        <w:rPr>
          <w:rFonts w:cstheme="minorHAnsi"/>
        </w:rPr>
      </w:pPr>
      <w:r w:rsidRPr="009B3517">
        <w:rPr>
          <w:rFonts w:cstheme="minorHAnsi"/>
        </w:rPr>
        <w:t>Faux : NON quantitative =&gt; donc pas de chiffre </w:t>
      </w:r>
      <w:r w:rsidRPr="009B3517">
        <w:rPr>
          <w:rFonts w:cstheme="minorHAnsi"/>
        </w:rPr>
        <w:sym w:font="Wingdings" w:char="F04A"/>
      </w:r>
      <w:r w:rsidRPr="009B3517">
        <w:rPr>
          <w:rFonts w:cstheme="minorHAnsi"/>
        </w:rPr>
        <w:t xml:space="preserve"> </w:t>
      </w:r>
    </w:p>
    <w:p w14:paraId="380E873B" w14:textId="77777777" w:rsidR="008D0B69" w:rsidRPr="009B3517" w:rsidRDefault="008D0B69" w:rsidP="006D38DF">
      <w:pPr>
        <w:pStyle w:val="Sansinterligne"/>
        <w:numPr>
          <w:ilvl w:val="0"/>
          <w:numId w:val="25"/>
        </w:numPr>
        <w:jc w:val="both"/>
        <w:rPr>
          <w:rFonts w:cstheme="minorHAnsi"/>
        </w:rPr>
      </w:pPr>
      <w:r w:rsidRPr="009B3517">
        <w:rPr>
          <w:rFonts w:cstheme="minorHAnsi"/>
        </w:rPr>
        <w:t>Vrai</w:t>
      </w:r>
    </w:p>
    <w:p w14:paraId="2066C1E5" w14:textId="77777777" w:rsidR="008D0B69" w:rsidRPr="009B3517" w:rsidRDefault="008D0B69" w:rsidP="006D38DF">
      <w:pPr>
        <w:pStyle w:val="Sansinterligne"/>
        <w:numPr>
          <w:ilvl w:val="0"/>
          <w:numId w:val="25"/>
        </w:numPr>
        <w:jc w:val="both"/>
        <w:rPr>
          <w:rFonts w:cstheme="minorHAnsi"/>
        </w:rPr>
      </w:pPr>
      <w:r w:rsidRPr="009B3517">
        <w:rPr>
          <w:rFonts w:cstheme="minorHAnsi"/>
        </w:rPr>
        <w:t xml:space="preserve">Faux : on commence d’abord par une étape de calibration puis vient l’étape de validation dans un second temps. </w:t>
      </w:r>
    </w:p>
    <w:p w14:paraId="21293167" w14:textId="77777777" w:rsidR="008D0B69" w:rsidRPr="009B3517" w:rsidRDefault="008D0B69" w:rsidP="006D38DF">
      <w:pPr>
        <w:pStyle w:val="Sansinterligne"/>
        <w:numPr>
          <w:ilvl w:val="0"/>
          <w:numId w:val="25"/>
        </w:numPr>
        <w:jc w:val="both"/>
        <w:rPr>
          <w:rFonts w:cstheme="minorHAnsi"/>
        </w:rPr>
      </w:pPr>
      <w:r w:rsidRPr="009B3517">
        <w:rPr>
          <w:rFonts w:cstheme="minorHAnsi"/>
        </w:rPr>
        <w:t>Vrai</w:t>
      </w:r>
    </w:p>
    <w:p w14:paraId="445913A2" w14:textId="77777777" w:rsidR="008D0B69" w:rsidRPr="009B3517" w:rsidRDefault="008D0B69" w:rsidP="008D0B69">
      <w:pPr>
        <w:pStyle w:val="Default"/>
        <w:rPr>
          <w:rFonts w:asciiTheme="minorHAnsi" w:hAnsiTheme="minorHAnsi" w:cstheme="minorHAnsi"/>
          <w:sz w:val="22"/>
          <w:szCs w:val="22"/>
        </w:rPr>
      </w:pPr>
    </w:p>
    <w:p w14:paraId="2853182D" w14:textId="77777777" w:rsidR="008D0B69" w:rsidRPr="009B3517" w:rsidRDefault="008D0B69" w:rsidP="008D0B69">
      <w:pPr>
        <w:autoSpaceDE w:val="0"/>
        <w:rPr>
          <w:rFonts w:eastAsia="Times New Roman" w:cstheme="minorHAnsi"/>
        </w:rPr>
      </w:pPr>
    </w:p>
    <w:p w14:paraId="16D34686" w14:textId="77777777" w:rsidR="00FE47B2" w:rsidRPr="009B3517" w:rsidRDefault="00FE47B2" w:rsidP="008D0B69">
      <w:pPr>
        <w:autoSpaceDE w:val="0"/>
        <w:rPr>
          <w:rFonts w:eastAsia="Times New Roman" w:cstheme="minorHAnsi"/>
        </w:rPr>
      </w:pPr>
    </w:p>
    <w:p w14:paraId="424543CB" w14:textId="77777777" w:rsidR="00FE47B2" w:rsidRPr="009B3517" w:rsidRDefault="00FE47B2" w:rsidP="008D0B69">
      <w:pPr>
        <w:autoSpaceDE w:val="0"/>
        <w:rPr>
          <w:rFonts w:eastAsia="Times New Roman" w:cstheme="minorHAnsi"/>
        </w:rPr>
      </w:pPr>
    </w:p>
    <w:p w14:paraId="764696AA" w14:textId="77777777" w:rsidR="00FE47B2" w:rsidRPr="009B3517" w:rsidRDefault="00FE47B2" w:rsidP="008D0B69">
      <w:pPr>
        <w:autoSpaceDE w:val="0"/>
        <w:rPr>
          <w:rFonts w:eastAsia="Times New Roman" w:cstheme="minorHAnsi"/>
        </w:rPr>
      </w:pPr>
    </w:p>
    <w:p w14:paraId="0D0EE262" w14:textId="77777777" w:rsidR="00B519F0" w:rsidRPr="009B3517" w:rsidRDefault="00AA7297" w:rsidP="00A2763E">
      <w:pPr>
        <w:rPr>
          <w:rFonts w:cstheme="minorHAnsi"/>
          <w:b/>
          <w:u w:val="single"/>
        </w:rPr>
      </w:pPr>
      <w:r w:rsidRPr="009B3517">
        <w:rPr>
          <w:rFonts w:cstheme="minorHAnsi"/>
          <w:b/>
          <w:u w:val="single"/>
        </w:rPr>
        <w:lastRenderedPageBreak/>
        <w:t>Q</w:t>
      </w:r>
      <w:r w:rsidR="005B2B04" w:rsidRPr="009B3517">
        <w:rPr>
          <w:rFonts w:cstheme="minorHAnsi"/>
          <w:b/>
          <w:u w:val="single"/>
        </w:rPr>
        <w:t xml:space="preserve">uestion </w:t>
      </w:r>
      <w:r w:rsidR="002107AB">
        <w:rPr>
          <w:rFonts w:cstheme="minorHAnsi"/>
          <w:b/>
          <w:u w:val="single"/>
        </w:rPr>
        <w:t>22</w:t>
      </w:r>
      <w:r w:rsidR="005B2B04" w:rsidRPr="009B3517">
        <w:rPr>
          <w:rFonts w:cstheme="minorHAnsi"/>
          <w:b/>
          <w:u w:val="single"/>
        </w:rPr>
        <w:t xml:space="preserve"> : </w:t>
      </w:r>
    </w:p>
    <w:p w14:paraId="0F0F8F5D" w14:textId="77777777" w:rsidR="005B2B04" w:rsidRPr="009B3517" w:rsidRDefault="005B2B04" w:rsidP="005B2B04">
      <w:pPr>
        <w:pStyle w:val="Default"/>
        <w:rPr>
          <w:rFonts w:asciiTheme="minorHAnsi" w:hAnsiTheme="minorHAnsi" w:cstheme="minorHAnsi"/>
          <w:sz w:val="22"/>
          <w:szCs w:val="22"/>
        </w:rPr>
      </w:pPr>
      <w:r w:rsidRPr="009B3517">
        <w:rPr>
          <w:rFonts w:asciiTheme="minorHAnsi" w:hAnsiTheme="minorHAnsi" w:cstheme="minorHAnsi"/>
          <w:b/>
          <w:bCs/>
          <w:sz w:val="22"/>
          <w:szCs w:val="22"/>
        </w:rPr>
        <w:t xml:space="preserve">Concernant la modélisation moléculaire : </w:t>
      </w:r>
    </w:p>
    <w:p w14:paraId="62FB9A61" w14:textId="77777777" w:rsidR="005B2B04" w:rsidRPr="009B3517" w:rsidRDefault="005B2B04" w:rsidP="006D38DF">
      <w:pPr>
        <w:pStyle w:val="Default"/>
        <w:numPr>
          <w:ilvl w:val="0"/>
          <w:numId w:val="29"/>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Elle se fait uniquement par ordinateur. </w:t>
      </w:r>
    </w:p>
    <w:p w14:paraId="695E72E6" w14:textId="77777777" w:rsidR="005B2B04" w:rsidRPr="009B3517" w:rsidRDefault="005B2B04" w:rsidP="006D38DF">
      <w:pPr>
        <w:pStyle w:val="Default"/>
        <w:numPr>
          <w:ilvl w:val="0"/>
          <w:numId w:val="29"/>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Un modèle moléculaire est une vision simplifiée de la réalité. Il existe 2 grandes méthodes de calcul pour établir des modèles moléculaires : la mécanique quantique (MQ) et la mécanique moléculaire (MM). </w:t>
      </w:r>
    </w:p>
    <w:p w14:paraId="676ABE77" w14:textId="77777777" w:rsidR="005B2B04" w:rsidRPr="009B3517" w:rsidRDefault="005B2B04" w:rsidP="006D38DF">
      <w:pPr>
        <w:pStyle w:val="Default"/>
        <w:numPr>
          <w:ilvl w:val="0"/>
          <w:numId w:val="29"/>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La différence fondamentale entre la MQ et MM est qu’avec la MM on va pouvoir analyser la réactivité de la molécule active sur sa cible, ce qui n’est pas le cas avec la MQ. </w:t>
      </w:r>
    </w:p>
    <w:p w14:paraId="0519BE11" w14:textId="77777777" w:rsidR="005B2B04" w:rsidRPr="009B3517" w:rsidRDefault="005B2B04" w:rsidP="006D38DF">
      <w:pPr>
        <w:pStyle w:val="Default"/>
        <w:numPr>
          <w:ilvl w:val="0"/>
          <w:numId w:val="29"/>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La MM permet de dessiner un modèle mais la minimisation énergétique fait appel à la MQ (car plus précise). </w:t>
      </w:r>
    </w:p>
    <w:p w14:paraId="479D35B1" w14:textId="77777777" w:rsidR="005B2B04" w:rsidRPr="009B3517" w:rsidRDefault="005B2B04" w:rsidP="006D38DF">
      <w:pPr>
        <w:pStyle w:val="Default"/>
        <w:numPr>
          <w:ilvl w:val="0"/>
          <w:numId w:val="29"/>
        </w:numPr>
        <w:rPr>
          <w:rFonts w:asciiTheme="minorHAnsi" w:hAnsiTheme="minorHAnsi" w:cstheme="minorHAnsi"/>
          <w:sz w:val="22"/>
          <w:szCs w:val="22"/>
        </w:rPr>
      </w:pPr>
      <w:r w:rsidRPr="009B3517">
        <w:rPr>
          <w:rFonts w:asciiTheme="minorHAnsi" w:hAnsiTheme="minorHAnsi" w:cstheme="minorHAnsi"/>
          <w:sz w:val="22"/>
          <w:szCs w:val="22"/>
        </w:rPr>
        <w:t xml:space="preserve">La construction d’un pharmacophore s’appuie sur un jeu de molécules fortement actives. </w:t>
      </w:r>
    </w:p>
    <w:p w14:paraId="7521A4E2" w14:textId="77777777" w:rsidR="005B2B04" w:rsidRPr="009B3517" w:rsidRDefault="005B2B04" w:rsidP="00A2763E">
      <w:pPr>
        <w:rPr>
          <w:rFonts w:cstheme="minorHAnsi"/>
          <w:b/>
          <w:u w:val="single"/>
        </w:rPr>
      </w:pPr>
    </w:p>
    <w:p w14:paraId="26BF6D49" w14:textId="77777777" w:rsidR="005B2B04" w:rsidRPr="009B3517" w:rsidRDefault="005B2B04" w:rsidP="005B2B04">
      <w:pPr>
        <w:rPr>
          <w:rFonts w:cstheme="minorHAnsi"/>
          <w:b/>
        </w:rPr>
      </w:pPr>
      <w:r w:rsidRPr="009B3517">
        <w:rPr>
          <w:rFonts w:cstheme="minorHAnsi"/>
          <w:b/>
          <w:u w:val="single"/>
        </w:rPr>
        <w:t xml:space="preserve">Question </w:t>
      </w:r>
      <w:r w:rsidR="002107AB">
        <w:rPr>
          <w:rFonts w:cstheme="minorHAnsi"/>
          <w:b/>
          <w:u w:val="single"/>
        </w:rPr>
        <w:t>22</w:t>
      </w:r>
      <w:r w:rsidR="00CF177F">
        <w:rPr>
          <w:rFonts w:cstheme="minorHAnsi"/>
          <w:b/>
          <w:u w:val="single"/>
        </w:rPr>
        <w:t xml:space="preserve"> </w:t>
      </w:r>
      <w:r w:rsidRPr="009B3517">
        <w:rPr>
          <w:rFonts w:cstheme="minorHAnsi"/>
          <w:b/>
          <w:u w:val="single"/>
        </w:rPr>
        <w:t xml:space="preserve">: </w:t>
      </w:r>
      <w:r w:rsidRPr="009B3517">
        <w:rPr>
          <w:rFonts w:cstheme="minorHAnsi"/>
          <w:b/>
          <w:color w:val="00B050"/>
        </w:rPr>
        <w:t>ABE</w:t>
      </w:r>
    </w:p>
    <w:p w14:paraId="18D054AD" w14:textId="77777777" w:rsidR="005B2B04" w:rsidRPr="009B3517" w:rsidRDefault="005B2B04" w:rsidP="002107AB">
      <w:pPr>
        <w:spacing w:after="0"/>
        <w:rPr>
          <w:rFonts w:cstheme="minorHAnsi"/>
        </w:rPr>
      </w:pPr>
      <w:r w:rsidRPr="009B3517">
        <w:rPr>
          <w:rFonts w:cstheme="minorHAnsi"/>
          <w:b/>
        </w:rPr>
        <w:t>A- VRAI :</w:t>
      </w:r>
      <w:r w:rsidRPr="009B3517">
        <w:rPr>
          <w:rFonts w:cstheme="minorHAnsi"/>
        </w:rPr>
        <w:t xml:space="preserve"> grâce à de puissants logiciels. </w:t>
      </w:r>
    </w:p>
    <w:p w14:paraId="0B4D2B72" w14:textId="77777777" w:rsidR="005B2B04" w:rsidRPr="009B3517" w:rsidRDefault="005B2B04" w:rsidP="002107AB">
      <w:pPr>
        <w:spacing w:after="0"/>
        <w:rPr>
          <w:rFonts w:cstheme="minorHAnsi"/>
        </w:rPr>
      </w:pPr>
      <w:r w:rsidRPr="009B3517">
        <w:rPr>
          <w:rFonts w:cstheme="minorHAnsi"/>
          <w:b/>
        </w:rPr>
        <w:t>C- FAUX :</w:t>
      </w:r>
      <w:r w:rsidRPr="009B3517">
        <w:rPr>
          <w:rFonts w:cstheme="minorHAnsi"/>
        </w:rPr>
        <w:t xml:space="preserve"> c’est l’inverse ! Dans la MM, on considère les atomes comme d</w:t>
      </w:r>
      <w:r w:rsidR="00AA7297" w:rsidRPr="009B3517">
        <w:rPr>
          <w:rFonts w:cstheme="minorHAnsi"/>
        </w:rPr>
        <w:t>an</w:t>
      </w:r>
      <w:r w:rsidRPr="009B3517">
        <w:rPr>
          <w:rFonts w:cstheme="minorHAnsi"/>
        </w:rPr>
        <w:t>s boules et les liaisons comme des ressorts, or un ressort peut se tordre mais pas se casser c’est pourquoi on ne peut pas faire de réactivité en MM.</w:t>
      </w:r>
    </w:p>
    <w:p w14:paraId="2A88698A" w14:textId="77777777" w:rsidR="005B2B04" w:rsidRPr="009B3517" w:rsidRDefault="005B2B04" w:rsidP="002107AB">
      <w:pPr>
        <w:spacing w:after="0"/>
        <w:rPr>
          <w:rFonts w:cstheme="minorHAnsi"/>
        </w:rPr>
      </w:pPr>
      <w:r w:rsidRPr="009B3517">
        <w:rPr>
          <w:rFonts w:cstheme="minorHAnsi"/>
          <w:b/>
        </w:rPr>
        <w:t>D- FAUX :</w:t>
      </w:r>
      <w:r w:rsidRPr="009B3517">
        <w:rPr>
          <w:rFonts w:cstheme="minorHAnsi"/>
        </w:rPr>
        <w:t xml:space="preserve"> Le but de la création d’un modèle est de minimiser l’énergie interne de la molécule pour avoir le complexe le plus stable. Cette minimisation peut se faire soit par MM soit par MQ. En effet, l’optimisation géométrique (par diminution de l’énergie du système) est une application de la MM et de la MQ.</w:t>
      </w:r>
    </w:p>
    <w:p w14:paraId="4E45A4A7" w14:textId="77777777" w:rsidR="005B2B04" w:rsidRPr="009B3517" w:rsidRDefault="005B2B04" w:rsidP="002107AB">
      <w:pPr>
        <w:spacing w:after="0"/>
        <w:rPr>
          <w:rFonts w:cstheme="minorHAnsi"/>
        </w:rPr>
      </w:pPr>
      <w:r w:rsidRPr="009B3517">
        <w:rPr>
          <w:rFonts w:cstheme="minorHAnsi"/>
          <w:b/>
        </w:rPr>
        <w:t>E- VRAI :</w:t>
      </w:r>
      <w:r w:rsidRPr="009B3517">
        <w:rPr>
          <w:rFonts w:cstheme="minorHAnsi"/>
        </w:rPr>
        <w:t xml:space="preserve"> la création d’un pharmacophore se fait à partir des molécules les plus actives. </w:t>
      </w:r>
    </w:p>
    <w:p w14:paraId="60CA8C7B" w14:textId="77777777" w:rsidR="006C548E" w:rsidRDefault="005B2B04" w:rsidP="002107AB">
      <w:pPr>
        <w:spacing w:after="0"/>
        <w:rPr>
          <w:rFonts w:cstheme="minorHAnsi"/>
        </w:rPr>
      </w:pPr>
      <w:r w:rsidRPr="009B3517">
        <w:rPr>
          <w:rFonts w:cstheme="minorHAnsi"/>
          <w:color w:val="0070C0"/>
          <w:u w:val="dotted"/>
        </w:rPr>
        <w:t>RAPPEL :</w:t>
      </w:r>
      <w:r w:rsidRPr="009B3517">
        <w:rPr>
          <w:rFonts w:cstheme="minorHAnsi"/>
        </w:rPr>
        <w:t xml:space="preserve"> définition pharmacophore = ensemble des fonctions chimiques réparties dans l’espace nécessaires à l’activité de la molécule.</w:t>
      </w:r>
    </w:p>
    <w:p w14:paraId="557C4783" w14:textId="77777777" w:rsidR="002107AB" w:rsidRPr="009B3517" w:rsidRDefault="002107AB" w:rsidP="002107AB">
      <w:pPr>
        <w:spacing w:after="0"/>
        <w:rPr>
          <w:rFonts w:cstheme="minorHAnsi"/>
        </w:rPr>
      </w:pPr>
    </w:p>
    <w:p w14:paraId="1BD05DF5" w14:textId="77777777" w:rsidR="006C548E" w:rsidRPr="009B3517" w:rsidRDefault="00FE47B2" w:rsidP="006C548E">
      <w:pPr>
        <w:pStyle w:val="Default"/>
        <w:rPr>
          <w:rFonts w:asciiTheme="minorHAnsi" w:hAnsiTheme="minorHAnsi" w:cstheme="minorHAnsi"/>
          <w:b/>
          <w:sz w:val="22"/>
          <w:szCs w:val="22"/>
          <w:u w:val="single"/>
        </w:rPr>
      </w:pPr>
      <w:r w:rsidRPr="009B3517">
        <w:rPr>
          <w:rFonts w:asciiTheme="minorHAnsi" w:hAnsiTheme="minorHAnsi" w:cstheme="minorHAnsi"/>
          <w:b/>
          <w:sz w:val="22"/>
          <w:szCs w:val="22"/>
          <w:u w:val="single"/>
        </w:rPr>
        <w:t xml:space="preserve">Question </w:t>
      </w:r>
      <w:r w:rsidR="002107AB">
        <w:rPr>
          <w:rFonts w:asciiTheme="minorHAnsi" w:hAnsiTheme="minorHAnsi" w:cstheme="minorHAnsi"/>
          <w:b/>
          <w:sz w:val="22"/>
          <w:szCs w:val="22"/>
          <w:u w:val="single"/>
        </w:rPr>
        <w:t>23</w:t>
      </w:r>
      <w:r w:rsidR="006C548E" w:rsidRPr="009B3517">
        <w:rPr>
          <w:rFonts w:asciiTheme="minorHAnsi" w:hAnsiTheme="minorHAnsi" w:cstheme="minorHAnsi"/>
          <w:b/>
          <w:sz w:val="22"/>
          <w:szCs w:val="22"/>
          <w:u w:val="single"/>
        </w:rPr>
        <w:t xml:space="preserve"> : </w:t>
      </w:r>
      <w:r w:rsidR="006C548E" w:rsidRPr="009B3517">
        <w:rPr>
          <w:rFonts w:asciiTheme="minorHAnsi" w:hAnsiTheme="minorHAnsi" w:cstheme="minorHAnsi"/>
          <w:b/>
          <w:bCs/>
          <w:sz w:val="22"/>
          <w:szCs w:val="22"/>
          <w:u w:val="single"/>
        </w:rPr>
        <w:t xml:space="preserve">Conception d'une molécule active : </w:t>
      </w:r>
    </w:p>
    <w:p w14:paraId="23B15307" w14:textId="77777777" w:rsidR="006C548E" w:rsidRPr="009B3517" w:rsidRDefault="006C548E" w:rsidP="006C548E">
      <w:pPr>
        <w:pStyle w:val="Default"/>
        <w:rPr>
          <w:rFonts w:asciiTheme="minorHAnsi" w:hAnsiTheme="minorHAnsi" w:cstheme="minorHAnsi"/>
          <w:sz w:val="22"/>
          <w:szCs w:val="22"/>
        </w:rPr>
      </w:pPr>
      <w:r w:rsidRPr="009B3517">
        <w:rPr>
          <w:rFonts w:asciiTheme="minorHAnsi" w:hAnsiTheme="minorHAnsi" w:cstheme="minorHAnsi"/>
          <w:b/>
          <w:bCs/>
          <w:sz w:val="22"/>
          <w:szCs w:val="22"/>
        </w:rPr>
        <w:t xml:space="preserve">Quelle(s) est (sont) la (les) réponse(s) juste(s) ? </w:t>
      </w:r>
    </w:p>
    <w:p w14:paraId="64CAF0E8" w14:textId="77777777" w:rsidR="006C548E" w:rsidRPr="009B3517" w:rsidRDefault="006C548E" w:rsidP="006D38DF">
      <w:pPr>
        <w:pStyle w:val="Default"/>
        <w:numPr>
          <w:ilvl w:val="0"/>
          <w:numId w:val="30"/>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Depuis les années 80 la découverte de nouveaux médicaments consiste à rechercher des molécules hyperactives (à faible dose) tout en veillant à minimiser les effets secondaires. </w:t>
      </w:r>
    </w:p>
    <w:p w14:paraId="5888EB6B" w14:textId="77777777" w:rsidR="006C548E" w:rsidRPr="009B3517" w:rsidRDefault="006C548E" w:rsidP="006D38DF">
      <w:pPr>
        <w:pStyle w:val="Default"/>
        <w:numPr>
          <w:ilvl w:val="0"/>
          <w:numId w:val="30"/>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La phase clinique (chez l'humain) est la plus importante en </w:t>
      </w:r>
      <w:r w:rsidR="00AA7297" w:rsidRPr="009B3517">
        <w:rPr>
          <w:rFonts w:asciiTheme="minorHAnsi" w:hAnsiTheme="minorHAnsi" w:cstheme="minorHAnsi"/>
          <w:sz w:val="22"/>
          <w:szCs w:val="22"/>
        </w:rPr>
        <w:t>termes</w:t>
      </w:r>
      <w:r w:rsidRPr="009B3517">
        <w:rPr>
          <w:rFonts w:asciiTheme="minorHAnsi" w:hAnsiTheme="minorHAnsi" w:cstheme="minorHAnsi"/>
          <w:sz w:val="22"/>
          <w:szCs w:val="22"/>
        </w:rPr>
        <w:t xml:space="preserve"> de coût, si bien qu'un échec à ce stade menace fortement la survie de l'entreprise. </w:t>
      </w:r>
    </w:p>
    <w:p w14:paraId="17BC3A5F" w14:textId="77777777" w:rsidR="006C548E" w:rsidRPr="009B3517" w:rsidRDefault="006C548E" w:rsidP="006D38DF">
      <w:pPr>
        <w:pStyle w:val="Default"/>
        <w:numPr>
          <w:ilvl w:val="0"/>
          <w:numId w:val="30"/>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L'ensemble « criblage-hits-leads » suit la phase de validation de cibles et fait partie de la phase préclinique </w:t>
      </w:r>
      <w:r w:rsidRPr="009B3517">
        <w:rPr>
          <w:rFonts w:asciiTheme="minorHAnsi" w:hAnsiTheme="minorHAnsi" w:cstheme="minorHAnsi"/>
          <w:i/>
          <w:iCs/>
          <w:sz w:val="22"/>
          <w:szCs w:val="22"/>
        </w:rPr>
        <w:t xml:space="preserve">in vitro. </w:t>
      </w:r>
    </w:p>
    <w:p w14:paraId="2B180177" w14:textId="77777777" w:rsidR="006C548E" w:rsidRPr="009B3517" w:rsidRDefault="006C548E" w:rsidP="006D38DF">
      <w:pPr>
        <w:pStyle w:val="Default"/>
        <w:numPr>
          <w:ilvl w:val="0"/>
          <w:numId w:val="30"/>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Lorsque l'on cible un ADN, la molécule active(MA) sera un agoniste ou un antagoniste. </w:t>
      </w:r>
    </w:p>
    <w:p w14:paraId="52FCF97D" w14:textId="77777777" w:rsidR="006C548E" w:rsidRPr="009B3517" w:rsidRDefault="006C548E" w:rsidP="006D38DF">
      <w:pPr>
        <w:pStyle w:val="Default"/>
        <w:numPr>
          <w:ilvl w:val="0"/>
          <w:numId w:val="30"/>
        </w:numPr>
        <w:rPr>
          <w:rFonts w:asciiTheme="minorHAnsi" w:hAnsiTheme="minorHAnsi" w:cstheme="minorHAnsi"/>
          <w:sz w:val="22"/>
          <w:szCs w:val="22"/>
        </w:rPr>
      </w:pPr>
      <w:r w:rsidRPr="009B3517">
        <w:rPr>
          <w:rFonts w:asciiTheme="minorHAnsi" w:hAnsiTheme="minorHAnsi" w:cstheme="minorHAnsi"/>
          <w:sz w:val="22"/>
          <w:szCs w:val="22"/>
        </w:rPr>
        <w:t xml:space="preserve">D'après les règles de Lipinski, le nombre de liaisons H </w:t>
      </w:r>
      <w:proofErr w:type="spellStart"/>
      <w:r w:rsidRPr="009B3517">
        <w:rPr>
          <w:rFonts w:asciiTheme="minorHAnsi" w:hAnsiTheme="minorHAnsi" w:cstheme="minorHAnsi"/>
          <w:sz w:val="22"/>
          <w:szCs w:val="22"/>
        </w:rPr>
        <w:t>acceptrices</w:t>
      </w:r>
      <w:proofErr w:type="spellEnd"/>
      <w:r w:rsidRPr="009B3517">
        <w:rPr>
          <w:rFonts w:asciiTheme="minorHAnsi" w:hAnsiTheme="minorHAnsi" w:cstheme="minorHAnsi"/>
          <w:sz w:val="22"/>
          <w:szCs w:val="22"/>
        </w:rPr>
        <w:t xml:space="preserve"> et donneuses sont respectivement inférieures à 5 et à 10. </w:t>
      </w:r>
    </w:p>
    <w:p w14:paraId="4DFC0048" w14:textId="77777777" w:rsidR="006C548E" w:rsidRPr="009B3517" w:rsidRDefault="006C548E" w:rsidP="006C548E">
      <w:pPr>
        <w:pStyle w:val="Default"/>
        <w:rPr>
          <w:rFonts w:asciiTheme="minorHAnsi" w:hAnsiTheme="minorHAnsi" w:cstheme="minorHAnsi"/>
          <w:sz w:val="22"/>
          <w:szCs w:val="22"/>
        </w:rPr>
      </w:pPr>
    </w:p>
    <w:p w14:paraId="57A3BC1F" w14:textId="77777777" w:rsidR="006C548E" w:rsidRPr="009B3517" w:rsidRDefault="00FE47B2" w:rsidP="006C548E">
      <w:pPr>
        <w:autoSpaceDE w:val="0"/>
        <w:autoSpaceDN w:val="0"/>
        <w:adjustRightInd w:val="0"/>
        <w:spacing w:after="0" w:line="240" w:lineRule="auto"/>
        <w:rPr>
          <w:rFonts w:cstheme="minorHAnsi"/>
          <w:b/>
          <w:bCs/>
          <w:u w:val="single"/>
        </w:rPr>
      </w:pPr>
      <w:r w:rsidRPr="009B3517">
        <w:rPr>
          <w:rFonts w:cstheme="minorHAnsi"/>
          <w:b/>
          <w:u w:val="single"/>
        </w:rPr>
        <w:t xml:space="preserve">Question </w:t>
      </w:r>
      <w:r w:rsidR="002107AB">
        <w:rPr>
          <w:rFonts w:cstheme="minorHAnsi"/>
          <w:b/>
          <w:u w:val="single"/>
        </w:rPr>
        <w:t>23</w:t>
      </w:r>
      <w:r w:rsidR="006C548E" w:rsidRPr="009B3517">
        <w:rPr>
          <w:rFonts w:cstheme="minorHAnsi"/>
          <w:b/>
          <w:u w:val="single"/>
        </w:rPr>
        <w:t xml:space="preserve">: </w:t>
      </w:r>
      <w:r w:rsidR="006C548E" w:rsidRPr="009B3517">
        <w:rPr>
          <w:rFonts w:cstheme="minorHAnsi"/>
          <w:b/>
          <w:bCs/>
          <w:color w:val="00B050"/>
          <w:u w:val="single"/>
        </w:rPr>
        <w:t>AB</w:t>
      </w:r>
    </w:p>
    <w:p w14:paraId="3F74D5AA" w14:textId="77777777" w:rsidR="006C548E" w:rsidRPr="009B3517" w:rsidRDefault="006C548E" w:rsidP="006D38DF">
      <w:pPr>
        <w:pStyle w:val="Paragraphedeliste"/>
        <w:numPr>
          <w:ilvl w:val="0"/>
          <w:numId w:val="39"/>
        </w:numPr>
        <w:autoSpaceDE w:val="0"/>
        <w:autoSpaceDN w:val="0"/>
        <w:adjustRightInd w:val="0"/>
        <w:spacing w:after="0" w:line="240" w:lineRule="auto"/>
        <w:rPr>
          <w:rFonts w:cstheme="minorHAnsi"/>
        </w:rPr>
      </w:pPr>
      <w:r w:rsidRPr="009B3517">
        <w:rPr>
          <w:rFonts w:cstheme="minorHAnsi"/>
        </w:rPr>
        <w:t>VRAI</w:t>
      </w:r>
    </w:p>
    <w:p w14:paraId="0035C3E3" w14:textId="77777777" w:rsidR="006C548E" w:rsidRPr="009B3517" w:rsidRDefault="006C548E" w:rsidP="006D38DF">
      <w:pPr>
        <w:pStyle w:val="Paragraphedeliste"/>
        <w:numPr>
          <w:ilvl w:val="0"/>
          <w:numId w:val="39"/>
        </w:numPr>
        <w:autoSpaceDE w:val="0"/>
        <w:autoSpaceDN w:val="0"/>
        <w:adjustRightInd w:val="0"/>
        <w:spacing w:after="0" w:line="240" w:lineRule="auto"/>
        <w:rPr>
          <w:rFonts w:cstheme="minorHAnsi"/>
        </w:rPr>
      </w:pPr>
      <w:r w:rsidRPr="009B3517">
        <w:rPr>
          <w:rFonts w:cstheme="minorHAnsi"/>
        </w:rPr>
        <w:t xml:space="preserve">VRAI </w:t>
      </w:r>
      <w:r w:rsidR="00AA7297" w:rsidRPr="009B3517">
        <w:rPr>
          <w:rFonts w:cstheme="minorHAnsi"/>
        </w:rPr>
        <w:t>cf.</w:t>
      </w:r>
      <w:r w:rsidRPr="009B3517">
        <w:rPr>
          <w:rFonts w:cstheme="minorHAnsi"/>
        </w:rPr>
        <w:t xml:space="preserve"> diapo 3</w:t>
      </w:r>
    </w:p>
    <w:p w14:paraId="29A888E0" w14:textId="77777777" w:rsidR="006C548E" w:rsidRPr="009B3517" w:rsidRDefault="006C548E" w:rsidP="006D38DF">
      <w:pPr>
        <w:pStyle w:val="Paragraphedeliste"/>
        <w:numPr>
          <w:ilvl w:val="0"/>
          <w:numId w:val="39"/>
        </w:numPr>
        <w:autoSpaceDE w:val="0"/>
        <w:autoSpaceDN w:val="0"/>
        <w:adjustRightInd w:val="0"/>
        <w:spacing w:after="0" w:line="240" w:lineRule="auto"/>
        <w:rPr>
          <w:rFonts w:cstheme="minorHAnsi"/>
        </w:rPr>
      </w:pPr>
      <w:r w:rsidRPr="009B3517">
        <w:rPr>
          <w:rFonts w:cstheme="minorHAnsi"/>
        </w:rPr>
        <w:t xml:space="preserve"> FAUX, elle fait partie de la grande phase </w:t>
      </w:r>
      <w:r w:rsidRPr="009B3517">
        <w:rPr>
          <w:rFonts w:cstheme="minorHAnsi"/>
          <w:i/>
          <w:iCs/>
        </w:rPr>
        <w:t xml:space="preserve">in vitro </w:t>
      </w:r>
      <w:r w:rsidRPr="009B3517">
        <w:rPr>
          <w:rFonts w:cstheme="minorHAnsi"/>
        </w:rPr>
        <w:t>et non la phase préclinique qui est i</w:t>
      </w:r>
      <w:r w:rsidRPr="009B3517">
        <w:rPr>
          <w:rFonts w:cstheme="minorHAnsi"/>
          <w:i/>
          <w:iCs/>
        </w:rPr>
        <w:t>n vivo</w:t>
      </w:r>
      <w:r w:rsidRPr="009B3517">
        <w:rPr>
          <w:rFonts w:cstheme="minorHAnsi"/>
        </w:rPr>
        <w:t>.</w:t>
      </w:r>
    </w:p>
    <w:p w14:paraId="4197AFB3" w14:textId="77777777" w:rsidR="006C548E" w:rsidRPr="009B3517" w:rsidRDefault="006C548E" w:rsidP="006D38DF">
      <w:pPr>
        <w:pStyle w:val="Paragraphedeliste"/>
        <w:numPr>
          <w:ilvl w:val="0"/>
          <w:numId w:val="39"/>
        </w:numPr>
        <w:autoSpaceDE w:val="0"/>
        <w:autoSpaceDN w:val="0"/>
        <w:adjustRightInd w:val="0"/>
        <w:spacing w:after="0" w:line="240" w:lineRule="auto"/>
        <w:rPr>
          <w:rFonts w:cstheme="minorHAnsi"/>
        </w:rPr>
      </w:pPr>
      <w:r w:rsidRPr="009B3517">
        <w:rPr>
          <w:rFonts w:cstheme="minorHAnsi"/>
        </w:rPr>
        <w:t xml:space="preserve">FAUX, la MA sera un agent intercalent, une drogue </w:t>
      </w:r>
      <w:r w:rsidR="00AA7297" w:rsidRPr="009B3517">
        <w:rPr>
          <w:rFonts w:cstheme="minorHAnsi"/>
        </w:rPr>
        <w:t>anti sens</w:t>
      </w:r>
      <w:r w:rsidRPr="009B3517">
        <w:rPr>
          <w:rFonts w:cstheme="minorHAnsi"/>
        </w:rPr>
        <w:t>...</w:t>
      </w:r>
    </w:p>
    <w:p w14:paraId="733C4256" w14:textId="77777777" w:rsidR="006C548E" w:rsidRPr="009B3517" w:rsidRDefault="006C548E" w:rsidP="006D38DF">
      <w:pPr>
        <w:pStyle w:val="Default"/>
        <w:numPr>
          <w:ilvl w:val="0"/>
          <w:numId w:val="39"/>
        </w:numPr>
        <w:rPr>
          <w:rFonts w:asciiTheme="minorHAnsi" w:hAnsiTheme="minorHAnsi" w:cstheme="minorHAnsi"/>
          <w:i/>
          <w:sz w:val="22"/>
          <w:szCs w:val="22"/>
        </w:rPr>
      </w:pPr>
      <w:r w:rsidRPr="009B3517">
        <w:rPr>
          <w:rFonts w:asciiTheme="minorHAnsi" w:hAnsiTheme="minorHAnsi" w:cstheme="minorHAnsi"/>
          <w:sz w:val="22"/>
          <w:szCs w:val="22"/>
        </w:rPr>
        <w:t xml:space="preserve">FAUX : </w:t>
      </w:r>
      <w:proofErr w:type="spellStart"/>
      <w:r w:rsidRPr="009B3517">
        <w:rPr>
          <w:rFonts w:asciiTheme="minorHAnsi" w:hAnsiTheme="minorHAnsi" w:cstheme="minorHAnsi"/>
          <w:sz w:val="22"/>
          <w:szCs w:val="22"/>
        </w:rPr>
        <w:t>Acceptrice</w:t>
      </w:r>
      <w:proofErr w:type="spellEnd"/>
      <w:r w:rsidRPr="009B3517">
        <w:rPr>
          <w:rFonts w:asciiTheme="minorHAnsi" w:hAnsiTheme="minorHAnsi" w:cstheme="minorHAnsi"/>
          <w:sz w:val="22"/>
          <w:szCs w:val="22"/>
        </w:rPr>
        <w:t xml:space="preserve"> inférieure à 10 et donneuse à 5.</w:t>
      </w:r>
      <w:r w:rsidR="007C1411" w:rsidRPr="009B3517">
        <w:rPr>
          <w:rFonts w:asciiTheme="minorHAnsi" w:hAnsiTheme="minorHAnsi" w:cstheme="minorHAnsi"/>
          <w:sz w:val="22"/>
          <w:szCs w:val="22"/>
        </w:rPr>
        <w:t xml:space="preserve"> </w:t>
      </w:r>
      <w:r w:rsidR="007C1411" w:rsidRPr="009B3517">
        <w:rPr>
          <w:rFonts w:asciiTheme="minorHAnsi" w:hAnsiTheme="minorHAnsi" w:cstheme="minorHAnsi"/>
          <w:i/>
          <w:sz w:val="22"/>
          <w:szCs w:val="22"/>
        </w:rPr>
        <w:t>(détails non exigibles au concours normalement)</w:t>
      </w:r>
    </w:p>
    <w:p w14:paraId="69C9D50D" w14:textId="77777777" w:rsidR="006C548E" w:rsidRPr="009B3517" w:rsidRDefault="006C548E" w:rsidP="006C548E">
      <w:pPr>
        <w:pStyle w:val="Default"/>
        <w:rPr>
          <w:rFonts w:asciiTheme="minorHAnsi" w:hAnsiTheme="minorHAnsi" w:cstheme="minorHAnsi"/>
          <w:sz w:val="22"/>
          <w:szCs w:val="22"/>
        </w:rPr>
      </w:pPr>
    </w:p>
    <w:p w14:paraId="7EFF3EA4" w14:textId="77777777" w:rsidR="002107AB" w:rsidRDefault="002107AB" w:rsidP="006C548E">
      <w:pPr>
        <w:pStyle w:val="Default"/>
        <w:rPr>
          <w:rFonts w:asciiTheme="minorHAnsi" w:hAnsiTheme="minorHAnsi" w:cstheme="minorHAnsi"/>
          <w:b/>
          <w:sz w:val="22"/>
          <w:szCs w:val="22"/>
          <w:u w:val="single"/>
        </w:rPr>
      </w:pPr>
    </w:p>
    <w:p w14:paraId="21132180" w14:textId="77777777" w:rsidR="002107AB" w:rsidRDefault="002107AB" w:rsidP="006C548E">
      <w:pPr>
        <w:pStyle w:val="Default"/>
        <w:rPr>
          <w:rFonts w:asciiTheme="minorHAnsi" w:hAnsiTheme="minorHAnsi" w:cstheme="minorHAnsi"/>
          <w:b/>
          <w:sz w:val="22"/>
          <w:szCs w:val="22"/>
          <w:u w:val="single"/>
        </w:rPr>
      </w:pPr>
    </w:p>
    <w:p w14:paraId="75F8F228" w14:textId="77777777" w:rsidR="006C548E" w:rsidRPr="009B3517" w:rsidRDefault="00FE47B2" w:rsidP="006C548E">
      <w:pPr>
        <w:pStyle w:val="Default"/>
        <w:rPr>
          <w:rFonts w:asciiTheme="minorHAnsi" w:hAnsiTheme="minorHAnsi" w:cstheme="minorHAnsi"/>
          <w:b/>
          <w:sz w:val="22"/>
          <w:szCs w:val="22"/>
          <w:u w:val="single"/>
        </w:rPr>
      </w:pPr>
      <w:r w:rsidRPr="009B3517">
        <w:rPr>
          <w:rFonts w:asciiTheme="minorHAnsi" w:hAnsiTheme="minorHAnsi" w:cstheme="minorHAnsi"/>
          <w:b/>
          <w:sz w:val="22"/>
          <w:szCs w:val="22"/>
          <w:u w:val="single"/>
        </w:rPr>
        <w:lastRenderedPageBreak/>
        <w:t xml:space="preserve">Question </w:t>
      </w:r>
      <w:r w:rsidR="002107AB">
        <w:rPr>
          <w:rFonts w:asciiTheme="minorHAnsi" w:hAnsiTheme="minorHAnsi" w:cstheme="minorHAnsi"/>
          <w:b/>
          <w:sz w:val="22"/>
          <w:szCs w:val="22"/>
          <w:u w:val="single"/>
        </w:rPr>
        <w:t>24</w:t>
      </w:r>
      <w:r w:rsidR="006C548E" w:rsidRPr="009B3517">
        <w:rPr>
          <w:rFonts w:asciiTheme="minorHAnsi" w:hAnsiTheme="minorHAnsi" w:cstheme="minorHAnsi"/>
          <w:b/>
          <w:sz w:val="22"/>
          <w:szCs w:val="22"/>
          <w:u w:val="single"/>
        </w:rPr>
        <w:t xml:space="preserve"> : </w:t>
      </w:r>
    </w:p>
    <w:p w14:paraId="6A6ECD62" w14:textId="77777777" w:rsidR="006C548E" w:rsidRPr="009B3517" w:rsidRDefault="006C548E" w:rsidP="006C548E">
      <w:pPr>
        <w:pStyle w:val="Default"/>
        <w:rPr>
          <w:rFonts w:asciiTheme="minorHAnsi" w:hAnsiTheme="minorHAnsi" w:cstheme="minorHAnsi"/>
          <w:sz w:val="22"/>
          <w:szCs w:val="22"/>
        </w:rPr>
      </w:pPr>
      <w:r w:rsidRPr="009B3517">
        <w:rPr>
          <w:rFonts w:asciiTheme="minorHAnsi" w:hAnsiTheme="minorHAnsi" w:cstheme="minorHAnsi"/>
          <w:b/>
          <w:bCs/>
          <w:sz w:val="22"/>
          <w:szCs w:val="22"/>
        </w:rPr>
        <w:t xml:space="preserve">Quelle(s) est (sont) la (les) réponse(s) juste(s) ? </w:t>
      </w:r>
    </w:p>
    <w:p w14:paraId="37CA1553" w14:textId="77777777" w:rsidR="006C548E" w:rsidRPr="009B3517" w:rsidRDefault="006C548E" w:rsidP="006D38DF">
      <w:pPr>
        <w:pStyle w:val="Default"/>
        <w:numPr>
          <w:ilvl w:val="0"/>
          <w:numId w:val="31"/>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Une valeur de </w:t>
      </w:r>
      <w:proofErr w:type="spellStart"/>
      <w:r w:rsidRPr="009B3517">
        <w:rPr>
          <w:rFonts w:asciiTheme="minorHAnsi" w:hAnsiTheme="minorHAnsi" w:cstheme="minorHAnsi"/>
          <w:sz w:val="22"/>
          <w:szCs w:val="22"/>
        </w:rPr>
        <w:t>cLogP</w:t>
      </w:r>
      <w:proofErr w:type="spellEnd"/>
      <w:r w:rsidRPr="009B3517">
        <w:rPr>
          <w:rFonts w:asciiTheme="minorHAnsi" w:hAnsiTheme="minorHAnsi" w:cstheme="minorHAnsi"/>
          <w:sz w:val="22"/>
          <w:szCs w:val="22"/>
        </w:rPr>
        <w:t xml:space="preserve"> inférieure à 5 est signe de mauvaise pénétration cellulaire. </w:t>
      </w:r>
    </w:p>
    <w:p w14:paraId="5EA0DA22" w14:textId="77777777" w:rsidR="006C548E" w:rsidRPr="009B3517" w:rsidRDefault="006C548E" w:rsidP="006D38DF">
      <w:pPr>
        <w:pStyle w:val="Default"/>
        <w:numPr>
          <w:ilvl w:val="0"/>
          <w:numId w:val="31"/>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Lors de l'identification d'un « hits » le criblage à haut débit (HTS) permet l'évaluation de l'ordre de 100 000 molécules par jour. </w:t>
      </w:r>
    </w:p>
    <w:p w14:paraId="5BDD210B" w14:textId="77777777" w:rsidR="006C548E" w:rsidRPr="009B3517" w:rsidRDefault="006C548E" w:rsidP="006D38DF">
      <w:pPr>
        <w:pStyle w:val="Default"/>
        <w:numPr>
          <w:ilvl w:val="0"/>
          <w:numId w:val="31"/>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La Recherche et Développement (R&amp;D) d'une MA se fait toujours avec 3 équipes formant un cycle. </w:t>
      </w:r>
    </w:p>
    <w:p w14:paraId="4D4982E7" w14:textId="77777777" w:rsidR="006C548E" w:rsidRPr="009B3517" w:rsidRDefault="006C548E" w:rsidP="006D38DF">
      <w:pPr>
        <w:pStyle w:val="Default"/>
        <w:numPr>
          <w:ilvl w:val="0"/>
          <w:numId w:val="31"/>
        </w:numPr>
        <w:spacing w:after="22"/>
        <w:rPr>
          <w:rFonts w:asciiTheme="minorHAnsi" w:hAnsiTheme="minorHAnsi" w:cstheme="minorHAnsi"/>
          <w:sz w:val="22"/>
          <w:szCs w:val="22"/>
        </w:rPr>
      </w:pPr>
      <w:r w:rsidRPr="009B3517">
        <w:rPr>
          <w:rFonts w:asciiTheme="minorHAnsi" w:hAnsiTheme="minorHAnsi" w:cstheme="minorHAnsi"/>
          <w:sz w:val="22"/>
          <w:szCs w:val="22"/>
        </w:rPr>
        <w:t>Ce cycle va tourner, c'est-à-dire que les équipes vont échanger leur</w:t>
      </w:r>
      <w:r w:rsidR="007C1411" w:rsidRPr="009B3517">
        <w:rPr>
          <w:rFonts w:asciiTheme="minorHAnsi" w:hAnsiTheme="minorHAnsi" w:cstheme="minorHAnsi"/>
          <w:sz w:val="22"/>
          <w:szCs w:val="22"/>
        </w:rPr>
        <w:t>s</w:t>
      </w:r>
      <w:r w:rsidRPr="009B3517">
        <w:rPr>
          <w:rFonts w:asciiTheme="minorHAnsi" w:hAnsiTheme="minorHAnsi" w:cstheme="minorHAnsi"/>
          <w:sz w:val="22"/>
          <w:szCs w:val="22"/>
        </w:rPr>
        <w:t xml:space="preserve"> résultats jusqu'à l'optimisation de la MA ; on peut alors passer directement à la phase clinique. </w:t>
      </w:r>
    </w:p>
    <w:p w14:paraId="182FC4F1" w14:textId="77777777" w:rsidR="006C548E" w:rsidRPr="009B3517" w:rsidRDefault="006C548E" w:rsidP="006D38DF">
      <w:pPr>
        <w:pStyle w:val="Default"/>
        <w:numPr>
          <w:ilvl w:val="0"/>
          <w:numId w:val="31"/>
        </w:numPr>
        <w:rPr>
          <w:rFonts w:asciiTheme="minorHAnsi" w:hAnsiTheme="minorHAnsi" w:cstheme="minorHAnsi"/>
          <w:sz w:val="22"/>
          <w:szCs w:val="22"/>
        </w:rPr>
      </w:pPr>
      <w:r w:rsidRPr="009B3517">
        <w:rPr>
          <w:rFonts w:asciiTheme="minorHAnsi" w:hAnsiTheme="minorHAnsi" w:cstheme="minorHAnsi"/>
          <w:sz w:val="22"/>
          <w:szCs w:val="22"/>
        </w:rPr>
        <w:t xml:space="preserve">Une base de données de structure chimique « in-house » est le bien le plus précieux d'une entreprise pharmaceutique. </w:t>
      </w:r>
    </w:p>
    <w:p w14:paraId="7BA3100A" w14:textId="77777777" w:rsidR="006C548E" w:rsidRPr="009B3517" w:rsidRDefault="006C548E" w:rsidP="006C548E">
      <w:pPr>
        <w:pStyle w:val="Default"/>
        <w:rPr>
          <w:rFonts w:asciiTheme="minorHAnsi" w:hAnsiTheme="minorHAnsi" w:cstheme="minorHAnsi"/>
          <w:sz w:val="22"/>
          <w:szCs w:val="22"/>
        </w:rPr>
      </w:pPr>
    </w:p>
    <w:p w14:paraId="39AB3C34" w14:textId="77777777" w:rsidR="006C548E" w:rsidRPr="009B3517" w:rsidRDefault="00FE47B2" w:rsidP="006C548E">
      <w:pPr>
        <w:autoSpaceDE w:val="0"/>
        <w:autoSpaceDN w:val="0"/>
        <w:adjustRightInd w:val="0"/>
        <w:spacing w:after="0" w:line="240" w:lineRule="auto"/>
        <w:rPr>
          <w:rFonts w:cstheme="minorHAnsi"/>
          <w:b/>
          <w:bCs/>
          <w:u w:val="single"/>
        </w:rPr>
      </w:pPr>
      <w:r w:rsidRPr="009B3517">
        <w:rPr>
          <w:rFonts w:cstheme="minorHAnsi"/>
          <w:b/>
          <w:u w:val="single"/>
        </w:rPr>
        <w:t xml:space="preserve">Question </w:t>
      </w:r>
      <w:r w:rsidR="002107AB">
        <w:rPr>
          <w:rFonts w:cstheme="minorHAnsi"/>
          <w:b/>
          <w:u w:val="single"/>
        </w:rPr>
        <w:t>24</w:t>
      </w:r>
      <w:r w:rsidR="00CF177F">
        <w:rPr>
          <w:rFonts w:cstheme="minorHAnsi"/>
          <w:b/>
          <w:u w:val="single"/>
        </w:rPr>
        <w:t xml:space="preserve"> </w:t>
      </w:r>
      <w:r w:rsidR="006C548E" w:rsidRPr="009B3517">
        <w:rPr>
          <w:rFonts w:cstheme="minorHAnsi"/>
          <w:b/>
          <w:u w:val="single"/>
        </w:rPr>
        <w:t>:</w:t>
      </w:r>
      <w:r w:rsidR="006C548E" w:rsidRPr="009B3517">
        <w:rPr>
          <w:rFonts w:cstheme="minorHAnsi"/>
          <w:b/>
          <w:bCs/>
          <w:u w:val="single"/>
        </w:rPr>
        <w:t xml:space="preserve"> </w:t>
      </w:r>
      <w:r w:rsidR="006C548E" w:rsidRPr="009B3517">
        <w:rPr>
          <w:rFonts w:cstheme="minorHAnsi"/>
          <w:b/>
          <w:bCs/>
          <w:color w:val="00B050"/>
          <w:u w:val="single"/>
        </w:rPr>
        <w:t>BCE</w:t>
      </w:r>
    </w:p>
    <w:p w14:paraId="7931785F" w14:textId="77777777" w:rsidR="006C548E" w:rsidRPr="009B3517" w:rsidRDefault="006C548E" w:rsidP="006D38DF">
      <w:pPr>
        <w:pStyle w:val="Paragraphedeliste"/>
        <w:numPr>
          <w:ilvl w:val="0"/>
          <w:numId w:val="38"/>
        </w:numPr>
        <w:autoSpaceDE w:val="0"/>
        <w:autoSpaceDN w:val="0"/>
        <w:adjustRightInd w:val="0"/>
        <w:spacing w:after="0" w:line="240" w:lineRule="auto"/>
        <w:rPr>
          <w:rFonts w:cstheme="minorHAnsi"/>
        </w:rPr>
      </w:pPr>
      <w:r w:rsidRPr="009B3517">
        <w:rPr>
          <w:rFonts w:cstheme="minorHAnsi"/>
        </w:rPr>
        <w:t>FAUX : si -2&lt;</w:t>
      </w:r>
      <w:proofErr w:type="spellStart"/>
      <w:r w:rsidRPr="009B3517">
        <w:rPr>
          <w:rFonts w:cstheme="minorHAnsi"/>
        </w:rPr>
        <w:t>clogP</w:t>
      </w:r>
      <w:proofErr w:type="spellEnd"/>
      <w:r w:rsidRPr="009B3517">
        <w:rPr>
          <w:rFonts w:cstheme="minorHAnsi"/>
        </w:rPr>
        <w:t xml:space="preserve">&lt;ou= 5 il y a une </w:t>
      </w:r>
      <w:r w:rsidRPr="009B3517">
        <w:rPr>
          <w:rFonts w:cstheme="minorHAnsi"/>
          <w:b/>
          <w:bCs/>
        </w:rPr>
        <w:t xml:space="preserve">bonne </w:t>
      </w:r>
      <w:r w:rsidRPr="009B3517">
        <w:rPr>
          <w:rFonts w:cstheme="minorHAnsi"/>
        </w:rPr>
        <w:t>pénétration cellulaire.</w:t>
      </w:r>
      <w:r w:rsidR="007C1411" w:rsidRPr="009B3517">
        <w:rPr>
          <w:rFonts w:cstheme="minorHAnsi"/>
        </w:rPr>
        <w:t xml:space="preserve"> </w:t>
      </w:r>
      <w:r w:rsidR="007C1411" w:rsidRPr="009B3517">
        <w:rPr>
          <w:rFonts w:cstheme="minorHAnsi"/>
          <w:i/>
        </w:rPr>
        <w:t>(détails non exigibles au concours normalement)</w:t>
      </w:r>
    </w:p>
    <w:p w14:paraId="79E3BA69" w14:textId="77777777" w:rsidR="006C548E" w:rsidRPr="009B3517" w:rsidRDefault="006C548E" w:rsidP="006D38DF">
      <w:pPr>
        <w:pStyle w:val="Paragraphedeliste"/>
        <w:numPr>
          <w:ilvl w:val="0"/>
          <w:numId w:val="38"/>
        </w:numPr>
        <w:autoSpaceDE w:val="0"/>
        <w:autoSpaceDN w:val="0"/>
        <w:adjustRightInd w:val="0"/>
        <w:spacing w:after="0" w:line="240" w:lineRule="auto"/>
        <w:rPr>
          <w:rFonts w:cstheme="minorHAnsi"/>
        </w:rPr>
      </w:pPr>
      <w:r w:rsidRPr="009B3517">
        <w:rPr>
          <w:rFonts w:cstheme="minorHAnsi"/>
        </w:rPr>
        <w:t>VRAI</w:t>
      </w:r>
    </w:p>
    <w:p w14:paraId="30734F8C" w14:textId="77777777" w:rsidR="006C548E" w:rsidRPr="009B3517" w:rsidRDefault="006C548E" w:rsidP="006D38DF">
      <w:pPr>
        <w:pStyle w:val="Paragraphedeliste"/>
        <w:numPr>
          <w:ilvl w:val="0"/>
          <w:numId w:val="38"/>
        </w:numPr>
        <w:autoSpaceDE w:val="0"/>
        <w:autoSpaceDN w:val="0"/>
        <w:adjustRightInd w:val="0"/>
        <w:spacing w:after="0" w:line="240" w:lineRule="auto"/>
        <w:rPr>
          <w:rFonts w:cstheme="minorHAnsi"/>
        </w:rPr>
      </w:pPr>
      <w:r w:rsidRPr="009B3517">
        <w:rPr>
          <w:rFonts w:cstheme="minorHAnsi"/>
        </w:rPr>
        <w:t>VRAI les équipes de modélisation moléculaire, de synthèse chimique et d'évaluation biologique.</w:t>
      </w:r>
    </w:p>
    <w:p w14:paraId="52BF7C02" w14:textId="77777777" w:rsidR="006C548E" w:rsidRPr="009B3517" w:rsidRDefault="006C548E" w:rsidP="006D38DF">
      <w:pPr>
        <w:pStyle w:val="Paragraphedeliste"/>
        <w:numPr>
          <w:ilvl w:val="0"/>
          <w:numId w:val="38"/>
        </w:numPr>
        <w:autoSpaceDE w:val="0"/>
        <w:autoSpaceDN w:val="0"/>
        <w:adjustRightInd w:val="0"/>
        <w:spacing w:after="0" w:line="240" w:lineRule="auto"/>
        <w:rPr>
          <w:rFonts w:cstheme="minorHAnsi"/>
        </w:rPr>
      </w:pPr>
      <w:r w:rsidRPr="009B3517">
        <w:rPr>
          <w:rFonts w:cstheme="minorHAnsi"/>
        </w:rPr>
        <w:t xml:space="preserve">FAUX : après optimisation il y a une </w:t>
      </w:r>
      <w:r w:rsidR="007C1411" w:rsidRPr="009B3517">
        <w:rPr>
          <w:rFonts w:cstheme="minorHAnsi"/>
          <w:b/>
          <w:bCs/>
        </w:rPr>
        <w:t xml:space="preserve">phase </w:t>
      </w:r>
      <w:r w:rsidR="00AA7297" w:rsidRPr="009B3517">
        <w:rPr>
          <w:rFonts w:cstheme="minorHAnsi"/>
          <w:b/>
          <w:bCs/>
        </w:rPr>
        <w:t>préclinique</w:t>
      </w:r>
      <w:r w:rsidRPr="009B3517">
        <w:rPr>
          <w:rFonts w:cstheme="minorHAnsi"/>
          <w:b/>
          <w:bCs/>
        </w:rPr>
        <w:t xml:space="preserve"> </w:t>
      </w:r>
      <w:r w:rsidRPr="009B3517">
        <w:rPr>
          <w:rFonts w:cstheme="minorHAnsi"/>
        </w:rPr>
        <w:t>puis clinique.</w:t>
      </w:r>
    </w:p>
    <w:p w14:paraId="170543E0" w14:textId="77777777" w:rsidR="00AA7297" w:rsidRPr="00F71A1C" w:rsidRDefault="006C548E" w:rsidP="006D38DF">
      <w:pPr>
        <w:pStyle w:val="Default"/>
        <w:numPr>
          <w:ilvl w:val="0"/>
          <w:numId w:val="38"/>
        </w:numPr>
        <w:rPr>
          <w:rFonts w:asciiTheme="minorHAnsi" w:hAnsiTheme="minorHAnsi" w:cstheme="minorHAnsi"/>
          <w:sz w:val="22"/>
          <w:szCs w:val="22"/>
        </w:rPr>
      </w:pPr>
      <w:r w:rsidRPr="009B3517">
        <w:rPr>
          <w:rFonts w:asciiTheme="minorHAnsi" w:hAnsiTheme="minorHAnsi" w:cstheme="minorHAnsi"/>
          <w:sz w:val="22"/>
          <w:szCs w:val="22"/>
        </w:rPr>
        <w:t>VRAI</w:t>
      </w:r>
    </w:p>
    <w:p w14:paraId="4009B879" w14:textId="77777777" w:rsidR="00AA7297" w:rsidRPr="009B3517" w:rsidRDefault="00AA7297" w:rsidP="006C548E">
      <w:pPr>
        <w:pStyle w:val="Default"/>
        <w:rPr>
          <w:rFonts w:asciiTheme="minorHAnsi" w:hAnsiTheme="minorHAnsi" w:cstheme="minorHAnsi"/>
          <w:sz w:val="22"/>
          <w:szCs w:val="22"/>
        </w:rPr>
      </w:pPr>
    </w:p>
    <w:p w14:paraId="4FF6DA77" w14:textId="77777777" w:rsidR="00AA7297" w:rsidRPr="009B3517" w:rsidRDefault="00AA7297" w:rsidP="006C548E">
      <w:pPr>
        <w:pStyle w:val="Default"/>
        <w:rPr>
          <w:rFonts w:asciiTheme="minorHAnsi" w:hAnsiTheme="minorHAnsi" w:cstheme="minorHAnsi"/>
          <w:sz w:val="22"/>
          <w:szCs w:val="22"/>
        </w:rPr>
      </w:pPr>
    </w:p>
    <w:p w14:paraId="4C27DF45" w14:textId="77777777" w:rsidR="006C548E" w:rsidRPr="009B3517" w:rsidRDefault="00CF177F" w:rsidP="006C548E">
      <w:pPr>
        <w:pStyle w:val="Default"/>
        <w:rPr>
          <w:rFonts w:asciiTheme="minorHAnsi" w:hAnsiTheme="minorHAnsi" w:cstheme="minorHAnsi"/>
          <w:b/>
          <w:sz w:val="22"/>
          <w:szCs w:val="22"/>
          <w:u w:val="single"/>
        </w:rPr>
      </w:pPr>
      <w:r>
        <w:rPr>
          <w:rFonts w:asciiTheme="minorHAnsi" w:hAnsiTheme="minorHAnsi" w:cstheme="minorHAnsi"/>
          <w:b/>
          <w:sz w:val="22"/>
          <w:szCs w:val="22"/>
          <w:u w:val="single"/>
        </w:rPr>
        <w:t xml:space="preserve">Question </w:t>
      </w:r>
      <w:r w:rsidR="002107AB">
        <w:rPr>
          <w:rFonts w:asciiTheme="minorHAnsi" w:hAnsiTheme="minorHAnsi" w:cstheme="minorHAnsi"/>
          <w:b/>
          <w:sz w:val="22"/>
          <w:szCs w:val="22"/>
          <w:u w:val="single"/>
        </w:rPr>
        <w:t>25</w:t>
      </w:r>
      <w:r w:rsidR="006C548E" w:rsidRPr="009B3517">
        <w:rPr>
          <w:rFonts w:asciiTheme="minorHAnsi" w:hAnsiTheme="minorHAnsi" w:cstheme="minorHAnsi"/>
          <w:b/>
          <w:sz w:val="22"/>
          <w:szCs w:val="22"/>
          <w:u w:val="single"/>
        </w:rPr>
        <w:t xml:space="preserve"> : </w:t>
      </w:r>
      <w:r w:rsidR="006C548E" w:rsidRPr="009B3517">
        <w:rPr>
          <w:rFonts w:asciiTheme="minorHAnsi" w:hAnsiTheme="minorHAnsi" w:cstheme="minorHAnsi"/>
          <w:b/>
          <w:bCs/>
          <w:sz w:val="22"/>
          <w:szCs w:val="22"/>
          <w:u w:val="single"/>
        </w:rPr>
        <w:t xml:space="preserve">Modélisation moléculaire </w:t>
      </w:r>
    </w:p>
    <w:p w14:paraId="30AD4451" w14:textId="77777777" w:rsidR="006C548E" w:rsidRPr="009B3517" w:rsidRDefault="006C548E" w:rsidP="006C548E">
      <w:pPr>
        <w:pStyle w:val="Default"/>
        <w:rPr>
          <w:rFonts w:asciiTheme="minorHAnsi" w:hAnsiTheme="minorHAnsi" w:cstheme="minorHAnsi"/>
          <w:sz w:val="22"/>
          <w:szCs w:val="22"/>
        </w:rPr>
      </w:pPr>
      <w:r w:rsidRPr="009B3517">
        <w:rPr>
          <w:rFonts w:asciiTheme="minorHAnsi" w:hAnsiTheme="minorHAnsi" w:cstheme="minorHAnsi"/>
          <w:b/>
          <w:bCs/>
          <w:sz w:val="22"/>
          <w:szCs w:val="22"/>
        </w:rPr>
        <w:t xml:space="preserve">Quelle(s) est (sont) la (les) réponse(s) juste(s) ? </w:t>
      </w:r>
    </w:p>
    <w:p w14:paraId="0222A0A3" w14:textId="77777777" w:rsidR="006C548E" w:rsidRPr="009B3517" w:rsidRDefault="006C548E" w:rsidP="006D38DF">
      <w:pPr>
        <w:pStyle w:val="Default"/>
        <w:numPr>
          <w:ilvl w:val="0"/>
          <w:numId w:val="32"/>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Une des applications de la modélisation moléculaire est la simulation de réactions chimiques. </w:t>
      </w:r>
    </w:p>
    <w:p w14:paraId="05792C17" w14:textId="77777777" w:rsidR="006C548E" w:rsidRPr="009B3517" w:rsidRDefault="006C548E" w:rsidP="006D38DF">
      <w:pPr>
        <w:pStyle w:val="Default"/>
        <w:numPr>
          <w:ilvl w:val="0"/>
          <w:numId w:val="32"/>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La mécanique quantique a pour but de déterminer les orbitales atomiques qui sont une combinaison linéaire d'orbitales moléculaires. </w:t>
      </w:r>
    </w:p>
    <w:p w14:paraId="149D1B8B" w14:textId="77777777" w:rsidR="006C548E" w:rsidRPr="009B3517" w:rsidRDefault="006C548E" w:rsidP="006D38DF">
      <w:pPr>
        <w:pStyle w:val="Default"/>
        <w:numPr>
          <w:ilvl w:val="0"/>
          <w:numId w:val="32"/>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L'équation de Schrödinger n'est applicable que pour </w:t>
      </w:r>
      <w:proofErr w:type="spellStart"/>
      <w:r w:rsidRPr="009B3517">
        <w:rPr>
          <w:rFonts w:asciiTheme="minorHAnsi" w:hAnsiTheme="minorHAnsi" w:cstheme="minorHAnsi"/>
          <w:sz w:val="22"/>
          <w:szCs w:val="22"/>
        </w:rPr>
        <w:t>l'H</w:t>
      </w:r>
      <w:proofErr w:type="spellEnd"/>
      <w:r w:rsidRPr="009B3517">
        <w:rPr>
          <w:rFonts w:asciiTheme="minorHAnsi" w:hAnsiTheme="minorHAnsi" w:cstheme="minorHAnsi"/>
          <w:sz w:val="22"/>
          <w:szCs w:val="22"/>
        </w:rPr>
        <w:t xml:space="preserve">+, pour les autres molécules d’intérêt des approximations seront donc nécessaires. </w:t>
      </w:r>
    </w:p>
    <w:p w14:paraId="6A365BE8" w14:textId="77777777" w:rsidR="006C548E" w:rsidRPr="009B3517" w:rsidRDefault="006C548E" w:rsidP="006D38DF">
      <w:pPr>
        <w:pStyle w:val="Default"/>
        <w:numPr>
          <w:ilvl w:val="0"/>
          <w:numId w:val="32"/>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La mécanique moléculaire permet le calcul de propriétés chimiques (énergie, densité électronique, etc...) </w:t>
      </w:r>
    </w:p>
    <w:p w14:paraId="4270BB9E" w14:textId="77777777" w:rsidR="006C548E" w:rsidRPr="009B3517" w:rsidRDefault="006C548E" w:rsidP="006D38DF">
      <w:pPr>
        <w:pStyle w:val="Default"/>
        <w:numPr>
          <w:ilvl w:val="0"/>
          <w:numId w:val="32"/>
        </w:numPr>
        <w:rPr>
          <w:rFonts w:asciiTheme="minorHAnsi" w:hAnsiTheme="minorHAnsi" w:cstheme="minorHAnsi"/>
          <w:sz w:val="22"/>
          <w:szCs w:val="22"/>
        </w:rPr>
      </w:pPr>
      <w:r w:rsidRPr="009B3517">
        <w:rPr>
          <w:rFonts w:asciiTheme="minorHAnsi" w:hAnsiTheme="minorHAnsi" w:cstheme="minorHAnsi"/>
          <w:sz w:val="22"/>
          <w:szCs w:val="22"/>
        </w:rPr>
        <w:t xml:space="preserve">Le champ de force AMBER est adapté pour les calculs sur les matériaux en phase condensée. </w:t>
      </w:r>
    </w:p>
    <w:p w14:paraId="79DA86F1" w14:textId="77777777" w:rsidR="006C548E" w:rsidRPr="009B3517" w:rsidRDefault="006C548E" w:rsidP="006C548E">
      <w:pPr>
        <w:pStyle w:val="Default"/>
        <w:rPr>
          <w:rFonts w:asciiTheme="minorHAnsi" w:hAnsiTheme="minorHAnsi" w:cstheme="minorHAnsi"/>
          <w:sz w:val="22"/>
          <w:szCs w:val="22"/>
        </w:rPr>
      </w:pPr>
    </w:p>
    <w:p w14:paraId="4F77D6FE" w14:textId="77777777" w:rsidR="006C548E" w:rsidRPr="009B3517" w:rsidRDefault="00CF177F" w:rsidP="006C548E">
      <w:pPr>
        <w:autoSpaceDE w:val="0"/>
        <w:autoSpaceDN w:val="0"/>
        <w:adjustRightInd w:val="0"/>
        <w:spacing w:after="0" w:line="240" w:lineRule="auto"/>
        <w:rPr>
          <w:rFonts w:cstheme="minorHAnsi"/>
          <w:b/>
          <w:bCs/>
          <w:u w:val="single"/>
        </w:rPr>
      </w:pPr>
      <w:r>
        <w:rPr>
          <w:rFonts w:cstheme="minorHAnsi"/>
          <w:b/>
          <w:u w:val="single"/>
        </w:rPr>
        <w:t xml:space="preserve">Question </w:t>
      </w:r>
      <w:r w:rsidR="002107AB">
        <w:rPr>
          <w:rFonts w:cstheme="minorHAnsi"/>
          <w:b/>
          <w:u w:val="single"/>
        </w:rPr>
        <w:t>25</w:t>
      </w:r>
      <w:r>
        <w:rPr>
          <w:rFonts w:cstheme="minorHAnsi"/>
          <w:b/>
          <w:u w:val="single"/>
        </w:rPr>
        <w:t xml:space="preserve"> </w:t>
      </w:r>
      <w:r w:rsidR="006C548E" w:rsidRPr="009B3517">
        <w:rPr>
          <w:rFonts w:cstheme="minorHAnsi"/>
          <w:b/>
          <w:u w:val="single"/>
        </w:rPr>
        <w:t xml:space="preserve">: </w:t>
      </w:r>
      <w:r w:rsidR="006C548E" w:rsidRPr="009B3517">
        <w:rPr>
          <w:rFonts w:cstheme="minorHAnsi"/>
          <w:b/>
          <w:bCs/>
          <w:color w:val="00B050"/>
          <w:u w:val="single"/>
        </w:rPr>
        <w:t>A</w:t>
      </w:r>
    </w:p>
    <w:p w14:paraId="437FA976" w14:textId="77777777" w:rsidR="006C548E" w:rsidRPr="009B3517" w:rsidRDefault="006C548E" w:rsidP="006D38DF">
      <w:pPr>
        <w:pStyle w:val="Paragraphedeliste"/>
        <w:numPr>
          <w:ilvl w:val="0"/>
          <w:numId w:val="37"/>
        </w:numPr>
        <w:autoSpaceDE w:val="0"/>
        <w:autoSpaceDN w:val="0"/>
        <w:adjustRightInd w:val="0"/>
        <w:spacing w:after="0" w:line="240" w:lineRule="auto"/>
        <w:rPr>
          <w:rFonts w:cstheme="minorHAnsi"/>
        </w:rPr>
      </w:pPr>
      <w:r w:rsidRPr="009B3517">
        <w:rPr>
          <w:rFonts w:cstheme="minorHAnsi"/>
        </w:rPr>
        <w:t>VRAI</w:t>
      </w:r>
    </w:p>
    <w:p w14:paraId="1394EFE2" w14:textId="77777777" w:rsidR="006C548E" w:rsidRPr="009B3517" w:rsidRDefault="006C548E" w:rsidP="006D38DF">
      <w:pPr>
        <w:pStyle w:val="Paragraphedeliste"/>
        <w:numPr>
          <w:ilvl w:val="0"/>
          <w:numId w:val="37"/>
        </w:numPr>
        <w:autoSpaceDE w:val="0"/>
        <w:autoSpaceDN w:val="0"/>
        <w:adjustRightInd w:val="0"/>
        <w:spacing w:after="0" w:line="240" w:lineRule="auto"/>
        <w:rPr>
          <w:rFonts w:cstheme="minorHAnsi"/>
        </w:rPr>
      </w:pPr>
      <w:r w:rsidRPr="009B3517">
        <w:rPr>
          <w:rFonts w:cstheme="minorHAnsi"/>
        </w:rPr>
        <w:t>FAUX : inverser atomique et moléculaire. C'est une définition à connaître absolument.</w:t>
      </w:r>
    </w:p>
    <w:p w14:paraId="53C366AD" w14:textId="77777777" w:rsidR="006C548E" w:rsidRPr="009B3517" w:rsidRDefault="006C548E" w:rsidP="006D38DF">
      <w:pPr>
        <w:pStyle w:val="Paragraphedeliste"/>
        <w:numPr>
          <w:ilvl w:val="0"/>
          <w:numId w:val="37"/>
        </w:numPr>
        <w:autoSpaceDE w:val="0"/>
        <w:autoSpaceDN w:val="0"/>
        <w:adjustRightInd w:val="0"/>
        <w:spacing w:after="0" w:line="240" w:lineRule="auto"/>
        <w:rPr>
          <w:rFonts w:cstheme="minorHAnsi"/>
        </w:rPr>
      </w:pPr>
      <w:r w:rsidRPr="009B3517">
        <w:rPr>
          <w:rFonts w:cstheme="minorHAnsi"/>
        </w:rPr>
        <w:t xml:space="preserve">FAUX : cette équation est applicable à toute molécule mais </w:t>
      </w:r>
      <w:r w:rsidR="007C1411" w:rsidRPr="009B3517">
        <w:rPr>
          <w:rFonts w:cstheme="minorHAnsi"/>
          <w:b/>
          <w:bCs/>
        </w:rPr>
        <w:t>sa ré</w:t>
      </w:r>
      <w:r w:rsidRPr="009B3517">
        <w:rPr>
          <w:rFonts w:cstheme="minorHAnsi"/>
          <w:b/>
          <w:bCs/>
        </w:rPr>
        <w:t xml:space="preserve">solution exacte </w:t>
      </w:r>
      <w:r w:rsidRPr="009B3517">
        <w:rPr>
          <w:rFonts w:cstheme="minorHAnsi"/>
        </w:rPr>
        <w:t xml:space="preserve">n'est possible que pour </w:t>
      </w:r>
      <w:proofErr w:type="spellStart"/>
      <w:r w:rsidRPr="009B3517">
        <w:rPr>
          <w:rFonts w:cstheme="minorHAnsi"/>
        </w:rPr>
        <w:t>l'H</w:t>
      </w:r>
      <w:proofErr w:type="spellEnd"/>
      <w:r w:rsidRPr="009B3517">
        <w:rPr>
          <w:rFonts w:cstheme="minorHAnsi"/>
        </w:rPr>
        <w:t>+.</w:t>
      </w:r>
    </w:p>
    <w:p w14:paraId="0A46CFD2" w14:textId="77777777" w:rsidR="006C548E" w:rsidRPr="009B3517" w:rsidRDefault="006C548E" w:rsidP="006D38DF">
      <w:pPr>
        <w:pStyle w:val="Paragraphedeliste"/>
        <w:numPr>
          <w:ilvl w:val="0"/>
          <w:numId w:val="37"/>
        </w:numPr>
        <w:autoSpaceDE w:val="0"/>
        <w:autoSpaceDN w:val="0"/>
        <w:adjustRightInd w:val="0"/>
        <w:spacing w:after="0" w:line="240" w:lineRule="auto"/>
        <w:rPr>
          <w:rFonts w:cstheme="minorHAnsi"/>
        </w:rPr>
      </w:pPr>
      <w:r w:rsidRPr="009B3517">
        <w:rPr>
          <w:rFonts w:cstheme="minorHAnsi"/>
        </w:rPr>
        <w:t>FAUX c'est la mécanique quantique qui permet cela.</w:t>
      </w:r>
    </w:p>
    <w:p w14:paraId="599F5E04" w14:textId="77777777" w:rsidR="006C548E" w:rsidRPr="009B3517" w:rsidRDefault="006C548E" w:rsidP="006D38DF">
      <w:pPr>
        <w:pStyle w:val="Default"/>
        <w:numPr>
          <w:ilvl w:val="0"/>
          <w:numId w:val="37"/>
        </w:numPr>
        <w:rPr>
          <w:rFonts w:asciiTheme="minorHAnsi" w:hAnsiTheme="minorHAnsi" w:cstheme="minorHAnsi"/>
          <w:sz w:val="22"/>
          <w:szCs w:val="22"/>
        </w:rPr>
      </w:pPr>
      <w:r w:rsidRPr="009B3517">
        <w:rPr>
          <w:rFonts w:asciiTheme="minorHAnsi" w:hAnsiTheme="minorHAnsi" w:cstheme="minorHAnsi"/>
          <w:sz w:val="22"/>
          <w:szCs w:val="22"/>
        </w:rPr>
        <w:t>FAUX adapté pour les acides nucléiques et acides aminées.</w:t>
      </w:r>
    </w:p>
    <w:p w14:paraId="51E6982B" w14:textId="77777777" w:rsidR="00AA7297" w:rsidRPr="009B3517" w:rsidRDefault="00AA7297" w:rsidP="00AA7297">
      <w:pPr>
        <w:pStyle w:val="Default"/>
        <w:ind w:left="720"/>
        <w:rPr>
          <w:rFonts w:asciiTheme="minorHAnsi" w:hAnsiTheme="minorHAnsi" w:cstheme="minorHAnsi"/>
          <w:sz w:val="22"/>
          <w:szCs w:val="22"/>
        </w:rPr>
      </w:pPr>
    </w:p>
    <w:p w14:paraId="166885DC" w14:textId="77777777" w:rsidR="006C548E" w:rsidRPr="009B3517" w:rsidRDefault="006C548E" w:rsidP="006C548E">
      <w:pPr>
        <w:pStyle w:val="Default"/>
        <w:rPr>
          <w:rFonts w:asciiTheme="minorHAnsi" w:hAnsiTheme="minorHAnsi" w:cstheme="minorHAnsi"/>
          <w:sz w:val="22"/>
          <w:szCs w:val="22"/>
        </w:rPr>
      </w:pPr>
    </w:p>
    <w:p w14:paraId="42E41367" w14:textId="77777777" w:rsidR="006C548E" w:rsidRPr="009B3517" w:rsidRDefault="00FE47B2" w:rsidP="006C548E">
      <w:pPr>
        <w:pStyle w:val="Default"/>
        <w:rPr>
          <w:rFonts w:asciiTheme="minorHAnsi" w:hAnsiTheme="minorHAnsi" w:cstheme="minorHAnsi"/>
          <w:b/>
          <w:sz w:val="22"/>
          <w:szCs w:val="22"/>
          <w:u w:val="single"/>
        </w:rPr>
      </w:pPr>
      <w:r w:rsidRPr="009B3517">
        <w:rPr>
          <w:rFonts w:asciiTheme="minorHAnsi" w:hAnsiTheme="minorHAnsi" w:cstheme="minorHAnsi"/>
          <w:b/>
          <w:sz w:val="22"/>
          <w:szCs w:val="22"/>
          <w:u w:val="single"/>
        </w:rPr>
        <w:t xml:space="preserve">Question </w:t>
      </w:r>
      <w:r w:rsidR="002107AB">
        <w:rPr>
          <w:rFonts w:asciiTheme="minorHAnsi" w:hAnsiTheme="minorHAnsi" w:cstheme="minorHAnsi"/>
          <w:b/>
          <w:sz w:val="22"/>
          <w:szCs w:val="22"/>
          <w:u w:val="single"/>
        </w:rPr>
        <w:t>26</w:t>
      </w:r>
      <w:r w:rsidR="006C548E" w:rsidRPr="009B3517">
        <w:rPr>
          <w:rFonts w:asciiTheme="minorHAnsi" w:hAnsiTheme="minorHAnsi" w:cstheme="minorHAnsi"/>
          <w:b/>
          <w:sz w:val="22"/>
          <w:szCs w:val="22"/>
          <w:u w:val="single"/>
        </w:rPr>
        <w:t xml:space="preserve"> : </w:t>
      </w:r>
      <w:r w:rsidR="006C548E" w:rsidRPr="009B3517">
        <w:rPr>
          <w:rFonts w:asciiTheme="minorHAnsi" w:hAnsiTheme="minorHAnsi" w:cstheme="minorHAnsi"/>
          <w:b/>
          <w:bCs/>
          <w:sz w:val="22"/>
          <w:szCs w:val="22"/>
          <w:u w:val="single"/>
        </w:rPr>
        <w:t xml:space="preserve">Quelle(s) est (sont) la (les) réponse(s) juste(s) ? </w:t>
      </w:r>
    </w:p>
    <w:p w14:paraId="42C91F06" w14:textId="77777777" w:rsidR="006C548E" w:rsidRPr="009B3517" w:rsidRDefault="006C548E" w:rsidP="006D38DF">
      <w:pPr>
        <w:pStyle w:val="Default"/>
        <w:numPr>
          <w:ilvl w:val="0"/>
          <w:numId w:val="33"/>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Pour l'optimisation géométrique l'algorithme de minimisation « simplex » est le plus utilisé. </w:t>
      </w:r>
    </w:p>
    <w:p w14:paraId="38B80365" w14:textId="77777777" w:rsidR="006C548E" w:rsidRPr="009B3517" w:rsidRDefault="006C548E" w:rsidP="006D38DF">
      <w:pPr>
        <w:pStyle w:val="Default"/>
        <w:numPr>
          <w:ilvl w:val="0"/>
          <w:numId w:val="33"/>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Afin d'étudier la flexibilité d'une molécule on utilise la relation de Newton puis on ajoute l'énergie cinétique pour simuler l'agitation thermique. </w:t>
      </w:r>
    </w:p>
    <w:p w14:paraId="066707D8" w14:textId="77777777" w:rsidR="006C548E" w:rsidRPr="009B3517" w:rsidRDefault="006C548E" w:rsidP="006D38DF">
      <w:pPr>
        <w:pStyle w:val="Default"/>
        <w:numPr>
          <w:ilvl w:val="0"/>
          <w:numId w:val="33"/>
        </w:numPr>
        <w:spacing w:after="22"/>
        <w:rPr>
          <w:rFonts w:asciiTheme="minorHAnsi" w:hAnsiTheme="minorHAnsi" w:cstheme="minorHAnsi"/>
          <w:sz w:val="22"/>
          <w:szCs w:val="22"/>
        </w:rPr>
      </w:pPr>
      <w:r w:rsidRPr="009B3517">
        <w:rPr>
          <w:rFonts w:asciiTheme="minorHAnsi" w:hAnsiTheme="minorHAnsi" w:cstheme="minorHAnsi"/>
          <w:sz w:val="22"/>
          <w:szCs w:val="22"/>
        </w:rPr>
        <w:t>Cette simulation est souvent effectuée à pression</w:t>
      </w:r>
      <w:r w:rsidR="007C1411" w:rsidRPr="009B3517">
        <w:rPr>
          <w:rFonts w:asciiTheme="minorHAnsi" w:hAnsiTheme="minorHAnsi" w:cstheme="minorHAnsi"/>
          <w:sz w:val="22"/>
          <w:szCs w:val="22"/>
        </w:rPr>
        <w:t xml:space="preserve"> et température constantes et dépasse</w:t>
      </w:r>
      <w:r w:rsidRPr="009B3517">
        <w:rPr>
          <w:rFonts w:asciiTheme="minorHAnsi" w:hAnsiTheme="minorHAnsi" w:cstheme="minorHAnsi"/>
          <w:sz w:val="22"/>
          <w:szCs w:val="22"/>
        </w:rPr>
        <w:t xml:space="preserve"> quelques millisecondes. </w:t>
      </w:r>
    </w:p>
    <w:p w14:paraId="39A4AE41" w14:textId="77777777" w:rsidR="006C548E" w:rsidRPr="009B3517" w:rsidRDefault="006C548E" w:rsidP="006D38DF">
      <w:pPr>
        <w:pStyle w:val="Default"/>
        <w:numPr>
          <w:ilvl w:val="0"/>
          <w:numId w:val="33"/>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La création d'un modèle fiable pour une protéine est facilitée par la multitude de degrés de liberté, on obtient donc l'une des conformations recherchées parmi des milliers d'autres inutiles. </w:t>
      </w:r>
    </w:p>
    <w:p w14:paraId="7DBDC3B5" w14:textId="77777777" w:rsidR="006C548E" w:rsidRPr="009B3517" w:rsidRDefault="006C548E" w:rsidP="006D38DF">
      <w:pPr>
        <w:pStyle w:val="Default"/>
        <w:numPr>
          <w:ilvl w:val="0"/>
          <w:numId w:val="33"/>
        </w:numPr>
        <w:rPr>
          <w:rFonts w:asciiTheme="minorHAnsi" w:hAnsiTheme="minorHAnsi" w:cstheme="minorHAnsi"/>
          <w:sz w:val="22"/>
          <w:szCs w:val="22"/>
        </w:rPr>
      </w:pPr>
      <w:r w:rsidRPr="009B3517">
        <w:rPr>
          <w:rFonts w:asciiTheme="minorHAnsi" w:hAnsiTheme="minorHAnsi" w:cstheme="minorHAnsi"/>
          <w:sz w:val="22"/>
          <w:szCs w:val="22"/>
        </w:rPr>
        <w:lastRenderedPageBreak/>
        <w:t xml:space="preserve">Dans l'approche récepteur, la structure d'une protéine peut être déterminée expérimentalement (RMN 2D, cristallographie puis Rayons X), à l'aide d'une base de données ou grâce à la modélisation par homologie. </w:t>
      </w:r>
    </w:p>
    <w:p w14:paraId="7409FD9F" w14:textId="77777777" w:rsidR="006C548E" w:rsidRPr="009B3517" w:rsidRDefault="006C548E" w:rsidP="006C548E">
      <w:pPr>
        <w:pStyle w:val="Default"/>
        <w:rPr>
          <w:rFonts w:asciiTheme="minorHAnsi" w:hAnsiTheme="minorHAnsi" w:cstheme="minorHAnsi"/>
          <w:sz w:val="22"/>
          <w:szCs w:val="22"/>
        </w:rPr>
      </w:pPr>
    </w:p>
    <w:p w14:paraId="3E53BB2B" w14:textId="77777777" w:rsidR="006C548E" w:rsidRPr="009B3517" w:rsidRDefault="00FE47B2" w:rsidP="006C548E">
      <w:pPr>
        <w:autoSpaceDE w:val="0"/>
        <w:autoSpaceDN w:val="0"/>
        <w:adjustRightInd w:val="0"/>
        <w:spacing w:after="0" w:line="240" w:lineRule="auto"/>
        <w:rPr>
          <w:rFonts w:cstheme="minorHAnsi"/>
          <w:b/>
          <w:bCs/>
          <w:u w:val="single"/>
        </w:rPr>
      </w:pPr>
      <w:r w:rsidRPr="009B3517">
        <w:rPr>
          <w:rFonts w:cstheme="minorHAnsi"/>
          <w:b/>
          <w:u w:val="single"/>
        </w:rPr>
        <w:t>Quest</w:t>
      </w:r>
      <w:r w:rsidR="00CF177F">
        <w:rPr>
          <w:rFonts w:cstheme="minorHAnsi"/>
          <w:b/>
          <w:u w:val="single"/>
        </w:rPr>
        <w:t xml:space="preserve">ion </w:t>
      </w:r>
      <w:r w:rsidR="002107AB">
        <w:rPr>
          <w:rFonts w:cstheme="minorHAnsi"/>
          <w:b/>
          <w:u w:val="single"/>
        </w:rPr>
        <w:t>26</w:t>
      </w:r>
      <w:r w:rsidR="006C548E" w:rsidRPr="009B3517">
        <w:rPr>
          <w:rFonts w:cstheme="minorHAnsi"/>
          <w:b/>
          <w:u w:val="single"/>
        </w:rPr>
        <w:t xml:space="preserve"> : </w:t>
      </w:r>
      <w:r w:rsidR="006C548E" w:rsidRPr="009B3517">
        <w:rPr>
          <w:rFonts w:cstheme="minorHAnsi"/>
          <w:b/>
          <w:bCs/>
          <w:color w:val="00B050"/>
          <w:u w:val="single"/>
        </w:rPr>
        <w:t>BE</w:t>
      </w:r>
    </w:p>
    <w:p w14:paraId="2D402495" w14:textId="77777777" w:rsidR="006C548E" w:rsidRPr="009B3517" w:rsidRDefault="006C548E" w:rsidP="006D38DF">
      <w:pPr>
        <w:pStyle w:val="Paragraphedeliste"/>
        <w:numPr>
          <w:ilvl w:val="0"/>
          <w:numId w:val="36"/>
        </w:numPr>
        <w:autoSpaceDE w:val="0"/>
        <w:autoSpaceDN w:val="0"/>
        <w:adjustRightInd w:val="0"/>
        <w:spacing w:after="0" w:line="240" w:lineRule="auto"/>
        <w:rPr>
          <w:rFonts w:cstheme="minorHAnsi"/>
        </w:rPr>
      </w:pPr>
      <w:r w:rsidRPr="009B3517">
        <w:rPr>
          <w:rFonts w:cstheme="minorHAnsi"/>
        </w:rPr>
        <w:t>FAUX : c'est le gradient conjugué que l'on préfère.</w:t>
      </w:r>
    </w:p>
    <w:p w14:paraId="10C8384E" w14:textId="77777777" w:rsidR="006C548E" w:rsidRPr="009B3517" w:rsidRDefault="006C548E" w:rsidP="006D38DF">
      <w:pPr>
        <w:pStyle w:val="Paragraphedeliste"/>
        <w:numPr>
          <w:ilvl w:val="0"/>
          <w:numId w:val="36"/>
        </w:numPr>
        <w:autoSpaceDE w:val="0"/>
        <w:autoSpaceDN w:val="0"/>
        <w:adjustRightInd w:val="0"/>
        <w:spacing w:after="0" w:line="240" w:lineRule="auto"/>
        <w:rPr>
          <w:rFonts w:cstheme="minorHAnsi"/>
        </w:rPr>
      </w:pPr>
      <w:r w:rsidRPr="009B3517">
        <w:rPr>
          <w:rFonts w:cstheme="minorHAnsi"/>
        </w:rPr>
        <w:t>VRAI</w:t>
      </w:r>
    </w:p>
    <w:p w14:paraId="6C24C972" w14:textId="77777777" w:rsidR="006C548E" w:rsidRPr="009B3517" w:rsidRDefault="006C548E" w:rsidP="006D38DF">
      <w:pPr>
        <w:pStyle w:val="Paragraphedeliste"/>
        <w:numPr>
          <w:ilvl w:val="0"/>
          <w:numId w:val="36"/>
        </w:numPr>
        <w:autoSpaceDE w:val="0"/>
        <w:autoSpaceDN w:val="0"/>
        <w:adjustRightInd w:val="0"/>
        <w:spacing w:after="0" w:line="240" w:lineRule="auto"/>
        <w:rPr>
          <w:rFonts w:cstheme="minorHAnsi"/>
        </w:rPr>
      </w:pPr>
      <w:r w:rsidRPr="009B3517">
        <w:rPr>
          <w:rFonts w:cstheme="minorHAnsi"/>
        </w:rPr>
        <w:t xml:space="preserve">FAUX </w:t>
      </w:r>
      <w:r w:rsidR="007C1411" w:rsidRPr="009B3517">
        <w:rPr>
          <w:rFonts w:cstheme="minorHAnsi"/>
        </w:rPr>
        <w:t xml:space="preserve">elle ne dépasse pas </w:t>
      </w:r>
      <w:r w:rsidRPr="009B3517">
        <w:rPr>
          <w:rFonts w:cstheme="minorHAnsi"/>
        </w:rPr>
        <w:t>quelques nanosecondes.</w:t>
      </w:r>
    </w:p>
    <w:p w14:paraId="5A5114B2" w14:textId="77777777" w:rsidR="006C548E" w:rsidRPr="009B3517" w:rsidRDefault="006C548E" w:rsidP="006D38DF">
      <w:pPr>
        <w:pStyle w:val="Paragraphedeliste"/>
        <w:numPr>
          <w:ilvl w:val="0"/>
          <w:numId w:val="36"/>
        </w:numPr>
        <w:autoSpaceDE w:val="0"/>
        <w:autoSpaceDN w:val="0"/>
        <w:adjustRightInd w:val="0"/>
        <w:spacing w:after="0" w:line="240" w:lineRule="auto"/>
        <w:rPr>
          <w:rFonts w:cstheme="minorHAnsi"/>
        </w:rPr>
      </w:pPr>
      <w:r w:rsidRPr="009B3517">
        <w:rPr>
          <w:rFonts w:cstheme="minorHAnsi"/>
        </w:rPr>
        <w:t xml:space="preserve">FAUX on cherche bien la structure de la protéine mais le fait qu'il y ait plusieurs  degrés de liberté est au contraire </w:t>
      </w:r>
      <w:r w:rsidR="00AA7297" w:rsidRPr="009B3517">
        <w:rPr>
          <w:rFonts w:cstheme="minorHAnsi"/>
        </w:rPr>
        <w:t>un</w:t>
      </w:r>
      <w:r w:rsidRPr="009B3517">
        <w:rPr>
          <w:rFonts w:cstheme="minorHAnsi"/>
        </w:rPr>
        <w:t xml:space="preserve"> gène et la visualisation en 3D et donc la détermination de cette structure protéique sera impossible par ordinateur.</w:t>
      </w:r>
    </w:p>
    <w:p w14:paraId="7393DB49" w14:textId="77777777" w:rsidR="006C548E" w:rsidRPr="009B3517" w:rsidRDefault="006C548E" w:rsidP="006D38DF">
      <w:pPr>
        <w:pStyle w:val="Default"/>
        <w:numPr>
          <w:ilvl w:val="0"/>
          <w:numId w:val="36"/>
        </w:numPr>
        <w:rPr>
          <w:rFonts w:asciiTheme="minorHAnsi" w:hAnsiTheme="minorHAnsi" w:cstheme="minorHAnsi"/>
          <w:sz w:val="22"/>
          <w:szCs w:val="22"/>
        </w:rPr>
      </w:pPr>
      <w:r w:rsidRPr="009B3517">
        <w:rPr>
          <w:rFonts w:asciiTheme="minorHAnsi" w:hAnsiTheme="minorHAnsi" w:cstheme="minorHAnsi"/>
          <w:sz w:val="22"/>
          <w:szCs w:val="22"/>
        </w:rPr>
        <w:t>VRAI</w:t>
      </w:r>
    </w:p>
    <w:p w14:paraId="0A506B92" w14:textId="77777777" w:rsidR="007C1411" w:rsidRPr="009B3517" w:rsidRDefault="007C1411" w:rsidP="007C1411">
      <w:pPr>
        <w:pStyle w:val="Default"/>
        <w:rPr>
          <w:rFonts w:asciiTheme="minorHAnsi" w:hAnsiTheme="minorHAnsi" w:cstheme="minorHAnsi"/>
          <w:sz w:val="22"/>
          <w:szCs w:val="22"/>
        </w:rPr>
      </w:pPr>
    </w:p>
    <w:p w14:paraId="4A3B70D1" w14:textId="77777777" w:rsidR="007C1411" w:rsidRPr="009B3517" w:rsidRDefault="007C1411" w:rsidP="007C1411">
      <w:pPr>
        <w:pStyle w:val="Default"/>
        <w:rPr>
          <w:rFonts w:asciiTheme="minorHAnsi" w:hAnsiTheme="minorHAnsi" w:cstheme="minorHAnsi"/>
          <w:sz w:val="22"/>
          <w:szCs w:val="22"/>
        </w:rPr>
      </w:pPr>
    </w:p>
    <w:p w14:paraId="6563E547" w14:textId="77777777" w:rsidR="006C548E" w:rsidRPr="009B3517" w:rsidRDefault="00FE47B2" w:rsidP="006C548E">
      <w:pPr>
        <w:pStyle w:val="Default"/>
        <w:rPr>
          <w:rFonts w:asciiTheme="minorHAnsi" w:hAnsiTheme="minorHAnsi" w:cstheme="minorHAnsi"/>
          <w:b/>
          <w:sz w:val="22"/>
          <w:szCs w:val="22"/>
          <w:u w:val="single"/>
        </w:rPr>
      </w:pPr>
      <w:r w:rsidRPr="009B3517">
        <w:rPr>
          <w:rFonts w:asciiTheme="minorHAnsi" w:hAnsiTheme="minorHAnsi" w:cstheme="minorHAnsi"/>
          <w:b/>
          <w:sz w:val="22"/>
          <w:szCs w:val="22"/>
          <w:u w:val="single"/>
        </w:rPr>
        <w:t xml:space="preserve">Question </w:t>
      </w:r>
      <w:r w:rsidR="002107AB">
        <w:rPr>
          <w:rFonts w:asciiTheme="minorHAnsi" w:hAnsiTheme="minorHAnsi" w:cstheme="minorHAnsi"/>
          <w:b/>
          <w:sz w:val="22"/>
          <w:szCs w:val="22"/>
          <w:u w:val="single"/>
        </w:rPr>
        <w:t>27</w:t>
      </w:r>
      <w:r w:rsidR="00CF177F">
        <w:rPr>
          <w:rFonts w:asciiTheme="minorHAnsi" w:hAnsiTheme="minorHAnsi" w:cstheme="minorHAnsi"/>
          <w:b/>
          <w:sz w:val="22"/>
          <w:szCs w:val="22"/>
          <w:u w:val="single"/>
        </w:rPr>
        <w:t xml:space="preserve"> </w:t>
      </w:r>
      <w:r w:rsidR="006C548E" w:rsidRPr="009B3517">
        <w:rPr>
          <w:rFonts w:asciiTheme="minorHAnsi" w:hAnsiTheme="minorHAnsi" w:cstheme="minorHAnsi"/>
          <w:b/>
          <w:sz w:val="22"/>
          <w:szCs w:val="22"/>
          <w:u w:val="single"/>
        </w:rPr>
        <w:t xml:space="preserve">: </w:t>
      </w:r>
    </w:p>
    <w:p w14:paraId="445FCF73" w14:textId="77777777" w:rsidR="006C548E" w:rsidRPr="009B3517" w:rsidRDefault="006C548E" w:rsidP="006C548E">
      <w:pPr>
        <w:pStyle w:val="Default"/>
        <w:rPr>
          <w:rFonts w:asciiTheme="minorHAnsi" w:hAnsiTheme="minorHAnsi" w:cstheme="minorHAnsi"/>
          <w:sz w:val="22"/>
          <w:szCs w:val="22"/>
        </w:rPr>
      </w:pPr>
    </w:p>
    <w:p w14:paraId="2AA655E1" w14:textId="77777777" w:rsidR="006C548E" w:rsidRPr="009B3517" w:rsidRDefault="006C548E" w:rsidP="006D38DF">
      <w:pPr>
        <w:pStyle w:val="Default"/>
        <w:numPr>
          <w:ilvl w:val="0"/>
          <w:numId w:val="34"/>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Une fois la structure du récepteur déterminée, on va utiliser une base de données de molécules d’intérêt thérapeutique afin d’effectuer le Docking (simulation de l'approche d'un ligand dans son site actif). </w:t>
      </w:r>
    </w:p>
    <w:p w14:paraId="4A39702E" w14:textId="77777777" w:rsidR="006C548E" w:rsidRPr="009B3517" w:rsidRDefault="006C548E" w:rsidP="006D38DF">
      <w:pPr>
        <w:pStyle w:val="Default"/>
        <w:numPr>
          <w:ilvl w:val="0"/>
          <w:numId w:val="34"/>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Le Docking est suivi du Scoring qui permet d'estimer la complémentarité ligand-protéine dans les complexes. </w:t>
      </w:r>
    </w:p>
    <w:p w14:paraId="18916D94" w14:textId="77777777" w:rsidR="006C548E" w:rsidRPr="009B3517" w:rsidRDefault="006C548E" w:rsidP="006D38DF">
      <w:pPr>
        <w:pStyle w:val="Default"/>
        <w:numPr>
          <w:ilvl w:val="0"/>
          <w:numId w:val="34"/>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Lors de la conception d'AINS il faut des molécules qui se fixent sélectivement sur Cox-2 afin d’éviter des effets secondaires tels que les ulcères gastriques. </w:t>
      </w:r>
    </w:p>
    <w:p w14:paraId="1E258A94" w14:textId="77777777" w:rsidR="006C548E" w:rsidRPr="009B3517" w:rsidRDefault="006C548E" w:rsidP="006D38DF">
      <w:pPr>
        <w:pStyle w:val="Default"/>
        <w:numPr>
          <w:ilvl w:val="0"/>
          <w:numId w:val="34"/>
        </w:numPr>
        <w:spacing w:after="22"/>
        <w:rPr>
          <w:rFonts w:asciiTheme="minorHAnsi" w:hAnsiTheme="minorHAnsi" w:cstheme="minorHAnsi"/>
          <w:sz w:val="22"/>
          <w:szCs w:val="22"/>
        </w:rPr>
      </w:pPr>
      <w:r w:rsidRPr="009B3517">
        <w:rPr>
          <w:rFonts w:asciiTheme="minorHAnsi" w:hAnsiTheme="minorHAnsi" w:cstheme="minorHAnsi"/>
          <w:sz w:val="22"/>
          <w:szCs w:val="22"/>
        </w:rPr>
        <w:t xml:space="preserve">L'étude de la relation structure/activité 2D est une approche quantitative contrairement à la technique du pharmacophore. </w:t>
      </w:r>
    </w:p>
    <w:p w14:paraId="21421201" w14:textId="77777777" w:rsidR="006C548E" w:rsidRPr="009B3517" w:rsidRDefault="006C548E" w:rsidP="006D38DF">
      <w:pPr>
        <w:pStyle w:val="Default"/>
        <w:numPr>
          <w:ilvl w:val="0"/>
          <w:numId w:val="34"/>
        </w:numPr>
        <w:rPr>
          <w:rFonts w:asciiTheme="minorHAnsi" w:hAnsiTheme="minorHAnsi" w:cstheme="minorHAnsi"/>
          <w:sz w:val="22"/>
          <w:szCs w:val="22"/>
        </w:rPr>
      </w:pPr>
      <w:r w:rsidRPr="009B3517">
        <w:rPr>
          <w:rFonts w:asciiTheme="minorHAnsi" w:hAnsiTheme="minorHAnsi" w:cstheme="minorHAnsi"/>
          <w:sz w:val="22"/>
          <w:szCs w:val="22"/>
        </w:rPr>
        <w:t xml:space="preserve">Tous les items précédents sont vrais. </w:t>
      </w:r>
    </w:p>
    <w:p w14:paraId="7EB979B7" w14:textId="77777777" w:rsidR="006C548E" w:rsidRPr="009B3517" w:rsidRDefault="006C548E" w:rsidP="006C548E">
      <w:pPr>
        <w:pStyle w:val="Default"/>
        <w:rPr>
          <w:rFonts w:asciiTheme="minorHAnsi" w:hAnsiTheme="minorHAnsi" w:cstheme="minorHAnsi"/>
          <w:sz w:val="22"/>
          <w:szCs w:val="22"/>
        </w:rPr>
      </w:pPr>
    </w:p>
    <w:p w14:paraId="2C7F5B04" w14:textId="77777777" w:rsidR="006C548E" w:rsidRPr="009B3517" w:rsidRDefault="00FE47B2" w:rsidP="006C548E">
      <w:pPr>
        <w:pStyle w:val="Default"/>
        <w:rPr>
          <w:rFonts w:asciiTheme="minorHAnsi" w:hAnsiTheme="minorHAnsi" w:cstheme="minorHAnsi"/>
          <w:b/>
          <w:sz w:val="22"/>
          <w:szCs w:val="22"/>
          <w:u w:val="single"/>
        </w:rPr>
      </w:pPr>
      <w:r w:rsidRPr="009B3517">
        <w:rPr>
          <w:rFonts w:asciiTheme="minorHAnsi" w:hAnsiTheme="minorHAnsi" w:cstheme="minorHAnsi"/>
          <w:b/>
          <w:sz w:val="22"/>
          <w:szCs w:val="22"/>
          <w:u w:val="single"/>
        </w:rPr>
        <w:t xml:space="preserve">Question </w:t>
      </w:r>
      <w:r w:rsidR="002107AB">
        <w:rPr>
          <w:rFonts w:asciiTheme="minorHAnsi" w:hAnsiTheme="minorHAnsi" w:cstheme="minorHAnsi"/>
          <w:b/>
          <w:sz w:val="22"/>
          <w:szCs w:val="22"/>
          <w:u w:val="single"/>
        </w:rPr>
        <w:t xml:space="preserve">27 </w:t>
      </w:r>
      <w:r w:rsidR="006C548E" w:rsidRPr="009B3517">
        <w:rPr>
          <w:rFonts w:asciiTheme="minorHAnsi" w:hAnsiTheme="minorHAnsi" w:cstheme="minorHAnsi"/>
          <w:b/>
          <w:sz w:val="22"/>
          <w:szCs w:val="22"/>
          <w:u w:val="single"/>
        </w:rPr>
        <w:t xml:space="preserve">: </w:t>
      </w:r>
      <w:r w:rsidR="006C548E" w:rsidRPr="009B3517">
        <w:rPr>
          <w:rFonts w:asciiTheme="minorHAnsi" w:hAnsiTheme="minorHAnsi" w:cstheme="minorHAnsi"/>
          <w:b/>
          <w:bCs/>
          <w:color w:val="00B050"/>
          <w:sz w:val="22"/>
          <w:szCs w:val="22"/>
          <w:u w:val="single"/>
        </w:rPr>
        <w:t>ABCDE</w:t>
      </w:r>
    </w:p>
    <w:p w14:paraId="2CD373E8" w14:textId="77777777" w:rsidR="006C548E" w:rsidRPr="009B3517" w:rsidRDefault="006C548E" w:rsidP="006D38DF">
      <w:pPr>
        <w:pStyle w:val="Paragraphedeliste"/>
        <w:numPr>
          <w:ilvl w:val="0"/>
          <w:numId w:val="35"/>
        </w:numPr>
        <w:autoSpaceDE w:val="0"/>
        <w:autoSpaceDN w:val="0"/>
        <w:adjustRightInd w:val="0"/>
        <w:spacing w:after="0" w:line="240" w:lineRule="auto"/>
        <w:rPr>
          <w:rFonts w:cstheme="minorHAnsi"/>
        </w:rPr>
      </w:pPr>
      <w:r w:rsidRPr="009B3517">
        <w:rPr>
          <w:rFonts w:cstheme="minorHAnsi"/>
        </w:rPr>
        <w:t>VRAI</w:t>
      </w:r>
    </w:p>
    <w:p w14:paraId="471261C0" w14:textId="77777777" w:rsidR="006C548E" w:rsidRPr="009B3517" w:rsidRDefault="006C548E" w:rsidP="006D38DF">
      <w:pPr>
        <w:pStyle w:val="Paragraphedeliste"/>
        <w:numPr>
          <w:ilvl w:val="0"/>
          <w:numId w:val="35"/>
        </w:numPr>
        <w:autoSpaceDE w:val="0"/>
        <w:autoSpaceDN w:val="0"/>
        <w:adjustRightInd w:val="0"/>
        <w:spacing w:after="0" w:line="240" w:lineRule="auto"/>
        <w:rPr>
          <w:rFonts w:cstheme="minorHAnsi"/>
        </w:rPr>
      </w:pPr>
      <w:r w:rsidRPr="009B3517">
        <w:rPr>
          <w:rFonts w:cstheme="minorHAnsi"/>
        </w:rPr>
        <w:t>VRAI</w:t>
      </w:r>
    </w:p>
    <w:p w14:paraId="273CCDC1" w14:textId="77777777" w:rsidR="006C548E" w:rsidRPr="009B3517" w:rsidRDefault="006C548E" w:rsidP="006D38DF">
      <w:pPr>
        <w:pStyle w:val="Paragraphedeliste"/>
        <w:numPr>
          <w:ilvl w:val="0"/>
          <w:numId w:val="35"/>
        </w:numPr>
        <w:autoSpaceDE w:val="0"/>
        <w:autoSpaceDN w:val="0"/>
        <w:adjustRightInd w:val="0"/>
        <w:spacing w:after="0" w:line="240" w:lineRule="auto"/>
        <w:rPr>
          <w:rFonts w:cstheme="minorHAnsi"/>
        </w:rPr>
      </w:pPr>
      <w:r w:rsidRPr="009B3517">
        <w:rPr>
          <w:rFonts w:cstheme="minorHAnsi"/>
        </w:rPr>
        <w:t>VRAI</w:t>
      </w:r>
    </w:p>
    <w:p w14:paraId="62AE3822" w14:textId="77777777" w:rsidR="006C548E" w:rsidRPr="009B3517" w:rsidRDefault="006C548E" w:rsidP="006D38DF">
      <w:pPr>
        <w:pStyle w:val="Paragraphedeliste"/>
        <w:numPr>
          <w:ilvl w:val="0"/>
          <w:numId w:val="35"/>
        </w:numPr>
        <w:autoSpaceDE w:val="0"/>
        <w:autoSpaceDN w:val="0"/>
        <w:adjustRightInd w:val="0"/>
        <w:spacing w:after="0" w:line="240" w:lineRule="auto"/>
        <w:rPr>
          <w:rFonts w:cstheme="minorHAnsi"/>
        </w:rPr>
      </w:pPr>
      <w:r w:rsidRPr="009B3517">
        <w:rPr>
          <w:rFonts w:cstheme="minorHAnsi"/>
        </w:rPr>
        <w:t>VRAI</w:t>
      </w:r>
    </w:p>
    <w:p w14:paraId="50AC5415" w14:textId="77777777" w:rsidR="006C548E" w:rsidRPr="009B3517" w:rsidRDefault="006C548E" w:rsidP="006D38DF">
      <w:pPr>
        <w:pStyle w:val="Default"/>
        <w:numPr>
          <w:ilvl w:val="0"/>
          <w:numId w:val="35"/>
        </w:numPr>
        <w:rPr>
          <w:rFonts w:asciiTheme="minorHAnsi" w:hAnsiTheme="minorHAnsi" w:cstheme="minorHAnsi"/>
          <w:sz w:val="22"/>
          <w:szCs w:val="22"/>
        </w:rPr>
      </w:pPr>
      <w:r w:rsidRPr="009B3517">
        <w:rPr>
          <w:rFonts w:asciiTheme="minorHAnsi" w:hAnsiTheme="minorHAnsi" w:cstheme="minorHAnsi"/>
          <w:sz w:val="22"/>
          <w:szCs w:val="22"/>
        </w:rPr>
        <w:t>VRAI</w:t>
      </w:r>
    </w:p>
    <w:p w14:paraId="7E227A66" w14:textId="77777777" w:rsidR="006C548E" w:rsidRPr="009B3517" w:rsidRDefault="006C548E" w:rsidP="006C548E">
      <w:pPr>
        <w:pStyle w:val="Default"/>
        <w:rPr>
          <w:rFonts w:asciiTheme="minorHAnsi" w:hAnsiTheme="minorHAnsi" w:cstheme="minorHAnsi"/>
          <w:sz w:val="22"/>
          <w:szCs w:val="22"/>
        </w:rPr>
      </w:pPr>
    </w:p>
    <w:p w14:paraId="0BBE93EB" w14:textId="77777777" w:rsidR="006C548E" w:rsidRPr="009B3517" w:rsidRDefault="006C548E" w:rsidP="006C548E">
      <w:pPr>
        <w:pStyle w:val="Default"/>
        <w:rPr>
          <w:rFonts w:asciiTheme="minorHAnsi" w:hAnsiTheme="minorHAnsi" w:cstheme="minorHAnsi"/>
          <w:sz w:val="22"/>
          <w:szCs w:val="22"/>
        </w:rPr>
      </w:pPr>
    </w:p>
    <w:p w14:paraId="293D5166" w14:textId="77777777" w:rsidR="00A40F06" w:rsidRPr="009B3517" w:rsidRDefault="00FE47B2" w:rsidP="00A40F06">
      <w:pPr>
        <w:rPr>
          <w:rFonts w:cstheme="minorHAnsi"/>
          <w:b/>
          <w:u w:val="single"/>
        </w:rPr>
      </w:pPr>
      <w:r w:rsidRPr="009B3517">
        <w:rPr>
          <w:rFonts w:cstheme="minorHAnsi"/>
          <w:b/>
          <w:u w:val="single"/>
        </w:rPr>
        <w:t xml:space="preserve">Question </w:t>
      </w:r>
      <w:r w:rsidR="002107AB">
        <w:rPr>
          <w:rFonts w:cstheme="minorHAnsi"/>
          <w:b/>
          <w:u w:val="single"/>
        </w:rPr>
        <w:t>28</w:t>
      </w:r>
      <w:r w:rsidR="00CF177F">
        <w:rPr>
          <w:rFonts w:cstheme="minorHAnsi"/>
          <w:b/>
          <w:u w:val="single"/>
        </w:rPr>
        <w:t xml:space="preserve"> </w:t>
      </w:r>
      <w:r w:rsidR="00035ABB" w:rsidRPr="009B3517">
        <w:rPr>
          <w:rFonts w:cstheme="minorHAnsi"/>
          <w:b/>
          <w:u w:val="single"/>
        </w:rPr>
        <w:t xml:space="preserve">: </w:t>
      </w:r>
    </w:p>
    <w:p w14:paraId="30688448" w14:textId="77777777" w:rsidR="00035ABB" w:rsidRPr="009B3517" w:rsidRDefault="00035ABB" w:rsidP="006D38DF">
      <w:pPr>
        <w:pStyle w:val="Paragraphedeliste"/>
        <w:numPr>
          <w:ilvl w:val="0"/>
          <w:numId w:val="40"/>
        </w:numPr>
        <w:autoSpaceDE w:val="0"/>
        <w:autoSpaceDN w:val="0"/>
        <w:adjustRightInd w:val="0"/>
        <w:spacing w:after="0" w:line="240" w:lineRule="auto"/>
        <w:rPr>
          <w:rFonts w:cstheme="minorHAnsi"/>
          <w:color w:val="000000"/>
        </w:rPr>
      </w:pPr>
      <w:r w:rsidRPr="009B3517">
        <w:rPr>
          <w:rFonts w:cstheme="minorHAnsi"/>
          <w:color w:val="000000"/>
        </w:rPr>
        <w:t xml:space="preserve">Les molécules actives peuvent cibler les enzymes via des agents agonistes ou antagonistes. </w:t>
      </w:r>
    </w:p>
    <w:p w14:paraId="34A789E9" w14:textId="77777777" w:rsidR="00035ABB" w:rsidRPr="009B3517" w:rsidRDefault="00035ABB" w:rsidP="006D38DF">
      <w:pPr>
        <w:pStyle w:val="Paragraphedeliste"/>
        <w:numPr>
          <w:ilvl w:val="0"/>
          <w:numId w:val="40"/>
        </w:numPr>
        <w:autoSpaceDE w:val="0"/>
        <w:autoSpaceDN w:val="0"/>
        <w:adjustRightInd w:val="0"/>
        <w:spacing w:after="0" w:line="240" w:lineRule="auto"/>
        <w:rPr>
          <w:rFonts w:cstheme="minorHAnsi"/>
          <w:color w:val="000000"/>
        </w:rPr>
      </w:pPr>
      <w:r w:rsidRPr="009B3517">
        <w:rPr>
          <w:rFonts w:cstheme="minorHAnsi"/>
          <w:color w:val="000000"/>
        </w:rPr>
        <w:t xml:space="preserve">Une des cinq règles de Lipinski prend en compte la pénétration cellulaire de la molécule médicamenteuse. </w:t>
      </w:r>
    </w:p>
    <w:p w14:paraId="1A627BA0" w14:textId="77777777" w:rsidR="00035ABB" w:rsidRPr="009B3517" w:rsidRDefault="00035ABB" w:rsidP="006D38DF">
      <w:pPr>
        <w:pStyle w:val="Paragraphedeliste"/>
        <w:numPr>
          <w:ilvl w:val="0"/>
          <w:numId w:val="40"/>
        </w:numPr>
        <w:autoSpaceDE w:val="0"/>
        <w:autoSpaceDN w:val="0"/>
        <w:adjustRightInd w:val="0"/>
        <w:spacing w:after="0" w:line="240" w:lineRule="auto"/>
        <w:rPr>
          <w:rFonts w:cstheme="minorHAnsi"/>
          <w:color w:val="000000"/>
        </w:rPr>
      </w:pPr>
      <w:r w:rsidRPr="009B3517">
        <w:rPr>
          <w:rFonts w:cstheme="minorHAnsi"/>
          <w:color w:val="000000"/>
        </w:rPr>
        <w:t xml:space="preserve">Le High </w:t>
      </w:r>
      <w:proofErr w:type="spellStart"/>
      <w:r w:rsidRPr="009B3517">
        <w:rPr>
          <w:rFonts w:cstheme="minorHAnsi"/>
          <w:color w:val="000000"/>
        </w:rPr>
        <w:t>Throughput</w:t>
      </w:r>
      <w:proofErr w:type="spellEnd"/>
      <w:r w:rsidRPr="009B3517">
        <w:rPr>
          <w:rFonts w:cstheme="minorHAnsi"/>
          <w:color w:val="000000"/>
        </w:rPr>
        <w:t xml:space="preserve"> Screening (HTS) est une méthode qui permet de contribuer à la découverte de médicaments et à terme de lister l’activité des molécules actives après essais in vivo sur la cible. </w:t>
      </w:r>
    </w:p>
    <w:p w14:paraId="4F2D63A5" w14:textId="77777777" w:rsidR="00035ABB" w:rsidRPr="009B3517" w:rsidRDefault="00035ABB" w:rsidP="006D38DF">
      <w:pPr>
        <w:pStyle w:val="Paragraphedeliste"/>
        <w:numPr>
          <w:ilvl w:val="0"/>
          <w:numId w:val="40"/>
        </w:numPr>
        <w:autoSpaceDE w:val="0"/>
        <w:autoSpaceDN w:val="0"/>
        <w:adjustRightInd w:val="0"/>
        <w:spacing w:after="0" w:line="240" w:lineRule="auto"/>
        <w:rPr>
          <w:rFonts w:cstheme="minorHAnsi"/>
        </w:rPr>
      </w:pPr>
      <w:r w:rsidRPr="009B3517">
        <w:rPr>
          <w:rFonts w:cstheme="minorHAnsi"/>
          <w:color w:val="000000"/>
        </w:rPr>
        <w:t xml:space="preserve">La recherche et le développement d’une molécule active se passe le plus souvent au niveau de 3 équipes : celle de synthèse chimique qui propose une molécule à l’équipe </w:t>
      </w:r>
      <w:r w:rsidRPr="009B3517">
        <w:rPr>
          <w:rFonts w:cstheme="minorHAnsi"/>
        </w:rPr>
        <w:t xml:space="preserve">de modélisation  moléculaire qui à son tour l’a délivré à l’équipe d’évaluation biologique qui va tester la molécule in vitro sur sa cible. </w:t>
      </w:r>
    </w:p>
    <w:p w14:paraId="1B548577" w14:textId="77777777" w:rsidR="00035ABB" w:rsidRPr="009B3517" w:rsidRDefault="00035ABB" w:rsidP="006D38DF">
      <w:pPr>
        <w:pStyle w:val="Default"/>
        <w:numPr>
          <w:ilvl w:val="0"/>
          <w:numId w:val="40"/>
        </w:numPr>
        <w:rPr>
          <w:rFonts w:asciiTheme="minorHAnsi" w:hAnsiTheme="minorHAnsi" w:cstheme="minorHAnsi"/>
          <w:sz w:val="22"/>
          <w:szCs w:val="22"/>
        </w:rPr>
      </w:pPr>
      <w:r w:rsidRPr="009B3517">
        <w:rPr>
          <w:rFonts w:asciiTheme="minorHAnsi" w:hAnsiTheme="minorHAnsi" w:cstheme="minorHAnsi"/>
          <w:sz w:val="22"/>
          <w:szCs w:val="22"/>
        </w:rPr>
        <w:t xml:space="preserve">Tous les items précédents sont faux. </w:t>
      </w:r>
    </w:p>
    <w:p w14:paraId="1490D583" w14:textId="77777777" w:rsidR="00035ABB" w:rsidRPr="009B3517" w:rsidRDefault="00035ABB" w:rsidP="00035ABB">
      <w:pPr>
        <w:pStyle w:val="Default"/>
        <w:rPr>
          <w:rFonts w:asciiTheme="minorHAnsi" w:hAnsiTheme="minorHAnsi" w:cstheme="minorHAnsi"/>
          <w:sz w:val="22"/>
          <w:szCs w:val="22"/>
        </w:rPr>
      </w:pPr>
    </w:p>
    <w:p w14:paraId="135BCDAC" w14:textId="77777777" w:rsidR="002107AB" w:rsidRDefault="002107AB" w:rsidP="00035ABB">
      <w:pPr>
        <w:pStyle w:val="Default"/>
        <w:rPr>
          <w:rFonts w:asciiTheme="minorHAnsi" w:hAnsiTheme="minorHAnsi" w:cstheme="minorHAnsi"/>
          <w:b/>
          <w:sz w:val="22"/>
          <w:szCs w:val="22"/>
          <w:u w:val="single"/>
        </w:rPr>
      </w:pPr>
    </w:p>
    <w:p w14:paraId="43EDF31C" w14:textId="77777777" w:rsidR="002107AB" w:rsidRDefault="002107AB" w:rsidP="00035ABB">
      <w:pPr>
        <w:pStyle w:val="Default"/>
        <w:rPr>
          <w:rFonts w:asciiTheme="minorHAnsi" w:hAnsiTheme="minorHAnsi" w:cstheme="minorHAnsi"/>
          <w:b/>
          <w:sz w:val="22"/>
          <w:szCs w:val="22"/>
          <w:u w:val="single"/>
        </w:rPr>
      </w:pPr>
    </w:p>
    <w:p w14:paraId="1A9458C8" w14:textId="77777777" w:rsidR="00035ABB" w:rsidRDefault="00FE47B2" w:rsidP="00035ABB">
      <w:pPr>
        <w:pStyle w:val="Default"/>
        <w:rPr>
          <w:rFonts w:asciiTheme="minorHAnsi" w:hAnsiTheme="minorHAnsi" w:cstheme="minorHAnsi"/>
          <w:b/>
          <w:color w:val="00B050"/>
          <w:sz w:val="22"/>
          <w:szCs w:val="22"/>
          <w:u w:val="single"/>
        </w:rPr>
      </w:pPr>
      <w:r w:rsidRPr="009B3517">
        <w:rPr>
          <w:rFonts w:asciiTheme="minorHAnsi" w:hAnsiTheme="minorHAnsi" w:cstheme="minorHAnsi"/>
          <w:b/>
          <w:sz w:val="22"/>
          <w:szCs w:val="22"/>
          <w:u w:val="single"/>
        </w:rPr>
        <w:lastRenderedPageBreak/>
        <w:t xml:space="preserve">Question </w:t>
      </w:r>
      <w:r w:rsidR="002107AB">
        <w:rPr>
          <w:rFonts w:asciiTheme="minorHAnsi" w:hAnsiTheme="minorHAnsi" w:cstheme="minorHAnsi"/>
          <w:b/>
          <w:sz w:val="22"/>
          <w:szCs w:val="22"/>
          <w:u w:val="single"/>
        </w:rPr>
        <w:t>28</w:t>
      </w:r>
      <w:r w:rsidR="00035ABB" w:rsidRPr="009B3517">
        <w:rPr>
          <w:rFonts w:asciiTheme="minorHAnsi" w:hAnsiTheme="minorHAnsi" w:cstheme="minorHAnsi"/>
          <w:b/>
          <w:sz w:val="22"/>
          <w:szCs w:val="22"/>
          <w:u w:val="single"/>
        </w:rPr>
        <w:t> :</w:t>
      </w:r>
      <w:r w:rsidR="00AA7297" w:rsidRPr="009B3517">
        <w:rPr>
          <w:rFonts w:asciiTheme="minorHAnsi" w:hAnsiTheme="minorHAnsi" w:cstheme="minorHAnsi"/>
          <w:b/>
          <w:sz w:val="22"/>
          <w:szCs w:val="22"/>
          <w:u w:val="single"/>
        </w:rPr>
        <w:t xml:space="preserve"> </w:t>
      </w:r>
      <w:r w:rsidR="00AA7297" w:rsidRPr="009B3517">
        <w:rPr>
          <w:rFonts w:asciiTheme="minorHAnsi" w:hAnsiTheme="minorHAnsi" w:cstheme="minorHAnsi"/>
          <w:b/>
          <w:color w:val="00B050"/>
          <w:sz w:val="22"/>
          <w:szCs w:val="22"/>
          <w:u w:val="single"/>
        </w:rPr>
        <w:t>B</w:t>
      </w:r>
    </w:p>
    <w:p w14:paraId="481EC1CE" w14:textId="77777777" w:rsidR="002107AB" w:rsidRPr="009B3517" w:rsidRDefault="002107AB" w:rsidP="00035ABB">
      <w:pPr>
        <w:pStyle w:val="Default"/>
        <w:rPr>
          <w:rFonts w:asciiTheme="minorHAnsi" w:hAnsiTheme="minorHAnsi" w:cstheme="minorHAnsi"/>
          <w:b/>
          <w:sz w:val="22"/>
          <w:szCs w:val="22"/>
          <w:u w:val="single"/>
        </w:rPr>
      </w:pPr>
    </w:p>
    <w:p w14:paraId="5EFDCACF" w14:textId="77777777" w:rsidR="00035ABB" w:rsidRPr="009B3517" w:rsidRDefault="00035ABB" w:rsidP="006D38DF">
      <w:pPr>
        <w:numPr>
          <w:ilvl w:val="0"/>
          <w:numId w:val="49"/>
        </w:numPr>
        <w:spacing w:after="0"/>
        <w:rPr>
          <w:rFonts w:cstheme="minorHAnsi"/>
        </w:rPr>
      </w:pPr>
      <w:r w:rsidRPr="009B3517">
        <w:rPr>
          <w:rFonts w:cstheme="minorHAnsi"/>
        </w:rPr>
        <w:t xml:space="preserve">Faux, les molécules actives peuvent cibler les enzymes via des </w:t>
      </w:r>
      <w:r w:rsidRPr="009B3517">
        <w:rPr>
          <w:rFonts w:cstheme="minorHAnsi"/>
          <w:u w:val="single"/>
        </w:rPr>
        <w:t xml:space="preserve">inhibiteurs </w:t>
      </w:r>
      <w:r w:rsidRPr="009B3517">
        <w:rPr>
          <w:rFonts w:cstheme="minorHAnsi"/>
        </w:rPr>
        <w:t>(réversibles ou non)</w:t>
      </w:r>
    </w:p>
    <w:p w14:paraId="495A5246" w14:textId="77777777" w:rsidR="00035ABB" w:rsidRPr="009B3517" w:rsidRDefault="00035ABB" w:rsidP="006D38DF">
      <w:pPr>
        <w:numPr>
          <w:ilvl w:val="0"/>
          <w:numId w:val="49"/>
        </w:numPr>
        <w:spacing w:after="0"/>
        <w:rPr>
          <w:rFonts w:cstheme="minorHAnsi"/>
        </w:rPr>
      </w:pPr>
      <w:r w:rsidRPr="009B3517">
        <w:rPr>
          <w:rFonts w:cstheme="minorHAnsi"/>
        </w:rPr>
        <w:t xml:space="preserve">Vrai, via la valeur du </w:t>
      </w:r>
      <w:proofErr w:type="spellStart"/>
      <w:r w:rsidRPr="009B3517">
        <w:rPr>
          <w:rFonts w:cstheme="minorHAnsi"/>
        </w:rPr>
        <w:t>cPlog</w:t>
      </w:r>
      <w:proofErr w:type="spellEnd"/>
      <w:r w:rsidRPr="009B3517">
        <w:rPr>
          <w:rFonts w:cstheme="minorHAnsi"/>
        </w:rPr>
        <w:t>, qui est le coefficient de partage eau/octanol</w:t>
      </w:r>
    </w:p>
    <w:p w14:paraId="29131090" w14:textId="77777777" w:rsidR="00035ABB" w:rsidRPr="009B3517" w:rsidRDefault="00035ABB" w:rsidP="006D38DF">
      <w:pPr>
        <w:numPr>
          <w:ilvl w:val="0"/>
          <w:numId w:val="49"/>
        </w:numPr>
        <w:spacing w:after="0"/>
        <w:rPr>
          <w:rFonts w:cstheme="minorHAnsi"/>
        </w:rPr>
      </w:pPr>
      <w:r w:rsidRPr="009B3517">
        <w:rPr>
          <w:rFonts w:cstheme="minorHAnsi"/>
        </w:rPr>
        <w:t xml:space="preserve">Faux,  ce n’est pas in vivo mais in </w:t>
      </w:r>
      <w:r w:rsidR="00AA7297" w:rsidRPr="009B3517">
        <w:rPr>
          <w:rFonts w:cstheme="minorHAnsi"/>
        </w:rPr>
        <w:t>vitro,</w:t>
      </w:r>
      <w:r w:rsidRPr="009B3517">
        <w:rPr>
          <w:rFonts w:cstheme="minorHAnsi"/>
        </w:rPr>
        <w:t xml:space="preserve"> c’est une information qui est donnée en audio et non pas sur le fichier écrit !!</w:t>
      </w:r>
    </w:p>
    <w:p w14:paraId="5B6F2294" w14:textId="77777777" w:rsidR="00035ABB" w:rsidRPr="009B3517" w:rsidRDefault="00DE4A22" w:rsidP="006D38DF">
      <w:pPr>
        <w:numPr>
          <w:ilvl w:val="0"/>
          <w:numId w:val="49"/>
        </w:numPr>
        <w:spacing w:after="0"/>
        <w:rPr>
          <w:rFonts w:cstheme="minorHAnsi"/>
        </w:rPr>
      </w:pPr>
      <w:r w:rsidRPr="009B3517">
        <w:rPr>
          <w:rFonts w:cstheme="minorHAnsi"/>
        </w:rPr>
        <w:t>Faux</w:t>
      </w:r>
      <w:r w:rsidR="00035ABB" w:rsidRPr="009B3517">
        <w:rPr>
          <w:rFonts w:cstheme="minorHAnsi"/>
        </w:rPr>
        <w:t xml:space="preserve">, (c’est l’inverse, c’est l’équipe de modélisation moléculaire qui propose à l’équipe de synthèse </w:t>
      </w:r>
      <w:r w:rsidR="00AA7297" w:rsidRPr="009B3517">
        <w:rPr>
          <w:rFonts w:cstheme="minorHAnsi"/>
        </w:rPr>
        <w:t>chimique,</w:t>
      </w:r>
      <w:r w:rsidR="00035ABB" w:rsidRPr="009B3517">
        <w:rPr>
          <w:rFonts w:cstheme="minorHAnsi"/>
        </w:rPr>
        <w:t xml:space="preserve"> une structure chimique à synthétiser</w:t>
      </w:r>
    </w:p>
    <w:p w14:paraId="518E5F6E" w14:textId="77777777" w:rsidR="00035ABB" w:rsidRPr="009B3517" w:rsidRDefault="00035ABB" w:rsidP="006D38DF">
      <w:pPr>
        <w:numPr>
          <w:ilvl w:val="0"/>
          <w:numId w:val="49"/>
        </w:numPr>
        <w:spacing w:after="0"/>
        <w:rPr>
          <w:rFonts w:cstheme="minorHAnsi"/>
        </w:rPr>
      </w:pPr>
      <w:r w:rsidRPr="009B3517">
        <w:rPr>
          <w:rFonts w:cstheme="minorHAnsi"/>
        </w:rPr>
        <w:t xml:space="preserve"> Faux </w:t>
      </w:r>
    </w:p>
    <w:p w14:paraId="5DEFECBB" w14:textId="77777777" w:rsidR="00035ABB" w:rsidRPr="009B3517" w:rsidRDefault="00035ABB" w:rsidP="00035ABB">
      <w:pPr>
        <w:pStyle w:val="Default"/>
        <w:rPr>
          <w:rFonts w:asciiTheme="minorHAnsi" w:hAnsiTheme="minorHAnsi" w:cstheme="minorHAnsi"/>
          <w:sz w:val="22"/>
          <w:szCs w:val="22"/>
        </w:rPr>
      </w:pPr>
    </w:p>
    <w:p w14:paraId="58599FBE" w14:textId="77777777" w:rsidR="00035ABB" w:rsidRPr="009B3517" w:rsidRDefault="00035ABB" w:rsidP="00035ABB">
      <w:pPr>
        <w:pStyle w:val="Default"/>
        <w:rPr>
          <w:rFonts w:asciiTheme="minorHAnsi" w:hAnsiTheme="minorHAnsi" w:cstheme="minorHAnsi"/>
          <w:sz w:val="22"/>
          <w:szCs w:val="22"/>
        </w:rPr>
      </w:pPr>
    </w:p>
    <w:p w14:paraId="015225C0" w14:textId="77777777" w:rsidR="00035ABB" w:rsidRPr="009B3517" w:rsidRDefault="00FE47B2" w:rsidP="00035ABB">
      <w:pPr>
        <w:pStyle w:val="Default"/>
        <w:rPr>
          <w:rFonts w:asciiTheme="minorHAnsi" w:hAnsiTheme="minorHAnsi" w:cstheme="minorHAnsi"/>
          <w:b/>
          <w:sz w:val="22"/>
          <w:szCs w:val="22"/>
          <w:u w:val="single"/>
        </w:rPr>
      </w:pPr>
      <w:r w:rsidRPr="009B3517">
        <w:rPr>
          <w:rFonts w:asciiTheme="minorHAnsi" w:hAnsiTheme="minorHAnsi" w:cstheme="minorHAnsi"/>
          <w:b/>
          <w:sz w:val="22"/>
          <w:szCs w:val="22"/>
          <w:u w:val="single"/>
        </w:rPr>
        <w:t xml:space="preserve">Question </w:t>
      </w:r>
      <w:r w:rsidR="002107AB">
        <w:rPr>
          <w:rFonts w:asciiTheme="minorHAnsi" w:hAnsiTheme="minorHAnsi" w:cstheme="minorHAnsi"/>
          <w:b/>
          <w:sz w:val="22"/>
          <w:szCs w:val="22"/>
          <w:u w:val="single"/>
        </w:rPr>
        <w:t>29</w:t>
      </w:r>
      <w:r w:rsidR="00035ABB" w:rsidRPr="009B3517">
        <w:rPr>
          <w:rFonts w:asciiTheme="minorHAnsi" w:hAnsiTheme="minorHAnsi" w:cstheme="minorHAnsi"/>
          <w:b/>
          <w:sz w:val="22"/>
          <w:szCs w:val="22"/>
          <w:u w:val="single"/>
        </w:rPr>
        <w:t> :</w:t>
      </w:r>
    </w:p>
    <w:p w14:paraId="477EF58A" w14:textId="77777777" w:rsidR="00035ABB" w:rsidRPr="009B3517" w:rsidRDefault="00035ABB" w:rsidP="00035ABB">
      <w:pPr>
        <w:autoSpaceDE w:val="0"/>
        <w:autoSpaceDN w:val="0"/>
        <w:adjustRightInd w:val="0"/>
        <w:spacing w:after="0" w:line="240" w:lineRule="auto"/>
        <w:rPr>
          <w:rFonts w:cstheme="minorHAnsi"/>
          <w:color w:val="000000"/>
        </w:rPr>
      </w:pPr>
    </w:p>
    <w:p w14:paraId="6C9E9136" w14:textId="77777777" w:rsidR="00035ABB" w:rsidRPr="009B3517" w:rsidRDefault="00035ABB" w:rsidP="006D38DF">
      <w:pPr>
        <w:pStyle w:val="Paragraphedeliste"/>
        <w:numPr>
          <w:ilvl w:val="0"/>
          <w:numId w:val="41"/>
        </w:numPr>
        <w:autoSpaceDE w:val="0"/>
        <w:autoSpaceDN w:val="0"/>
        <w:adjustRightInd w:val="0"/>
        <w:spacing w:after="0" w:line="240" w:lineRule="auto"/>
        <w:rPr>
          <w:rFonts w:cstheme="minorHAnsi"/>
          <w:color w:val="000000"/>
        </w:rPr>
      </w:pPr>
      <w:r w:rsidRPr="009B3517">
        <w:rPr>
          <w:rFonts w:cstheme="minorHAnsi"/>
          <w:color w:val="000000"/>
        </w:rPr>
        <w:t xml:space="preserve">La modélisation moléculaire est l’investigation des structures et des propriétés moléculaires, utilisant la chimie combinatoire sur ordinateur entre autre. </w:t>
      </w:r>
    </w:p>
    <w:p w14:paraId="1A35C75F" w14:textId="77777777" w:rsidR="00035ABB" w:rsidRPr="009B3517" w:rsidRDefault="00035ABB" w:rsidP="006D38DF">
      <w:pPr>
        <w:pStyle w:val="Paragraphedeliste"/>
        <w:numPr>
          <w:ilvl w:val="0"/>
          <w:numId w:val="41"/>
        </w:numPr>
        <w:autoSpaceDE w:val="0"/>
        <w:autoSpaceDN w:val="0"/>
        <w:adjustRightInd w:val="0"/>
        <w:spacing w:after="0" w:line="240" w:lineRule="auto"/>
        <w:rPr>
          <w:rFonts w:cstheme="minorHAnsi"/>
          <w:color w:val="000000"/>
        </w:rPr>
      </w:pPr>
      <w:r w:rsidRPr="009B3517">
        <w:rPr>
          <w:rFonts w:cstheme="minorHAnsi"/>
          <w:color w:val="000000"/>
        </w:rPr>
        <w:t xml:space="preserve">La modélisation moléculaire permet de faire des simulations de réactions chimiques. </w:t>
      </w:r>
    </w:p>
    <w:p w14:paraId="1C2E39A4" w14:textId="77777777" w:rsidR="00035ABB" w:rsidRPr="009B3517" w:rsidRDefault="00035ABB" w:rsidP="006D38DF">
      <w:pPr>
        <w:pStyle w:val="Paragraphedeliste"/>
        <w:numPr>
          <w:ilvl w:val="0"/>
          <w:numId w:val="41"/>
        </w:numPr>
        <w:autoSpaceDE w:val="0"/>
        <w:autoSpaceDN w:val="0"/>
        <w:adjustRightInd w:val="0"/>
        <w:spacing w:after="0" w:line="240" w:lineRule="auto"/>
        <w:rPr>
          <w:rFonts w:cstheme="minorHAnsi"/>
          <w:color w:val="000000"/>
        </w:rPr>
      </w:pPr>
      <w:r w:rsidRPr="009B3517">
        <w:rPr>
          <w:rFonts w:cstheme="minorHAnsi"/>
          <w:color w:val="000000"/>
        </w:rPr>
        <w:t xml:space="preserve">La mécanique quantique est une famille de méthodes qui se base sur des approximations. </w:t>
      </w:r>
    </w:p>
    <w:p w14:paraId="34660FE9" w14:textId="77777777" w:rsidR="00035ABB" w:rsidRPr="009B3517" w:rsidRDefault="00035ABB" w:rsidP="006D38DF">
      <w:pPr>
        <w:pStyle w:val="Paragraphedeliste"/>
        <w:numPr>
          <w:ilvl w:val="0"/>
          <w:numId w:val="41"/>
        </w:numPr>
        <w:autoSpaceDE w:val="0"/>
        <w:autoSpaceDN w:val="0"/>
        <w:adjustRightInd w:val="0"/>
        <w:spacing w:after="0" w:line="240" w:lineRule="auto"/>
        <w:rPr>
          <w:rFonts w:cstheme="minorHAnsi"/>
          <w:color w:val="000000"/>
        </w:rPr>
      </w:pPr>
      <w:r w:rsidRPr="009B3517">
        <w:rPr>
          <w:rFonts w:cstheme="minorHAnsi"/>
          <w:color w:val="000000"/>
        </w:rPr>
        <w:t xml:space="preserve">Une des sous méthodes de la mécanique quantique est la méthode « semi empirique » et implique de faire des calculs sur l’atome depuis sa couche profonde jusqu’ à sa couche de valence. </w:t>
      </w:r>
    </w:p>
    <w:p w14:paraId="4A7D347C" w14:textId="77777777" w:rsidR="00035ABB" w:rsidRPr="009B3517" w:rsidRDefault="00035ABB" w:rsidP="006D38DF">
      <w:pPr>
        <w:pStyle w:val="Paragraphedeliste"/>
        <w:numPr>
          <w:ilvl w:val="0"/>
          <w:numId w:val="41"/>
        </w:numPr>
        <w:autoSpaceDE w:val="0"/>
        <w:autoSpaceDN w:val="0"/>
        <w:adjustRightInd w:val="0"/>
        <w:spacing w:after="0" w:line="240" w:lineRule="auto"/>
        <w:rPr>
          <w:rFonts w:cstheme="minorHAnsi"/>
          <w:color w:val="000000"/>
        </w:rPr>
      </w:pPr>
      <w:r w:rsidRPr="009B3517">
        <w:rPr>
          <w:rFonts w:cstheme="minorHAnsi"/>
          <w:color w:val="000000"/>
        </w:rPr>
        <w:t xml:space="preserve">La réactivité moléculaire est une spécificité de la chimie quantique. </w:t>
      </w:r>
    </w:p>
    <w:p w14:paraId="405366E4" w14:textId="77777777" w:rsidR="00035ABB" w:rsidRPr="009B3517" w:rsidRDefault="00035ABB" w:rsidP="00035ABB">
      <w:pPr>
        <w:pStyle w:val="Default"/>
        <w:rPr>
          <w:rFonts w:asciiTheme="minorHAnsi" w:hAnsiTheme="minorHAnsi" w:cstheme="minorHAnsi"/>
          <w:sz w:val="22"/>
          <w:szCs w:val="22"/>
        </w:rPr>
      </w:pPr>
    </w:p>
    <w:p w14:paraId="5A9F1D9B" w14:textId="77777777" w:rsidR="00035ABB" w:rsidRPr="009B3517" w:rsidRDefault="00FE47B2" w:rsidP="00035ABB">
      <w:pPr>
        <w:pStyle w:val="Default"/>
        <w:rPr>
          <w:rFonts w:asciiTheme="minorHAnsi" w:hAnsiTheme="minorHAnsi" w:cstheme="minorHAnsi"/>
          <w:b/>
          <w:sz w:val="22"/>
          <w:szCs w:val="22"/>
          <w:u w:val="single"/>
        </w:rPr>
      </w:pPr>
      <w:r w:rsidRPr="009B3517">
        <w:rPr>
          <w:rFonts w:asciiTheme="minorHAnsi" w:hAnsiTheme="minorHAnsi" w:cstheme="minorHAnsi"/>
          <w:b/>
          <w:sz w:val="22"/>
          <w:szCs w:val="22"/>
          <w:u w:val="single"/>
        </w:rPr>
        <w:t xml:space="preserve">Question </w:t>
      </w:r>
      <w:r w:rsidR="002107AB">
        <w:rPr>
          <w:rFonts w:asciiTheme="minorHAnsi" w:hAnsiTheme="minorHAnsi" w:cstheme="minorHAnsi"/>
          <w:b/>
          <w:sz w:val="22"/>
          <w:szCs w:val="22"/>
          <w:u w:val="single"/>
        </w:rPr>
        <w:t>29</w:t>
      </w:r>
      <w:r w:rsidR="00035ABB" w:rsidRPr="009B3517">
        <w:rPr>
          <w:rFonts w:asciiTheme="minorHAnsi" w:hAnsiTheme="minorHAnsi" w:cstheme="minorHAnsi"/>
          <w:b/>
          <w:sz w:val="22"/>
          <w:szCs w:val="22"/>
          <w:u w:val="single"/>
        </w:rPr>
        <w:t xml:space="preserve"> : </w:t>
      </w:r>
      <w:r w:rsidR="00DE4A22" w:rsidRPr="009B3517">
        <w:rPr>
          <w:rFonts w:asciiTheme="minorHAnsi" w:hAnsiTheme="minorHAnsi" w:cstheme="minorHAnsi"/>
          <w:b/>
          <w:color w:val="00B050"/>
          <w:sz w:val="22"/>
          <w:szCs w:val="22"/>
          <w:u w:val="single"/>
        </w:rPr>
        <w:t>BCE</w:t>
      </w:r>
    </w:p>
    <w:p w14:paraId="253FA8EA" w14:textId="77777777" w:rsidR="00DE4A22" w:rsidRPr="009B3517" w:rsidRDefault="00DE4A22" w:rsidP="00035ABB">
      <w:pPr>
        <w:pStyle w:val="Default"/>
        <w:rPr>
          <w:rFonts w:asciiTheme="minorHAnsi" w:hAnsiTheme="minorHAnsi" w:cstheme="minorHAnsi"/>
          <w:b/>
          <w:sz w:val="22"/>
          <w:szCs w:val="22"/>
          <w:u w:val="single"/>
        </w:rPr>
      </w:pPr>
    </w:p>
    <w:p w14:paraId="163FD82D" w14:textId="77777777" w:rsidR="00035ABB" w:rsidRPr="009B3517" w:rsidRDefault="00035ABB" w:rsidP="006D38DF">
      <w:pPr>
        <w:numPr>
          <w:ilvl w:val="0"/>
          <w:numId w:val="48"/>
        </w:numPr>
        <w:spacing w:after="0"/>
        <w:rPr>
          <w:rFonts w:cstheme="minorHAnsi"/>
        </w:rPr>
      </w:pPr>
      <w:r w:rsidRPr="009B3517">
        <w:rPr>
          <w:rFonts w:cstheme="minorHAnsi"/>
        </w:rPr>
        <w:t xml:space="preserve">Faux, c’est en utilisant la chimie </w:t>
      </w:r>
      <w:r w:rsidRPr="009B3517">
        <w:rPr>
          <w:rFonts w:cstheme="minorHAnsi"/>
          <w:u w:val="single"/>
        </w:rPr>
        <w:t>calculatoire</w:t>
      </w:r>
      <w:r w:rsidRPr="009B3517">
        <w:rPr>
          <w:rFonts w:cstheme="minorHAnsi"/>
        </w:rPr>
        <w:t xml:space="preserve"> et non combinatoire</w:t>
      </w:r>
    </w:p>
    <w:p w14:paraId="2A54EE8C" w14:textId="77777777" w:rsidR="00035ABB" w:rsidRPr="009B3517" w:rsidRDefault="00035ABB" w:rsidP="006D38DF">
      <w:pPr>
        <w:numPr>
          <w:ilvl w:val="0"/>
          <w:numId w:val="48"/>
        </w:numPr>
        <w:spacing w:after="0"/>
        <w:rPr>
          <w:rFonts w:cstheme="minorHAnsi"/>
        </w:rPr>
      </w:pPr>
      <w:r w:rsidRPr="009B3517">
        <w:rPr>
          <w:rFonts w:cstheme="minorHAnsi"/>
        </w:rPr>
        <w:t>Vrai, cours</w:t>
      </w:r>
      <w:r w:rsidR="00996A7E" w:rsidRPr="009B3517">
        <w:rPr>
          <w:rFonts w:cstheme="minorHAnsi"/>
        </w:rPr>
        <w:t>, on retrouve ce procédé dans la mécanique quantique</w:t>
      </w:r>
    </w:p>
    <w:p w14:paraId="17502D2E" w14:textId="77777777" w:rsidR="00035ABB" w:rsidRPr="009B3517" w:rsidRDefault="00035ABB" w:rsidP="006D38DF">
      <w:pPr>
        <w:numPr>
          <w:ilvl w:val="0"/>
          <w:numId w:val="48"/>
        </w:numPr>
        <w:spacing w:after="0"/>
        <w:rPr>
          <w:rFonts w:cstheme="minorHAnsi"/>
        </w:rPr>
      </w:pPr>
      <w:r w:rsidRPr="009B3517">
        <w:rPr>
          <w:rFonts w:cstheme="minorHAnsi"/>
        </w:rPr>
        <w:t>Vrai, cours phrase du aussi</w:t>
      </w:r>
    </w:p>
    <w:p w14:paraId="79E1F9A6" w14:textId="77777777" w:rsidR="00035ABB" w:rsidRPr="009B3517" w:rsidRDefault="00035ABB" w:rsidP="006D38DF">
      <w:pPr>
        <w:numPr>
          <w:ilvl w:val="0"/>
          <w:numId w:val="48"/>
        </w:numPr>
        <w:spacing w:after="0"/>
        <w:rPr>
          <w:rFonts w:cstheme="minorHAnsi"/>
        </w:rPr>
      </w:pPr>
      <w:r w:rsidRPr="009B3517">
        <w:rPr>
          <w:rFonts w:cstheme="minorHAnsi"/>
        </w:rPr>
        <w:t xml:space="preserve">Faux, c’est la méthode de </w:t>
      </w:r>
      <w:r w:rsidRPr="009B3517">
        <w:rPr>
          <w:rFonts w:cstheme="minorHAnsi"/>
          <w:u w:val="single"/>
        </w:rPr>
        <w:t>l’Ab-initio</w:t>
      </w:r>
    </w:p>
    <w:p w14:paraId="6D33617E" w14:textId="77777777" w:rsidR="00035ABB" w:rsidRPr="009B3517" w:rsidRDefault="00035ABB" w:rsidP="006D38DF">
      <w:pPr>
        <w:numPr>
          <w:ilvl w:val="0"/>
          <w:numId w:val="48"/>
        </w:numPr>
        <w:spacing w:after="0"/>
        <w:rPr>
          <w:rFonts w:cstheme="minorHAnsi"/>
        </w:rPr>
      </w:pPr>
      <w:r w:rsidRPr="009B3517">
        <w:rPr>
          <w:rFonts w:cstheme="minorHAnsi"/>
        </w:rPr>
        <w:t>Vrai</w:t>
      </w:r>
    </w:p>
    <w:p w14:paraId="67301947" w14:textId="77777777" w:rsidR="00035ABB" w:rsidRPr="009B3517" w:rsidRDefault="00035ABB" w:rsidP="00035ABB">
      <w:pPr>
        <w:spacing w:after="0"/>
        <w:ind w:left="720"/>
        <w:rPr>
          <w:rFonts w:cstheme="minorHAnsi"/>
        </w:rPr>
      </w:pPr>
    </w:p>
    <w:p w14:paraId="3B46B865" w14:textId="77777777" w:rsidR="00035ABB" w:rsidRPr="009B3517" w:rsidRDefault="00035ABB" w:rsidP="00035ABB">
      <w:pPr>
        <w:pStyle w:val="Default"/>
        <w:rPr>
          <w:rFonts w:asciiTheme="minorHAnsi" w:hAnsiTheme="minorHAnsi" w:cstheme="minorHAnsi"/>
          <w:sz w:val="22"/>
          <w:szCs w:val="22"/>
        </w:rPr>
      </w:pPr>
    </w:p>
    <w:p w14:paraId="231CE158" w14:textId="77777777" w:rsidR="00035ABB" w:rsidRPr="009B3517" w:rsidRDefault="00FE47B2" w:rsidP="00035ABB">
      <w:pPr>
        <w:pStyle w:val="Default"/>
        <w:rPr>
          <w:rFonts w:asciiTheme="minorHAnsi" w:hAnsiTheme="minorHAnsi" w:cstheme="minorHAnsi"/>
          <w:b/>
          <w:sz w:val="22"/>
          <w:szCs w:val="22"/>
          <w:u w:val="single"/>
        </w:rPr>
      </w:pPr>
      <w:r w:rsidRPr="009B3517">
        <w:rPr>
          <w:rFonts w:asciiTheme="minorHAnsi" w:hAnsiTheme="minorHAnsi" w:cstheme="minorHAnsi"/>
          <w:b/>
          <w:sz w:val="22"/>
          <w:szCs w:val="22"/>
          <w:u w:val="single"/>
        </w:rPr>
        <w:t xml:space="preserve">Question </w:t>
      </w:r>
      <w:r w:rsidR="002107AB">
        <w:rPr>
          <w:rFonts w:asciiTheme="minorHAnsi" w:hAnsiTheme="minorHAnsi" w:cstheme="minorHAnsi"/>
          <w:b/>
          <w:sz w:val="22"/>
          <w:szCs w:val="22"/>
          <w:u w:val="single"/>
        </w:rPr>
        <w:t>30</w:t>
      </w:r>
      <w:r w:rsidR="00035ABB" w:rsidRPr="009B3517">
        <w:rPr>
          <w:rFonts w:asciiTheme="minorHAnsi" w:hAnsiTheme="minorHAnsi" w:cstheme="minorHAnsi"/>
          <w:b/>
          <w:sz w:val="22"/>
          <w:szCs w:val="22"/>
          <w:u w:val="single"/>
        </w:rPr>
        <w:t xml:space="preserve"> : </w:t>
      </w:r>
    </w:p>
    <w:p w14:paraId="25FDC0F7" w14:textId="77777777" w:rsidR="00035ABB" w:rsidRPr="009B3517" w:rsidRDefault="00035ABB" w:rsidP="00035ABB">
      <w:pPr>
        <w:autoSpaceDE w:val="0"/>
        <w:autoSpaceDN w:val="0"/>
        <w:adjustRightInd w:val="0"/>
        <w:spacing w:after="0" w:line="240" w:lineRule="auto"/>
        <w:rPr>
          <w:rFonts w:cstheme="minorHAnsi"/>
          <w:color w:val="000000"/>
        </w:rPr>
      </w:pPr>
    </w:p>
    <w:p w14:paraId="12E08EF6" w14:textId="77777777" w:rsidR="00035ABB" w:rsidRPr="009B3517" w:rsidRDefault="00035ABB" w:rsidP="006D38DF">
      <w:pPr>
        <w:pStyle w:val="Paragraphedeliste"/>
        <w:numPr>
          <w:ilvl w:val="0"/>
          <w:numId w:val="42"/>
        </w:numPr>
        <w:autoSpaceDE w:val="0"/>
        <w:autoSpaceDN w:val="0"/>
        <w:adjustRightInd w:val="0"/>
        <w:spacing w:after="0" w:line="240" w:lineRule="auto"/>
        <w:rPr>
          <w:rFonts w:cstheme="minorHAnsi"/>
          <w:color w:val="000000"/>
        </w:rPr>
      </w:pPr>
      <w:r w:rsidRPr="009B3517">
        <w:rPr>
          <w:rFonts w:cstheme="minorHAnsi"/>
          <w:color w:val="000000"/>
        </w:rPr>
        <w:t xml:space="preserve">La mécanique moléculaire permet l’affectation d’un type aux liaisons chimiques. </w:t>
      </w:r>
    </w:p>
    <w:p w14:paraId="4BD934EE" w14:textId="77777777" w:rsidR="00035ABB" w:rsidRPr="009B3517" w:rsidRDefault="00035ABB" w:rsidP="006D38DF">
      <w:pPr>
        <w:pStyle w:val="Paragraphedeliste"/>
        <w:numPr>
          <w:ilvl w:val="0"/>
          <w:numId w:val="42"/>
        </w:numPr>
        <w:autoSpaceDE w:val="0"/>
        <w:autoSpaceDN w:val="0"/>
        <w:adjustRightInd w:val="0"/>
        <w:spacing w:after="0" w:line="240" w:lineRule="auto"/>
        <w:rPr>
          <w:rFonts w:cstheme="minorHAnsi"/>
          <w:color w:val="000000"/>
        </w:rPr>
      </w:pPr>
      <w:r w:rsidRPr="009B3517">
        <w:rPr>
          <w:rFonts w:cstheme="minorHAnsi"/>
          <w:color w:val="000000"/>
        </w:rPr>
        <w:t xml:space="preserve">Le champ de force COMPASS donne de bons résultats pour les acides aminés. </w:t>
      </w:r>
    </w:p>
    <w:p w14:paraId="66D065D3" w14:textId="77777777" w:rsidR="00035ABB" w:rsidRPr="009B3517" w:rsidRDefault="00035ABB" w:rsidP="006D38DF">
      <w:pPr>
        <w:pStyle w:val="Paragraphedeliste"/>
        <w:numPr>
          <w:ilvl w:val="0"/>
          <w:numId w:val="42"/>
        </w:numPr>
        <w:autoSpaceDE w:val="0"/>
        <w:autoSpaceDN w:val="0"/>
        <w:adjustRightInd w:val="0"/>
        <w:spacing w:after="0" w:line="240" w:lineRule="auto"/>
        <w:rPr>
          <w:rFonts w:cstheme="minorHAnsi"/>
          <w:color w:val="000000"/>
        </w:rPr>
      </w:pPr>
      <w:r w:rsidRPr="009B3517">
        <w:rPr>
          <w:rFonts w:cstheme="minorHAnsi"/>
          <w:color w:val="000000"/>
        </w:rPr>
        <w:t xml:space="preserve">Le gradient conjugué est une méthode qui permet d’effectuer de la dynamique moléculaire. </w:t>
      </w:r>
    </w:p>
    <w:p w14:paraId="63DF47E9" w14:textId="77777777" w:rsidR="00035ABB" w:rsidRPr="009B3517" w:rsidRDefault="00035ABB" w:rsidP="006D38DF">
      <w:pPr>
        <w:pStyle w:val="Paragraphedeliste"/>
        <w:numPr>
          <w:ilvl w:val="0"/>
          <w:numId w:val="42"/>
        </w:numPr>
        <w:autoSpaceDE w:val="0"/>
        <w:autoSpaceDN w:val="0"/>
        <w:adjustRightInd w:val="0"/>
        <w:spacing w:after="0" w:line="240" w:lineRule="auto"/>
        <w:rPr>
          <w:rFonts w:cstheme="minorHAnsi"/>
          <w:color w:val="000000"/>
        </w:rPr>
      </w:pPr>
      <w:r w:rsidRPr="009B3517">
        <w:rPr>
          <w:rFonts w:cstheme="minorHAnsi"/>
          <w:color w:val="000000"/>
        </w:rPr>
        <w:t xml:space="preserve">Il existe un grand nombre de motifs structuraux 3D pour modéliser une séquence d’acide nucléiques. </w:t>
      </w:r>
    </w:p>
    <w:p w14:paraId="07D6A3F1" w14:textId="77777777" w:rsidR="00996A7E" w:rsidRPr="002107AB" w:rsidRDefault="00035ABB" w:rsidP="006D38DF">
      <w:pPr>
        <w:pStyle w:val="Paragraphedeliste"/>
        <w:numPr>
          <w:ilvl w:val="0"/>
          <w:numId w:val="42"/>
        </w:numPr>
        <w:autoSpaceDE w:val="0"/>
        <w:autoSpaceDN w:val="0"/>
        <w:adjustRightInd w:val="0"/>
        <w:spacing w:after="0" w:line="240" w:lineRule="auto"/>
        <w:rPr>
          <w:rFonts w:cstheme="minorHAnsi"/>
          <w:color w:val="000000"/>
        </w:rPr>
      </w:pPr>
      <w:r w:rsidRPr="009B3517">
        <w:rPr>
          <w:rFonts w:cstheme="minorHAnsi"/>
          <w:color w:val="000000"/>
        </w:rPr>
        <w:t xml:space="preserve">La RMN-2D est une méthode de résolution de structure de protéines qui utilise aussi la dynamique moléculaire pour trouver une structure fiable. </w:t>
      </w:r>
    </w:p>
    <w:p w14:paraId="505C1669" w14:textId="77777777" w:rsidR="00AA7297" w:rsidRPr="009B3517" w:rsidRDefault="00AA7297" w:rsidP="00035ABB">
      <w:pPr>
        <w:autoSpaceDE w:val="0"/>
        <w:autoSpaceDN w:val="0"/>
        <w:adjustRightInd w:val="0"/>
        <w:spacing w:after="0" w:line="240" w:lineRule="auto"/>
        <w:rPr>
          <w:rFonts w:cstheme="minorHAnsi"/>
          <w:color w:val="000000"/>
        </w:rPr>
      </w:pPr>
    </w:p>
    <w:p w14:paraId="77D4AD62" w14:textId="77777777" w:rsidR="00035ABB" w:rsidRPr="009B3517" w:rsidRDefault="00FE47B2" w:rsidP="00035ABB">
      <w:pPr>
        <w:autoSpaceDE w:val="0"/>
        <w:autoSpaceDN w:val="0"/>
        <w:adjustRightInd w:val="0"/>
        <w:spacing w:after="0" w:line="240" w:lineRule="auto"/>
        <w:rPr>
          <w:rFonts w:cstheme="minorHAnsi"/>
          <w:b/>
          <w:color w:val="000000"/>
          <w:u w:val="single"/>
        </w:rPr>
      </w:pPr>
      <w:r w:rsidRPr="009B3517">
        <w:rPr>
          <w:rFonts w:cstheme="minorHAnsi"/>
          <w:b/>
          <w:color w:val="000000"/>
          <w:u w:val="single"/>
        </w:rPr>
        <w:t xml:space="preserve">Question </w:t>
      </w:r>
      <w:r w:rsidR="002107AB">
        <w:rPr>
          <w:rFonts w:cstheme="minorHAnsi"/>
          <w:b/>
          <w:color w:val="000000"/>
          <w:u w:val="single"/>
        </w:rPr>
        <w:t>30</w:t>
      </w:r>
      <w:r w:rsidR="00CF177F">
        <w:rPr>
          <w:rFonts w:cstheme="minorHAnsi"/>
          <w:b/>
          <w:color w:val="000000"/>
          <w:u w:val="single"/>
        </w:rPr>
        <w:t xml:space="preserve"> </w:t>
      </w:r>
      <w:r w:rsidR="00035ABB" w:rsidRPr="009B3517">
        <w:rPr>
          <w:rFonts w:cstheme="minorHAnsi"/>
          <w:b/>
          <w:color w:val="000000"/>
          <w:u w:val="single"/>
        </w:rPr>
        <w:t xml:space="preserve">: </w:t>
      </w:r>
      <w:r w:rsidR="00DE4A22" w:rsidRPr="009B3517">
        <w:rPr>
          <w:rFonts w:cstheme="minorHAnsi"/>
          <w:b/>
          <w:color w:val="00B050"/>
          <w:u w:val="single"/>
        </w:rPr>
        <w:t>AE</w:t>
      </w:r>
    </w:p>
    <w:p w14:paraId="350C7061" w14:textId="77777777" w:rsidR="00035ABB" w:rsidRPr="009B3517" w:rsidRDefault="00035ABB" w:rsidP="006D38DF">
      <w:pPr>
        <w:numPr>
          <w:ilvl w:val="0"/>
          <w:numId w:val="47"/>
        </w:numPr>
        <w:spacing w:after="0"/>
        <w:rPr>
          <w:rFonts w:cstheme="minorHAnsi"/>
        </w:rPr>
      </w:pPr>
      <w:r w:rsidRPr="009B3517">
        <w:rPr>
          <w:rFonts w:cstheme="minorHAnsi"/>
        </w:rPr>
        <w:t>Vrai</w:t>
      </w:r>
    </w:p>
    <w:p w14:paraId="394002BE" w14:textId="77777777" w:rsidR="00035ABB" w:rsidRPr="009B3517" w:rsidRDefault="00DE4A22" w:rsidP="006D38DF">
      <w:pPr>
        <w:numPr>
          <w:ilvl w:val="0"/>
          <w:numId w:val="47"/>
        </w:numPr>
        <w:spacing w:after="0"/>
        <w:rPr>
          <w:rFonts w:cstheme="minorHAnsi"/>
          <w:u w:val="single"/>
        </w:rPr>
      </w:pPr>
      <w:r w:rsidRPr="009B3517">
        <w:rPr>
          <w:rFonts w:cstheme="minorHAnsi"/>
        </w:rPr>
        <w:t>Faux</w:t>
      </w:r>
      <w:r w:rsidR="00035ABB" w:rsidRPr="009B3517">
        <w:rPr>
          <w:rFonts w:cstheme="minorHAnsi"/>
        </w:rPr>
        <w:t>,</w:t>
      </w:r>
      <w:r w:rsidRPr="009B3517">
        <w:rPr>
          <w:rFonts w:cstheme="minorHAnsi"/>
        </w:rPr>
        <w:t xml:space="preserve"> </w:t>
      </w:r>
      <w:r w:rsidR="00035ABB" w:rsidRPr="009B3517">
        <w:rPr>
          <w:rFonts w:cstheme="minorHAnsi"/>
        </w:rPr>
        <w:t xml:space="preserve">le champ COMPASS donne de bons résultats pour les </w:t>
      </w:r>
      <w:r w:rsidR="00035ABB" w:rsidRPr="009B3517">
        <w:rPr>
          <w:rFonts w:cstheme="minorHAnsi"/>
          <w:u w:val="single"/>
        </w:rPr>
        <w:t>matériaux en phase condensée</w:t>
      </w:r>
    </w:p>
    <w:p w14:paraId="67B61421" w14:textId="77777777" w:rsidR="00035ABB" w:rsidRPr="009B3517" w:rsidRDefault="00DE4A22" w:rsidP="006D38DF">
      <w:pPr>
        <w:numPr>
          <w:ilvl w:val="0"/>
          <w:numId w:val="47"/>
        </w:numPr>
        <w:spacing w:after="0"/>
        <w:rPr>
          <w:rFonts w:cstheme="minorHAnsi"/>
        </w:rPr>
      </w:pPr>
      <w:r w:rsidRPr="009B3517">
        <w:rPr>
          <w:rFonts w:cstheme="minorHAnsi"/>
        </w:rPr>
        <w:t xml:space="preserve">Faux, </w:t>
      </w:r>
      <w:r w:rsidR="00035ABB" w:rsidRPr="009B3517">
        <w:rPr>
          <w:rFonts w:cstheme="minorHAnsi"/>
        </w:rPr>
        <w:t>qui permet de faire de l’optimisation géométrique de la molécule</w:t>
      </w:r>
    </w:p>
    <w:p w14:paraId="4F2F1F69" w14:textId="77777777" w:rsidR="00035ABB" w:rsidRPr="009B3517" w:rsidRDefault="00DE4A22" w:rsidP="006D38DF">
      <w:pPr>
        <w:numPr>
          <w:ilvl w:val="0"/>
          <w:numId w:val="47"/>
        </w:numPr>
        <w:spacing w:after="0"/>
        <w:rPr>
          <w:rFonts w:cstheme="minorHAnsi"/>
        </w:rPr>
      </w:pPr>
      <w:r w:rsidRPr="009B3517">
        <w:rPr>
          <w:rFonts w:cstheme="minorHAnsi"/>
        </w:rPr>
        <w:t xml:space="preserve">Faux, </w:t>
      </w:r>
      <w:r w:rsidR="00035ABB" w:rsidRPr="009B3517">
        <w:rPr>
          <w:rFonts w:cstheme="minorHAnsi"/>
        </w:rPr>
        <w:t xml:space="preserve">il en existe peu </w:t>
      </w:r>
    </w:p>
    <w:p w14:paraId="5DD4EEC9" w14:textId="77777777" w:rsidR="00035ABB" w:rsidRDefault="00035ABB" w:rsidP="006D38DF">
      <w:pPr>
        <w:numPr>
          <w:ilvl w:val="0"/>
          <w:numId w:val="47"/>
        </w:numPr>
        <w:spacing w:after="0"/>
        <w:rPr>
          <w:rFonts w:cstheme="minorHAnsi"/>
        </w:rPr>
      </w:pPr>
      <w:r w:rsidRPr="009B3517">
        <w:rPr>
          <w:rFonts w:cstheme="minorHAnsi"/>
        </w:rPr>
        <w:t>Vrai</w:t>
      </w:r>
    </w:p>
    <w:p w14:paraId="4CD98796" w14:textId="77777777" w:rsidR="002107AB" w:rsidRPr="002107AB" w:rsidRDefault="002107AB" w:rsidP="002107AB">
      <w:pPr>
        <w:spacing w:after="0"/>
        <w:ind w:left="720"/>
        <w:rPr>
          <w:rFonts w:cstheme="minorHAnsi"/>
        </w:rPr>
      </w:pPr>
    </w:p>
    <w:p w14:paraId="503354EA" w14:textId="77777777" w:rsidR="00035ABB" w:rsidRPr="009B3517" w:rsidRDefault="00CF177F" w:rsidP="00035ABB">
      <w:pPr>
        <w:pStyle w:val="Default"/>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Question </w:t>
      </w:r>
      <w:r w:rsidR="002107AB">
        <w:rPr>
          <w:rFonts w:asciiTheme="minorHAnsi" w:hAnsiTheme="minorHAnsi" w:cstheme="minorHAnsi"/>
          <w:b/>
          <w:sz w:val="22"/>
          <w:szCs w:val="22"/>
          <w:u w:val="single"/>
        </w:rPr>
        <w:t>31</w:t>
      </w:r>
      <w:r w:rsidR="00035ABB" w:rsidRPr="009B3517">
        <w:rPr>
          <w:rFonts w:asciiTheme="minorHAnsi" w:hAnsiTheme="minorHAnsi" w:cstheme="minorHAnsi"/>
          <w:b/>
          <w:sz w:val="22"/>
          <w:szCs w:val="22"/>
          <w:u w:val="single"/>
        </w:rPr>
        <w:t xml:space="preserve"> : </w:t>
      </w:r>
      <w:r w:rsidR="00035ABB" w:rsidRPr="009B3517">
        <w:rPr>
          <w:rFonts w:asciiTheme="minorHAnsi" w:hAnsiTheme="minorHAnsi" w:cstheme="minorHAnsi"/>
          <w:b/>
          <w:bCs/>
          <w:sz w:val="22"/>
          <w:szCs w:val="22"/>
          <w:u w:val="single"/>
        </w:rPr>
        <w:t xml:space="preserve">Cocher la (les) réponse(s) fausse(s) : </w:t>
      </w:r>
    </w:p>
    <w:p w14:paraId="5C4D8387" w14:textId="77777777" w:rsidR="00035ABB" w:rsidRPr="009B3517" w:rsidRDefault="00035ABB" w:rsidP="006D38DF">
      <w:pPr>
        <w:pStyle w:val="Paragraphedeliste"/>
        <w:numPr>
          <w:ilvl w:val="0"/>
          <w:numId w:val="43"/>
        </w:numPr>
        <w:autoSpaceDE w:val="0"/>
        <w:autoSpaceDN w:val="0"/>
        <w:adjustRightInd w:val="0"/>
        <w:spacing w:after="0" w:line="240" w:lineRule="auto"/>
        <w:rPr>
          <w:rFonts w:cstheme="minorHAnsi"/>
          <w:color w:val="000000"/>
        </w:rPr>
      </w:pPr>
      <w:r w:rsidRPr="009B3517">
        <w:rPr>
          <w:rFonts w:cstheme="minorHAnsi"/>
          <w:color w:val="000000"/>
        </w:rPr>
        <w:t xml:space="preserve">Une identité de séquences, entre le récepteur (de la base de données) et celui d’intérêt, de 10% ou plus est un taux suffisant pour établir un modèle par homologie. </w:t>
      </w:r>
    </w:p>
    <w:p w14:paraId="24BBA8D0" w14:textId="77777777" w:rsidR="00035ABB" w:rsidRPr="009B3517" w:rsidRDefault="00035ABB" w:rsidP="006D38DF">
      <w:pPr>
        <w:pStyle w:val="Paragraphedeliste"/>
        <w:numPr>
          <w:ilvl w:val="0"/>
          <w:numId w:val="43"/>
        </w:numPr>
        <w:autoSpaceDE w:val="0"/>
        <w:autoSpaceDN w:val="0"/>
        <w:adjustRightInd w:val="0"/>
        <w:spacing w:after="0" w:line="240" w:lineRule="auto"/>
        <w:rPr>
          <w:rFonts w:cstheme="minorHAnsi"/>
          <w:color w:val="000000"/>
        </w:rPr>
      </w:pPr>
      <w:r w:rsidRPr="009B3517">
        <w:rPr>
          <w:rFonts w:cstheme="minorHAnsi"/>
          <w:color w:val="000000"/>
        </w:rPr>
        <w:t xml:space="preserve">Le Scoring est la simulation de l’approche d’un ligand et identification de la bonne conformation géométrique du ligand dans son site actif) </w:t>
      </w:r>
    </w:p>
    <w:p w14:paraId="4E47F413" w14:textId="77777777" w:rsidR="00035ABB" w:rsidRPr="009B3517" w:rsidRDefault="00035ABB" w:rsidP="006D38DF">
      <w:pPr>
        <w:pStyle w:val="Paragraphedeliste"/>
        <w:numPr>
          <w:ilvl w:val="0"/>
          <w:numId w:val="43"/>
        </w:numPr>
        <w:autoSpaceDE w:val="0"/>
        <w:autoSpaceDN w:val="0"/>
        <w:adjustRightInd w:val="0"/>
        <w:spacing w:after="0" w:line="240" w:lineRule="auto"/>
        <w:rPr>
          <w:rFonts w:cstheme="minorHAnsi"/>
          <w:color w:val="000000"/>
        </w:rPr>
      </w:pPr>
      <w:r w:rsidRPr="009B3517">
        <w:rPr>
          <w:rFonts w:cstheme="minorHAnsi"/>
          <w:color w:val="000000"/>
        </w:rPr>
        <w:t xml:space="preserve">Le scoring se divise en 2 étapes. </w:t>
      </w:r>
    </w:p>
    <w:p w14:paraId="396B65CD" w14:textId="77777777" w:rsidR="00035ABB" w:rsidRPr="009B3517" w:rsidRDefault="00035ABB" w:rsidP="006D38DF">
      <w:pPr>
        <w:pStyle w:val="Paragraphedeliste"/>
        <w:numPr>
          <w:ilvl w:val="0"/>
          <w:numId w:val="43"/>
        </w:numPr>
        <w:autoSpaceDE w:val="0"/>
        <w:autoSpaceDN w:val="0"/>
        <w:adjustRightInd w:val="0"/>
        <w:spacing w:after="0" w:line="240" w:lineRule="auto"/>
        <w:rPr>
          <w:rFonts w:cstheme="minorHAnsi"/>
          <w:color w:val="000000"/>
        </w:rPr>
      </w:pPr>
      <w:r w:rsidRPr="009B3517">
        <w:rPr>
          <w:rFonts w:cstheme="minorHAnsi"/>
          <w:color w:val="000000"/>
        </w:rPr>
        <w:t xml:space="preserve">Le </w:t>
      </w:r>
      <w:proofErr w:type="spellStart"/>
      <w:r w:rsidRPr="009B3517">
        <w:rPr>
          <w:rFonts w:cstheme="minorHAnsi"/>
          <w:color w:val="000000"/>
        </w:rPr>
        <w:t>docking</w:t>
      </w:r>
      <w:proofErr w:type="spellEnd"/>
      <w:r w:rsidRPr="009B3517">
        <w:rPr>
          <w:rFonts w:cstheme="minorHAnsi"/>
          <w:color w:val="000000"/>
        </w:rPr>
        <w:t xml:space="preserve"> est une technique de modélisation moléculaire qui considère généralement, la molécule rigide et le récepteur flexible (le site actif changeant de conformation) </w:t>
      </w:r>
    </w:p>
    <w:p w14:paraId="682D4EB3" w14:textId="77777777" w:rsidR="00035ABB" w:rsidRPr="009B3517" w:rsidRDefault="00035ABB" w:rsidP="006D38DF">
      <w:pPr>
        <w:pStyle w:val="Paragraphedeliste"/>
        <w:numPr>
          <w:ilvl w:val="0"/>
          <w:numId w:val="43"/>
        </w:numPr>
        <w:autoSpaceDE w:val="0"/>
        <w:autoSpaceDN w:val="0"/>
        <w:adjustRightInd w:val="0"/>
        <w:spacing w:after="0" w:line="240" w:lineRule="auto"/>
        <w:rPr>
          <w:rFonts w:cstheme="minorHAnsi"/>
          <w:color w:val="000000"/>
        </w:rPr>
      </w:pPr>
      <w:r w:rsidRPr="009B3517">
        <w:rPr>
          <w:rFonts w:cstheme="minorHAnsi"/>
          <w:color w:val="000000"/>
        </w:rPr>
        <w:t xml:space="preserve">La technique du </w:t>
      </w:r>
      <w:proofErr w:type="spellStart"/>
      <w:r w:rsidRPr="009B3517">
        <w:rPr>
          <w:rFonts w:cstheme="minorHAnsi"/>
          <w:color w:val="000000"/>
        </w:rPr>
        <w:t>docking</w:t>
      </w:r>
      <w:proofErr w:type="spellEnd"/>
      <w:r w:rsidRPr="009B3517">
        <w:rPr>
          <w:rFonts w:cstheme="minorHAnsi"/>
          <w:color w:val="000000"/>
        </w:rPr>
        <w:t xml:space="preserve"> nécessite une fragmentation du ligand ce qui implique que cette </w:t>
      </w:r>
      <w:r w:rsidR="00996A7E" w:rsidRPr="009B3517">
        <w:rPr>
          <w:rFonts w:cstheme="minorHAnsi"/>
          <w:color w:val="000000"/>
        </w:rPr>
        <w:t xml:space="preserve">partie </w:t>
      </w:r>
      <w:r w:rsidRPr="009B3517">
        <w:rPr>
          <w:rFonts w:cstheme="minorHAnsi"/>
          <w:color w:val="000000"/>
        </w:rPr>
        <w:t xml:space="preserve">nécessite beaucoup de calcul. </w:t>
      </w:r>
    </w:p>
    <w:p w14:paraId="2D311214" w14:textId="77777777" w:rsidR="00035ABB" w:rsidRPr="009B3517" w:rsidRDefault="00035ABB" w:rsidP="00035ABB">
      <w:pPr>
        <w:autoSpaceDE w:val="0"/>
        <w:autoSpaceDN w:val="0"/>
        <w:adjustRightInd w:val="0"/>
        <w:spacing w:after="0" w:line="240" w:lineRule="auto"/>
        <w:rPr>
          <w:rFonts w:cstheme="minorHAnsi"/>
          <w:color w:val="000000"/>
        </w:rPr>
      </w:pPr>
    </w:p>
    <w:p w14:paraId="4E8F5611" w14:textId="77777777" w:rsidR="00035ABB" w:rsidRDefault="00CF177F" w:rsidP="00035ABB">
      <w:pPr>
        <w:autoSpaceDE w:val="0"/>
        <w:autoSpaceDN w:val="0"/>
        <w:adjustRightInd w:val="0"/>
        <w:spacing w:after="0" w:line="240" w:lineRule="auto"/>
        <w:rPr>
          <w:rFonts w:cstheme="minorHAnsi"/>
          <w:b/>
          <w:color w:val="00B050"/>
          <w:u w:val="single"/>
        </w:rPr>
      </w:pPr>
      <w:r>
        <w:rPr>
          <w:rFonts w:cstheme="minorHAnsi"/>
          <w:b/>
          <w:color w:val="000000"/>
          <w:u w:val="single"/>
        </w:rPr>
        <w:t xml:space="preserve">Question </w:t>
      </w:r>
      <w:r w:rsidR="002107AB">
        <w:rPr>
          <w:rFonts w:cstheme="minorHAnsi"/>
          <w:b/>
          <w:color w:val="000000"/>
          <w:u w:val="single"/>
        </w:rPr>
        <w:t>31</w:t>
      </w:r>
      <w:r w:rsidR="00035ABB" w:rsidRPr="009B3517">
        <w:rPr>
          <w:rFonts w:cstheme="minorHAnsi"/>
          <w:b/>
          <w:color w:val="000000"/>
          <w:u w:val="single"/>
        </w:rPr>
        <w:t xml:space="preserve"> : </w:t>
      </w:r>
      <w:r w:rsidR="00DE4A22" w:rsidRPr="009B3517">
        <w:rPr>
          <w:rFonts w:cstheme="minorHAnsi"/>
          <w:b/>
          <w:color w:val="00B050"/>
          <w:u w:val="single"/>
        </w:rPr>
        <w:t>ABCDE</w:t>
      </w:r>
    </w:p>
    <w:p w14:paraId="6BE5AAFB" w14:textId="77777777" w:rsidR="002107AB" w:rsidRPr="009B3517" w:rsidRDefault="002107AB" w:rsidP="00035ABB">
      <w:pPr>
        <w:autoSpaceDE w:val="0"/>
        <w:autoSpaceDN w:val="0"/>
        <w:adjustRightInd w:val="0"/>
        <w:spacing w:after="0" w:line="240" w:lineRule="auto"/>
        <w:rPr>
          <w:rFonts w:cstheme="minorHAnsi"/>
          <w:b/>
          <w:color w:val="000000"/>
          <w:u w:val="single"/>
        </w:rPr>
      </w:pPr>
    </w:p>
    <w:p w14:paraId="64DD5319" w14:textId="77777777" w:rsidR="00035ABB" w:rsidRPr="009B3517" w:rsidRDefault="00035ABB" w:rsidP="006D38DF">
      <w:pPr>
        <w:numPr>
          <w:ilvl w:val="0"/>
          <w:numId w:val="46"/>
        </w:numPr>
        <w:spacing w:after="0"/>
        <w:rPr>
          <w:rFonts w:cstheme="minorHAnsi"/>
        </w:rPr>
      </w:pPr>
      <w:r w:rsidRPr="009B3517">
        <w:rPr>
          <w:rFonts w:cstheme="minorHAnsi"/>
        </w:rPr>
        <w:t>Faux, à partir de 30%</w:t>
      </w:r>
    </w:p>
    <w:p w14:paraId="19C9BFEC" w14:textId="77777777" w:rsidR="00035ABB" w:rsidRPr="009B3517" w:rsidRDefault="00AA7297" w:rsidP="006D38DF">
      <w:pPr>
        <w:numPr>
          <w:ilvl w:val="0"/>
          <w:numId w:val="46"/>
        </w:numPr>
        <w:spacing w:after="0"/>
        <w:rPr>
          <w:rFonts w:cstheme="minorHAnsi"/>
        </w:rPr>
      </w:pPr>
      <w:r w:rsidRPr="009B3517">
        <w:rPr>
          <w:rFonts w:cstheme="minorHAnsi"/>
        </w:rPr>
        <w:t>Faux,</w:t>
      </w:r>
      <w:r w:rsidR="00035ABB" w:rsidRPr="009B3517">
        <w:rPr>
          <w:rFonts w:cstheme="minorHAnsi"/>
        </w:rPr>
        <w:t xml:space="preserve"> c’est le </w:t>
      </w:r>
      <w:proofErr w:type="spellStart"/>
      <w:r w:rsidR="00035ABB" w:rsidRPr="009B3517">
        <w:rPr>
          <w:rFonts w:cstheme="minorHAnsi"/>
        </w:rPr>
        <w:t>docking</w:t>
      </w:r>
      <w:proofErr w:type="spellEnd"/>
    </w:p>
    <w:p w14:paraId="6BD49267" w14:textId="77777777" w:rsidR="00035ABB" w:rsidRPr="009B3517" w:rsidRDefault="00AA7297" w:rsidP="006D38DF">
      <w:pPr>
        <w:numPr>
          <w:ilvl w:val="0"/>
          <w:numId w:val="46"/>
        </w:numPr>
        <w:spacing w:after="0"/>
        <w:rPr>
          <w:rFonts w:cstheme="minorHAnsi"/>
        </w:rPr>
      </w:pPr>
      <w:r w:rsidRPr="009B3517">
        <w:rPr>
          <w:rFonts w:cstheme="minorHAnsi"/>
        </w:rPr>
        <w:t>Faux,</w:t>
      </w:r>
      <w:r w:rsidR="00035ABB" w:rsidRPr="009B3517">
        <w:rPr>
          <w:rFonts w:cstheme="minorHAnsi"/>
        </w:rPr>
        <w:t xml:space="preserve"> il n’est pas notion de division du travail de scoring en 2 étapes dans le cours .Seule le </w:t>
      </w:r>
      <w:proofErr w:type="spellStart"/>
      <w:r w:rsidR="00035ABB" w:rsidRPr="009B3517">
        <w:rPr>
          <w:rFonts w:cstheme="minorHAnsi"/>
        </w:rPr>
        <w:t>docking</w:t>
      </w:r>
      <w:proofErr w:type="spellEnd"/>
      <w:r w:rsidR="00035ABB" w:rsidRPr="009B3517">
        <w:rPr>
          <w:rFonts w:cstheme="minorHAnsi"/>
        </w:rPr>
        <w:t xml:space="preserve"> l’est et en 3 étapes </w:t>
      </w:r>
      <w:r w:rsidRPr="009B3517">
        <w:rPr>
          <w:rFonts w:cstheme="minorHAnsi"/>
        </w:rPr>
        <w:t>(non</w:t>
      </w:r>
      <w:r w:rsidR="00035ABB" w:rsidRPr="009B3517">
        <w:rPr>
          <w:rFonts w:cstheme="minorHAnsi"/>
        </w:rPr>
        <w:t xml:space="preserve"> pas 2)</w:t>
      </w:r>
    </w:p>
    <w:p w14:paraId="5501792B" w14:textId="77777777" w:rsidR="00035ABB" w:rsidRPr="009B3517" w:rsidRDefault="00AA7297" w:rsidP="006D38DF">
      <w:pPr>
        <w:numPr>
          <w:ilvl w:val="0"/>
          <w:numId w:val="46"/>
        </w:numPr>
        <w:spacing w:after="0"/>
        <w:rPr>
          <w:rFonts w:cstheme="minorHAnsi"/>
        </w:rPr>
      </w:pPr>
      <w:r w:rsidRPr="009B3517">
        <w:rPr>
          <w:rFonts w:cstheme="minorHAnsi"/>
        </w:rPr>
        <w:t>Faux,</w:t>
      </w:r>
      <w:r w:rsidR="00035ABB" w:rsidRPr="009B3517">
        <w:rPr>
          <w:rFonts w:cstheme="minorHAnsi"/>
        </w:rPr>
        <w:t xml:space="preserve"> c’est </w:t>
      </w:r>
      <w:r w:rsidRPr="009B3517">
        <w:rPr>
          <w:rFonts w:cstheme="minorHAnsi"/>
        </w:rPr>
        <w:t>l’inverse,</w:t>
      </w:r>
      <w:r w:rsidR="00035ABB" w:rsidRPr="009B3517">
        <w:rPr>
          <w:rFonts w:cstheme="minorHAnsi"/>
        </w:rPr>
        <w:t xml:space="preserve"> c’est la molécule qui est flexible et le récepteur rigide</w:t>
      </w:r>
    </w:p>
    <w:p w14:paraId="34925B49" w14:textId="77777777" w:rsidR="00035ABB" w:rsidRPr="009B3517" w:rsidRDefault="00035ABB" w:rsidP="006D38DF">
      <w:pPr>
        <w:numPr>
          <w:ilvl w:val="0"/>
          <w:numId w:val="46"/>
        </w:numPr>
        <w:spacing w:after="0"/>
        <w:rPr>
          <w:rFonts w:cstheme="minorHAnsi"/>
        </w:rPr>
      </w:pPr>
      <w:r w:rsidRPr="009B3517">
        <w:rPr>
          <w:rFonts w:cstheme="minorHAnsi"/>
        </w:rPr>
        <w:t xml:space="preserve">Faux , la première partie de l’item est juste , en effet le </w:t>
      </w:r>
      <w:proofErr w:type="spellStart"/>
      <w:r w:rsidRPr="009B3517">
        <w:rPr>
          <w:rFonts w:cstheme="minorHAnsi"/>
        </w:rPr>
        <w:t>docking</w:t>
      </w:r>
      <w:proofErr w:type="spellEnd"/>
      <w:r w:rsidRPr="009B3517">
        <w:rPr>
          <w:rFonts w:cstheme="minorHAnsi"/>
        </w:rPr>
        <w:t xml:space="preserve"> est une technique qui nécessite une fragmentation du ligand, (en coupant chacune de ses liaisons simples)puis en reconstruisant la molécule , petit bout par petit bout ,dans le site actif du récepteur , en effectuant des torsions sur chacun de fragments pour au final reconstruire le ligand dans le site actif. Seulement c’est une méthode extrêmement </w:t>
      </w:r>
      <w:r w:rsidR="00AA7297" w:rsidRPr="009B3517">
        <w:rPr>
          <w:rFonts w:cstheme="minorHAnsi"/>
        </w:rPr>
        <w:t>rapide,</w:t>
      </w:r>
      <w:r w:rsidRPr="009B3517">
        <w:rPr>
          <w:rFonts w:cstheme="minorHAnsi"/>
        </w:rPr>
        <w:t xml:space="preserve"> 1 à 2 minutes par molécules et ne nécessite pas de calculs complexes.</w:t>
      </w:r>
    </w:p>
    <w:p w14:paraId="6DC4D23D" w14:textId="77777777" w:rsidR="00996A7E" w:rsidRPr="009B3517" w:rsidRDefault="00996A7E" w:rsidP="00996A7E">
      <w:pPr>
        <w:spacing w:after="0"/>
        <w:rPr>
          <w:rFonts w:cstheme="minorHAnsi"/>
        </w:rPr>
      </w:pPr>
      <w:r w:rsidRPr="009B3517">
        <w:rPr>
          <w:rFonts w:cstheme="minorHAnsi"/>
        </w:rPr>
        <w:t>Il fallait donc tout cocher !</w:t>
      </w:r>
    </w:p>
    <w:p w14:paraId="32C25C61" w14:textId="77777777" w:rsidR="00035ABB" w:rsidRPr="009B3517" w:rsidRDefault="00035ABB" w:rsidP="00035ABB">
      <w:pPr>
        <w:autoSpaceDE w:val="0"/>
        <w:autoSpaceDN w:val="0"/>
        <w:adjustRightInd w:val="0"/>
        <w:spacing w:after="0" w:line="240" w:lineRule="auto"/>
        <w:rPr>
          <w:rFonts w:cstheme="minorHAnsi"/>
          <w:color w:val="000000"/>
        </w:rPr>
      </w:pPr>
    </w:p>
    <w:p w14:paraId="655ED691" w14:textId="77777777" w:rsidR="00035ABB" w:rsidRPr="009B3517" w:rsidRDefault="00CF177F" w:rsidP="00035ABB">
      <w:pPr>
        <w:autoSpaceDE w:val="0"/>
        <w:autoSpaceDN w:val="0"/>
        <w:adjustRightInd w:val="0"/>
        <w:spacing w:after="0" w:line="240" w:lineRule="auto"/>
        <w:rPr>
          <w:rFonts w:cstheme="minorHAnsi"/>
          <w:b/>
          <w:color w:val="000000"/>
          <w:u w:val="single"/>
        </w:rPr>
      </w:pPr>
      <w:r>
        <w:rPr>
          <w:rFonts w:cstheme="minorHAnsi"/>
          <w:b/>
          <w:color w:val="000000"/>
          <w:u w:val="single"/>
        </w:rPr>
        <w:t xml:space="preserve">Question </w:t>
      </w:r>
      <w:r w:rsidR="002107AB">
        <w:rPr>
          <w:rFonts w:cstheme="minorHAnsi"/>
          <w:b/>
          <w:color w:val="000000"/>
          <w:u w:val="single"/>
        </w:rPr>
        <w:t>32</w:t>
      </w:r>
      <w:r w:rsidR="00035ABB" w:rsidRPr="009B3517">
        <w:rPr>
          <w:rFonts w:cstheme="minorHAnsi"/>
          <w:b/>
          <w:color w:val="000000"/>
          <w:u w:val="single"/>
        </w:rPr>
        <w:t xml:space="preserve"> : </w:t>
      </w:r>
    </w:p>
    <w:p w14:paraId="025A7702" w14:textId="77777777" w:rsidR="00035ABB" w:rsidRPr="009B3517" w:rsidRDefault="00035ABB" w:rsidP="00035ABB">
      <w:pPr>
        <w:autoSpaceDE w:val="0"/>
        <w:autoSpaceDN w:val="0"/>
        <w:adjustRightInd w:val="0"/>
        <w:spacing w:after="0" w:line="240" w:lineRule="auto"/>
        <w:rPr>
          <w:rFonts w:cstheme="minorHAnsi"/>
          <w:color w:val="000000"/>
        </w:rPr>
      </w:pPr>
    </w:p>
    <w:p w14:paraId="639444A4" w14:textId="77777777" w:rsidR="00035ABB" w:rsidRPr="009B3517" w:rsidRDefault="00035ABB" w:rsidP="006D38DF">
      <w:pPr>
        <w:pStyle w:val="Paragraphedeliste"/>
        <w:numPr>
          <w:ilvl w:val="0"/>
          <w:numId w:val="44"/>
        </w:numPr>
        <w:autoSpaceDE w:val="0"/>
        <w:autoSpaceDN w:val="0"/>
        <w:adjustRightInd w:val="0"/>
        <w:spacing w:after="0" w:line="240" w:lineRule="auto"/>
        <w:rPr>
          <w:rFonts w:cstheme="minorHAnsi"/>
          <w:color w:val="000000"/>
        </w:rPr>
      </w:pPr>
      <w:r w:rsidRPr="009B3517">
        <w:rPr>
          <w:rFonts w:cstheme="minorHAnsi"/>
          <w:color w:val="000000"/>
        </w:rPr>
        <w:t>Le scoring permet d’estimer la complémentarité ligand-protéine dans les complexes.</w:t>
      </w:r>
    </w:p>
    <w:p w14:paraId="4A1A3B45" w14:textId="77777777" w:rsidR="00035ABB" w:rsidRPr="009B3517" w:rsidRDefault="00035ABB" w:rsidP="006D38DF">
      <w:pPr>
        <w:pStyle w:val="Paragraphedeliste"/>
        <w:numPr>
          <w:ilvl w:val="0"/>
          <w:numId w:val="44"/>
        </w:numPr>
        <w:autoSpaceDE w:val="0"/>
        <w:autoSpaceDN w:val="0"/>
        <w:adjustRightInd w:val="0"/>
        <w:spacing w:after="0" w:line="240" w:lineRule="auto"/>
        <w:rPr>
          <w:rFonts w:cstheme="minorHAnsi"/>
          <w:color w:val="000000"/>
        </w:rPr>
      </w:pPr>
      <w:r w:rsidRPr="009B3517">
        <w:rPr>
          <w:rFonts w:cstheme="minorHAnsi"/>
          <w:color w:val="000000"/>
        </w:rPr>
        <w:t>Les AINS (</w:t>
      </w:r>
      <w:r w:rsidR="00AA7297" w:rsidRPr="009B3517">
        <w:rPr>
          <w:rFonts w:cstheme="minorHAnsi"/>
          <w:color w:val="000000"/>
        </w:rPr>
        <w:t>aspirine,</w:t>
      </w:r>
      <w:r w:rsidRPr="009B3517">
        <w:rPr>
          <w:rFonts w:cstheme="minorHAnsi"/>
          <w:color w:val="000000"/>
        </w:rPr>
        <w:t xml:space="preserve"> ibuprofène) activent la formation des prostaglandines et thromboxanes entre </w:t>
      </w:r>
      <w:r w:rsidR="00AA7297" w:rsidRPr="009B3517">
        <w:rPr>
          <w:rFonts w:cstheme="minorHAnsi"/>
          <w:color w:val="000000"/>
        </w:rPr>
        <w:t xml:space="preserve">autres. </w:t>
      </w:r>
    </w:p>
    <w:p w14:paraId="6B60A1ED" w14:textId="77777777" w:rsidR="00035ABB" w:rsidRPr="009B3517" w:rsidRDefault="00035ABB" w:rsidP="006D38DF">
      <w:pPr>
        <w:pStyle w:val="Paragraphedeliste"/>
        <w:numPr>
          <w:ilvl w:val="0"/>
          <w:numId w:val="44"/>
        </w:numPr>
        <w:autoSpaceDE w:val="0"/>
        <w:autoSpaceDN w:val="0"/>
        <w:adjustRightInd w:val="0"/>
        <w:spacing w:after="0" w:line="240" w:lineRule="auto"/>
        <w:rPr>
          <w:rFonts w:cstheme="minorHAnsi"/>
          <w:color w:val="000000"/>
        </w:rPr>
      </w:pPr>
      <w:r w:rsidRPr="009B3517">
        <w:rPr>
          <w:rFonts w:cstheme="minorHAnsi"/>
          <w:color w:val="000000"/>
        </w:rPr>
        <w:t xml:space="preserve">L’approche dite « ligand » permet à partir de la structure du récepteur qui est parfaitement connu d’étudier l’activité du </w:t>
      </w:r>
      <w:r w:rsidR="00AA7297" w:rsidRPr="009B3517">
        <w:rPr>
          <w:rFonts w:cstheme="minorHAnsi"/>
          <w:color w:val="000000"/>
        </w:rPr>
        <w:t xml:space="preserve">ligand. </w:t>
      </w:r>
      <w:r w:rsidR="00AB4287" w:rsidRPr="00AB4287">
        <w:rPr>
          <w:rFonts w:cstheme="minorHAnsi"/>
          <w:b/>
          <w:color w:val="FF0000"/>
        </w:rPr>
        <w:t>Item annulé</w:t>
      </w:r>
      <w:r w:rsidR="00AB4287" w:rsidRPr="00AB4287">
        <w:rPr>
          <w:rFonts w:cstheme="minorHAnsi"/>
          <w:color w:val="FF0000"/>
        </w:rPr>
        <w:t xml:space="preserve"> </w:t>
      </w:r>
    </w:p>
    <w:p w14:paraId="7530F575" w14:textId="77777777" w:rsidR="00035ABB" w:rsidRPr="009B3517" w:rsidRDefault="00035ABB" w:rsidP="006D38DF">
      <w:pPr>
        <w:pStyle w:val="Paragraphedeliste"/>
        <w:numPr>
          <w:ilvl w:val="0"/>
          <w:numId w:val="44"/>
        </w:numPr>
        <w:autoSpaceDE w:val="0"/>
        <w:autoSpaceDN w:val="0"/>
        <w:adjustRightInd w:val="0"/>
        <w:spacing w:after="0" w:line="240" w:lineRule="auto"/>
        <w:rPr>
          <w:rFonts w:cstheme="minorHAnsi"/>
          <w:color w:val="000000"/>
        </w:rPr>
      </w:pPr>
      <w:r w:rsidRPr="009B3517">
        <w:rPr>
          <w:rFonts w:cstheme="minorHAnsi"/>
          <w:color w:val="000000"/>
        </w:rPr>
        <w:t xml:space="preserve">Un Pharmacophore est un ensemble de fonctions chimiques réparties dans l’espace nécessaire à l’activité de la molécule. </w:t>
      </w:r>
    </w:p>
    <w:p w14:paraId="72458D26" w14:textId="77777777" w:rsidR="00035ABB" w:rsidRPr="009B3517" w:rsidRDefault="00035ABB" w:rsidP="006D38DF">
      <w:pPr>
        <w:pStyle w:val="Paragraphedeliste"/>
        <w:numPr>
          <w:ilvl w:val="0"/>
          <w:numId w:val="44"/>
        </w:numPr>
        <w:autoSpaceDE w:val="0"/>
        <w:autoSpaceDN w:val="0"/>
        <w:adjustRightInd w:val="0"/>
        <w:spacing w:after="0" w:line="240" w:lineRule="auto"/>
        <w:rPr>
          <w:rFonts w:cstheme="minorHAnsi"/>
          <w:color w:val="000000"/>
        </w:rPr>
      </w:pPr>
      <w:r w:rsidRPr="009B3517">
        <w:rPr>
          <w:rFonts w:cstheme="minorHAnsi"/>
          <w:color w:val="000000"/>
        </w:rPr>
        <w:t xml:space="preserve">Lors de la création de la relation structure-activité, il faut commencer par une étape de validation. </w:t>
      </w:r>
    </w:p>
    <w:p w14:paraId="7144F08D" w14:textId="77777777" w:rsidR="00AA7297" w:rsidRPr="009B3517" w:rsidRDefault="00AA7297" w:rsidP="00035ABB">
      <w:pPr>
        <w:autoSpaceDE w:val="0"/>
        <w:autoSpaceDN w:val="0"/>
        <w:adjustRightInd w:val="0"/>
        <w:spacing w:after="0" w:line="240" w:lineRule="auto"/>
        <w:rPr>
          <w:rFonts w:cstheme="minorHAnsi"/>
          <w:color w:val="000000"/>
        </w:rPr>
      </w:pPr>
    </w:p>
    <w:p w14:paraId="7CCD33E6" w14:textId="77777777" w:rsidR="00035ABB" w:rsidRPr="009B3517" w:rsidRDefault="00CF177F" w:rsidP="00035ABB">
      <w:pPr>
        <w:autoSpaceDE w:val="0"/>
        <w:autoSpaceDN w:val="0"/>
        <w:adjustRightInd w:val="0"/>
        <w:spacing w:after="0" w:line="240" w:lineRule="auto"/>
        <w:rPr>
          <w:rFonts w:cstheme="minorHAnsi"/>
          <w:b/>
          <w:color w:val="000000"/>
          <w:u w:val="single"/>
        </w:rPr>
      </w:pPr>
      <w:r>
        <w:rPr>
          <w:rFonts w:cstheme="minorHAnsi"/>
          <w:b/>
          <w:color w:val="000000"/>
          <w:u w:val="single"/>
        </w:rPr>
        <w:t xml:space="preserve">Question </w:t>
      </w:r>
      <w:r w:rsidR="002107AB">
        <w:rPr>
          <w:rFonts w:cstheme="minorHAnsi"/>
          <w:b/>
          <w:color w:val="000000"/>
          <w:u w:val="single"/>
        </w:rPr>
        <w:t>32</w:t>
      </w:r>
      <w:r w:rsidR="00035ABB" w:rsidRPr="009B3517">
        <w:rPr>
          <w:rFonts w:cstheme="minorHAnsi"/>
          <w:b/>
          <w:color w:val="000000"/>
          <w:u w:val="single"/>
        </w:rPr>
        <w:t xml:space="preserve"> : </w:t>
      </w:r>
      <w:r w:rsidR="00DE4A22" w:rsidRPr="009B3517">
        <w:rPr>
          <w:rFonts w:cstheme="minorHAnsi"/>
          <w:b/>
          <w:color w:val="00B050"/>
          <w:u w:val="single"/>
        </w:rPr>
        <w:t>AD</w:t>
      </w:r>
    </w:p>
    <w:p w14:paraId="674D074C" w14:textId="77777777" w:rsidR="00035ABB" w:rsidRPr="009B3517" w:rsidRDefault="00035ABB" w:rsidP="006D38DF">
      <w:pPr>
        <w:numPr>
          <w:ilvl w:val="0"/>
          <w:numId w:val="45"/>
        </w:numPr>
        <w:spacing w:after="0"/>
        <w:rPr>
          <w:rFonts w:cstheme="minorHAnsi"/>
        </w:rPr>
      </w:pPr>
      <w:r w:rsidRPr="009B3517">
        <w:rPr>
          <w:rFonts w:cstheme="minorHAnsi"/>
        </w:rPr>
        <w:t>Vrai</w:t>
      </w:r>
    </w:p>
    <w:p w14:paraId="111DDB7C" w14:textId="77777777" w:rsidR="00035ABB" w:rsidRPr="009B3517" w:rsidRDefault="00AA7297" w:rsidP="006D38DF">
      <w:pPr>
        <w:numPr>
          <w:ilvl w:val="0"/>
          <w:numId w:val="45"/>
        </w:numPr>
        <w:spacing w:after="0"/>
        <w:rPr>
          <w:rFonts w:cstheme="minorHAnsi"/>
        </w:rPr>
      </w:pPr>
      <w:r w:rsidRPr="009B3517">
        <w:rPr>
          <w:rFonts w:cstheme="minorHAnsi"/>
        </w:rPr>
        <w:t>Faux,</w:t>
      </w:r>
      <w:r w:rsidR="00035ABB" w:rsidRPr="009B3517">
        <w:rPr>
          <w:rFonts w:cstheme="minorHAnsi"/>
        </w:rPr>
        <w:t xml:space="preserve"> les AINS inhibent la formation des PG et T</w:t>
      </w:r>
    </w:p>
    <w:p w14:paraId="4179D49A" w14:textId="77777777" w:rsidR="00035ABB" w:rsidRPr="00AB4287" w:rsidRDefault="00035ABB" w:rsidP="006D38DF">
      <w:pPr>
        <w:numPr>
          <w:ilvl w:val="0"/>
          <w:numId w:val="45"/>
        </w:numPr>
        <w:spacing w:after="0"/>
        <w:rPr>
          <w:rFonts w:cstheme="minorHAnsi"/>
          <w:color w:val="FF0000"/>
        </w:rPr>
      </w:pPr>
      <w:r w:rsidRPr="00AB4287">
        <w:rPr>
          <w:rFonts w:cstheme="minorHAnsi"/>
          <w:color w:val="FF0000"/>
        </w:rPr>
        <w:t xml:space="preserve">Faux, dans cette </w:t>
      </w:r>
      <w:r w:rsidR="00AA7297" w:rsidRPr="00AB4287">
        <w:rPr>
          <w:rFonts w:cstheme="minorHAnsi"/>
          <w:color w:val="FF0000"/>
        </w:rPr>
        <w:t>approche,</w:t>
      </w:r>
      <w:r w:rsidRPr="00AB4287">
        <w:rPr>
          <w:rFonts w:cstheme="minorHAnsi"/>
          <w:color w:val="FF0000"/>
        </w:rPr>
        <w:t xml:space="preserve"> nous ne conn</w:t>
      </w:r>
      <w:r w:rsidR="00996A7E" w:rsidRPr="00AB4287">
        <w:rPr>
          <w:rFonts w:cstheme="minorHAnsi"/>
          <w:color w:val="FF0000"/>
        </w:rPr>
        <w:t>aissons pas la structure du réce</w:t>
      </w:r>
      <w:r w:rsidRPr="00AB4287">
        <w:rPr>
          <w:rFonts w:cstheme="minorHAnsi"/>
          <w:color w:val="FF0000"/>
        </w:rPr>
        <w:t>pteur.</w:t>
      </w:r>
      <w:r w:rsidR="003A3142" w:rsidRPr="00AB4287">
        <w:rPr>
          <w:rFonts w:cstheme="minorHAnsi"/>
          <w:color w:val="FF0000"/>
        </w:rPr>
        <w:t xml:space="preserve"> </w:t>
      </w:r>
    </w:p>
    <w:p w14:paraId="79DDE664" w14:textId="77777777" w:rsidR="00035ABB" w:rsidRPr="009B3517" w:rsidRDefault="00035ABB" w:rsidP="006D38DF">
      <w:pPr>
        <w:numPr>
          <w:ilvl w:val="0"/>
          <w:numId w:val="45"/>
        </w:numPr>
        <w:spacing w:after="0"/>
        <w:rPr>
          <w:rFonts w:cstheme="minorHAnsi"/>
        </w:rPr>
      </w:pPr>
      <w:r w:rsidRPr="009B3517">
        <w:rPr>
          <w:rFonts w:cstheme="minorHAnsi"/>
        </w:rPr>
        <w:t>Vrai</w:t>
      </w:r>
    </w:p>
    <w:p w14:paraId="50DC9159" w14:textId="77777777" w:rsidR="00035ABB" w:rsidRPr="009B3517" w:rsidRDefault="00AA7297" w:rsidP="006D38DF">
      <w:pPr>
        <w:numPr>
          <w:ilvl w:val="0"/>
          <w:numId w:val="45"/>
        </w:numPr>
        <w:spacing w:after="0"/>
        <w:rPr>
          <w:rFonts w:cstheme="minorHAnsi"/>
        </w:rPr>
      </w:pPr>
      <w:r w:rsidRPr="009B3517">
        <w:rPr>
          <w:rFonts w:cstheme="minorHAnsi"/>
        </w:rPr>
        <w:t>Faux,</w:t>
      </w:r>
      <w:r w:rsidR="00035ABB" w:rsidRPr="009B3517">
        <w:rPr>
          <w:rFonts w:cstheme="minorHAnsi"/>
        </w:rPr>
        <w:t xml:space="preserve"> il faut commencer par une étape de </w:t>
      </w:r>
      <w:r w:rsidRPr="009B3517">
        <w:rPr>
          <w:rFonts w:cstheme="minorHAnsi"/>
        </w:rPr>
        <w:t>calibration.</w:t>
      </w:r>
    </w:p>
    <w:p w14:paraId="38C0E976" w14:textId="77777777" w:rsidR="00035ABB" w:rsidRDefault="00035ABB" w:rsidP="00035ABB">
      <w:pPr>
        <w:autoSpaceDE w:val="0"/>
        <w:autoSpaceDN w:val="0"/>
        <w:adjustRightInd w:val="0"/>
        <w:spacing w:after="0" w:line="240" w:lineRule="auto"/>
        <w:rPr>
          <w:rFonts w:cstheme="minorHAnsi"/>
          <w:color w:val="000000"/>
        </w:rPr>
      </w:pPr>
    </w:p>
    <w:p w14:paraId="5BC91D72" w14:textId="77777777" w:rsidR="002107AB" w:rsidRDefault="002107AB" w:rsidP="00035ABB">
      <w:pPr>
        <w:autoSpaceDE w:val="0"/>
        <w:autoSpaceDN w:val="0"/>
        <w:adjustRightInd w:val="0"/>
        <w:spacing w:after="0" w:line="240" w:lineRule="auto"/>
        <w:rPr>
          <w:rFonts w:cstheme="minorHAnsi"/>
          <w:color w:val="000000"/>
        </w:rPr>
      </w:pPr>
    </w:p>
    <w:p w14:paraId="4D7B867D" w14:textId="77777777" w:rsidR="002107AB" w:rsidRDefault="002107AB" w:rsidP="00035ABB">
      <w:pPr>
        <w:autoSpaceDE w:val="0"/>
        <w:autoSpaceDN w:val="0"/>
        <w:adjustRightInd w:val="0"/>
        <w:spacing w:after="0" w:line="240" w:lineRule="auto"/>
        <w:rPr>
          <w:rFonts w:cstheme="minorHAnsi"/>
          <w:color w:val="000000"/>
        </w:rPr>
      </w:pPr>
    </w:p>
    <w:p w14:paraId="16E34EB7" w14:textId="77777777" w:rsidR="002107AB" w:rsidRPr="009B3517" w:rsidRDefault="002107AB" w:rsidP="00035ABB">
      <w:pPr>
        <w:autoSpaceDE w:val="0"/>
        <w:autoSpaceDN w:val="0"/>
        <w:adjustRightInd w:val="0"/>
        <w:spacing w:after="0" w:line="240" w:lineRule="auto"/>
        <w:rPr>
          <w:rFonts w:cstheme="minorHAnsi"/>
          <w:color w:val="000000"/>
        </w:rPr>
      </w:pPr>
    </w:p>
    <w:p w14:paraId="294F8C23" w14:textId="77777777" w:rsidR="00035ABB" w:rsidRPr="009B3517" w:rsidRDefault="00035ABB" w:rsidP="00035ABB">
      <w:pPr>
        <w:autoSpaceDE w:val="0"/>
        <w:autoSpaceDN w:val="0"/>
        <w:adjustRightInd w:val="0"/>
        <w:spacing w:after="0" w:line="240" w:lineRule="auto"/>
        <w:rPr>
          <w:rFonts w:cstheme="minorHAnsi"/>
          <w:color w:val="000000"/>
        </w:rPr>
      </w:pPr>
    </w:p>
    <w:p w14:paraId="6BBFE365" w14:textId="77777777" w:rsidR="00035ABB" w:rsidRDefault="007C1411" w:rsidP="00035ABB">
      <w:pPr>
        <w:spacing w:after="0"/>
        <w:rPr>
          <w:rFonts w:cstheme="minorHAnsi"/>
          <w:b/>
          <w:u w:val="single"/>
        </w:rPr>
      </w:pPr>
      <w:r w:rsidRPr="009B3517">
        <w:rPr>
          <w:rFonts w:cstheme="minorHAnsi"/>
          <w:b/>
          <w:u w:val="single"/>
        </w:rPr>
        <w:lastRenderedPageBreak/>
        <w:t xml:space="preserve">Question </w:t>
      </w:r>
      <w:r w:rsidR="002107AB">
        <w:rPr>
          <w:rFonts w:cstheme="minorHAnsi"/>
          <w:b/>
          <w:u w:val="single"/>
        </w:rPr>
        <w:t>33</w:t>
      </w:r>
      <w:r w:rsidR="00CF177F">
        <w:rPr>
          <w:rFonts w:cstheme="minorHAnsi"/>
          <w:b/>
          <w:u w:val="single"/>
        </w:rPr>
        <w:t xml:space="preserve"> </w:t>
      </w:r>
      <w:r w:rsidR="00035ABB" w:rsidRPr="009B3517">
        <w:rPr>
          <w:rFonts w:cstheme="minorHAnsi"/>
          <w:b/>
          <w:u w:val="single"/>
        </w:rPr>
        <w:t>: Cocher la (ou les) réponse(s) exacte(s).</w:t>
      </w:r>
    </w:p>
    <w:p w14:paraId="3B837AE0" w14:textId="77777777" w:rsidR="002107AB" w:rsidRPr="009B3517" w:rsidRDefault="002107AB" w:rsidP="00035ABB">
      <w:pPr>
        <w:spacing w:after="0"/>
        <w:rPr>
          <w:rFonts w:cstheme="minorHAnsi"/>
          <w:b/>
          <w:u w:val="single"/>
        </w:rPr>
      </w:pPr>
    </w:p>
    <w:p w14:paraId="3E0DAD7B" w14:textId="77777777" w:rsidR="00035ABB" w:rsidRPr="009B3517" w:rsidRDefault="00035ABB" w:rsidP="006D38DF">
      <w:pPr>
        <w:pStyle w:val="Paragraphedeliste"/>
        <w:numPr>
          <w:ilvl w:val="0"/>
          <w:numId w:val="50"/>
        </w:numPr>
        <w:spacing w:after="0"/>
        <w:rPr>
          <w:rFonts w:cstheme="minorHAnsi"/>
        </w:rPr>
      </w:pPr>
      <w:r w:rsidRPr="009B3517">
        <w:rPr>
          <w:rFonts w:cstheme="minorHAnsi"/>
        </w:rPr>
        <w:t>L'utilisation de chimiothèques est réalisée pendant la phase de recherche et développement d'une nouvelle molécule active, c'est à dire pendant des études in vitro.</w:t>
      </w:r>
    </w:p>
    <w:p w14:paraId="2DC513D0" w14:textId="77777777" w:rsidR="00035ABB" w:rsidRPr="009B3517" w:rsidRDefault="00035ABB" w:rsidP="006D38DF">
      <w:pPr>
        <w:pStyle w:val="Paragraphedeliste"/>
        <w:numPr>
          <w:ilvl w:val="0"/>
          <w:numId w:val="50"/>
        </w:numPr>
        <w:spacing w:after="0"/>
        <w:rPr>
          <w:rFonts w:cstheme="minorHAnsi"/>
        </w:rPr>
      </w:pPr>
      <w:r w:rsidRPr="009B3517">
        <w:rPr>
          <w:rFonts w:cstheme="minorHAnsi"/>
        </w:rPr>
        <w:t>Les 5 règles de Lipinski permettent de décrire les caractéristiques communes aux molécules actives : d'après Lipinski, plus une molécule respecte ces règles générales, plus elle a de chances d'être une molécule médicament.</w:t>
      </w:r>
    </w:p>
    <w:p w14:paraId="7C95DB04" w14:textId="77777777" w:rsidR="00035ABB" w:rsidRPr="009B3517" w:rsidRDefault="00035ABB" w:rsidP="006D38DF">
      <w:pPr>
        <w:pStyle w:val="Paragraphedeliste"/>
        <w:numPr>
          <w:ilvl w:val="0"/>
          <w:numId w:val="50"/>
        </w:numPr>
        <w:spacing w:after="0"/>
        <w:rPr>
          <w:rFonts w:cstheme="minorHAnsi"/>
        </w:rPr>
      </w:pPr>
      <w:r w:rsidRPr="009B3517">
        <w:rPr>
          <w:rFonts w:cstheme="minorHAnsi"/>
        </w:rPr>
        <w:t>C'est pourquoi une molécule de poids moléculaire égal à 800 g/mol ne peut pas être un médicament.</w:t>
      </w:r>
    </w:p>
    <w:p w14:paraId="1C001B19" w14:textId="77777777" w:rsidR="00035ABB" w:rsidRPr="009B3517" w:rsidRDefault="00035ABB" w:rsidP="006D38DF">
      <w:pPr>
        <w:pStyle w:val="Paragraphedeliste"/>
        <w:numPr>
          <w:ilvl w:val="0"/>
          <w:numId w:val="50"/>
        </w:numPr>
        <w:spacing w:after="0"/>
        <w:rPr>
          <w:rFonts w:cstheme="minorHAnsi"/>
        </w:rPr>
      </w:pPr>
      <w:r w:rsidRPr="009B3517">
        <w:rPr>
          <w:rFonts w:cstheme="minorHAnsi"/>
        </w:rPr>
        <w:t>Trois approches permettent l'identification de « hits » : l'approche classique à l'aide de substances naturelles, la chimie combinatoire, et la modélisation moléculaire par criblage à haut débit.</w:t>
      </w:r>
    </w:p>
    <w:p w14:paraId="4B1C3E43" w14:textId="77777777" w:rsidR="00035ABB" w:rsidRPr="009B3517" w:rsidRDefault="00035ABB" w:rsidP="006D38DF">
      <w:pPr>
        <w:pStyle w:val="Paragraphedeliste"/>
        <w:numPr>
          <w:ilvl w:val="0"/>
          <w:numId w:val="50"/>
        </w:numPr>
        <w:spacing w:after="0"/>
        <w:rPr>
          <w:rFonts w:cstheme="minorHAnsi"/>
        </w:rPr>
      </w:pPr>
      <w:r w:rsidRPr="009B3517">
        <w:rPr>
          <w:rFonts w:cstheme="minorHAnsi"/>
        </w:rPr>
        <w:t>Dans l'approche de modélisation moléculaire, une fois la structure de la molécule optimisée, l'équipe de synthèse chimique synthétise la molécule en grande quantité, puis on passe à la phase des études précliniques.</w:t>
      </w:r>
    </w:p>
    <w:p w14:paraId="158D6250" w14:textId="77777777" w:rsidR="00035ABB" w:rsidRPr="009B3517" w:rsidRDefault="00035ABB" w:rsidP="00035ABB">
      <w:pPr>
        <w:spacing w:after="0"/>
        <w:rPr>
          <w:rFonts w:cstheme="minorHAnsi"/>
        </w:rPr>
      </w:pPr>
    </w:p>
    <w:p w14:paraId="6C0165F6" w14:textId="77777777" w:rsidR="00035ABB" w:rsidRPr="009B3517" w:rsidRDefault="007C1411" w:rsidP="00035ABB">
      <w:pPr>
        <w:spacing w:after="0"/>
        <w:rPr>
          <w:rFonts w:cstheme="minorHAnsi"/>
        </w:rPr>
      </w:pPr>
      <w:r w:rsidRPr="009B3517">
        <w:rPr>
          <w:rFonts w:cstheme="minorHAnsi"/>
          <w:b/>
          <w:u w:val="single"/>
        </w:rPr>
        <w:t xml:space="preserve">Question </w:t>
      </w:r>
      <w:r w:rsidR="002107AB">
        <w:rPr>
          <w:rFonts w:cstheme="minorHAnsi"/>
          <w:b/>
          <w:u w:val="single"/>
        </w:rPr>
        <w:t>33</w:t>
      </w:r>
      <w:r w:rsidR="00035ABB" w:rsidRPr="009B3517">
        <w:rPr>
          <w:rFonts w:cstheme="minorHAnsi"/>
          <w:b/>
          <w:u w:val="single"/>
        </w:rPr>
        <w:t xml:space="preserve"> : </w:t>
      </w:r>
      <w:r w:rsidR="00035ABB" w:rsidRPr="009B3517">
        <w:rPr>
          <w:rFonts w:cstheme="minorHAnsi"/>
          <w:b/>
          <w:color w:val="00B050"/>
          <w:u w:val="single"/>
        </w:rPr>
        <w:t>AB</w:t>
      </w:r>
      <w:r w:rsidR="00035ABB" w:rsidRPr="009B3517">
        <w:rPr>
          <w:rFonts w:cstheme="minorHAnsi"/>
        </w:rPr>
        <w:tab/>
      </w:r>
    </w:p>
    <w:p w14:paraId="0CB1727A" w14:textId="77777777" w:rsidR="00035ABB" w:rsidRPr="009B3517" w:rsidRDefault="00035ABB" w:rsidP="006D38DF">
      <w:pPr>
        <w:pStyle w:val="Paragraphedeliste"/>
        <w:numPr>
          <w:ilvl w:val="0"/>
          <w:numId w:val="53"/>
        </w:numPr>
        <w:spacing w:after="0"/>
        <w:rPr>
          <w:rFonts w:cstheme="minorHAnsi"/>
        </w:rPr>
      </w:pPr>
      <w:r w:rsidRPr="009B3517">
        <w:rPr>
          <w:rFonts w:cstheme="minorHAnsi"/>
        </w:rPr>
        <w:t>Vrai</w:t>
      </w:r>
    </w:p>
    <w:p w14:paraId="0E815936" w14:textId="77777777" w:rsidR="00035ABB" w:rsidRPr="009B3517" w:rsidRDefault="00035ABB" w:rsidP="006D38DF">
      <w:pPr>
        <w:pStyle w:val="Paragraphedeliste"/>
        <w:numPr>
          <w:ilvl w:val="0"/>
          <w:numId w:val="53"/>
        </w:numPr>
        <w:spacing w:after="0"/>
        <w:rPr>
          <w:rFonts w:cstheme="minorHAnsi"/>
        </w:rPr>
      </w:pPr>
      <w:r w:rsidRPr="009B3517">
        <w:rPr>
          <w:rFonts w:cstheme="minorHAnsi"/>
        </w:rPr>
        <w:t>Vrai</w:t>
      </w:r>
    </w:p>
    <w:p w14:paraId="13482A83" w14:textId="77777777" w:rsidR="00035ABB" w:rsidRPr="009B3517" w:rsidRDefault="00035ABB" w:rsidP="006D38DF">
      <w:pPr>
        <w:pStyle w:val="Paragraphedeliste"/>
        <w:numPr>
          <w:ilvl w:val="0"/>
          <w:numId w:val="53"/>
        </w:numPr>
        <w:spacing w:after="0"/>
        <w:rPr>
          <w:rFonts w:cstheme="minorHAnsi"/>
        </w:rPr>
      </w:pPr>
      <w:r w:rsidRPr="009B3517">
        <w:rPr>
          <w:rFonts w:cstheme="minorHAnsi"/>
        </w:rPr>
        <w:t>Faux : ces règles affirment qu'une molécule médicament potentielle possède un PM&lt;500 g/mol, mais ce n'est pas pour autant qu'il est impossible qu'un médicament possède un PM supérieur. Le professeur insiste sur le fait qu'il faut aussi savoir s'affranchir de ces règles, qui sont importantes mais pas forcément exhaustives.</w:t>
      </w:r>
    </w:p>
    <w:p w14:paraId="5293986A" w14:textId="77777777" w:rsidR="00035ABB" w:rsidRPr="009B3517" w:rsidRDefault="00035ABB" w:rsidP="006D38DF">
      <w:pPr>
        <w:pStyle w:val="Paragraphedeliste"/>
        <w:numPr>
          <w:ilvl w:val="0"/>
          <w:numId w:val="53"/>
        </w:numPr>
        <w:spacing w:after="0"/>
        <w:rPr>
          <w:rFonts w:cstheme="minorHAnsi"/>
        </w:rPr>
      </w:pPr>
      <w:r w:rsidRPr="009B3517">
        <w:rPr>
          <w:rFonts w:cstheme="minorHAnsi"/>
        </w:rPr>
        <w:t>Faux : c'est la chimie combinatoire qui utilise le criblage à haut débit.</w:t>
      </w:r>
    </w:p>
    <w:p w14:paraId="034AF686" w14:textId="77777777" w:rsidR="00035ABB" w:rsidRPr="009B3517" w:rsidRDefault="00035ABB" w:rsidP="006D38DF">
      <w:pPr>
        <w:pStyle w:val="Paragraphedeliste"/>
        <w:numPr>
          <w:ilvl w:val="0"/>
          <w:numId w:val="53"/>
        </w:numPr>
        <w:spacing w:after="0"/>
        <w:rPr>
          <w:rFonts w:cstheme="minorHAnsi"/>
        </w:rPr>
      </w:pPr>
      <w:r w:rsidRPr="009B3517">
        <w:rPr>
          <w:rFonts w:cstheme="minorHAnsi"/>
        </w:rPr>
        <w:t>Faux : avant les études précliniques il y a une phase d'évaluation biologique de la molécule.</w:t>
      </w:r>
    </w:p>
    <w:p w14:paraId="6DE02840" w14:textId="77777777" w:rsidR="00035ABB" w:rsidRPr="009B3517" w:rsidRDefault="00035ABB" w:rsidP="00035ABB">
      <w:pPr>
        <w:spacing w:after="0"/>
        <w:rPr>
          <w:rFonts w:cstheme="minorHAnsi"/>
        </w:rPr>
      </w:pPr>
    </w:p>
    <w:p w14:paraId="4B751A95" w14:textId="77777777" w:rsidR="00035ABB" w:rsidRPr="009B3517" w:rsidRDefault="00035ABB" w:rsidP="00035ABB">
      <w:pPr>
        <w:spacing w:after="0"/>
        <w:rPr>
          <w:rFonts w:cstheme="minorHAnsi"/>
        </w:rPr>
      </w:pPr>
    </w:p>
    <w:p w14:paraId="6689B64B" w14:textId="77777777" w:rsidR="00035ABB" w:rsidRPr="009B3517" w:rsidRDefault="007C1411" w:rsidP="00035ABB">
      <w:pPr>
        <w:spacing w:after="0"/>
        <w:rPr>
          <w:rFonts w:cstheme="minorHAnsi"/>
          <w:b/>
          <w:u w:val="single"/>
        </w:rPr>
      </w:pPr>
      <w:r w:rsidRPr="009B3517">
        <w:rPr>
          <w:rFonts w:cstheme="minorHAnsi"/>
          <w:b/>
          <w:u w:val="single"/>
        </w:rPr>
        <w:t xml:space="preserve">Question </w:t>
      </w:r>
      <w:r w:rsidR="002107AB">
        <w:rPr>
          <w:rFonts w:cstheme="minorHAnsi"/>
          <w:b/>
          <w:u w:val="single"/>
        </w:rPr>
        <w:t>34</w:t>
      </w:r>
      <w:r w:rsidRPr="009B3517">
        <w:rPr>
          <w:rFonts w:cstheme="minorHAnsi"/>
          <w:b/>
          <w:u w:val="single"/>
        </w:rPr>
        <w:t xml:space="preserve"> </w:t>
      </w:r>
      <w:r w:rsidR="00035ABB" w:rsidRPr="009B3517">
        <w:rPr>
          <w:rFonts w:cstheme="minorHAnsi"/>
          <w:b/>
          <w:u w:val="single"/>
        </w:rPr>
        <w:t>:</w:t>
      </w:r>
      <w:r w:rsidRPr="009B3517">
        <w:rPr>
          <w:rFonts w:cstheme="minorHAnsi"/>
          <w:b/>
          <w:u w:val="single"/>
        </w:rPr>
        <w:t xml:space="preserve"> </w:t>
      </w:r>
      <w:r w:rsidR="00035ABB" w:rsidRPr="009B3517">
        <w:rPr>
          <w:rFonts w:cstheme="minorHAnsi"/>
          <w:b/>
          <w:u w:val="single"/>
        </w:rPr>
        <w:t>Cocher la (ou les) réponse(s) exacte(s).</w:t>
      </w:r>
    </w:p>
    <w:p w14:paraId="4C23583A" w14:textId="77777777" w:rsidR="00035ABB" w:rsidRPr="009B3517" w:rsidRDefault="00035ABB" w:rsidP="006D38DF">
      <w:pPr>
        <w:pStyle w:val="Paragraphedeliste"/>
        <w:numPr>
          <w:ilvl w:val="0"/>
          <w:numId w:val="51"/>
        </w:numPr>
        <w:spacing w:after="0"/>
        <w:rPr>
          <w:rFonts w:cstheme="minorHAnsi"/>
        </w:rPr>
      </w:pPr>
      <w:r w:rsidRPr="009B3517">
        <w:rPr>
          <w:rFonts w:cstheme="minorHAnsi"/>
        </w:rPr>
        <w:t>La modélisation moléculaire utilise des méthodes de calcul qui permettront d'évaluer l'énergie interne de la molécule. La valeur maximale d'énergie interne déterminera la conformation la plus correcte de la molécule.</w:t>
      </w:r>
    </w:p>
    <w:p w14:paraId="02FC8204" w14:textId="77777777" w:rsidR="00035ABB" w:rsidRPr="009B3517" w:rsidRDefault="00035ABB" w:rsidP="006D38DF">
      <w:pPr>
        <w:pStyle w:val="Paragraphedeliste"/>
        <w:numPr>
          <w:ilvl w:val="0"/>
          <w:numId w:val="51"/>
        </w:numPr>
        <w:spacing w:after="0"/>
        <w:rPr>
          <w:rFonts w:cstheme="minorHAnsi"/>
        </w:rPr>
      </w:pPr>
      <w:r w:rsidRPr="009B3517">
        <w:rPr>
          <w:rFonts w:cstheme="minorHAnsi"/>
        </w:rPr>
        <w:t>La mécanique quantique est une méthode de calcul permettant de déterminer les orbitales moléculaires par combinaison linéaire des orbitales atomiques, c'est pourquoi elle est capable d'évaluer la réactivité chimique de la molécule, comme les autres méthodes.</w:t>
      </w:r>
    </w:p>
    <w:p w14:paraId="2C1477DF" w14:textId="77777777" w:rsidR="00035ABB" w:rsidRPr="009B3517" w:rsidRDefault="00035ABB" w:rsidP="006D38DF">
      <w:pPr>
        <w:pStyle w:val="Paragraphedeliste"/>
        <w:numPr>
          <w:ilvl w:val="0"/>
          <w:numId w:val="51"/>
        </w:numPr>
        <w:spacing w:after="0"/>
        <w:rPr>
          <w:rFonts w:cstheme="minorHAnsi"/>
        </w:rPr>
      </w:pPr>
      <w:r w:rsidRPr="009B3517">
        <w:rPr>
          <w:rFonts w:cstheme="minorHAnsi"/>
        </w:rPr>
        <w:t>En mécanique moléculaire, on peut utiliser un champ de force généraliste pour plus de précision, puisque valable pour tout type de molécule.</w:t>
      </w:r>
    </w:p>
    <w:p w14:paraId="28476422" w14:textId="77777777" w:rsidR="00035ABB" w:rsidRPr="009B3517" w:rsidRDefault="00035ABB" w:rsidP="006D38DF">
      <w:pPr>
        <w:pStyle w:val="Paragraphedeliste"/>
        <w:numPr>
          <w:ilvl w:val="0"/>
          <w:numId w:val="51"/>
        </w:numPr>
        <w:spacing w:after="0"/>
        <w:rPr>
          <w:rFonts w:cstheme="minorHAnsi"/>
        </w:rPr>
      </w:pPr>
      <w:r w:rsidRPr="009B3517">
        <w:rPr>
          <w:rFonts w:cstheme="minorHAnsi"/>
        </w:rPr>
        <w:t>Pour des protéines on peut utiliser le champ de force CHARMM.</w:t>
      </w:r>
    </w:p>
    <w:p w14:paraId="55D926B8" w14:textId="77777777" w:rsidR="007C1411" w:rsidRPr="009B3517" w:rsidRDefault="00035ABB" w:rsidP="006D38DF">
      <w:pPr>
        <w:pStyle w:val="Paragraphedeliste"/>
        <w:numPr>
          <w:ilvl w:val="0"/>
          <w:numId w:val="51"/>
        </w:numPr>
        <w:spacing w:after="0"/>
        <w:rPr>
          <w:rFonts w:cstheme="minorHAnsi"/>
        </w:rPr>
      </w:pPr>
      <w:r w:rsidRPr="009B3517">
        <w:rPr>
          <w:rFonts w:cstheme="minorHAnsi"/>
        </w:rPr>
        <w:t>Pour déterminer la structure d'un récepteur, la méthode de cristallisation sous rayons X est compliquée et coûteuse, mais les conditions sont semblables à celles du milieu physiologique.</w:t>
      </w:r>
    </w:p>
    <w:p w14:paraId="06AF4DCB" w14:textId="77777777" w:rsidR="00AA7297" w:rsidRPr="009B3517" w:rsidRDefault="00AA7297" w:rsidP="00AA7297">
      <w:pPr>
        <w:spacing w:after="0"/>
        <w:rPr>
          <w:rFonts w:cstheme="minorHAnsi"/>
        </w:rPr>
      </w:pPr>
    </w:p>
    <w:p w14:paraId="0E481C45" w14:textId="77777777" w:rsidR="00AA7297" w:rsidRPr="009B3517" w:rsidRDefault="00AA7297" w:rsidP="00AA7297">
      <w:pPr>
        <w:spacing w:after="0"/>
        <w:rPr>
          <w:rFonts w:cstheme="minorHAnsi"/>
        </w:rPr>
      </w:pPr>
    </w:p>
    <w:p w14:paraId="7B212E40" w14:textId="77777777" w:rsidR="00254EB6" w:rsidRDefault="00254EB6" w:rsidP="00035ABB">
      <w:pPr>
        <w:spacing w:after="0"/>
        <w:rPr>
          <w:rFonts w:cstheme="minorHAnsi"/>
          <w:b/>
          <w:color w:val="000000"/>
          <w:u w:val="single"/>
        </w:rPr>
      </w:pPr>
    </w:p>
    <w:p w14:paraId="49F415FF" w14:textId="77777777" w:rsidR="00254EB6" w:rsidRDefault="00254EB6" w:rsidP="00035ABB">
      <w:pPr>
        <w:spacing w:after="0"/>
        <w:rPr>
          <w:rFonts w:cstheme="minorHAnsi"/>
          <w:b/>
          <w:color w:val="000000"/>
          <w:u w:val="single"/>
        </w:rPr>
      </w:pPr>
    </w:p>
    <w:p w14:paraId="7DFB2077" w14:textId="77777777" w:rsidR="00254EB6" w:rsidRDefault="00254EB6" w:rsidP="00035ABB">
      <w:pPr>
        <w:spacing w:after="0"/>
        <w:rPr>
          <w:rFonts w:cstheme="minorHAnsi"/>
          <w:b/>
          <w:color w:val="000000"/>
          <w:u w:val="single"/>
        </w:rPr>
      </w:pPr>
    </w:p>
    <w:p w14:paraId="7F714D64" w14:textId="33FCA2B7" w:rsidR="00035ABB" w:rsidRPr="009B3517" w:rsidRDefault="007C1411" w:rsidP="00035ABB">
      <w:pPr>
        <w:spacing w:after="0"/>
        <w:rPr>
          <w:rFonts w:cstheme="minorHAnsi"/>
          <w:b/>
          <w:u w:val="single"/>
        </w:rPr>
      </w:pPr>
      <w:r w:rsidRPr="009B3517">
        <w:rPr>
          <w:rFonts w:cstheme="minorHAnsi"/>
          <w:b/>
          <w:color w:val="000000"/>
          <w:u w:val="single"/>
        </w:rPr>
        <w:lastRenderedPageBreak/>
        <w:t xml:space="preserve">Question </w:t>
      </w:r>
      <w:r w:rsidR="002107AB">
        <w:rPr>
          <w:rFonts w:cstheme="minorHAnsi"/>
          <w:b/>
          <w:color w:val="000000"/>
          <w:u w:val="single"/>
        </w:rPr>
        <w:t>34</w:t>
      </w:r>
      <w:r w:rsidR="00035ABB" w:rsidRPr="009B3517">
        <w:rPr>
          <w:rFonts w:cstheme="minorHAnsi"/>
          <w:b/>
          <w:color w:val="000000"/>
          <w:u w:val="single"/>
        </w:rPr>
        <w:t xml:space="preserve">: </w:t>
      </w:r>
      <w:r w:rsidR="00035ABB" w:rsidRPr="009B3517">
        <w:rPr>
          <w:rFonts w:cstheme="minorHAnsi"/>
          <w:b/>
          <w:color w:val="00B050"/>
          <w:u w:val="single"/>
        </w:rPr>
        <w:t>D</w:t>
      </w:r>
    </w:p>
    <w:p w14:paraId="38B2FCB9" w14:textId="77777777" w:rsidR="00035ABB" w:rsidRPr="009B3517" w:rsidRDefault="00035ABB" w:rsidP="006D38DF">
      <w:pPr>
        <w:pStyle w:val="Paragraphedeliste"/>
        <w:numPr>
          <w:ilvl w:val="0"/>
          <w:numId w:val="52"/>
        </w:numPr>
        <w:spacing w:after="0"/>
        <w:rPr>
          <w:rFonts w:cstheme="minorHAnsi"/>
        </w:rPr>
      </w:pPr>
      <w:r w:rsidRPr="009B3517">
        <w:rPr>
          <w:rFonts w:cstheme="minorHAnsi"/>
        </w:rPr>
        <w:t>Faux : au contraire il faut minimiser l'énergie interne de la molécule pour avoir la conformation correcte.</w:t>
      </w:r>
    </w:p>
    <w:p w14:paraId="459627BD" w14:textId="77777777" w:rsidR="00035ABB" w:rsidRPr="009B3517" w:rsidRDefault="00035ABB" w:rsidP="006D38DF">
      <w:pPr>
        <w:pStyle w:val="Paragraphedeliste"/>
        <w:numPr>
          <w:ilvl w:val="0"/>
          <w:numId w:val="52"/>
        </w:numPr>
        <w:spacing w:after="0"/>
        <w:rPr>
          <w:rFonts w:cstheme="minorHAnsi"/>
        </w:rPr>
      </w:pPr>
      <w:r w:rsidRPr="009B3517">
        <w:rPr>
          <w:rFonts w:cstheme="minorHAnsi"/>
        </w:rPr>
        <w:t>Faux : la mécanique quantique est la seule méthode permettant d'évaluer la réactivité chimique.</w:t>
      </w:r>
    </w:p>
    <w:p w14:paraId="2C7F5208" w14:textId="77777777" w:rsidR="00035ABB" w:rsidRPr="009B3517" w:rsidRDefault="00035ABB" w:rsidP="006D38DF">
      <w:pPr>
        <w:pStyle w:val="Paragraphedeliste"/>
        <w:numPr>
          <w:ilvl w:val="0"/>
          <w:numId w:val="52"/>
        </w:numPr>
        <w:spacing w:after="0"/>
        <w:rPr>
          <w:rFonts w:cstheme="minorHAnsi"/>
        </w:rPr>
      </w:pPr>
      <w:r w:rsidRPr="009B3517">
        <w:rPr>
          <w:rFonts w:cstheme="minorHAnsi"/>
        </w:rPr>
        <w:t>Faux : au contraire, mieux vaut utiliser des champs de force spécialisés. Un champ de force généraliste sera utilisable pour tout type de molécule, mais donne des résultats médiocres.</w:t>
      </w:r>
    </w:p>
    <w:p w14:paraId="2B7AC49D" w14:textId="77777777" w:rsidR="00035ABB" w:rsidRPr="009B3517" w:rsidRDefault="00035ABB" w:rsidP="006D38DF">
      <w:pPr>
        <w:pStyle w:val="Paragraphedeliste"/>
        <w:numPr>
          <w:ilvl w:val="0"/>
          <w:numId w:val="52"/>
        </w:numPr>
        <w:spacing w:after="0"/>
        <w:rPr>
          <w:rFonts w:cstheme="minorHAnsi"/>
        </w:rPr>
      </w:pPr>
      <w:r w:rsidRPr="009B3517">
        <w:rPr>
          <w:rFonts w:cstheme="minorHAnsi"/>
        </w:rPr>
        <w:t>Vrai, on peut aussi utiliser AMBER.</w:t>
      </w:r>
    </w:p>
    <w:p w14:paraId="1FD58E5C" w14:textId="77777777" w:rsidR="00035ABB" w:rsidRPr="009B3517" w:rsidRDefault="00035ABB" w:rsidP="006D38DF">
      <w:pPr>
        <w:pStyle w:val="Paragraphedeliste"/>
        <w:numPr>
          <w:ilvl w:val="0"/>
          <w:numId w:val="52"/>
        </w:numPr>
        <w:spacing w:after="0"/>
        <w:rPr>
          <w:rFonts w:cstheme="minorHAnsi"/>
        </w:rPr>
      </w:pPr>
      <w:r w:rsidRPr="009B3517">
        <w:rPr>
          <w:rFonts w:cstheme="minorHAnsi"/>
        </w:rPr>
        <w:t>Faux : la cristallisation est réalisée sous condition saline.</w:t>
      </w:r>
    </w:p>
    <w:p w14:paraId="5EC3124C" w14:textId="77777777" w:rsidR="00035ABB" w:rsidRPr="009B3517" w:rsidRDefault="00035ABB" w:rsidP="00035ABB">
      <w:pPr>
        <w:autoSpaceDE w:val="0"/>
        <w:autoSpaceDN w:val="0"/>
        <w:adjustRightInd w:val="0"/>
        <w:spacing w:after="0" w:line="240" w:lineRule="auto"/>
        <w:rPr>
          <w:rFonts w:cstheme="minorHAnsi"/>
          <w:color w:val="000000"/>
        </w:rPr>
      </w:pPr>
    </w:p>
    <w:p w14:paraId="7CA1D442" w14:textId="77777777" w:rsidR="00035ABB" w:rsidRPr="009B3517" w:rsidRDefault="00035ABB" w:rsidP="00035ABB">
      <w:pPr>
        <w:pStyle w:val="Default"/>
        <w:rPr>
          <w:rFonts w:asciiTheme="minorHAnsi" w:hAnsiTheme="minorHAnsi" w:cstheme="minorHAnsi"/>
          <w:sz w:val="22"/>
          <w:szCs w:val="22"/>
        </w:rPr>
      </w:pPr>
    </w:p>
    <w:p w14:paraId="6758E255" w14:textId="77777777" w:rsidR="00035ABB" w:rsidRPr="009B3517" w:rsidRDefault="007C1411" w:rsidP="00035ABB">
      <w:pPr>
        <w:spacing w:after="0"/>
        <w:rPr>
          <w:rFonts w:cstheme="minorHAnsi"/>
          <w:b/>
          <w:u w:val="single"/>
        </w:rPr>
      </w:pPr>
      <w:r w:rsidRPr="009B3517">
        <w:rPr>
          <w:rFonts w:cstheme="minorHAnsi"/>
          <w:b/>
          <w:u w:val="single"/>
        </w:rPr>
        <w:t xml:space="preserve">Question </w:t>
      </w:r>
      <w:r w:rsidR="002107AB">
        <w:rPr>
          <w:rFonts w:cstheme="minorHAnsi"/>
          <w:b/>
          <w:u w:val="single"/>
        </w:rPr>
        <w:t>35</w:t>
      </w:r>
      <w:r w:rsidR="00035ABB" w:rsidRPr="009B3517">
        <w:rPr>
          <w:rFonts w:cstheme="minorHAnsi"/>
          <w:b/>
          <w:u w:val="single"/>
        </w:rPr>
        <w:t> : Cocher la(les) proposition(s) vraie(s)</w:t>
      </w:r>
    </w:p>
    <w:p w14:paraId="57EFC88B" w14:textId="77777777" w:rsidR="00035ABB" w:rsidRPr="009B3517" w:rsidRDefault="00035ABB" w:rsidP="00035ABB">
      <w:pPr>
        <w:spacing w:after="0"/>
        <w:rPr>
          <w:rFonts w:cstheme="minorHAnsi"/>
        </w:rPr>
      </w:pPr>
      <w:r w:rsidRPr="009B3517">
        <w:rPr>
          <w:rFonts w:cstheme="minorHAnsi"/>
        </w:rPr>
        <w:t xml:space="preserve"> Concernant les modèles et la modélisation moléculaire cochez la ou les réponses vraies</w:t>
      </w:r>
    </w:p>
    <w:p w14:paraId="24ED6B64" w14:textId="77777777" w:rsidR="00035ABB" w:rsidRPr="009B3517" w:rsidRDefault="00035ABB" w:rsidP="006D38DF">
      <w:pPr>
        <w:numPr>
          <w:ilvl w:val="0"/>
          <w:numId w:val="54"/>
        </w:numPr>
        <w:spacing w:after="0"/>
        <w:rPr>
          <w:rFonts w:cstheme="minorHAnsi"/>
        </w:rPr>
      </w:pPr>
      <w:r w:rsidRPr="009B3517">
        <w:rPr>
          <w:rFonts w:cstheme="minorHAnsi"/>
        </w:rPr>
        <w:t>Le domaine d’étude concerné est uniquement la chimie.</w:t>
      </w:r>
    </w:p>
    <w:p w14:paraId="433DAE93" w14:textId="77777777" w:rsidR="00035ABB" w:rsidRPr="009B3517" w:rsidRDefault="00035ABB" w:rsidP="006D38DF">
      <w:pPr>
        <w:numPr>
          <w:ilvl w:val="0"/>
          <w:numId w:val="54"/>
        </w:numPr>
        <w:spacing w:after="0"/>
        <w:rPr>
          <w:rFonts w:cstheme="minorHAnsi"/>
        </w:rPr>
      </w:pPr>
      <w:r w:rsidRPr="009B3517">
        <w:rPr>
          <w:rFonts w:cstheme="minorHAnsi"/>
        </w:rPr>
        <w:t>Elles permettent une représentation 3D de la structure de la molécule.</w:t>
      </w:r>
    </w:p>
    <w:p w14:paraId="305F0FAD" w14:textId="77777777" w:rsidR="00035ABB" w:rsidRPr="009B3517" w:rsidRDefault="00035ABB" w:rsidP="006D38DF">
      <w:pPr>
        <w:numPr>
          <w:ilvl w:val="0"/>
          <w:numId w:val="54"/>
        </w:numPr>
        <w:spacing w:after="0"/>
        <w:rPr>
          <w:rFonts w:cstheme="minorHAnsi"/>
        </w:rPr>
      </w:pPr>
      <w:r w:rsidRPr="009B3517">
        <w:rPr>
          <w:rFonts w:cstheme="minorHAnsi"/>
        </w:rPr>
        <w:t>La conformation la plus correcte d’une molécule est atteinte lorsque l’énergie interne de celle-ci est minimale.</w:t>
      </w:r>
    </w:p>
    <w:p w14:paraId="49E92442" w14:textId="77777777" w:rsidR="00035ABB" w:rsidRPr="009B3517" w:rsidRDefault="00035ABB" w:rsidP="006D38DF">
      <w:pPr>
        <w:numPr>
          <w:ilvl w:val="0"/>
          <w:numId w:val="54"/>
        </w:numPr>
        <w:spacing w:after="0"/>
        <w:rPr>
          <w:rFonts w:cstheme="minorHAnsi"/>
        </w:rPr>
      </w:pPr>
      <w:r w:rsidRPr="009B3517">
        <w:rPr>
          <w:rFonts w:cstheme="minorHAnsi"/>
        </w:rPr>
        <w:t>Il existe deux méthodes de calcul : la mécanique quantique qui se base sur les interactions et la structure puis la mécanique moléculaire qui se base sur la réactivité chimique.</w:t>
      </w:r>
    </w:p>
    <w:p w14:paraId="1020CB9A" w14:textId="77777777" w:rsidR="00035ABB" w:rsidRPr="009B3517" w:rsidRDefault="00035ABB" w:rsidP="006D38DF">
      <w:pPr>
        <w:numPr>
          <w:ilvl w:val="0"/>
          <w:numId w:val="54"/>
        </w:numPr>
        <w:spacing w:after="0"/>
        <w:rPr>
          <w:rFonts w:cstheme="minorHAnsi"/>
        </w:rPr>
      </w:pPr>
      <w:r w:rsidRPr="009B3517">
        <w:rPr>
          <w:rFonts w:cstheme="minorHAnsi"/>
        </w:rPr>
        <w:t>Le but de la mécanique quantique est de déterminer les orbitales moléculaires.</w:t>
      </w:r>
    </w:p>
    <w:p w14:paraId="552F7B55" w14:textId="77777777" w:rsidR="00035ABB" w:rsidRPr="009B3517" w:rsidRDefault="00035ABB" w:rsidP="00035ABB">
      <w:pPr>
        <w:spacing w:after="0"/>
        <w:rPr>
          <w:rFonts w:cstheme="minorHAnsi"/>
        </w:rPr>
      </w:pPr>
    </w:p>
    <w:p w14:paraId="199B420D" w14:textId="77777777" w:rsidR="00035ABB" w:rsidRPr="009B3517" w:rsidRDefault="007C1411" w:rsidP="00035ABB">
      <w:pPr>
        <w:spacing w:after="0"/>
        <w:rPr>
          <w:rFonts w:cstheme="minorHAnsi"/>
          <w:b/>
          <w:u w:val="single"/>
        </w:rPr>
      </w:pPr>
      <w:r w:rsidRPr="009B3517">
        <w:rPr>
          <w:rFonts w:cstheme="minorHAnsi"/>
          <w:b/>
          <w:u w:val="single"/>
        </w:rPr>
        <w:t xml:space="preserve">Question </w:t>
      </w:r>
      <w:r w:rsidR="002107AB">
        <w:rPr>
          <w:rFonts w:cstheme="minorHAnsi"/>
          <w:b/>
          <w:u w:val="single"/>
        </w:rPr>
        <w:t>35</w:t>
      </w:r>
      <w:r w:rsidR="00035ABB" w:rsidRPr="009B3517">
        <w:rPr>
          <w:rFonts w:cstheme="minorHAnsi"/>
          <w:b/>
          <w:u w:val="single"/>
        </w:rPr>
        <w:t xml:space="preserve"> : </w:t>
      </w:r>
      <w:r w:rsidR="00035ABB" w:rsidRPr="009B3517">
        <w:rPr>
          <w:rFonts w:cstheme="minorHAnsi"/>
          <w:b/>
          <w:color w:val="00B050"/>
          <w:u w:val="single"/>
        </w:rPr>
        <w:t>BCE</w:t>
      </w:r>
    </w:p>
    <w:p w14:paraId="74419BDA" w14:textId="77777777" w:rsidR="00035ABB" w:rsidRPr="009B3517" w:rsidRDefault="00AA7297" w:rsidP="00035ABB">
      <w:pPr>
        <w:spacing w:after="0"/>
        <w:rPr>
          <w:rFonts w:cstheme="minorHAnsi"/>
        </w:rPr>
      </w:pPr>
      <w:r w:rsidRPr="009B3517">
        <w:rPr>
          <w:rFonts w:cstheme="minorHAnsi"/>
        </w:rPr>
        <w:t>A. Domaine</w:t>
      </w:r>
      <w:r w:rsidR="00035ABB" w:rsidRPr="009B3517">
        <w:rPr>
          <w:rFonts w:cstheme="minorHAnsi"/>
        </w:rPr>
        <w:t xml:space="preserve"> de biochimie et biologie en plus </w:t>
      </w:r>
    </w:p>
    <w:p w14:paraId="1404DDB4" w14:textId="77777777" w:rsidR="00035ABB" w:rsidRPr="009B3517" w:rsidRDefault="00AA7297" w:rsidP="00035ABB">
      <w:pPr>
        <w:spacing w:after="0"/>
        <w:rPr>
          <w:rFonts w:cstheme="minorHAnsi"/>
        </w:rPr>
      </w:pPr>
      <w:r w:rsidRPr="009B3517">
        <w:rPr>
          <w:rFonts w:cstheme="minorHAnsi"/>
        </w:rPr>
        <w:t>D. C’est</w:t>
      </w:r>
      <w:r w:rsidR="00035ABB" w:rsidRPr="009B3517">
        <w:rPr>
          <w:rFonts w:cstheme="minorHAnsi"/>
        </w:rPr>
        <w:t xml:space="preserve"> l’inverse</w:t>
      </w:r>
    </w:p>
    <w:p w14:paraId="19B9FE43" w14:textId="77777777" w:rsidR="00035ABB" w:rsidRPr="009B3517" w:rsidRDefault="00035ABB" w:rsidP="00035ABB">
      <w:pPr>
        <w:spacing w:after="0"/>
        <w:rPr>
          <w:rFonts w:cstheme="minorHAnsi"/>
        </w:rPr>
      </w:pPr>
    </w:p>
    <w:p w14:paraId="0F5C08D7" w14:textId="77777777" w:rsidR="00035ABB" w:rsidRPr="009B3517" w:rsidRDefault="007C1411" w:rsidP="00035ABB">
      <w:pPr>
        <w:spacing w:after="0"/>
        <w:rPr>
          <w:rFonts w:cstheme="minorHAnsi"/>
          <w:b/>
          <w:u w:val="single"/>
        </w:rPr>
      </w:pPr>
      <w:r w:rsidRPr="009B3517">
        <w:rPr>
          <w:rFonts w:cstheme="minorHAnsi"/>
          <w:b/>
          <w:u w:val="single"/>
        </w:rPr>
        <w:t xml:space="preserve">Question </w:t>
      </w:r>
      <w:r w:rsidR="002107AB">
        <w:rPr>
          <w:rFonts w:cstheme="minorHAnsi"/>
          <w:b/>
          <w:u w:val="single"/>
        </w:rPr>
        <w:t>36</w:t>
      </w:r>
      <w:r w:rsidR="00035ABB" w:rsidRPr="009B3517">
        <w:rPr>
          <w:rFonts w:cstheme="minorHAnsi"/>
          <w:b/>
          <w:u w:val="single"/>
        </w:rPr>
        <w:t> :</w:t>
      </w:r>
      <w:r w:rsidRPr="009B3517">
        <w:rPr>
          <w:rFonts w:cstheme="minorHAnsi"/>
          <w:b/>
          <w:u w:val="single"/>
        </w:rPr>
        <w:t xml:space="preserve"> </w:t>
      </w:r>
      <w:r w:rsidR="00035ABB" w:rsidRPr="009B3517">
        <w:rPr>
          <w:rFonts w:cstheme="minorHAnsi"/>
          <w:b/>
          <w:u w:val="single"/>
        </w:rPr>
        <w:t>Cocher la(les) proposition(s) vraie(s)</w:t>
      </w:r>
    </w:p>
    <w:p w14:paraId="58CBD1EE" w14:textId="77777777" w:rsidR="00035ABB" w:rsidRPr="009B3517" w:rsidRDefault="00035ABB" w:rsidP="00035ABB">
      <w:pPr>
        <w:spacing w:after="0"/>
        <w:rPr>
          <w:rFonts w:cstheme="minorHAnsi"/>
        </w:rPr>
      </w:pPr>
      <w:r w:rsidRPr="009B3517">
        <w:rPr>
          <w:rFonts w:cstheme="minorHAnsi"/>
        </w:rPr>
        <w:t>Concernant la mécanique moléculaire, l’optimisation géométrique et dynamique moléculaire :</w:t>
      </w:r>
    </w:p>
    <w:p w14:paraId="1E418FA6" w14:textId="77777777" w:rsidR="00035ABB" w:rsidRPr="009B3517" w:rsidRDefault="00035ABB" w:rsidP="006D38DF">
      <w:pPr>
        <w:numPr>
          <w:ilvl w:val="0"/>
          <w:numId w:val="55"/>
        </w:numPr>
        <w:spacing w:after="0"/>
        <w:rPr>
          <w:rFonts w:cstheme="minorHAnsi"/>
        </w:rPr>
      </w:pPr>
      <w:r w:rsidRPr="009B3517">
        <w:rPr>
          <w:rFonts w:cstheme="minorHAnsi"/>
        </w:rPr>
        <w:t>La réactivité moléculaire est spécifique à la mécanique moléculaire.</w:t>
      </w:r>
    </w:p>
    <w:p w14:paraId="54309444" w14:textId="77777777" w:rsidR="00035ABB" w:rsidRPr="009B3517" w:rsidRDefault="00035ABB" w:rsidP="006D38DF">
      <w:pPr>
        <w:numPr>
          <w:ilvl w:val="0"/>
          <w:numId w:val="55"/>
        </w:numPr>
        <w:spacing w:after="0"/>
        <w:rPr>
          <w:rFonts w:cstheme="minorHAnsi"/>
        </w:rPr>
      </w:pPr>
      <w:r w:rsidRPr="009B3517">
        <w:rPr>
          <w:rFonts w:cstheme="minorHAnsi"/>
        </w:rPr>
        <w:t>L’énergie interne correspond à la somme d’énergie de déformation.</w:t>
      </w:r>
    </w:p>
    <w:p w14:paraId="66B4E10C" w14:textId="77777777" w:rsidR="00035ABB" w:rsidRPr="009B3517" w:rsidRDefault="00035ABB" w:rsidP="006D38DF">
      <w:pPr>
        <w:numPr>
          <w:ilvl w:val="0"/>
          <w:numId w:val="55"/>
        </w:numPr>
        <w:spacing w:after="0"/>
        <w:rPr>
          <w:rFonts w:cstheme="minorHAnsi"/>
        </w:rPr>
      </w:pPr>
      <w:r w:rsidRPr="009B3517">
        <w:rPr>
          <w:rFonts w:cstheme="minorHAnsi"/>
        </w:rPr>
        <w:t>Le champ de force MMFF94 donne de bons résultats pour les petites molécules.</w:t>
      </w:r>
    </w:p>
    <w:p w14:paraId="442A7C39" w14:textId="77777777" w:rsidR="00035ABB" w:rsidRPr="009B3517" w:rsidRDefault="00035ABB" w:rsidP="006D38DF">
      <w:pPr>
        <w:numPr>
          <w:ilvl w:val="0"/>
          <w:numId w:val="55"/>
        </w:numPr>
        <w:spacing w:after="0"/>
        <w:rPr>
          <w:rFonts w:cstheme="minorHAnsi"/>
        </w:rPr>
      </w:pPr>
      <w:r w:rsidRPr="009B3517">
        <w:rPr>
          <w:rFonts w:cstheme="minorHAnsi"/>
        </w:rPr>
        <w:t>Le gradient conjugué est la bonne méthode pour donner l’algorithme de l’énergie de déformation.</w:t>
      </w:r>
    </w:p>
    <w:p w14:paraId="2CEC8201" w14:textId="77777777" w:rsidR="00035ABB" w:rsidRPr="009B3517" w:rsidRDefault="00035ABB" w:rsidP="006D38DF">
      <w:pPr>
        <w:numPr>
          <w:ilvl w:val="0"/>
          <w:numId w:val="55"/>
        </w:numPr>
        <w:spacing w:after="0"/>
        <w:rPr>
          <w:rFonts w:cstheme="minorHAnsi"/>
        </w:rPr>
      </w:pPr>
      <w:r w:rsidRPr="009B3517">
        <w:rPr>
          <w:rFonts w:cstheme="minorHAnsi"/>
        </w:rPr>
        <w:t>Le pharmacophore est défini comme l’ensemble de fonctions chimiques réparties dans l’espace nécessaire à l’activité de la molécule.</w:t>
      </w:r>
    </w:p>
    <w:p w14:paraId="08443E67" w14:textId="77777777" w:rsidR="00035ABB" w:rsidRPr="009B3517" w:rsidRDefault="00035ABB" w:rsidP="00035ABB">
      <w:pPr>
        <w:spacing w:after="0"/>
        <w:rPr>
          <w:rFonts w:cstheme="minorHAnsi"/>
        </w:rPr>
      </w:pPr>
    </w:p>
    <w:p w14:paraId="3D1AA752" w14:textId="77777777" w:rsidR="00035ABB" w:rsidRPr="009B3517" w:rsidRDefault="007C1411" w:rsidP="00035ABB">
      <w:pPr>
        <w:spacing w:after="0"/>
        <w:rPr>
          <w:rFonts w:cstheme="minorHAnsi"/>
          <w:b/>
          <w:u w:val="single"/>
        </w:rPr>
      </w:pPr>
      <w:r w:rsidRPr="009B3517">
        <w:rPr>
          <w:rFonts w:cstheme="minorHAnsi"/>
          <w:b/>
          <w:u w:val="single"/>
        </w:rPr>
        <w:t xml:space="preserve">Question </w:t>
      </w:r>
      <w:r w:rsidR="002107AB">
        <w:rPr>
          <w:rFonts w:cstheme="minorHAnsi"/>
          <w:b/>
          <w:u w:val="single"/>
        </w:rPr>
        <w:t>36</w:t>
      </w:r>
      <w:r w:rsidR="00035ABB" w:rsidRPr="009B3517">
        <w:rPr>
          <w:rFonts w:cstheme="minorHAnsi"/>
          <w:b/>
          <w:u w:val="single"/>
        </w:rPr>
        <w:t xml:space="preserve"> : </w:t>
      </w:r>
      <w:r w:rsidR="00035ABB" w:rsidRPr="009B3517">
        <w:rPr>
          <w:rFonts w:cstheme="minorHAnsi"/>
          <w:b/>
          <w:color w:val="00B050"/>
          <w:u w:val="single"/>
        </w:rPr>
        <w:t xml:space="preserve">BCDE </w:t>
      </w:r>
    </w:p>
    <w:p w14:paraId="4291CD94" w14:textId="77777777" w:rsidR="00035ABB" w:rsidRPr="002107AB" w:rsidRDefault="00035ABB" w:rsidP="006D38DF">
      <w:pPr>
        <w:pStyle w:val="Paragraphedeliste"/>
        <w:numPr>
          <w:ilvl w:val="0"/>
          <w:numId w:val="77"/>
        </w:numPr>
        <w:spacing w:after="0"/>
        <w:rPr>
          <w:rFonts w:cstheme="minorHAnsi"/>
        </w:rPr>
      </w:pPr>
      <w:r w:rsidRPr="002107AB">
        <w:rPr>
          <w:rFonts w:cstheme="minorHAnsi"/>
        </w:rPr>
        <w:t>à la mécanique quantique</w:t>
      </w:r>
    </w:p>
    <w:p w14:paraId="6E8889F8" w14:textId="77777777" w:rsidR="00C50ADA" w:rsidRPr="009B3517" w:rsidRDefault="00C50ADA" w:rsidP="00C50ADA">
      <w:pPr>
        <w:autoSpaceDE w:val="0"/>
        <w:autoSpaceDN w:val="0"/>
        <w:adjustRightInd w:val="0"/>
        <w:spacing w:after="0" w:line="240" w:lineRule="auto"/>
        <w:rPr>
          <w:rFonts w:cstheme="minorHAnsi"/>
          <w:color w:val="000000"/>
        </w:rPr>
      </w:pPr>
    </w:p>
    <w:p w14:paraId="0721DBD2" w14:textId="77777777" w:rsidR="00C50ADA" w:rsidRPr="009B3517" w:rsidRDefault="00C50ADA" w:rsidP="00C50ADA">
      <w:pPr>
        <w:autoSpaceDE w:val="0"/>
        <w:autoSpaceDN w:val="0"/>
        <w:adjustRightInd w:val="0"/>
        <w:spacing w:after="0" w:line="240" w:lineRule="auto"/>
        <w:rPr>
          <w:rFonts w:cstheme="minorHAnsi"/>
          <w:b/>
          <w:bCs/>
        </w:rPr>
      </w:pPr>
      <w:r w:rsidRPr="009B3517">
        <w:rPr>
          <w:rFonts w:cstheme="minorHAnsi"/>
          <w:b/>
          <w:bCs/>
          <w:u w:val="single"/>
        </w:rPr>
        <w:t xml:space="preserve">Question </w:t>
      </w:r>
      <w:r w:rsidR="002107AB">
        <w:rPr>
          <w:rFonts w:cstheme="minorHAnsi"/>
          <w:b/>
          <w:bCs/>
          <w:u w:val="single"/>
        </w:rPr>
        <w:t>37</w:t>
      </w:r>
      <w:r w:rsidRPr="009B3517">
        <w:rPr>
          <w:rFonts w:cstheme="minorHAnsi"/>
          <w:b/>
          <w:bCs/>
        </w:rPr>
        <w:t xml:space="preserve"> : </w:t>
      </w:r>
      <w:r w:rsidRPr="009B3517">
        <w:rPr>
          <w:rFonts w:cstheme="minorHAnsi"/>
          <w:bCs/>
        </w:rPr>
        <w:t>Parmi les propositions suivantes concernant la conception rationnelle d’un médicament, indiquez celle(s) qui est (sont) exacte(s) :</w:t>
      </w:r>
      <w:r w:rsidRPr="009B3517">
        <w:rPr>
          <w:rFonts w:cstheme="minorHAnsi"/>
          <w:b/>
          <w:bCs/>
        </w:rPr>
        <w:t xml:space="preserve"> </w:t>
      </w:r>
    </w:p>
    <w:p w14:paraId="38FAA9FB" w14:textId="77777777" w:rsidR="00C50ADA" w:rsidRPr="009B3517" w:rsidRDefault="00C50ADA" w:rsidP="00C50ADA">
      <w:pPr>
        <w:autoSpaceDE w:val="0"/>
        <w:autoSpaceDN w:val="0"/>
        <w:adjustRightInd w:val="0"/>
        <w:spacing w:after="0" w:line="240" w:lineRule="auto"/>
        <w:rPr>
          <w:rFonts w:cstheme="minorHAnsi"/>
        </w:rPr>
      </w:pPr>
    </w:p>
    <w:p w14:paraId="0357DFD9" w14:textId="77777777" w:rsidR="00C50ADA" w:rsidRPr="009B3517" w:rsidRDefault="00C50ADA" w:rsidP="006D38DF">
      <w:pPr>
        <w:pStyle w:val="Paragraphedeliste"/>
        <w:numPr>
          <w:ilvl w:val="0"/>
          <w:numId w:val="56"/>
        </w:numPr>
        <w:autoSpaceDE w:val="0"/>
        <w:autoSpaceDN w:val="0"/>
        <w:adjustRightInd w:val="0"/>
        <w:spacing w:after="17" w:line="240" w:lineRule="auto"/>
        <w:rPr>
          <w:rFonts w:cstheme="minorHAnsi"/>
        </w:rPr>
      </w:pPr>
      <w:r w:rsidRPr="009B3517">
        <w:rPr>
          <w:rFonts w:cstheme="minorHAnsi"/>
        </w:rPr>
        <w:t xml:space="preserve">La chimie médicinale est utile pour la découverte de Hits et de Leads. </w:t>
      </w:r>
    </w:p>
    <w:p w14:paraId="5D333D41" w14:textId="77777777" w:rsidR="00C50ADA" w:rsidRPr="009B3517" w:rsidRDefault="00C50ADA" w:rsidP="006D38DF">
      <w:pPr>
        <w:pStyle w:val="Paragraphedeliste"/>
        <w:numPr>
          <w:ilvl w:val="0"/>
          <w:numId w:val="56"/>
        </w:numPr>
        <w:autoSpaceDE w:val="0"/>
        <w:autoSpaceDN w:val="0"/>
        <w:adjustRightInd w:val="0"/>
        <w:spacing w:after="17" w:line="240" w:lineRule="auto"/>
        <w:rPr>
          <w:rFonts w:cstheme="minorHAnsi"/>
        </w:rPr>
      </w:pPr>
      <w:r w:rsidRPr="009B3517">
        <w:rPr>
          <w:rFonts w:cstheme="minorHAnsi"/>
        </w:rPr>
        <w:t xml:space="preserve">Le </w:t>
      </w:r>
      <w:proofErr w:type="spellStart"/>
      <w:r w:rsidRPr="009B3517">
        <w:rPr>
          <w:rFonts w:cstheme="minorHAnsi"/>
        </w:rPr>
        <w:t>clogP</w:t>
      </w:r>
      <w:proofErr w:type="spellEnd"/>
      <w:r w:rsidRPr="009B3517">
        <w:rPr>
          <w:rFonts w:cstheme="minorHAnsi"/>
        </w:rPr>
        <w:t xml:space="preserve">, le pH et le poids moléculaire font partis des règles de Lipinski. </w:t>
      </w:r>
    </w:p>
    <w:p w14:paraId="11C1D403" w14:textId="77777777" w:rsidR="00C50ADA" w:rsidRPr="009B3517" w:rsidRDefault="00C50ADA" w:rsidP="006D38DF">
      <w:pPr>
        <w:pStyle w:val="Paragraphedeliste"/>
        <w:numPr>
          <w:ilvl w:val="0"/>
          <w:numId w:val="56"/>
        </w:numPr>
        <w:autoSpaceDE w:val="0"/>
        <w:autoSpaceDN w:val="0"/>
        <w:adjustRightInd w:val="0"/>
        <w:spacing w:after="17" w:line="240" w:lineRule="auto"/>
        <w:rPr>
          <w:rFonts w:cstheme="minorHAnsi"/>
        </w:rPr>
      </w:pPr>
      <w:r w:rsidRPr="009B3517">
        <w:rPr>
          <w:rFonts w:cstheme="minorHAnsi"/>
        </w:rPr>
        <w:t xml:space="preserve">La modélisation moléculaire est à l'origine de plusieurs centaines de médicaments. </w:t>
      </w:r>
    </w:p>
    <w:p w14:paraId="53EF320F" w14:textId="77777777" w:rsidR="00C50ADA" w:rsidRPr="009B3517" w:rsidRDefault="00C50ADA" w:rsidP="006D38DF">
      <w:pPr>
        <w:pStyle w:val="Paragraphedeliste"/>
        <w:numPr>
          <w:ilvl w:val="0"/>
          <w:numId w:val="56"/>
        </w:numPr>
        <w:autoSpaceDE w:val="0"/>
        <w:autoSpaceDN w:val="0"/>
        <w:adjustRightInd w:val="0"/>
        <w:spacing w:after="17" w:line="240" w:lineRule="auto"/>
        <w:rPr>
          <w:rFonts w:cstheme="minorHAnsi"/>
        </w:rPr>
      </w:pPr>
      <w:r w:rsidRPr="009B3517">
        <w:rPr>
          <w:rFonts w:cstheme="minorHAnsi"/>
        </w:rPr>
        <w:t xml:space="preserve">Les champs de forces généralistes sont très efficaces notamment grâce à leur exhaustivité. </w:t>
      </w:r>
    </w:p>
    <w:p w14:paraId="1A60416B" w14:textId="77777777" w:rsidR="00C50ADA" w:rsidRPr="009B3517" w:rsidRDefault="00C50ADA" w:rsidP="006D38DF">
      <w:pPr>
        <w:pStyle w:val="Paragraphedeliste"/>
        <w:numPr>
          <w:ilvl w:val="0"/>
          <w:numId w:val="56"/>
        </w:numPr>
        <w:autoSpaceDE w:val="0"/>
        <w:autoSpaceDN w:val="0"/>
        <w:adjustRightInd w:val="0"/>
        <w:spacing w:after="0" w:line="240" w:lineRule="auto"/>
        <w:rPr>
          <w:rFonts w:cstheme="minorHAnsi"/>
        </w:rPr>
      </w:pPr>
      <w:r w:rsidRPr="009B3517">
        <w:rPr>
          <w:rFonts w:cstheme="minorHAnsi"/>
        </w:rPr>
        <w:lastRenderedPageBreak/>
        <w:t xml:space="preserve">Le pharmacophore est une approche structure activité non quantitative de type “sans récepteur”. </w:t>
      </w:r>
    </w:p>
    <w:p w14:paraId="79BA62C9" w14:textId="77777777" w:rsidR="00C50ADA" w:rsidRPr="009B3517" w:rsidRDefault="00C50ADA" w:rsidP="00A40F06">
      <w:pPr>
        <w:rPr>
          <w:rFonts w:cstheme="minorHAnsi"/>
          <w:b/>
          <w:u w:val="single"/>
        </w:rPr>
      </w:pPr>
    </w:p>
    <w:p w14:paraId="7E6CACB5" w14:textId="77777777" w:rsidR="002107AB" w:rsidRDefault="002107AB" w:rsidP="00C50ADA">
      <w:pPr>
        <w:autoSpaceDE w:val="0"/>
        <w:autoSpaceDN w:val="0"/>
        <w:adjustRightInd w:val="0"/>
        <w:spacing w:after="0" w:line="240" w:lineRule="auto"/>
        <w:rPr>
          <w:rFonts w:cstheme="minorHAnsi"/>
          <w:b/>
          <w:bCs/>
          <w:u w:val="single"/>
        </w:rPr>
      </w:pPr>
    </w:p>
    <w:p w14:paraId="2A2A86FA" w14:textId="77777777" w:rsidR="00C50ADA" w:rsidRPr="009B3517" w:rsidRDefault="00C50ADA" w:rsidP="00C50ADA">
      <w:pPr>
        <w:autoSpaceDE w:val="0"/>
        <w:autoSpaceDN w:val="0"/>
        <w:adjustRightInd w:val="0"/>
        <w:spacing w:after="0" w:line="240" w:lineRule="auto"/>
        <w:rPr>
          <w:rFonts w:cstheme="minorHAnsi"/>
          <w:color w:val="00B050"/>
          <w:u w:val="single"/>
        </w:rPr>
      </w:pPr>
      <w:r w:rsidRPr="009B3517">
        <w:rPr>
          <w:rFonts w:cstheme="minorHAnsi"/>
          <w:b/>
          <w:bCs/>
          <w:u w:val="single"/>
        </w:rPr>
        <w:t xml:space="preserve">Question </w:t>
      </w:r>
      <w:r w:rsidR="002107AB">
        <w:rPr>
          <w:rFonts w:cstheme="minorHAnsi"/>
          <w:b/>
          <w:bCs/>
          <w:u w:val="single"/>
        </w:rPr>
        <w:t>37</w:t>
      </w:r>
      <w:r w:rsidRPr="009B3517">
        <w:rPr>
          <w:rFonts w:cstheme="minorHAnsi"/>
          <w:b/>
          <w:bCs/>
        </w:rPr>
        <w:t xml:space="preserve"> </w:t>
      </w:r>
      <w:r w:rsidRPr="009B3517">
        <w:rPr>
          <w:rFonts w:cstheme="minorHAnsi"/>
          <w:b/>
          <w:bCs/>
          <w:color w:val="00B050"/>
        </w:rPr>
        <w:t xml:space="preserve">: </w:t>
      </w:r>
      <w:r w:rsidRPr="009B3517">
        <w:rPr>
          <w:rFonts w:cstheme="minorHAnsi"/>
          <w:b/>
          <w:bCs/>
          <w:color w:val="00B050"/>
          <w:u w:val="single"/>
        </w:rPr>
        <w:t xml:space="preserve">E </w:t>
      </w:r>
    </w:p>
    <w:p w14:paraId="3C88FBF6" w14:textId="77777777" w:rsidR="00C50ADA" w:rsidRPr="009B3517" w:rsidRDefault="00C50ADA" w:rsidP="00C50ADA">
      <w:pPr>
        <w:autoSpaceDE w:val="0"/>
        <w:autoSpaceDN w:val="0"/>
        <w:adjustRightInd w:val="0"/>
        <w:spacing w:after="0" w:line="240" w:lineRule="auto"/>
        <w:rPr>
          <w:rFonts w:cstheme="minorHAnsi"/>
          <w:color w:val="000000"/>
        </w:rPr>
      </w:pPr>
    </w:p>
    <w:p w14:paraId="6E36EFB8" w14:textId="77777777" w:rsidR="00C50ADA" w:rsidRPr="009B3517" w:rsidRDefault="00C50ADA" w:rsidP="006D38DF">
      <w:pPr>
        <w:pStyle w:val="Paragraphedeliste"/>
        <w:numPr>
          <w:ilvl w:val="0"/>
          <w:numId w:val="57"/>
        </w:numPr>
        <w:autoSpaceDE w:val="0"/>
        <w:autoSpaceDN w:val="0"/>
        <w:adjustRightInd w:val="0"/>
        <w:spacing w:after="12" w:line="240" w:lineRule="auto"/>
        <w:rPr>
          <w:rFonts w:cstheme="minorHAnsi"/>
        </w:rPr>
      </w:pPr>
      <w:r w:rsidRPr="009B3517">
        <w:rPr>
          <w:rFonts w:cstheme="minorHAnsi"/>
        </w:rPr>
        <w:t xml:space="preserve">Faux, comme indiqué sur la diapositive d’introduction, la chimie combinatoire (avec le criblage et les chimiothèques) servent à l'identification d'un hit, et c'est la chimie médicinale qui permet le passage du hit au lead. </w:t>
      </w:r>
    </w:p>
    <w:p w14:paraId="4C976080" w14:textId="77777777" w:rsidR="00C50ADA" w:rsidRPr="009B3517" w:rsidRDefault="00C50ADA" w:rsidP="006D38DF">
      <w:pPr>
        <w:pStyle w:val="Paragraphedeliste"/>
        <w:numPr>
          <w:ilvl w:val="0"/>
          <w:numId w:val="57"/>
        </w:numPr>
        <w:autoSpaceDE w:val="0"/>
        <w:autoSpaceDN w:val="0"/>
        <w:adjustRightInd w:val="0"/>
        <w:spacing w:after="12" w:line="240" w:lineRule="auto"/>
        <w:rPr>
          <w:rFonts w:cstheme="minorHAnsi"/>
        </w:rPr>
      </w:pPr>
      <w:r w:rsidRPr="009B3517">
        <w:rPr>
          <w:rFonts w:cstheme="minorHAnsi"/>
        </w:rPr>
        <w:t xml:space="preserve">Faux, le pH n’en fait en aucun cas parti. Retenir les 5 paramètres, </w:t>
      </w:r>
      <w:r w:rsidRPr="009B3517">
        <w:rPr>
          <w:rFonts w:cstheme="minorHAnsi"/>
          <w:b/>
          <w:bCs/>
        </w:rPr>
        <w:t xml:space="preserve">poids moléculaire, </w:t>
      </w:r>
      <w:proofErr w:type="spellStart"/>
      <w:r w:rsidRPr="009B3517">
        <w:rPr>
          <w:rFonts w:cstheme="minorHAnsi"/>
          <w:b/>
          <w:bCs/>
        </w:rPr>
        <w:t>clogP</w:t>
      </w:r>
      <w:proofErr w:type="spellEnd"/>
      <w:r w:rsidRPr="009B3517">
        <w:rPr>
          <w:rFonts w:cstheme="minorHAnsi"/>
          <w:b/>
          <w:bCs/>
        </w:rPr>
        <w:t xml:space="preserve">, nombre d’angles de rotations, nombre de liaisons H </w:t>
      </w:r>
      <w:proofErr w:type="spellStart"/>
      <w:r w:rsidRPr="009B3517">
        <w:rPr>
          <w:rFonts w:cstheme="minorHAnsi"/>
          <w:b/>
          <w:bCs/>
        </w:rPr>
        <w:t>acceptrices</w:t>
      </w:r>
      <w:proofErr w:type="spellEnd"/>
      <w:r w:rsidRPr="009B3517">
        <w:rPr>
          <w:rFonts w:cstheme="minorHAnsi"/>
          <w:b/>
          <w:bCs/>
        </w:rPr>
        <w:t xml:space="preserve"> et donneuses. </w:t>
      </w:r>
    </w:p>
    <w:p w14:paraId="665DF5AD" w14:textId="77777777" w:rsidR="00C50ADA" w:rsidRPr="009B3517" w:rsidRDefault="00C50ADA" w:rsidP="006D38DF">
      <w:pPr>
        <w:pStyle w:val="Paragraphedeliste"/>
        <w:numPr>
          <w:ilvl w:val="0"/>
          <w:numId w:val="57"/>
        </w:numPr>
        <w:autoSpaceDE w:val="0"/>
        <w:autoSpaceDN w:val="0"/>
        <w:adjustRightInd w:val="0"/>
        <w:spacing w:after="12" w:line="240" w:lineRule="auto"/>
        <w:rPr>
          <w:rFonts w:cstheme="minorHAnsi"/>
        </w:rPr>
      </w:pPr>
      <w:r w:rsidRPr="009B3517">
        <w:rPr>
          <w:rFonts w:cstheme="minorHAnsi"/>
        </w:rPr>
        <w:t xml:space="preserve">Faux, seulement une centaine, </w:t>
      </w:r>
      <w:proofErr w:type="spellStart"/>
      <w:r w:rsidRPr="009B3517">
        <w:rPr>
          <w:rFonts w:cstheme="minorHAnsi"/>
        </w:rPr>
        <w:t>cf</w:t>
      </w:r>
      <w:proofErr w:type="spellEnd"/>
      <w:r w:rsidRPr="009B3517">
        <w:rPr>
          <w:rFonts w:cstheme="minorHAnsi"/>
        </w:rPr>
        <w:t xml:space="preserve"> diapo 8 </w:t>
      </w:r>
    </w:p>
    <w:p w14:paraId="3DA6CC42" w14:textId="77777777" w:rsidR="00C50ADA" w:rsidRPr="009B3517" w:rsidRDefault="00C50ADA" w:rsidP="006D38DF">
      <w:pPr>
        <w:pStyle w:val="Paragraphedeliste"/>
        <w:numPr>
          <w:ilvl w:val="0"/>
          <w:numId w:val="57"/>
        </w:numPr>
        <w:autoSpaceDE w:val="0"/>
        <w:autoSpaceDN w:val="0"/>
        <w:adjustRightInd w:val="0"/>
        <w:spacing w:after="12" w:line="240" w:lineRule="auto"/>
        <w:rPr>
          <w:rFonts w:cstheme="minorHAnsi"/>
        </w:rPr>
      </w:pPr>
      <w:r w:rsidRPr="009B3517">
        <w:rPr>
          <w:rFonts w:cstheme="minorHAnsi"/>
        </w:rPr>
        <w:t xml:space="preserve">Faux, totalement faux même, ces champs de force sont totalement médiocres, c’est pour ça qu’on se sert de champs de force spécifiques. </w:t>
      </w:r>
    </w:p>
    <w:p w14:paraId="42F6D4B8" w14:textId="77777777" w:rsidR="00C50ADA" w:rsidRPr="009B3517" w:rsidRDefault="00C50ADA" w:rsidP="006D38DF">
      <w:pPr>
        <w:pStyle w:val="Paragraphedeliste"/>
        <w:numPr>
          <w:ilvl w:val="0"/>
          <w:numId w:val="57"/>
        </w:numPr>
        <w:autoSpaceDE w:val="0"/>
        <w:autoSpaceDN w:val="0"/>
        <w:adjustRightInd w:val="0"/>
        <w:spacing w:after="0" w:line="240" w:lineRule="auto"/>
        <w:rPr>
          <w:rFonts w:cstheme="minorHAnsi"/>
        </w:rPr>
      </w:pPr>
      <w:r w:rsidRPr="009B3517">
        <w:rPr>
          <w:rFonts w:cstheme="minorHAnsi"/>
        </w:rPr>
        <w:t xml:space="preserve">Vrai, c’est un ensemble de fonctions chimiques réparties dans l’espace nécessaires à l’activité de la molécule. </w:t>
      </w:r>
    </w:p>
    <w:p w14:paraId="124B8165" w14:textId="77777777" w:rsidR="00B66244" w:rsidRPr="009B3517" w:rsidRDefault="00B66244" w:rsidP="00B66244">
      <w:pPr>
        <w:autoSpaceDE w:val="0"/>
        <w:autoSpaceDN w:val="0"/>
        <w:adjustRightInd w:val="0"/>
        <w:spacing w:after="0" w:line="240" w:lineRule="auto"/>
        <w:rPr>
          <w:rFonts w:cstheme="minorHAnsi"/>
          <w:b/>
          <w:color w:val="000000"/>
          <w:u w:val="single"/>
        </w:rPr>
      </w:pPr>
    </w:p>
    <w:p w14:paraId="75AFBE67" w14:textId="77777777" w:rsidR="00B66244" w:rsidRPr="009B3517" w:rsidRDefault="00B66244" w:rsidP="00B66244">
      <w:pPr>
        <w:autoSpaceDE w:val="0"/>
        <w:autoSpaceDN w:val="0"/>
        <w:adjustRightInd w:val="0"/>
        <w:spacing w:after="0" w:line="240" w:lineRule="auto"/>
        <w:rPr>
          <w:rFonts w:cstheme="minorHAnsi"/>
          <w:bCs/>
        </w:rPr>
      </w:pPr>
      <w:r w:rsidRPr="009B3517">
        <w:rPr>
          <w:rFonts w:cstheme="minorHAnsi"/>
          <w:b/>
          <w:bCs/>
          <w:u w:val="single"/>
        </w:rPr>
        <w:t xml:space="preserve">Question </w:t>
      </w:r>
      <w:r w:rsidR="002107AB">
        <w:rPr>
          <w:rFonts w:cstheme="minorHAnsi"/>
          <w:b/>
          <w:bCs/>
          <w:u w:val="single"/>
        </w:rPr>
        <w:t>38</w:t>
      </w:r>
      <w:r w:rsidRPr="009B3517">
        <w:rPr>
          <w:rFonts w:cstheme="minorHAnsi"/>
          <w:b/>
          <w:bCs/>
          <w:u w:val="single"/>
        </w:rPr>
        <w:t xml:space="preserve"> : </w:t>
      </w:r>
      <w:r w:rsidRPr="009B3517">
        <w:rPr>
          <w:rFonts w:cstheme="minorHAnsi"/>
          <w:bCs/>
        </w:rPr>
        <w:t xml:space="preserve">Parmi les propositions suivantes concernant la conception rationnelle d’un médicament, indiquez celle(s) qui est (sont) exacte(s) : </w:t>
      </w:r>
    </w:p>
    <w:p w14:paraId="722876E4" w14:textId="77777777" w:rsidR="00B66244" w:rsidRPr="009B3517" w:rsidRDefault="00B66244" w:rsidP="00B66244">
      <w:pPr>
        <w:autoSpaceDE w:val="0"/>
        <w:autoSpaceDN w:val="0"/>
        <w:adjustRightInd w:val="0"/>
        <w:spacing w:after="0" w:line="240" w:lineRule="auto"/>
        <w:rPr>
          <w:rFonts w:cstheme="minorHAnsi"/>
        </w:rPr>
      </w:pPr>
    </w:p>
    <w:p w14:paraId="1566043D" w14:textId="77777777" w:rsidR="00B66244" w:rsidRPr="009B3517" w:rsidRDefault="00B66244" w:rsidP="006D38DF">
      <w:pPr>
        <w:pStyle w:val="Paragraphedeliste"/>
        <w:numPr>
          <w:ilvl w:val="0"/>
          <w:numId w:val="58"/>
        </w:numPr>
        <w:autoSpaceDE w:val="0"/>
        <w:autoSpaceDN w:val="0"/>
        <w:adjustRightInd w:val="0"/>
        <w:spacing w:after="15" w:line="240" w:lineRule="auto"/>
        <w:rPr>
          <w:rFonts w:cstheme="minorHAnsi"/>
        </w:rPr>
      </w:pPr>
      <w:r w:rsidRPr="009B3517">
        <w:rPr>
          <w:rFonts w:cstheme="minorHAnsi"/>
        </w:rPr>
        <w:t xml:space="preserve">En mécanique quantique, le champ de force COMPASS est utilisé pour les matériaux en phase condensée. </w:t>
      </w:r>
    </w:p>
    <w:p w14:paraId="05BD51EF" w14:textId="77777777" w:rsidR="00B66244" w:rsidRPr="009B3517" w:rsidRDefault="00B66244" w:rsidP="006D38DF">
      <w:pPr>
        <w:pStyle w:val="Paragraphedeliste"/>
        <w:numPr>
          <w:ilvl w:val="0"/>
          <w:numId w:val="58"/>
        </w:numPr>
        <w:autoSpaceDE w:val="0"/>
        <w:autoSpaceDN w:val="0"/>
        <w:adjustRightInd w:val="0"/>
        <w:spacing w:after="15" w:line="240" w:lineRule="auto"/>
        <w:rPr>
          <w:rFonts w:cstheme="minorHAnsi"/>
        </w:rPr>
      </w:pPr>
      <w:r w:rsidRPr="009B3517">
        <w:rPr>
          <w:rFonts w:cstheme="minorHAnsi"/>
        </w:rPr>
        <w:t xml:space="preserve">En dynamique moléculaire, la simulation Énergie et Volume constants (NVE) est la plus courante. </w:t>
      </w:r>
    </w:p>
    <w:p w14:paraId="4AFCF306" w14:textId="77777777" w:rsidR="00B66244" w:rsidRPr="009B3517" w:rsidRDefault="00B66244" w:rsidP="006D38DF">
      <w:pPr>
        <w:pStyle w:val="Paragraphedeliste"/>
        <w:numPr>
          <w:ilvl w:val="0"/>
          <w:numId w:val="58"/>
        </w:numPr>
        <w:autoSpaceDE w:val="0"/>
        <w:autoSpaceDN w:val="0"/>
        <w:adjustRightInd w:val="0"/>
        <w:spacing w:after="15" w:line="240" w:lineRule="auto"/>
        <w:rPr>
          <w:rFonts w:cstheme="minorHAnsi"/>
        </w:rPr>
      </w:pPr>
      <w:r w:rsidRPr="009B3517">
        <w:rPr>
          <w:rFonts w:cstheme="minorHAnsi"/>
        </w:rPr>
        <w:t xml:space="preserve">Des inhibiteurs spécifiques de COX-2 seraient plus bénéfiques pour le patient pour éviter les risques d'ulcère de l'estomac par exemple. </w:t>
      </w:r>
    </w:p>
    <w:p w14:paraId="650405AB" w14:textId="77777777" w:rsidR="00B66244" w:rsidRPr="009B3517" w:rsidRDefault="00B66244" w:rsidP="006D38DF">
      <w:pPr>
        <w:pStyle w:val="Paragraphedeliste"/>
        <w:numPr>
          <w:ilvl w:val="0"/>
          <w:numId w:val="58"/>
        </w:numPr>
        <w:autoSpaceDE w:val="0"/>
        <w:autoSpaceDN w:val="0"/>
        <w:adjustRightInd w:val="0"/>
        <w:spacing w:after="15" w:line="240" w:lineRule="auto"/>
        <w:rPr>
          <w:rFonts w:cstheme="minorHAnsi"/>
        </w:rPr>
      </w:pPr>
      <w:r w:rsidRPr="009B3517">
        <w:rPr>
          <w:rFonts w:cstheme="minorHAnsi"/>
        </w:rPr>
        <w:t xml:space="preserve">Le QSAR 2D possède 2 phases : la calibration et la validation. </w:t>
      </w:r>
    </w:p>
    <w:p w14:paraId="665A5ED0" w14:textId="77777777" w:rsidR="00B66244" w:rsidRPr="002107AB" w:rsidRDefault="00B66244" w:rsidP="006D38DF">
      <w:pPr>
        <w:pStyle w:val="Paragraphedeliste"/>
        <w:numPr>
          <w:ilvl w:val="0"/>
          <w:numId w:val="58"/>
        </w:numPr>
        <w:autoSpaceDE w:val="0"/>
        <w:autoSpaceDN w:val="0"/>
        <w:adjustRightInd w:val="0"/>
        <w:spacing w:after="0" w:line="240" w:lineRule="auto"/>
        <w:rPr>
          <w:rFonts w:cstheme="minorHAnsi"/>
        </w:rPr>
      </w:pPr>
      <w:r w:rsidRPr="009B3517">
        <w:rPr>
          <w:rFonts w:cstheme="minorHAnsi"/>
        </w:rPr>
        <w:t xml:space="preserve">Une molécule médicamenteuse peut être un agoniste d’un canal à ions. </w:t>
      </w:r>
    </w:p>
    <w:p w14:paraId="33F44EC5" w14:textId="77777777" w:rsidR="00B66244" w:rsidRPr="009B3517" w:rsidRDefault="00B66244" w:rsidP="00B66244">
      <w:pPr>
        <w:autoSpaceDE w:val="0"/>
        <w:autoSpaceDN w:val="0"/>
        <w:adjustRightInd w:val="0"/>
        <w:spacing w:after="0" w:line="240" w:lineRule="auto"/>
        <w:rPr>
          <w:rFonts w:cstheme="minorHAnsi"/>
        </w:rPr>
      </w:pPr>
    </w:p>
    <w:p w14:paraId="3E7EA30C" w14:textId="77777777" w:rsidR="00B66244" w:rsidRPr="009B3517" w:rsidRDefault="00CF177F" w:rsidP="00B66244">
      <w:pPr>
        <w:autoSpaceDE w:val="0"/>
        <w:autoSpaceDN w:val="0"/>
        <w:adjustRightInd w:val="0"/>
        <w:spacing w:after="0" w:line="240" w:lineRule="auto"/>
        <w:rPr>
          <w:rFonts w:cstheme="minorHAnsi"/>
        </w:rPr>
      </w:pPr>
      <w:r>
        <w:rPr>
          <w:rFonts w:cstheme="minorHAnsi"/>
          <w:b/>
          <w:bCs/>
          <w:u w:val="single"/>
        </w:rPr>
        <w:t xml:space="preserve">Question </w:t>
      </w:r>
      <w:r w:rsidR="002107AB">
        <w:rPr>
          <w:rFonts w:cstheme="minorHAnsi"/>
          <w:b/>
          <w:bCs/>
          <w:u w:val="single"/>
        </w:rPr>
        <w:t>38</w:t>
      </w:r>
      <w:r>
        <w:rPr>
          <w:rFonts w:cstheme="minorHAnsi"/>
          <w:b/>
          <w:bCs/>
          <w:u w:val="single"/>
        </w:rPr>
        <w:t xml:space="preserve"> </w:t>
      </w:r>
      <w:r w:rsidR="00B66244" w:rsidRPr="009B3517">
        <w:rPr>
          <w:rFonts w:cstheme="minorHAnsi"/>
          <w:b/>
          <w:bCs/>
          <w:u w:val="single"/>
        </w:rPr>
        <w:t xml:space="preserve">: </w:t>
      </w:r>
      <w:r w:rsidR="00B66244" w:rsidRPr="009B3517">
        <w:rPr>
          <w:rFonts w:cstheme="minorHAnsi"/>
          <w:b/>
          <w:bCs/>
          <w:color w:val="00B050"/>
          <w:u w:val="single"/>
        </w:rPr>
        <w:t>CD</w:t>
      </w:r>
    </w:p>
    <w:p w14:paraId="1B41E824" w14:textId="77777777" w:rsidR="00B66244" w:rsidRPr="009B3517" w:rsidRDefault="00B66244" w:rsidP="006D38DF">
      <w:pPr>
        <w:pStyle w:val="Paragraphedeliste"/>
        <w:numPr>
          <w:ilvl w:val="0"/>
          <w:numId w:val="59"/>
        </w:numPr>
        <w:autoSpaceDE w:val="0"/>
        <w:autoSpaceDN w:val="0"/>
        <w:adjustRightInd w:val="0"/>
        <w:spacing w:after="23" w:line="240" w:lineRule="auto"/>
        <w:rPr>
          <w:rFonts w:cstheme="minorHAnsi"/>
        </w:rPr>
      </w:pPr>
      <w:r w:rsidRPr="009B3517">
        <w:rPr>
          <w:rFonts w:cstheme="minorHAnsi"/>
        </w:rPr>
        <w:t xml:space="preserve">Faux, toujours lire attentivement tout l’item, les champs de force, c’est en mécanique moléculaire ! Sinon COMPASS = matériaux en phase condensée, c’est ok pour ça. </w:t>
      </w:r>
    </w:p>
    <w:p w14:paraId="4A736C51" w14:textId="77777777" w:rsidR="00B66244" w:rsidRPr="009B3517" w:rsidRDefault="00B66244" w:rsidP="006D38DF">
      <w:pPr>
        <w:pStyle w:val="Paragraphedeliste"/>
        <w:numPr>
          <w:ilvl w:val="0"/>
          <w:numId w:val="59"/>
        </w:numPr>
        <w:autoSpaceDE w:val="0"/>
        <w:autoSpaceDN w:val="0"/>
        <w:adjustRightInd w:val="0"/>
        <w:spacing w:after="23" w:line="240" w:lineRule="auto"/>
        <w:rPr>
          <w:rFonts w:cstheme="minorHAnsi"/>
        </w:rPr>
      </w:pPr>
      <w:r w:rsidRPr="009B3517">
        <w:rPr>
          <w:rFonts w:cstheme="minorHAnsi"/>
        </w:rPr>
        <w:t xml:space="preserve">Faux, c’est la simulation Pression et Température constante qui est la plus courante. </w:t>
      </w:r>
    </w:p>
    <w:p w14:paraId="490F44F4" w14:textId="77777777" w:rsidR="00B66244" w:rsidRPr="009B3517" w:rsidRDefault="00B66244" w:rsidP="006D38DF">
      <w:pPr>
        <w:pStyle w:val="Paragraphedeliste"/>
        <w:numPr>
          <w:ilvl w:val="0"/>
          <w:numId w:val="59"/>
        </w:numPr>
        <w:autoSpaceDE w:val="0"/>
        <w:autoSpaceDN w:val="0"/>
        <w:adjustRightInd w:val="0"/>
        <w:spacing w:after="23" w:line="240" w:lineRule="auto"/>
        <w:rPr>
          <w:rFonts w:cstheme="minorHAnsi"/>
        </w:rPr>
      </w:pPr>
      <w:r w:rsidRPr="009B3517">
        <w:rPr>
          <w:rFonts w:cstheme="minorHAnsi"/>
        </w:rPr>
        <w:t xml:space="preserve">Vrai, retenir qu’inhiber COX-1, c’est vilain car ces enzymes sont aussi responsables de la protection gastrique. Et inhiber COX-2, c’est mieux. </w:t>
      </w:r>
    </w:p>
    <w:p w14:paraId="69D52333" w14:textId="77777777" w:rsidR="00B66244" w:rsidRPr="009B3517" w:rsidRDefault="00B66244" w:rsidP="006D38DF">
      <w:pPr>
        <w:pStyle w:val="Paragraphedeliste"/>
        <w:numPr>
          <w:ilvl w:val="0"/>
          <w:numId w:val="59"/>
        </w:numPr>
        <w:autoSpaceDE w:val="0"/>
        <w:autoSpaceDN w:val="0"/>
        <w:adjustRightInd w:val="0"/>
        <w:spacing w:after="23" w:line="240" w:lineRule="auto"/>
        <w:rPr>
          <w:rFonts w:cstheme="minorHAnsi"/>
        </w:rPr>
      </w:pPr>
      <w:r w:rsidRPr="009B3517">
        <w:rPr>
          <w:rFonts w:cstheme="minorHAnsi"/>
        </w:rPr>
        <w:t xml:space="preserve">Vrai </w:t>
      </w:r>
    </w:p>
    <w:p w14:paraId="30B43E36" w14:textId="77777777" w:rsidR="00E166EA" w:rsidRPr="009B3517" w:rsidRDefault="00B66244" w:rsidP="006D38DF">
      <w:pPr>
        <w:pStyle w:val="Paragraphedeliste"/>
        <w:numPr>
          <w:ilvl w:val="0"/>
          <w:numId w:val="59"/>
        </w:numPr>
        <w:autoSpaceDE w:val="0"/>
        <w:autoSpaceDN w:val="0"/>
        <w:adjustRightInd w:val="0"/>
        <w:spacing w:after="0" w:line="240" w:lineRule="auto"/>
        <w:rPr>
          <w:rFonts w:cstheme="minorHAnsi"/>
        </w:rPr>
      </w:pPr>
      <w:r w:rsidRPr="009B3517">
        <w:rPr>
          <w:rFonts w:cstheme="minorHAnsi"/>
        </w:rPr>
        <w:t xml:space="preserve">Faux, c’est un item de l’ED du Dr. Terreux, un agoniste d’un canal à ions va laisser passer tous les ions à travers la membrane cellulaire et provoquer un dysfonctionnement de la cellule. Les molécules médicamenteuses sont seulement des bloqueurs de canaux à ions. </w:t>
      </w:r>
    </w:p>
    <w:p w14:paraId="0DC35990" w14:textId="77777777" w:rsidR="00E166EA" w:rsidRPr="009B3517" w:rsidRDefault="00E166EA" w:rsidP="00E166EA">
      <w:pPr>
        <w:autoSpaceDE w:val="0"/>
        <w:autoSpaceDN w:val="0"/>
        <w:adjustRightInd w:val="0"/>
        <w:spacing w:after="0" w:line="240" w:lineRule="auto"/>
        <w:rPr>
          <w:rFonts w:cstheme="minorHAnsi"/>
        </w:rPr>
      </w:pPr>
    </w:p>
    <w:p w14:paraId="1A4FA8C8" w14:textId="77777777" w:rsidR="00E166EA" w:rsidRPr="009B3517" w:rsidRDefault="00E166EA" w:rsidP="00E166EA">
      <w:pPr>
        <w:autoSpaceDE w:val="0"/>
        <w:autoSpaceDN w:val="0"/>
        <w:adjustRightInd w:val="0"/>
        <w:spacing w:after="0" w:line="240" w:lineRule="auto"/>
        <w:rPr>
          <w:rFonts w:cstheme="minorHAnsi"/>
          <w:color w:val="000000"/>
        </w:rPr>
      </w:pPr>
    </w:p>
    <w:p w14:paraId="7D0AAE5C" w14:textId="77777777" w:rsidR="00E166EA" w:rsidRPr="009B3517" w:rsidRDefault="00F75AD5" w:rsidP="00E166EA">
      <w:pPr>
        <w:autoSpaceDE w:val="0"/>
        <w:autoSpaceDN w:val="0"/>
        <w:adjustRightInd w:val="0"/>
        <w:spacing w:after="0" w:line="240" w:lineRule="auto"/>
        <w:rPr>
          <w:rFonts w:cstheme="minorHAnsi"/>
          <w:bCs/>
        </w:rPr>
      </w:pPr>
      <w:r w:rsidRPr="009B3517">
        <w:rPr>
          <w:rFonts w:cstheme="minorHAnsi"/>
          <w:b/>
          <w:bCs/>
          <w:u w:val="single"/>
        </w:rPr>
        <w:t xml:space="preserve">Question </w:t>
      </w:r>
      <w:r w:rsidR="002107AB">
        <w:rPr>
          <w:rFonts w:cstheme="minorHAnsi"/>
          <w:b/>
          <w:bCs/>
          <w:u w:val="single"/>
        </w:rPr>
        <w:t>39</w:t>
      </w:r>
      <w:r w:rsidR="00CF177F">
        <w:rPr>
          <w:rFonts w:cstheme="minorHAnsi"/>
          <w:b/>
          <w:bCs/>
          <w:u w:val="single"/>
        </w:rPr>
        <w:t xml:space="preserve"> </w:t>
      </w:r>
      <w:r w:rsidRPr="009B3517">
        <w:rPr>
          <w:rFonts w:cstheme="minorHAnsi"/>
          <w:b/>
          <w:bCs/>
          <w:u w:val="single"/>
        </w:rPr>
        <w:t xml:space="preserve">: </w:t>
      </w:r>
      <w:r w:rsidR="00E166EA" w:rsidRPr="009B3517">
        <w:rPr>
          <w:rFonts w:cstheme="minorHAnsi"/>
          <w:b/>
          <w:bCs/>
          <w:u w:val="single"/>
        </w:rPr>
        <w:t xml:space="preserve"> </w:t>
      </w:r>
      <w:r w:rsidR="00E166EA" w:rsidRPr="009B3517">
        <w:rPr>
          <w:rFonts w:cstheme="minorHAnsi"/>
          <w:bCs/>
        </w:rPr>
        <w:t xml:space="preserve">Parmi les propositions suivantes concernant la conception rationnelle d’un médicament, indiquez celle(s) qui est (sont) exacte(s) : </w:t>
      </w:r>
    </w:p>
    <w:p w14:paraId="1DCFF7FC" w14:textId="77777777" w:rsidR="00E166EA" w:rsidRPr="009B3517" w:rsidRDefault="00E166EA" w:rsidP="00E166EA">
      <w:pPr>
        <w:autoSpaceDE w:val="0"/>
        <w:autoSpaceDN w:val="0"/>
        <w:adjustRightInd w:val="0"/>
        <w:spacing w:after="0" w:line="240" w:lineRule="auto"/>
        <w:rPr>
          <w:rFonts w:cstheme="minorHAnsi"/>
        </w:rPr>
      </w:pPr>
    </w:p>
    <w:p w14:paraId="4E693C10" w14:textId="77777777" w:rsidR="00E166EA" w:rsidRPr="009B3517" w:rsidRDefault="00E166EA" w:rsidP="006D38DF">
      <w:pPr>
        <w:pStyle w:val="Paragraphedeliste"/>
        <w:numPr>
          <w:ilvl w:val="0"/>
          <w:numId w:val="60"/>
        </w:numPr>
        <w:autoSpaceDE w:val="0"/>
        <w:autoSpaceDN w:val="0"/>
        <w:adjustRightInd w:val="0"/>
        <w:spacing w:after="18" w:line="240" w:lineRule="auto"/>
        <w:rPr>
          <w:rFonts w:cstheme="minorHAnsi"/>
        </w:rPr>
      </w:pPr>
      <w:r w:rsidRPr="009B3517">
        <w:rPr>
          <w:rFonts w:cstheme="minorHAnsi"/>
        </w:rPr>
        <w:t xml:space="preserve">La découverte du médicament a été basée sur l’empirisme jusqu’en 1980. </w:t>
      </w:r>
    </w:p>
    <w:p w14:paraId="36321086" w14:textId="77777777" w:rsidR="00E166EA" w:rsidRPr="009B3517" w:rsidRDefault="00E166EA" w:rsidP="006D38DF">
      <w:pPr>
        <w:pStyle w:val="Paragraphedeliste"/>
        <w:numPr>
          <w:ilvl w:val="0"/>
          <w:numId w:val="60"/>
        </w:numPr>
        <w:autoSpaceDE w:val="0"/>
        <w:autoSpaceDN w:val="0"/>
        <w:adjustRightInd w:val="0"/>
        <w:spacing w:after="18" w:line="240" w:lineRule="auto"/>
        <w:rPr>
          <w:rFonts w:cstheme="minorHAnsi"/>
        </w:rPr>
      </w:pPr>
      <w:r w:rsidRPr="009B3517">
        <w:rPr>
          <w:rFonts w:cstheme="minorHAnsi"/>
        </w:rPr>
        <w:t xml:space="preserve">Le </w:t>
      </w:r>
      <w:proofErr w:type="spellStart"/>
      <w:r w:rsidRPr="009B3517">
        <w:rPr>
          <w:rFonts w:cstheme="minorHAnsi"/>
        </w:rPr>
        <w:t>docking</w:t>
      </w:r>
      <w:proofErr w:type="spellEnd"/>
      <w:r w:rsidRPr="009B3517">
        <w:rPr>
          <w:rFonts w:cstheme="minorHAnsi"/>
        </w:rPr>
        <w:t xml:space="preserve"> permet d’estimer la complémentarité ligand-protéine dans les complexes. </w:t>
      </w:r>
    </w:p>
    <w:p w14:paraId="39B0AEEF" w14:textId="77777777" w:rsidR="00E166EA" w:rsidRPr="009B3517" w:rsidRDefault="00E166EA" w:rsidP="006D38DF">
      <w:pPr>
        <w:pStyle w:val="Paragraphedeliste"/>
        <w:numPr>
          <w:ilvl w:val="0"/>
          <w:numId w:val="60"/>
        </w:numPr>
        <w:autoSpaceDE w:val="0"/>
        <w:autoSpaceDN w:val="0"/>
        <w:adjustRightInd w:val="0"/>
        <w:spacing w:after="18" w:line="240" w:lineRule="auto"/>
        <w:rPr>
          <w:rFonts w:cstheme="minorHAnsi"/>
        </w:rPr>
      </w:pPr>
      <w:r w:rsidRPr="009B3517">
        <w:rPr>
          <w:rFonts w:cstheme="minorHAnsi"/>
        </w:rPr>
        <w:t>Lors d’un pharmacophore, on se sert d’algorithmes complexes comme la GPLS (</w:t>
      </w:r>
      <w:proofErr w:type="spellStart"/>
      <w:r w:rsidRPr="009B3517">
        <w:rPr>
          <w:rFonts w:cstheme="minorHAnsi"/>
        </w:rPr>
        <w:t>Genetic</w:t>
      </w:r>
      <w:proofErr w:type="spellEnd"/>
      <w:r w:rsidRPr="009B3517">
        <w:rPr>
          <w:rFonts w:cstheme="minorHAnsi"/>
        </w:rPr>
        <w:t xml:space="preserve"> Partial Liss Wear). </w:t>
      </w:r>
    </w:p>
    <w:p w14:paraId="4A33E0E3" w14:textId="77777777" w:rsidR="00E166EA" w:rsidRPr="009B3517" w:rsidRDefault="00E166EA" w:rsidP="006D38DF">
      <w:pPr>
        <w:pStyle w:val="Paragraphedeliste"/>
        <w:numPr>
          <w:ilvl w:val="0"/>
          <w:numId w:val="60"/>
        </w:numPr>
        <w:autoSpaceDE w:val="0"/>
        <w:autoSpaceDN w:val="0"/>
        <w:adjustRightInd w:val="0"/>
        <w:spacing w:after="18" w:line="240" w:lineRule="auto"/>
        <w:rPr>
          <w:rFonts w:cstheme="minorHAnsi"/>
        </w:rPr>
      </w:pPr>
      <w:r w:rsidRPr="009B3517">
        <w:rPr>
          <w:rFonts w:cstheme="minorHAnsi"/>
        </w:rPr>
        <w:t xml:space="preserve">Pour une relation structure activité 2D (ou QSAR), on peut utiliser des descripteurs de type spatial, topologique ou électronique. </w:t>
      </w:r>
    </w:p>
    <w:p w14:paraId="43474B0B" w14:textId="77777777" w:rsidR="00E166EA" w:rsidRPr="009B3517" w:rsidRDefault="00E166EA" w:rsidP="006D38DF">
      <w:pPr>
        <w:pStyle w:val="Paragraphedeliste"/>
        <w:numPr>
          <w:ilvl w:val="0"/>
          <w:numId w:val="60"/>
        </w:numPr>
        <w:autoSpaceDE w:val="0"/>
        <w:autoSpaceDN w:val="0"/>
        <w:adjustRightInd w:val="0"/>
        <w:spacing w:after="0" w:line="240" w:lineRule="auto"/>
        <w:rPr>
          <w:rFonts w:cstheme="minorHAnsi"/>
        </w:rPr>
      </w:pPr>
      <w:r w:rsidRPr="009B3517">
        <w:rPr>
          <w:rFonts w:cstheme="minorHAnsi"/>
        </w:rPr>
        <w:lastRenderedPageBreak/>
        <w:t xml:space="preserve">La modélisation est indispensable dans la conception d’un médicament pour simplifier l’ensemble complexe qu’est la cellule. </w:t>
      </w:r>
    </w:p>
    <w:p w14:paraId="0235A599" w14:textId="77777777" w:rsidR="002107AB" w:rsidRDefault="002107AB" w:rsidP="00E166EA">
      <w:pPr>
        <w:autoSpaceDE w:val="0"/>
        <w:autoSpaceDN w:val="0"/>
        <w:adjustRightInd w:val="0"/>
        <w:spacing w:after="0" w:line="240" w:lineRule="auto"/>
        <w:rPr>
          <w:rFonts w:cstheme="minorHAnsi"/>
          <w:b/>
          <w:bCs/>
          <w:u w:val="single"/>
        </w:rPr>
      </w:pPr>
    </w:p>
    <w:p w14:paraId="5F1E9341" w14:textId="77777777" w:rsidR="00E166EA" w:rsidRPr="009B3517" w:rsidRDefault="00F75AD5" w:rsidP="00E166EA">
      <w:pPr>
        <w:autoSpaceDE w:val="0"/>
        <w:autoSpaceDN w:val="0"/>
        <w:adjustRightInd w:val="0"/>
        <w:spacing w:after="0" w:line="240" w:lineRule="auto"/>
        <w:rPr>
          <w:rFonts w:cstheme="minorHAnsi"/>
          <w:u w:val="single"/>
        </w:rPr>
      </w:pPr>
      <w:r w:rsidRPr="009B3517">
        <w:rPr>
          <w:rFonts w:cstheme="minorHAnsi"/>
          <w:b/>
          <w:bCs/>
          <w:u w:val="single"/>
        </w:rPr>
        <w:t xml:space="preserve">Question </w:t>
      </w:r>
      <w:r w:rsidR="002107AB">
        <w:rPr>
          <w:rFonts w:cstheme="minorHAnsi"/>
          <w:b/>
          <w:bCs/>
          <w:u w:val="single"/>
        </w:rPr>
        <w:t>39</w:t>
      </w:r>
      <w:r w:rsidR="00CF177F">
        <w:rPr>
          <w:rFonts w:cstheme="minorHAnsi"/>
          <w:b/>
          <w:bCs/>
          <w:u w:val="single"/>
        </w:rPr>
        <w:t xml:space="preserve"> </w:t>
      </w:r>
      <w:r w:rsidR="00E166EA" w:rsidRPr="009B3517">
        <w:rPr>
          <w:rFonts w:cstheme="minorHAnsi"/>
          <w:b/>
          <w:bCs/>
          <w:u w:val="single"/>
        </w:rPr>
        <w:t xml:space="preserve">: </w:t>
      </w:r>
      <w:r w:rsidR="00E166EA" w:rsidRPr="009B3517">
        <w:rPr>
          <w:rFonts w:cstheme="minorHAnsi"/>
          <w:b/>
          <w:bCs/>
          <w:color w:val="00B050"/>
          <w:u w:val="single"/>
        </w:rPr>
        <w:t>ADE</w:t>
      </w:r>
      <w:r w:rsidR="00E166EA" w:rsidRPr="009B3517">
        <w:rPr>
          <w:rFonts w:cstheme="minorHAnsi"/>
          <w:b/>
          <w:bCs/>
          <w:u w:val="single"/>
        </w:rPr>
        <w:t xml:space="preserve"> </w:t>
      </w:r>
    </w:p>
    <w:p w14:paraId="3304190E" w14:textId="77777777" w:rsidR="00E166EA" w:rsidRPr="009B3517" w:rsidRDefault="00E166EA" w:rsidP="00E166EA">
      <w:pPr>
        <w:autoSpaceDE w:val="0"/>
        <w:autoSpaceDN w:val="0"/>
        <w:adjustRightInd w:val="0"/>
        <w:spacing w:after="0" w:line="240" w:lineRule="auto"/>
        <w:rPr>
          <w:rFonts w:cstheme="minorHAnsi"/>
        </w:rPr>
      </w:pPr>
    </w:p>
    <w:p w14:paraId="3F4202E8" w14:textId="77777777" w:rsidR="00E166EA" w:rsidRPr="009B3517" w:rsidRDefault="00E166EA" w:rsidP="006D38DF">
      <w:pPr>
        <w:pStyle w:val="Paragraphedeliste"/>
        <w:numPr>
          <w:ilvl w:val="0"/>
          <w:numId w:val="61"/>
        </w:numPr>
        <w:autoSpaceDE w:val="0"/>
        <w:autoSpaceDN w:val="0"/>
        <w:adjustRightInd w:val="0"/>
        <w:spacing w:after="18" w:line="240" w:lineRule="auto"/>
        <w:rPr>
          <w:rFonts w:cstheme="minorHAnsi"/>
        </w:rPr>
      </w:pPr>
      <w:r w:rsidRPr="009B3517">
        <w:rPr>
          <w:rFonts w:cstheme="minorHAnsi"/>
        </w:rPr>
        <w:t xml:space="preserve">Vrai, cf. les diapos d’introduction, de nos jours on s’intéresse plus à la recherche plus ciblée, avec des molécules hyperactives et une minimisation des effets secondaires. </w:t>
      </w:r>
    </w:p>
    <w:p w14:paraId="6276496F" w14:textId="77777777" w:rsidR="00E166EA" w:rsidRPr="009B3517" w:rsidRDefault="00E166EA" w:rsidP="006D38DF">
      <w:pPr>
        <w:pStyle w:val="Paragraphedeliste"/>
        <w:numPr>
          <w:ilvl w:val="0"/>
          <w:numId w:val="61"/>
        </w:numPr>
        <w:autoSpaceDE w:val="0"/>
        <w:autoSpaceDN w:val="0"/>
        <w:adjustRightInd w:val="0"/>
        <w:spacing w:after="18" w:line="240" w:lineRule="auto"/>
        <w:rPr>
          <w:rFonts w:cstheme="minorHAnsi"/>
        </w:rPr>
      </w:pPr>
      <w:r w:rsidRPr="009B3517">
        <w:rPr>
          <w:rFonts w:cstheme="minorHAnsi"/>
        </w:rPr>
        <w:t xml:space="preserve">Faux, c’est le rôle du scoring ça ! Le </w:t>
      </w:r>
      <w:proofErr w:type="spellStart"/>
      <w:r w:rsidRPr="009B3517">
        <w:rPr>
          <w:rFonts w:cstheme="minorHAnsi"/>
        </w:rPr>
        <w:t>docking</w:t>
      </w:r>
      <w:proofErr w:type="spellEnd"/>
      <w:r w:rsidRPr="009B3517">
        <w:rPr>
          <w:rFonts w:cstheme="minorHAnsi"/>
        </w:rPr>
        <w:t xml:space="preserve"> représente l’appariement entre la molécule et son récepteur et précède le scoring. </w:t>
      </w:r>
    </w:p>
    <w:p w14:paraId="6EEC0847" w14:textId="77777777" w:rsidR="00E166EA" w:rsidRPr="009B3517" w:rsidRDefault="00E166EA" w:rsidP="006D38DF">
      <w:pPr>
        <w:pStyle w:val="Paragraphedeliste"/>
        <w:numPr>
          <w:ilvl w:val="0"/>
          <w:numId w:val="61"/>
        </w:numPr>
        <w:autoSpaceDE w:val="0"/>
        <w:autoSpaceDN w:val="0"/>
        <w:adjustRightInd w:val="0"/>
        <w:spacing w:after="18" w:line="240" w:lineRule="auto"/>
        <w:rPr>
          <w:rFonts w:cstheme="minorHAnsi"/>
        </w:rPr>
      </w:pPr>
      <w:r w:rsidRPr="009B3517">
        <w:rPr>
          <w:rFonts w:cstheme="minorHAnsi"/>
        </w:rPr>
        <w:t>Faux, totalement faux même, ne confondez pas QSAR et pharmacophore. En gros ce sont des méthodes sans récepteur, pour le QSAR on donne une valeur numérique à différents descripteurs sur une même molécule, et après on attribue une activité à cette molécule, pour enfin essayer de les relier avec d’autres molécules à travers des équations plus ou moins complexes. Quant au pharmacophore, on vous donne un schéma type à respecter, ensuite vous faites joujou avec votre molécule en la retournant dans tous les sens (</w:t>
      </w:r>
      <w:proofErr w:type="spellStart"/>
      <w:r w:rsidRPr="009B3517">
        <w:rPr>
          <w:rFonts w:cstheme="minorHAnsi"/>
        </w:rPr>
        <w:t>ouhhhouhhh</w:t>
      </w:r>
      <w:proofErr w:type="spellEnd"/>
      <w:r w:rsidRPr="009B3517">
        <w:rPr>
          <w:rFonts w:cstheme="minorHAnsi"/>
        </w:rPr>
        <w:t xml:space="preserve">) dans l’espoir que ça colle avec le modèle. Enfin pas de panique, vous comprendrez mieux une fois l’ED passé ! </w:t>
      </w:r>
    </w:p>
    <w:p w14:paraId="70068DA4" w14:textId="77777777" w:rsidR="00E166EA" w:rsidRPr="009B3517" w:rsidRDefault="00E166EA" w:rsidP="006D38DF">
      <w:pPr>
        <w:pStyle w:val="Paragraphedeliste"/>
        <w:numPr>
          <w:ilvl w:val="0"/>
          <w:numId w:val="61"/>
        </w:numPr>
        <w:autoSpaceDE w:val="0"/>
        <w:autoSpaceDN w:val="0"/>
        <w:adjustRightInd w:val="0"/>
        <w:spacing w:after="18" w:line="240" w:lineRule="auto"/>
        <w:rPr>
          <w:rFonts w:cstheme="minorHAnsi"/>
        </w:rPr>
      </w:pPr>
      <w:r w:rsidRPr="009B3517">
        <w:rPr>
          <w:rFonts w:cstheme="minorHAnsi"/>
        </w:rPr>
        <w:t xml:space="preserve">Vrai, on peut aussi se baser sur sa structure ou son </w:t>
      </w:r>
      <w:proofErr w:type="spellStart"/>
      <w:r w:rsidRPr="009B3517">
        <w:rPr>
          <w:rFonts w:cstheme="minorHAnsi"/>
        </w:rPr>
        <w:t>pKa</w:t>
      </w:r>
      <w:proofErr w:type="spellEnd"/>
      <w:r w:rsidRPr="009B3517">
        <w:rPr>
          <w:rFonts w:cstheme="minorHAnsi"/>
        </w:rPr>
        <w:t xml:space="preserve">, il en existe près de 600. </w:t>
      </w:r>
    </w:p>
    <w:p w14:paraId="4674C48A" w14:textId="77777777" w:rsidR="00E166EA" w:rsidRPr="009B3517" w:rsidRDefault="00E166EA" w:rsidP="006D38DF">
      <w:pPr>
        <w:pStyle w:val="Paragraphedeliste"/>
        <w:numPr>
          <w:ilvl w:val="0"/>
          <w:numId w:val="61"/>
        </w:numPr>
        <w:autoSpaceDE w:val="0"/>
        <w:autoSpaceDN w:val="0"/>
        <w:adjustRightInd w:val="0"/>
        <w:spacing w:after="0" w:line="240" w:lineRule="auto"/>
        <w:rPr>
          <w:rFonts w:cstheme="minorHAnsi"/>
        </w:rPr>
      </w:pPr>
      <w:r w:rsidRPr="009B3517">
        <w:rPr>
          <w:rFonts w:cstheme="minorHAnsi"/>
        </w:rPr>
        <w:t xml:space="preserve">Vrai, une cellule c’est bien trop complexe (#UE2ToujoursDansNosCoeurs), du coup on simplifie tout ça sous forme de modèle pour que les calculs soient un peu moins lourds en termes de temps. </w:t>
      </w:r>
    </w:p>
    <w:p w14:paraId="08A4B4A2" w14:textId="77777777" w:rsidR="00E166EA" w:rsidRPr="009B3517" w:rsidRDefault="00E166EA" w:rsidP="00E166EA">
      <w:pPr>
        <w:autoSpaceDE w:val="0"/>
        <w:autoSpaceDN w:val="0"/>
        <w:adjustRightInd w:val="0"/>
        <w:spacing w:after="0" w:line="240" w:lineRule="auto"/>
        <w:rPr>
          <w:rFonts w:cstheme="minorHAnsi"/>
        </w:rPr>
      </w:pPr>
    </w:p>
    <w:p w14:paraId="31B25DCE" w14:textId="77777777" w:rsidR="00F75AD5" w:rsidRPr="009B3517" w:rsidRDefault="00F75AD5" w:rsidP="00E166EA">
      <w:pPr>
        <w:autoSpaceDE w:val="0"/>
        <w:autoSpaceDN w:val="0"/>
        <w:adjustRightInd w:val="0"/>
        <w:spacing w:after="0" w:line="240" w:lineRule="auto"/>
        <w:rPr>
          <w:rFonts w:cstheme="minorHAnsi"/>
        </w:rPr>
      </w:pPr>
    </w:p>
    <w:p w14:paraId="22C56F18" w14:textId="77777777" w:rsidR="00F75AD5" w:rsidRPr="009B3517" w:rsidRDefault="00F75AD5" w:rsidP="00F75AD5">
      <w:pPr>
        <w:autoSpaceDE w:val="0"/>
        <w:autoSpaceDN w:val="0"/>
        <w:adjustRightInd w:val="0"/>
        <w:spacing w:after="0" w:line="240" w:lineRule="auto"/>
        <w:rPr>
          <w:rFonts w:cstheme="minorHAnsi"/>
          <w:color w:val="000000"/>
        </w:rPr>
      </w:pPr>
    </w:p>
    <w:p w14:paraId="0B43BB99" w14:textId="77777777" w:rsidR="00F75AD5" w:rsidRPr="009B3517" w:rsidRDefault="00F75AD5" w:rsidP="00F75AD5">
      <w:pPr>
        <w:autoSpaceDE w:val="0"/>
        <w:autoSpaceDN w:val="0"/>
        <w:adjustRightInd w:val="0"/>
        <w:spacing w:after="0" w:line="240" w:lineRule="auto"/>
        <w:rPr>
          <w:rFonts w:cstheme="minorHAnsi"/>
          <w:bCs/>
        </w:rPr>
      </w:pPr>
      <w:r w:rsidRPr="009B3517">
        <w:rPr>
          <w:rFonts w:cstheme="minorHAnsi"/>
          <w:b/>
          <w:bCs/>
          <w:u w:val="single"/>
        </w:rPr>
        <w:t xml:space="preserve">Question </w:t>
      </w:r>
      <w:r w:rsidR="002107AB">
        <w:rPr>
          <w:rFonts w:cstheme="minorHAnsi"/>
          <w:b/>
          <w:bCs/>
          <w:u w:val="single"/>
        </w:rPr>
        <w:t>40</w:t>
      </w:r>
      <w:r w:rsidRPr="009B3517">
        <w:rPr>
          <w:rFonts w:cstheme="minorHAnsi"/>
          <w:b/>
          <w:bCs/>
          <w:u w:val="single"/>
        </w:rPr>
        <w:t xml:space="preserve"> : </w:t>
      </w:r>
      <w:r w:rsidRPr="009B3517">
        <w:rPr>
          <w:rFonts w:cstheme="minorHAnsi"/>
          <w:bCs/>
        </w:rPr>
        <w:t xml:space="preserve">Parmi les propositions suivantes concernant la conception rationnelle d’un médicament, indiquez celle(s) qui est (sont) exacte(s) : </w:t>
      </w:r>
    </w:p>
    <w:p w14:paraId="408081D2" w14:textId="77777777" w:rsidR="00F75AD5" w:rsidRPr="009B3517" w:rsidRDefault="00F75AD5" w:rsidP="00F75AD5">
      <w:pPr>
        <w:autoSpaceDE w:val="0"/>
        <w:autoSpaceDN w:val="0"/>
        <w:adjustRightInd w:val="0"/>
        <w:spacing w:after="0" w:line="240" w:lineRule="auto"/>
        <w:rPr>
          <w:rFonts w:cstheme="minorHAnsi"/>
        </w:rPr>
      </w:pPr>
    </w:p>
    <w:p w14:paraId="1D0139B2" w14:textId="77777777" w:rsidR="00F75AD5" w:rsidRPr="009B3517" w:rsidRDefault="00F75AD5" w:rsidP="006D38DF">
      <w:pPr>
        <w:pStyle w:val="Paragraphedeliste"/>
        <w:numPr>
          <w:ilvl w:val="0"/>
          <w:numId w:val="62"/>
        </w:numPr>
        <w:autoSpaceDE w:val="0"/>
        <w:autoSpaceDN w:val="0"/>
        <w:adjustRightInd w:val="0"/>
        <w:spacing w:after="7" w:line="240" w:lineRule="auto"/>
        <w:rPr>
          <w:rFonts w:cstheme="minorHAnsi"/>
        </w:rPr>
      </w:pPr>
      <w:r w:rsidRPr="009B3517">
        <w:rPr>
          <w:rFonts w:cstheme="minorHAnsi"/>
        </w:rPr>
        <w:t xml:space="preserve">On ne peut faire une résolution exacte de l’équation de Schrödinger que pour la molécule O2+, ce qui est terriblement limitant. </w:t>
      </w:r>
    </w:p>
    <w:p w14:paraId="530F246D" w14:textId="77777777" w:rsidR="00F75AD5" w:rsidRPr="009B3517" w:rsidRDefault="00F75AD5" w:rsidP="006D38DF">
      <w:pPr>
        <w:pStyle w:val="Paragraphedeliste"/>
        <w:numPr>
          <w:ilvl w:val="0"/>
          <w:numId w:val="62"/>
        </w:numPr>
        <w:autoSpaceDE w:val="0"/>
        <w:autoSpaceDN w:val="0"/>
        <w:adjustRightInd w:val="0"/>
        <w:spacing w:after="7" w:line="240" w:lineRule="auto"/>
        <w:rPr>
          <w:rFonts w:cstheme="minorHAnsi"/>
        </w:rPr>
      </w:pPr>
      <w:r w:rsidRPr="009B3517">
        <w:rPr>
          <w:rFonts w:cstheme="minorHAnsi"/>
        </w:rPr>
        <w:t xml:space="preserve">Le dichroïsme circulaire est utilisé en mécanique moléculaire. </w:t>
      </w:r>
    </w:p>
    <w:p w14:paraId="06F53D5F" w14:textId="77777777" w:rsidR="00F75AD5" w:rsidRPr="009B3517" w:rsidRDefault="00F75AD5" w:rsidP="006D38DF">
      <w:pPr>
        <w:pStyle w:val="Paragraphedeliste"/>
        <w:numPr>
          <w:ilvl w:val="0"/>
          <w:numId w:val="62"/>
        </w:numPr>
        <w:autoSpaceDE w:val="0"/>
        <w:autoSpaceDN w:val="0"/>
        <w:adjustRightInd w:val="0"/>
        <w:spacing w:after="7" w:line="240" w:lineRule="auto"/>
        <w:rPr>
          <w:rFonts w:cstheme="minorHAnsi"/>
        </w:rPr>
      </w:pPr>
      <w:r w:rsidRPr="009B3517">
        <w:rPr>
          <w:rFonts w:cstheme="minorHAnsi"/>
        </w:rPr>
        <w:t xml:space="preserve">La méthode post-Hartree </w:t>
      </w:r>
      <w:proofErr w:type="spellStart"/>
      <w:r w:rsidRPr="009B3517">
        <w:rPr>
          <w:rFonts w:cstheme="minorHAnsi"/>
        </w:rPr>
        <w:t>Fock</w:t>
      </w:r>
      <w:proofErr w:type="spellEnd"/>
      <w:r w:rsidRPr="009B3517">
        <w:rPr>
          <w:rFonts w:cstheme="minorHAnsi"/>
        </w:rPr>
        <w:t xml:space="preserve"> est ultra précise, c’est la méthode de référence pour la mécanique quantique. </w:t>
      </w:r>
    </w:p>
    <w:p w14:paraId="09401BD7" w14:textId="77777777" w:rsidR="00F75AD5" w:rsidRPr="009B3517" w:rsidRDefault="00F75AD5" w:rsidP="006D38DF">
      <w:pPr>
        <w:pStyle w:val="Paragraphedeliste"/>
        <w:numPr>
          <w:ilvl w:val="0"/>
          <w:numId w:val="62"/>
        </w:numPr>
        <w:autoSpaceDE w:val="0"/>
        <w:autoSpaceDN w:val="0"/>
        <w:adjustRightInd w:val="0"/>
        <w:spacing w:after="7" w:line="240" w:lineRule="auto"/>
        <w:rPr>
          <w:rFonts w:cstheme="minorHAnsi"/>
        </w:rPr>
      </w:pPr>
      <w:r w:rsidRPr="009B3517">
        <w:rPr>
          <w:rFonts w:cstheme="minorHAnsi"/>
        </w:rPr>
        <w:t xml:space="preserve">La RMN présente des inconvénients, comme le fait que la taille de la molécule ne doit pas être trop élevée. </w:t>
      </w:r>
    </w:p>
    <w:p w14:paraId="7B78AEAA" w14:textId="77777777" w:rsidR="00F75AD5" w:rsidRPr="009B3517" w:rsidRDefault="00F75AD5" w:rsidP="006D38DF">
      <w:pPr>
        <w:pStyle w:val="Paragraphedeliste"/>
        <w:numPr>
          <w:ilvl w:val="0"/>
          <w:numId w:val="62"/>
        </w:numPr>
        <w:autoSpaceDE w:val="0"/>
        <w:autoSpaceDN w:val="0"/>
        <w:adjustRightInd w:val="0"/>
        <w:spacing w:after="0" w:line="240" w:lineRule="auto"/>
        <w:rPr>
          <w:rFonts w:cstheme="minorHAnsi"/>
        </w:rPr>
      </w:pPr>
      <w:r w:rsidRPr="009B3517">
        <w:rPr>
          <w:rFonts w:cstheme="minorHAnsi"/>
        </w:rPr>
        <w:t xml:space="preserve">Le </w:t>
      </w:r>
      <w:proofErr w:type="spellStart"/>
      <w:r w:rsidRPr="009B3517">
        <w:rPr>
          <w:rFonts w:cstheme="minorHAnsi"/>
        </w:rPr>
        <w:t>docking</w:t>
      </w:r>
      <w:proofErr w:type="spellEnd"/>
      <w:r w:rsidRPr="009B3517">
        <w:rPr>
          <w:rFonts w:cstheme="minorHAnsi"/>
        </w:rPr>
        <w:t xml:space="preserve"> est rapide et efficace, avec environ 10 à 20 secondes par molécule. </w:t>
      </w:r>
    </w:p>
    <w:p w14:paraId="5FD1AC5D" w14:textId="77777777" w:rsidR="00F75AD5" w:rsidRPr="009B3517" w:rsidRDefault="00F75AD5" w:rsidP="00E166EA">
      <w:pPr>
        <w:autoSpaceDE w:val="0"/>
        <w:autoSpaceDN w:val="0"/>
        <w:adjustRightInd w:val="0"/>
        <w:spacing w:after="0" w:line="240" w:lineRule="auto"/>
        <w:rPr>
          <w:rFonts w:cstheme="minorHAnsi"/>
        </w:rPr>
      </w:pPr>
    </w:p>
    <w:p w14:paraId="09CE4853" w14:textId="77777777" w:rsidR="00F75AD5" w:rsidRPr="009B3517" w:rsidRDefault="00F75AD5" w:rsidP="00F75AD5">
      <w:pPr>
        <w:pStyle w:val="Default"/>
        <w:rPr>
          <w:rFonts w:asciiTheme="minorHAnsi" w:hAnsiTheme="minorHAnsi" w:cstheme="minorHAnsi"/>
          <w:sz w:val="22"/>
          <w:szCs w:val="22"/>
        </w:rPr>
      </w:pPr>
    </w:p>
    <w:p w14:paraId="49B95824" w14:textId="77777777" w:rsidR="00F75AD5" w:rsidRPr="009B3517" w:rsidRDefault="00F75AD5" w:rsidP="00F75AD5">
      <w:pPr>
        <w:autoSpaceDE w:val="0"/>
        <w:autoSpaceDN w:val="0"/>
        <w:adjustRightInd w:val="0"/>
        <w:spacing w:after="0" w:line="240" w:lineRule="auto"/>
        <w:rPr>
          <w:rFonts w:cstheme="minorHAnsi"/>
          <w:b/>
          <w:u w:val="single"/>
        </w:rPr>
      </w:pPr>
      <w:r w:rsidRPr="009B3517">
        <w:rPr>
          <w:rFonts w:cstheme="minorHAnsi"/>
          <w:b/>
          <w:bCs/>
          <w:u w:val="single"/>
        </w:rPr>
        <w:t xml:space="preserve">Question </w:t>
      </w:r>
      <w:r w:rsidR="002107AB">
        <w:rPr>
          <w:rFonts w:cstheme="minorHAnsi"/>
          <w:b/>
          <w:bCs/>
          <w:u w:val="single"/>
        </w:rPr>
        <w:t>40</w:t>
      </w:r>
      <w:r w:rsidRPr="009B3517">
        <w:rPr>
          <w:rFonts w:cstheme="minorHAnsi"/>
          <w:b/>
          <w:bCs/>
          <w:u w:val="single"/>
        </w:rPr>
        <w:t xml:space="preserve"> : </w:t>
      </w:r>
      <w:r w:rsidRPr="009B3517">
        <w:rPr>
          <w:rFonts w:cstheme="minorHAnsi"/>
          <w:b/>
          <w:bCs/>
          <w:color w:val="00B050"/>
          <w:u w:val="single"/>
        </w:rPr>
        <w:t xml:space="preserve">D </w:t>
      </w:r>
    </w:p>
    <w:p w14:paraId="66773B90" w14:textId="77777777" w:rsidR="00F75AD5" w:rsidRPr="009B3517" w:rsidRDefault="00F75AD5" w:rsidP="00F75AD5">
      <w:pPr>
        <w:pStyle w:val="Default"/>
        <w:rPr>
          <w:rFonts w:asciiTheme="minorHAnsi" w:hAnsiTheme="minorHAnsi" w:cstheme="minorHAnsi"/>
          <w:color w:val="auto"/>
          <w:sz w:val="22"/>
          <w:szCs w:val="22"/>
        </w:rPr>
      </w:pPr>
    </w:p>
    <w:p w14:paraId="0734DF07" w14:textId="77777777" w:rsidR="00F75AD5" w:rsidRPr="009B3517" w:rsidRDefault="00F75AD5" w:rsidP="006D38DF">
      <w:pPr>
        <w:pStyle w:val="Default"/>
        <w:numPr>
          <w:ilvl w:val="0"/>
          <w:numId w:val="63"/>
        </w:numPr>
        <w:spacing w:after="7"/>
        <w:rPr>
          <w:rFonts w:asciiTheme="minorHAnsi" w:hAnsiTheme="minorHAnsi" w:cstheme="minorHAnsi"/>
          <w:color w:val="auto"/>
          <w:sz w:val="22"/>
          <w:szCs w:val="22"/>
        </w:rPr>
      </w:pPr>
      <w:r w:rsidRPr="009B3517">
        <w:rPr>
          <w:rFonts w:asciiTheme="minorHAnsi" w:hAnsiTheme="minorHAnsi" w:cstheme="minorHAnsi"/>
          <w:color w:val="auto"/>
          <w:sz w:val="22"/>
          <w:szCs w:val="22"/>
        </w:rPr>
        <w:t xml:space="preserve">Faux, on ne peut le faire que pour le H2+, ce qui reste toujours très limitant. </w:t>
      </w:r>
    </w:p>
    <w:p w14:paraId="125CCF9C" w14:textId="77777777" w:rsidR="00F75AD5" w:rsidRPr="009B3517" w:rsidRDefault="00F75AD5" w:rsidP="006D38DF">
      <w:pPr>
        <w:pStyle w:val="Default"/>
        <w:numPr>
          <w:ilvl w:val="0"/>
          <w:numId w:val="63"/>
        </w:numPr>
        <w:spacing w:after="7"/>
        <w:rPr>
          <w:rFonts w:asciiTheme="minorHAnsi" w:hAnsiTheme="minorHAnsi" w:cstheme="minorHAnsi"/>
          <w:color w:val="auto"/>
          <w:sz w:val="22"/>
          <w:szCs w:val="22"/>
        </w:rPr>
      </w:pPr>
      <w:r w:rsidRPr="009B3517">
        <w:rPr>
          <w:rFonts w:asciiTheme="minorHAnsi" w:hAnsiTheme="minorHAnsi" w:cstheme="minorHAnsi"/>
          <w:color w:val="auto"/>
          <w:sz w:val="22"/>
          <w:szCs w:val="22"/>
        </w:rPr>
        <w:t xml:space="preserve">Faux, c’est à apprendre bêtement et méchamment, mais c’est en mécanique quantique. </w:t>
      </w:r>
    </w:p>
    <w:p w14:paraId="0D9552C4" w14:textId="77777777" w:rsidR="00F75AD5" w:rsidRPr="009B3517" w:rsidRDefault="00F75AD5" w:rsidP="006D38DF">
      <w:pPr>
        <w:pStyle w:val="Default"/>
        <w:numPr>
          <w:ilvl w:val="0"/>
          <w:numId w:val="63"/>
        </w:numPr>
        <w:spacing w:after="7"/>
        <w:rPr>
          <w:rFonts w:asciiTheme="minorHAnsi" w:hAnsiTheme="minorHAnsi" w:cstheme="minorHAnsi"/>
          <w:color w:val="auto"/>
          <w:sz w:val="22"/>
          <w:szCs w:val="22"/>
        </w:rPr>
      </w:pPr>
      <w:r w:rsidRPr="009B3517">
        <w:rPr>
          <w:rFonts w:asciiTheme="minorHAnsi" w:hAnsiTheme="minorHAnsi" w:cstheme="minorHAnsi"/>
          <w:color w:val="auto"/>
          <w:sz w:val="22"/>
          <w:szCs w:val="22"/>
        </w:rPr>
        <w:t xml:space="preserve">Faux, tout est exact, sauf que la méthode de référence pour la mécanique quantique est la Density </w:t>
      </w:r>
      <w:proofErr w:type="spellStart"/>
      <w:r w:rsidRPr="009B3517">
        <w:rPr>
          <w:rFonts w:asciiTheme="minorHAnsi" w:hAnsiTheme="minorHAnsi" w:cstheme="minorHAnsi"/>
          <w:color w:val="auto"/>
          <w:sz w:val="22"/>
          <w:szCs w:val="22"/>
        </w:rPr>
        <w:t>Functional</w:t>
      </w:r>
      <w:proofErr w:type="spellEnd"/>
      <w:r w:rsidRPr="009B3517">
        <w:rPr>
          <w:rFonts w:asciiTheme="minorHAnsi" w:hAnsiTheme="minorHAnsi" w:cstheme="minorHAnsi"/>
          <w:color w:val="auto"/>
          <w:sz w:val="22"/>
          <w:szCs w:val="22"/>
        </w:rPr>
        <w:t xml:space="preserve"> Theory qui est une méthode corrélative ultra précise. Les autres méthodes sont soit trop peu précises ou beaucoup trop lourdes en termes de calculs. </w:t>
      </w:r>
    </w:p>
    <w:p w14:paraId="3494DA6F" w14:textId="77777777" w:rsidR="00F75AD5" w:rsidRPr="009B3517" w:rsidRDefault="00F75AD5" w:rsidP="006D38DF">
      <w:pPr>
        <w:pStyle w:val="Default"/>
        <w:numPr>
          <w:ilvl w:val="0"/>
          <w:numId w:val="63"/>
        </w:numPr>
        <w:spacing w:after="7"/>
        <w:rPr>
          <w:rFonts w:asciiTheme="minorHAnsi" w:hAnsiTheme="minorHAnsi" w:cstheme="minorHAnsi"/>
          <w:color w:val="auto"/>
          <w:sz w:val="22"/>
          <w:szCs w:val="22"/>
        </w:rPr>
      </w:pPr>
      <w:r w:rsidRPr="009B3517">
        <w:rPr>
          <w:rFonts w:asciiTheme="minorHAnsi" w:hAnsiTheme="minorHAnsi" w:cstheme="minorHAnsi"/>
          <w:color w:val="auto"/>
          <w:sz w:val="22"/>
          <w:szCs w:val="22"/>
        </w:rPr>
        <w:t xml:space="preserve">Vrai, mais elle a comme avantage que la molécule peut s’étudier en milieu aqueux, contrairement au Rayon X où la molécule doit être cristallisée. </w:t>
      </w:r>
    </w:p>
    <w:p w14:paraId="4D8C94C3" w14:textId="77777777" w:rsidR="00F75AD5" w:rsidRPr="009B3517" w:rsidRDefault="00F75AD5" w:rsidP="006D38DF">
      <w:pPr>
        <w:pStyle w:val="Default"/>
        <w:numPr>
          <w:ilvl w:val="0"/>
          <w:numId w:val="63"/>
        </w:numPr>
        <w:rPr>
          <w:rFonts w:asciiTheme="minorHAnsi" w:hAnsiTheme="minorHAnsi" w:cstheme="minorHAnsi"/>
          <w:color w:val="auto"/>
          <w:sz w:val="22"/>
          <w:szCs w:val="22"/>
        </w:rPr>
      </w:pPr>
      <w:r w:rsidRPr="009B3517">
        <w:rPr>
          <w:rFonts w:asciiTheme="minorHAnsi" w:hAnsiTheme="minorHAnsi" w:cstheme="minorHAnsi"/>
          <w:color w:val="auto"/>
          <w:sz w:val="22"/>
          <w:szCs w:val="22"/>
        </w:rPr>
        <w:t xml:space="preserve">Faux, c’est bien rapide et efficace, mais le temps est un chouïa plus long, on est plus sur un temps de 1 à 2 minutes pour une molécule </w:t>
      </w:r>
    </w:p>
    <w:p w14:paraId="2533DEC6" w14:textId="77777777" w:rsidR="00B2056D" w:rsidRPr="009B3517" w:rsidRDefault="00B2056D" w:rsidP="00B2056D">
      <w:pPr>
        <w:autoSpaceDE w:val="0"/>
        <w:autoSpaceDN w:val="0"/>
        <w:adjustRightInd w:val="0"/>
        <w:spacing w:after="0" w:line="240" w:lineRule="auto"/>
        <w:rPr>
          <w:rFonts w:cstheme="minorHAnsi"/>
          <w:color w:val="000000"/>
        </w:rPr>
      </w:pPr>
    </w:p>
    <w:p w14:paraId="51F614EA" w14:textId="77777777" w:rsidR="00B2056D" w:rsidRPr="009B3517" w:rsidRDefault="00B2056D" w:rsidP="006D38DF">
      <w:pPr>
        <w:pStyle w:val="Default"/>
        <w:numPr>
          <w:ilvl w:val="0"/>
          <w:numId w:val="64"/>
        </w:numPr>
        <w:ind w:left="720" w:hanging="360"/>
        <w:rPr>
          <w:rFonts w:asciiTheme="minorHAnsi" w:hAnsiTheme="minorHAnsi" w:cstheme="minorHAnsi"/>
          <w:sz w:val="22"/>
          <w:szCs w:val="22"/>
        </w:rPr>
      </w:pPr>
    </w:p>
    <w:p w14:paraId="23A1709B" w14:textId="77777777" w:rsidR="002107AB" w:rsidRDefault="002107AB" w:rsidP="00C3439E">
      <w:pPr>
        <w:autoSpaceDE w:val="0"/>
        <w:autoSpaceDN w:val="0"/>
        <w:adjustRightInd w:val="0"/>
        <w:spacing w:after="0" w:line="240" w:lineRule="auto"/>
        <w:rPr>
          <w:rFonts w:cstheme="minorHAnsi"/>
          <w:b/>
          <w:bCs/>
          <w:color w:val="000000"/>
          <w:u w:val="single"/>
        </w:rPr>
      </w:pPr>
    </w:p>
    <w:p w14:paraId="0369B5FD" w14:textId="77777777" w:rsidR="002107AB" w:rsidRDefault="002107AB" w:rsidP="00C3439E">
      <w:pPr>
        <w:autoSpaceDE w:val="0"/>
        <w:autoSpaceDN w:val="0"/>
        <w:adjustRightInd w:val="0"/>
        <w:spacing w:after="0" w:line="240" w:lineRule="auto"/>
        <w:rPr>
          <w:rFonts w:cstheme="minorHAnsi"/>
          <w:b/>
          <w:bCs/>
          <w:color w:val="000000"/>
          <w:u w:val="single"/>
        </w:rPr>
      </w:pPr>
    </w:p>
    <w:p w14:paraId="09776FEC" w14:textId="77777777" w:rsidR="002107AB" w:rsidRDefault="002107AB" w:rsidP="00C3439E">
      <w:pPr>
        <w:autoSpaceDE w:val="0"/>
        <w:autoSpaceDN w:val="0"/>
        <w:adjustRightInd w:val="0"/>
        <w:spacing w:after="0" w:line="240" w:lineRule="auto"/>
        <w:rPr>
          <w:rFonts w:cstheme="minorHAnsi"/>
          <w:b/>
          <w:bCs/>
          <w:color w:val="000000"/>
          <w:u w:val="single"/>
        </w:rPr>
      </w:pPr>
    </w:p>
    <w:p w14:paraId="460D6F60" w14:textId="77777777" w:rsidR="00C3439E" w:rsidRPr="009B3517" w:rsidRDefault="00CF177F" w:rsidP="00C3439E">
      <w:pPr>
        <w:autoSpaceDE w:val="0"/>
        <w:autoSpaceDN w:val="0"/>
        <w:adjustRightInd w:val="0"/>
        <w:spacing w:after="0" w:line="240" w:lineRule="auto"/>
        <w:rPr>
          <w:rFonts w:cstheme="minorHAnsi"/>
          <w:bCs/>
          <w:color w:val="000000"/>
        </w:rPr>
      </w:pPr>
      <w:r>
        <w:rPr>
          <w:rFonts w:cstheme="minorHAnsi"/>
          <w:b/>
          <w:bCs/>
          <w:color w:val="000000"/>
          <w:u w:val="single"/>
        </w:rPr>
        <w:t xml:space="preserve">Question </w:t>
      </w:r>
      <w:r w:rsidR="002107AB">
        <w:rPr>
          <w:rFonts w:cstheme="minorHAnsi"/>
          <w:b/>
          <w:bCs/>
          <w:color w:val="000000"/>
          <w:u w:val="single"/>
        </w:rPr>
        <w:t>41</w:t>
      </w:r>
      <w:r>
        <w:rPr>
          <w:rFonts w:cstheme="minorHAnsi"/>
          <w:b/>
          <w:bCs/>
          <w:color w:val="000000"/>
          <w:u w:val="single"/>
        </w:rPr>
        <w:t xml:space="preserve"> </w:t>
      </w:r>
      <w:r w:rsidR="00C3439E" w:rsidRPr="009B3517">
        <w:rPr>
          <w:rFonts w:cstheme="minorHAnsi"/>
          <w:b/>
          <w:bCs/>
          <w:color w:val="000000"/>
          <w:u w:val="single"/>
        </w:rPr>
        <w:t xml:space="preserve">: </w:t>
      </w:r>
      <w:r w:rsidR="00C3439E" w:rsidRPr="009B3517">
        <w:rPr>
          <w:rFonts w:cstheme="minorHAnsi"/>
          <w:bCs/>
          <w:color w:val="000000"/>
        </w:rPr>
        <w:t xml:space="preserve">Parmi les propositions suivantes, indiquez celle(s) qui est (sont) exacte(s) </w:t>
      </w:r>
    </w:p>
    <w:p w14:paraId="0C768A06" w14:textId="77777777" w:rsidR="00C3439E" w:rsidRPr="009B3517" w:rsidRDefault="00C3439E" w:rsidP="00C3439E">
      <w:pPr>
        <w:autoSpaceDE w:val="0"/>
        <w:autoSpaceDN w:val="0"/>
        <w:adjustRightInd w:val="0"/>
        <w:spacing w:after="0" w:line="240" w:lineRule="auto"/>
        <w:rPr>
          <w:rFonts w:cstheme="minorHAnsi"/>
          <w:color w:val="000000"/>
        </w:rPr>
      </w:pPr>
    </w:p>
    <w:p w14:paraId="3A99BAFB" w14:textId="77777777" w:rsidR="00C3439E" w:rsidRPr="009B3517" w:rsidRDefault="00C3439E" w:rsidP="006D38DF">
      <w:pPr>
        <w:pStyle w:val="Paragraphedeliste"/>
        <w:numPr>
          <w:ilvl w:val="0"/>
          <w:numId w:val="65"/>
        </w:numPr>
        <w:autoSpaceDE w:val="0"/>
        <w:autoSpaceDN w:val="0"/>
        <w:adjustRightInd w:val="0"/>
        <w:spacing w:after="18" w:line="240" w:lineRule="auto"/>
        <w:rPr>
          <w:rFonts w:cstheme="minorHAnsi"/>
          <w:color w:val="000000"/>
        </w:rPr>
      </w:pPr>
      <w:r w:rsidRPr="009B3517">
        <w:rPr>
          <w:rFonts w:cstheme="minorHAnsi"/>
          <w:color w:val="000000"/>
        </w:rPr>
        <w:t xml:space="preserve">Le coût de la conception d’une molécule active avoisine le million de dollars. </w:t>
      </w:r>
    </w:p>
    <w:p w14:paraId="36A70EDE" w14:textId="77777777" w:rsidR="00C3439E" w:rsidRPr="009B3517" w:rsidRDefault="00C3439E" w:rsidP="006D38DF">
      <w:pPr>
        <w:pStyle w:val="Paragraphedeliste"/>
        <w:numPr>
          <w:ilvl w:val="0"/>
          <w:numId w:val="65"/>
        </w:numPr>
        <w:autoSpaceDE w:val="0"/>
        <w:autoSpaceDN w:val="0"/>
        <w:adjustRightInd w:val="0"/>
        <w:spacing w:after="18" w:line="240" w:lineRule="auto"/>
        <w:rPr>
          <w:rFonts w:cstheme="minorHAnsi"/>
          <w:color w:val="000000"/>
        </w:rPr>
      </w:pPr>
      <w:r w:rsidRPr="009B3517">
        <w:rPr>
          <w:rFonts w:cstheme="minorHAnsi"/>
          <w:color w:val="000000"/>
        </w:rPr>
        <w:t xml:space="preserve">La méthode Newton-Raphson est une méthode recommandée pour les derniers pas dans la dynamique moléculaire. </w:t>
      </w:r>
    </w:p>
    <w:p w14:paraId="41F232C4" w14:textId="77777777" w:rsidR="00C3439E" w:rsidRPr="009B3517" w:rsidRDefault="00C3439E" w:rsidP="006D38DF">
      <w:pPr>
        <w:pStyle w:val="Paragraphedeliste"/>
        <w:numPr>
          <w:ilvl w:val="0"/>
          <w:numId w:val="65"/>
        </w:numPr>
        <w:autoSpaceDE w:val="0"/>
        <w:autoSpaceDN w:val="0"/>
        <w:adjustRightInd w:val="0"/>
        <w:spacing w:after="18" w:line="240" w:lineRule="auto"/>
        <w:rPr>
          <w:rFonts w:cstheme="minorHAnsi"/>
          <w:color w:val="000000"/>
        </w:rPr>
      </w:pPr>
      <w:r w:rsidRPr="009B3517">
        <w:rPr>
          <w:rFonts w:cstheme="minorHAnsi"/>
          <w:color w:val="000000"/>
        </w:rPr>
        <w:t xml:space="preserve">Le pharmacophore est une approche sans récepteur, comme le QSAR. </w:t>
      </w:r>
    </w:p>
    <w:p w14:paraId="0392540F" w14:textId="77777777" w:rsidR="00C3439E" w:rsidRPr="009B3517" w:rsidRDefault="00C3439E" w:rsidP="006D38DF">
      <w:pPr>
        <w:pStyle w:val="Paragraphedeliste"/>
        <w:numPr>
          <w:ilvl w:val="0"/>
          <w:numId w:val="65"/>
        </w:numPr>
        <w:autoSpaceDE w:val="0"/>
        <w:autoSpaceDN w:val="0"/>
        <w:adjustRightInd w:val="0"/>
        <w:spacing w:after="18" w:line="240" w:lineRule="auto"/>
        <w:rPr>
          <w:rFonts w:cstheme="minorHAnsi"/>
          <w:color w:val="000000"/>
        </w:rPr>
      </w:pPr>
      <w:r w:rsidRPr="009B3517">
        <w:rPr>
          <w:rFonts w:cstheme="minorHAnsi"/>
          <w:color w:val="000000"/>
        </w:rPr>
        <w:t xml:space="preserve">La mécanique quantique est moins rapide mais plus précise par rapport à la mécanique moléculaire. </w:t>
      </w:r>
    </w:p>
    <w:p w14:paraId="1FAF8889" w14:textId="77777777" w:rsidR="00C3439E" w:rsidRPr="009B3517" w:rsidRDefault="00C3439E" w:rsidP="006D38DF">
      <w:pPr>
        <w:pStyle w:val="Paragraphedeliste"/>
        <w:numPr>
          <w:ilvl w:val="0"/>
          <w:numId w:val="65"/>
        </w:numPr>
        <w:autoSpaceDE w:val="0"/>
        <w:autoSpaceDN w:val="0"/>
        <w:adjustRightInd w:val="0"/>
        <w:spacing w:after="0" w:line="240" w:lineRule="auto"/>
        <w:rPr>
          <w:rFonts w:cstheme="minorHAnsi"/>
          <w:color w:val="000000"/>
        </w:rPr>
      </w:pPr>
      <w:r w:rsidRPr="009B3517">
        <w:rPr>
          <w:rFonts w:cstheme="minorHAnsi"/>
          <w:color w:val="000000"/>
        </w:rPr>
        <w:t xml:space="preserve">En mécanique moléculaire on attribue un type structurel aux atomes. </w:t>
      </w:r>
    </w:p>
    <w:p w14:paraId="2C15B561" w14:textId="77777777" w:rsidR="00C3439E" w:rsidRPr="009B3517" w:rsidRDefault="00C3439E" w:rsidP="00C3439E">
      <w:pPr>
        <w:autoSpaceDE w:val="0"/>
        <w:autoSpaceDN w:val="0"/>
        <w:adjustRightInd w:val="0"/>
        <w:spacing w:after="0" w:line="240" w:lineRule="auto"/>
        <w:rPr>
          <w:rFonts w:cstheme="minorHAnsi"/>
          <w:color w:val="000000"/>
        </w:rPr>
      </w:pPr>
    </w:p>
    <w:p w14:paraId="57DC1A43" w14:textId="77777777" w:rsidR="00C3439E" w:rsidRPr="009B3517" w:rsidRDefault="00CF177F" w:rsidP="00C3439E">
      <w:pPr>
        <w:autoSpaceDE w:val="0"/>
        <w:autoSpaceDN w:val="0"/>
        <w:adjustRightInd w:val="0"/>
        <w:spacing w:after="0" w:line="240" w:lineRule="auto"/>
        <w:rPr>
          <w:rFonts w:cstheme="minorHAnsi"/>
          <w:color w:val="000000"/>
          <w:u w:val="single"/>
        </w:rPr>
      </w:pPr>
      <w:r>
        <w:rPr>
          <w:rFonts w:cstheme="minorHAnsi"/>
          <w:b/>
          <w:bCs/>
          <w:color w:val="000000"/>
          <w:u w:val="single"/>
        </w:rPr>
        <w:t xml:space="preserve">Question </w:t>
      </w:r>
      <w:r w:rsidR="002107AB">
        <w:rPr>
          <w:rFonts w:cstheme="minorHAnsi"/>
          <w:b/>
          <w:bCs/>
          <w:color w:val="000000"/>
          <w:u w:val="single"/>
        </w:rPr>
        <w:t>41</w:t>
      </w:r>
      <w:r w:rsidR="00C3439E" w:rsidRPr="009B3517">
        <w:rPr>
          <w:rFonts w:cstheme="minorHAnsi"/>
          <w:b/>
          <w:bCs/>
          <w:color w:val="000000"/>
          <w:u w:val="single"/>
        </w:rPr>
        <w:t xml:space="preserve"> : </w:t>
      </w:r>
      <w:r w:rsidR="00C3439E" w:rsidRPr="009B3517">
        <w:rPr>
          <w:rFonts w:cstheme="minorHAnsi"/>
          <w:b/>
          <w:bCs/>
          <w:color w:val="00B050"/>
          <w:u w:val="single"/>
        </w:rPr>
        <w:t xml:space="preserve">CDE </w:t>
      </w:r>
    </w:p>
    <w:p w14:paraId="31E855E1" w14:textId="77777777" w:rsidR="00C3439E" w:rsidRPr="009B3517" w:rsidRDefault="00C3439E" w:rsidP="00C3439E">
      <w:pPr>
        <w:autoSpaceDE w:val="0"/>
        <w:autoSpaceDN w:val="0"/>
        <w:adjustRightInd w:val="0"/>
        <w:spacing w:after="0" w:line="240" w:lineRule="auto"/>
        <w:rPr>
          <w:rFonts w:cstheme="minorHAnsi"/>
          <w:color w:val="000000"/>
        </w:rPr>
      </w:pPr>
    </w:p>
    <w:p w14:paraId="393374E7" w14:textId="77777777" w:rsidR="00C3439E" w:rsidRPr="009B3517" w:rsidRDefault="00C3439E" w:rsidP="006D38DF">
      <w:pPr>
        <w:pStyle w:val="Paragraphedeliste"/>
        <w:numPr>
          <w:ilvl w:val="0"/>
          <w:numId w:val="66"/>
        </w:numPr>
        <w:autoSpaceDE w:val="0"/>
        <w:autoSpaceDN w:val="0"/>
        <w:adjustRightInd w:val="0"/>
        <w:spacing w:after="18" w:line="240" w:lineRule="auto"/>
        <w:rPr>
          <w:rFonts w:cstheme="minorHAnsi"/>
          <w:color w:val="000000"/>
        </w:rPr>
      </w:pPr>
      <w:r w:rsidRPr="009B3517">
        <w:rPr>
          <w:rFonts w:cstheme="minorHAnsi"/>
          <w:color w:val="000000"/>
        </w:rPr>
        <w:t xml:space="preserve">Faux, le milliard de dollars plutôt, un million c’est trop peu pour la conception d’un médicament. </w:t>
      </w:r>
    </w:p>
    <w:p w14:paraId="0618856F" w14:textId="77777777" w:rsidR="00C3439E" w:rsidRPr="009B3517" w:rsidRDefault="00C3439E" w:rsidP="006D38DF">
      <w:pPr>
        <w:pStyle w:val="Paragraphedeliste"/>
        <w:numPr>
          <w:ilvl w:val="0"/>
          <w:numId w:val="66"/>
        </w:numPr>
        <w:autoSpaceDE w:val="0"/>
        <w:autoSpaceDN w:val="0"/>
        <w:adjustRightInd w:val="0"/>
        <w:spacing w:after="18" w:line="240" w:lineRule="auto"/>
        <w:rPr>
          <w:rFonts w:cstheme="minorHAnsi"/>
          <w:color w:val="000000"/>
        </w:rPr>
      </w:pPr>
      <w:r w:rsidRPr="009B3517">
        <w:rPr>
          <w:rFonts w:cstheme="minorHAnsi"/>
          <w:color w:val="000000"/>
        </w:rPr>
        <w:t xml:space="preserve">Faux, bien qu’on se sert des lois de Newton dans la dynamique moléculaire, la méthode Newton-Raphson est utilisée dans l’optimisation géométrique. </w:t>
      </w:r>
    </w:p>
    <w:p w14:paraId="75C399AF" w14:textId="77777777" w:rsidR="00C3439E" w:rsidRPr="009B3517" w:rsidRDefault="00C3439E" w:rsidP="006D38DF">
      <w:pPr>
        <w:pStyle w:val="Paragraphedeliste"/>
        <w:numPr>
          <w:ilvl w:val="0"/>
          <w:numId w:val="66"/>
        </w:numPr>
        <w:autoSpaceDE w:val="0"/>
        <w:autoSpaceDN w:val="0"/>
        <w:adjustRightInd w:val="0"/>
        <w:spacing w:after="18" w:line="240" w:lineRule="auto"/>
        <w:rPr>
          <w:rFonts w:cstheme="minorHAnsi"/>
          <w:color w:val="000000"/>
        </w:rPr>
      </w:pPr>
      <w:r w:rsidRPr="009B3517">
        <w:rPr>
          <w:rFonts w:cstheme="minorHAnsi"/>
          <w:color w:val="000000"/>
        </w:rPr>
        <w:t xml:space="preserve">Vrai, simple et efficace, c’est à savoir qu’on n’a pas besoin de la structure ou même de la séquence du récepteur pour ces deux approches. </w:t>
      </w:r>
    </w:p>
    <w:p w14:paraId="6BEBCEC6" w14:textId="77777777" w:rsidR="00C3439E" w:rsidRPr="009B3517" w:rsidRDefault="00C3439E" w:rsidP="006D38DF">
      <w:pPr>
        <w:pStyle w:val="Paragraphedeliste"/>
        <w:numPr>
          <w:ilvl w:val="0"/>
          <w:numId w:val="66"/>
        </w:numPr>
        <w:autoSpaceDE w:val="0"/>
        <w:autoSpaceDN w:val="0"/>
        <w:adjustRightInd w:val="0"/>
        <w:spacing w:after="0" w:line="240" w:lineRule="auto"/>
        <w:rPr>
          <w:rFonts w:cstheme="minorHAnsi"/>
          <w:color w:val="000000"/>
        </w:rPr>
      </w:pPr>
      <w:r w:rsidRPr="009B3517">
        <w:rPr>
          <w:rFonts w:cstheme="minorHAnsi"/>
          <w:color w:val="000000"/>
        </w:rPr>
        <w:t xml:space="preserve">Vrai, la mécanique moléculaire est plus rapide et moins précis que la mécanique quantique, donc la mécanique quantique est bien moins rapide mais plus précis par rapport à la mécanique moléculaire. </w:t>
      </w:r>
    </w:p>
    <w:p w14:paraId="50687A0A" w14:textId="23A2A8F4" w:rsidR="00042A4D" w:rsidRDefault="00C3439E" w:rsidP="006D38DF">
      <w:pPr>
        <w:pStyle w:val="Paragraphedeliste"/>
        <w:numPr>
          <w:ilvl w:val="0"/>
          <w:numId w:val="66"/>
        </w:numPr>
        <w:autoSpaceDE w:val="0"/>
        <w:autoSpaceDN w:val="0"/>
        <w:adjustRightInd w:val="0"/>
        <w:spacing w:after="0" w:line="240" w:lineRule="auto"/>
        <w:rPr>
          <w:rFonts w:cstheme="minorHAnsi"/>
        </w:rPr>
      </w:pPr>
      <w:r w:rsidRPr="009B3517">
        <w:rPr>
          <w:rFonts w:cstheme="minorHAnsi"/>
        </w:rPr>
        <w:t xml:space="preserve">Vrai, item d’annale qui vous rappelle qu’il faut bien connaître les différences entre MM et MQ. </w:t>
      </w:r>
    </w:p>
    <w:p w14:paraId="32385928" w14:textId="6CDB720C" w:rsidR="004844C4" w:rsidRDefault="004844C4" w:rsidP="004844C4">
      <w:pPr>
        <w:autoSpaceDE w:val="0"/>
        <w:autoSpaceDN w:val="0"/>
        <w:adjustRightInd w:val="0"/>
        <w:spacing w:after="0" w:line="240" w:lineRule="auto"/>
        <w:rPr>
          <w:rFonts w:cstheme="minorHAnsi"/>
        </w:rPr>
      </w:pPr>
    </w:p>
    <w:p w14:paraId="3D9AB626" w14:textId="51BB0BAC" w:rsidR="004844C4" w:rsidRDefault="004844C4" w:rsidP="004844C4">
      <w:r>
        <w:rPr>
          <w:rFonts w:cs="Arial"/>
          <w:b/>
          <w:u w:val="single"/>
        </w:rPr>
        <w:t xml:space="preserve">Question 42 :  </w:t>
      </w:r>
    </w:p>
    <w:p w14:paraId="0A0209CA" w14:textId="615CB6BF" w:rsidR="004844C4" w:rsidRPr="004844C4" w:rsidRDefault="004844C4" w:rsidP="004844C4">
      <w:pPr>
        <w:rPr>
          <w:rFonts w:cs="Arial"/>
        </w:rPr>
      </w:pPr>
      <w:r w:rsidRPr="004844C4">
        <w:rPr>
          <w:rFonts w:cs="Arial"/>
        </w:rPr>
        <w:t>Parmi les propositions suivantes, indiquez la (les) proposition(s) qui est (sont) exacte(s)</w:t>
      </w:r>
      <w:r>
        <w:rPr>
          <w:rFonts w:cs="Arial"/>
        </w:rPr>
        <w:t> </w:t>
      </w:r>
      <w:r w:rsidRPr="004844C4">
        <w:rPr>
          <w:rFonts w:cs="Arial"/>
        </w:rPr>
        <w:t>:</w:t>
      </w:r>
    </w:p>
    <w:p w14:paraId="0B3E4FFF" w14:textId="77777777" w:rsidR="004844C4" w:rsidRPr="00FA1955" w:rsidRDefault="004844C4" w:rsidP="006D38DF">
      <w:pPr>
        <w:pStyle w:val="Paragraphedeliste"/>
        <w:numPr>
          <w:ilvl w:val="0"/>
          <w:numId w:val="78"/>
        </w:numPr>
        <w:spacing w:after="160" w:line="256" w:lineRule="auto"/>
        <w:rPr>
          <w:rFonts w:cstheme="minorHAnsi"/>
        </w:rPr>
      </w:pPr>
      <w:r w:rsidRPr="00FA1955">
        <w:rPr>
          <w:rFonts w:cstheme="minorHAnsi"/>
        </w:rPr>
        <w:t xml:space="preserve">Les chimiothèques jouent un rôle essentiel dans la découverte de nouvelles molécules actives. </w:t>
      </w:r>
    </w:p>
    <w:p w14:paraId="708F934B" w14:textId="77777777" w:rsidR="004844C4" w:rsidRPr="00FA1955" w:rsidRDefault="004844C4" w:rsidP="006D38DF">
      <w:pPr>
        <w:pStyle w:val="Paragraphedeliste"/>
        <w:numPr>
          <w:ilvl w:val="0"/>
          <w:numId w:val="78"/>
        </w:numPr>
        <w:spacing w:after="160" w:line="256" w:lineRule="auto"/>
        <w:rPr>
          <w:rFonts w:cstheme="minorHAnsi"/>
        </w:rPr>
      </w:pPr>
      <w:r w:rsidRPr="00FA1955">
        <w:rPr>
          <w:rFonts w:cstheme="minorHAnsi"/>
        </w:rPr>
        <w:t>Les différentes étapes de la co</w:t>
      </w:r>
      <w:r>
        <w:rPr>
          <w:rFonts w:cstheme="minorHAnsi"/>
        </w:rPr>
        <w:t xml:space="preserve">nception du médicament coûtent jusqu’à </w:t>
      </w:r>
      <w:r w:rsidRPr="00FA1955">
        <w:rPr>
          <w:rFonts w:cstheme="minorHAnsi"/>
        </w:rPr>
        <w:t>un milliard de dollars</w:t>
      </w:r>
      <w:r>
        <w:rPr>
          <w:rFonts w:cstheme="minorHAnsi"/>
        </w:rPr>
        <w:t xml:space="preserve"> environ</w:t>
      </w:r>
      <w:r w:rsidRPr="00FA1955">
        <w:rPr>
          <w:rFonts w:cstheme="minorHAnsi"/>
        </w:rPr>
        <w:t xml:space="preserve">. </w:t>
      </w:r>
    </w:p>
    <w:p w14:paraId="4F12A426" w14:textId="77777777" w:rsidR="004844C4" w:rsidRPr="00FA1955" w:rsidRDefault="004844C4" w:rsidP="006D38DF">
      <w:pPr>
        <w:pStyle w:val="Paragraphedeliste"/>
        <w:numPr>
          <w:ilvl w:val="0"/>
          <w:numId w:val="78"/>
        </w:numPr>
        <w:spacing w:after="160" w:line="256" w:lineRule="auto"/>
        <w:rPr>
          <w:rFonts w:cstheme="minorHAnsi"/>
        </w:rPr>
      </w:pPr>
      <w:r w:rsidRPr="00FA1955">
        <w:rPr>
          <w:rFonts w:cstheme="minorHAnsi"/>
        </w:rPr>
        <w:t xml:space="preserve">On trouve un lead qu’il faut optimiser pour créer un hit. </w:t>
      </w:r>
    </w:p>
    <w:p w14:paraId="1930220B" w14:textId="77777777" w:rsidR="004844C4" w:rsidRPr="00FA1955" w:rsidRDefault="004844C4" w:rsidP="006D38DF">
      <w:pPr>
        <w:pStyle w:val="Paragraphedeliste"/>
        <w:numPr>
          <w:ilvl w:val="0"/>
          <w:numId w:val="78"/>
        </w:numPr>
        <w:spacing w:after="160" w:line="256" w:lineRule="auto"/>
        <w:rPr>
          <w:rFonts w:cstheme="minorHAnsi"/>
        </w:rPr>
      </w:pPr>
      <w:r w:rsidRPr="00FA1955">
        <w:rPr>
          <w:rFonts w:cstheme="minorHAnsi"/>
        </w:rPr>
        <w:t>Au départ on a environ 30</w:t>
      </w:r>
      <w:r>
        <w:rPr>
          <w:rFonts w:cstheme="minorHAnsi"/>
        </w:rPr>
        <w:t xml:space="preserve"> </w:t>
      </w:r>
      <w:r w:rsidRPr="00FA1955">
        <w:rPr>
          <w:rFonts w:cstheme="minorHAnsi"/>
        </w:rPr>
        <w:t xml:space="preserve">000 cibles pour au final n’en avoir plus qu’une seule. </w:t>
      </w:r>
    </w:p>
    <w:p w14:paraId="6696CA79" w14:textId="505F1111" w:rsidR="004844C4" w:rsidRPr="00FA1955" w:rsidRDefault="004844C4" w:rsidP="006D38DF">
      <w:pPr>
        <w:pStyle w:val="Paragraphedeliste"/>
        <w:numPr>
          <w:ilvl w:val="0"/>
          <w:numId w:val="78"/>
        </w:numPr>
        <w:spacing w:after="160" w:line="256" w:lineRule="auto"/>
        <w:rPr>
          <w:rFonts w:cstheme="minorHAnsi"/>
        </w:rPr>
      </w:pPr>
      <w:r w:rsidRPr="00FA1955">
        <w:rPr>
          <w:rFonts w:cstheme="minorHAnsi"/>
        </w:rPr>
        <w:t>Les cibles des molécules actives sont généralement des lipides</w:t>
      </w:r>
      <w:r>
        <w:rPr>
          <w:rFonts w:cstheme="minorHAnsi"/>
        </w:rPr>
        <w:t> </w:t>
      </w:r>
      <w:r w:rsidRPr="00FA1955">
        <w:rPr>
          <w:rFonts w:cstheme="minorHAnsi"/>
        </w:rPr>
        <w:t xml:space="preserve">: enzymes, récepteurs, canaux ioniques, … </w:t>
      </w:r>
    </w:p>
    <w:p w14:paraId="275FC850" w14:textId="33BB9E3B" w:rsidR="004844C4" w:rsidRPr="004844C4" w:rsidRDefault="004844C4" w:rsidP="004844C4">
      <w:pPr>
        <w:rPr>
          <w:rFonts w:cstheme="minorHAnsi"/>
          <w:b/>
          <w:color w:val="00B050"/>
        </w:rPr>
      </w:pPr>
      <w:r w:rsidRPr="00DB17C5">
        <w:rPr>
          <w:rFonts w:cstheme="minorHAnsi"/>
          <w:b/>
          <w:u w:val="single"/>
        </w:rPr>
        <w:t>Correction</w:t>
      </w:r>
      <w:r>
        <w:rPr>
          <w:rFonts w:cstheme="minorHAnsi"/>
          <w:b/>
          <w:u w:val="single"/>
        </w:rPr>
        <w:t xml:space="preserve"> 42</w:t>
      </w:r>
      <w:r w:rsidRPr="00DB17C5">
        <w:rPr>
          <w:rFonts w:cstheme="minorHAnsi"/>
          <w:b/>
          <w:u w:val="single"/>
        </w:rPr>
        <w:t> :</w:t>
      </w:r>
      <w:r w:rsidRPr="00DB17C5">
        <w:rPr>
          <w:rFonts w:cstheme="minorHAnsi"/>
          <w:b/>
        </w:rPr>
        <w:t xml:space="preserve"> </w:t>
      </w:r>
      <w:r w:rsidRPr="00DB17C5">
        <w:rPr>
          <w:rFonts w:cstheme="minorHAnsi"/>
          <w:b/>
          <w:color w:val="00B050"/>
        </w:rPr>
        <w:t>ABD</w:t>
      </w:r>
    </w:p>
    <w:p w14:paraId="20947337" w14:textId="6A25EB6A" w:rsidR="004844C4" w:rsidRPr="004844C4" w:rsidRDefault="004844C4" w:rsidP="006D38DF">
      <w:pPr>
        <w:pStyle w:val="Paragraphedeliste"/>
        <w:numPr>
          <w:ilvl w:val="0"/>
          <w:numId w:val="79"/>
        </w:numPr>
        <w:spacing w:line="256" w:lineRule="auto"/>
        <w:rPr>
          <w:rFonts w:cstheme="minorHAnsi"/>
        </w:rPr>
      </w:pPr>
      <w:r w:rsidRPr="004844C4">
        <w:rPr>
          <w:rFonts w:cstheme="minorHAnsi"/>
        </w:rPr>
        <w:t xml:space="preserve">VRAI. </w:t>
      </w:r>
    </w:p>
    <w:p w14:paraId="7A14C9C3" w14:textId="65F8BD02" w:rsidR="004844C4" w:rsidRPr="004844C4" w:rsidRDefault="004844C4" w:rsidP="006D38DF">
      <w:pPr>
        <w:pStyle w:val="Paragraphedeliste"/>
        <w:numPr>
          <w:ilvl w:val="0"/>
          <w:numId w:val="79"/>
        </w:numPr>
        <w:spacing w:line="256" w:lineRule="auto"/>
        <w:rPr>
          <w:rFonts w:cstheme="minorHAnsi"/>
        </w:rPr>
      </w:pPr>
      <w:r w:rsidRPr="004844C4">
        <w:rPr>
          <w:rFonts w:cstheme="minorHAnsi"/>
        </w:rPr>
        <w:t xml:space="preserve">VRAI.  </w:t>
      </w:r>
    </w:p>
    <w:p w14:paraId="0A8D344E" w14:textId="1BAA4519" w:rsidR="004844C4" w:rsidRPr="004844C4" w:rsidRDefault="004844C4" w:rsidP="006D38DF">
      <w:pPr>
        <w:pStyle w:val="Paragraphedeliste"/>
        <w:numPr>
          <w:ilvl w:val="0"/>
          <w:numId w:val="79"/>
        </w:numPr>
        <w:spacing w:line="256" w:lineRule="auto"/>
        <w:rPr>
          <w:rFonts w:cstheme="minorHAnsi"/>
        </w:rPr>
      </w:pPr>
      <w:r w:rsidRPr="004844C4">
        <w:rPr>
          <w:rFonts w:cstheme="minorHAnsi"/>
        </w:rPr>
        <w:t xml:space="preserve">FAUX c’est l’inverse. </w:t>
      </w:r>
    </w:p>
    <w:p w14:paraId="661C4E8E" w14:textId="4AB42A98" w:rsidR="004844C4" w:rsidRPr="004844C4" w:rsidRDefault="004844C4" w:rsidP="006D38DF">
      <w:pPr>
        <w:pStyle w:val="Paragraphedeliste"/>
        <w:numPr>
          <w:ilvl w:val="0"/>
          <w:numId w:val="79"/>
        </w:numPr>
        <w:spacing w:line="256" w:lineRule="auto"/>
        <w:rPr>
          <w:rFonts w:cstheme="minorHAnsi"/>
        </w:rPr>
      </w:pPr>
      <w:r w:rsidRPr="004844C4">
        <w:rPr>
          <w:rFonts w:cstheme="minorHAnsi"/>
        </w:rPr>
        <w:t xml:space="preserve">VRAI il est important de connaître le schéma du cours. </w:t>
      </w:r>
    </w:p>
    <w:p w14:paraId="66FE7C98" w14:textId="3B173EE4" w:rsidR="004844C4" w:rsidRDefault="004844C4" w:rsidP="006D38DF">
      <w:pPr>
        <w:pStyle w:val="Paragraphedeliste"/>
        <w:numPr>
          <w:ilvl w:val="0"/>
          <w:numId w:val="79"/>
        </w:numPr>
        <w:spacing w:line="256" w:lineRule="auto"/>
        <w:rPr>
          <w:rFonts w:cstheme="minorHAnsi"/>
        </w:rPr>
      </w:pPr>
      <w:r w:rsidRPr="004844C4">
        <w:rPr>
          <w:rFonts w:cstheme="minorHAnsi"/>
        </w:rPr>
        <w:t xml:space="preserve">FAUX les cibles des molécules actives sont généralement des protéines. </w:t>
      </w:r>
    </w:p>
    <w:p w14:paraId="39927F6A" w14:textId="77777777" w:rsidR="00B81594" w:rsidRDefault="00B81594" w:rsidP="00B81594">
      <w:pPr>
        <w:spacing w:line="256" w:lineRule="auto"/>
        <w:rPr>
          <w:rFonts w:cstheme="minorHAnsi"/>
          <w:b/>
          <w:u w:val="single"/>
        </w:rPr>
      </w:pPr>
    </w:p>
    <w:p w14:paraId="54411641" w14:textId="77777777" w:rsidR="00B81594" w:rsidRDefault="00B81594" w:rsidP="00B81594">
      <w:pPr>
        <w:spacing w:line="256" w:lineRule="auto"/>
        <w:rPr>
          <w:rFonts w:cstheme="minorHAnsi"/>
          <w:b/>
          <w:u w:val="single"/>
        </w:rPr>
      </w:pPr>
    </w:p>
    <w:p w14:paraId="6D00DEB2" w14:textId="77777777" w:rsidR="00B81594" w:rsidRDefault="00B81594" w:rsidP="00B81594">
      <w:pPr>
        <w:spacing w:line="256" w:lineRule="auto"/>
        <w:rPr>
          <w:rFonts w:cstheme="minorHAnsi"/>
          <w:b/>
          <w:u w:val="single"/>
        </w:rPr>
      </w:pPr>
    </w:p>
    <w:p w14:paraId="2A7E6535" w14:textId="5FFFA243" w:rsidR="00B81594" w:rsidRPr="00B81594" w:rsidRDefault="00B81594" w:rsidP="00B81594">
      <w:pPr>
        <w:spacing w:line="256" w:lineRule="auto"/>
        <w:rPr>
          <w:rFonts w:cstheme="minorHAnsi"/>
          <w:b/>
          <w:u w:val="single"/>
        </w:rPr>
      </w:pPr>
      <w:r w:rsidRPr="00B81594">
        <w:rPr>
          <w:rFonts w:cstheme="minorHAnsi"/>
          <w:b/>
          <w:u w:val="single"/>
        </w:rPr>
        <w:lastRenderedPageBreak/>
        <w:t>Question 43 :</w:t>
      </w:r>
    </w:p>
    <w:p w14:paraId="70C3AA3F" w14:textId="77777777" w:rsidR="00B81594" w:rsidRDefault="00B81594" w:rsidP="006D38DF">
      <w:pPr>
        <w:pStyle w:val="Paragraphedeliste"/>
        <w:numPr>
          <w:ilvl w:val="0"/>
          <w:numId w:val="80"/>
        </w:numPr>
        <w:spacing w:after="160" w:line="254" w:lineRule="auto"/>
        <w:jc w:val="both"/>
        <w:rPr>
          <w:rFonts w:cstheme="minorHAnsi"/>
        </w:rPr>
      </w:pPr>
      <w:r>
        <w:rPr>
          <w:rFonts w:cstheme="minorHAnsi"/>
        </w:rPr>
        <w:t xml:space="preserve">On peut faire un modèle moléculaire d’une protéine à partir de sa seule séquence. </w:t>
      </w:r>
    </w:p>
    <w:p w14:paraId="1D672202" w14:textId="77777777" w:rsidR="00B81594" w:rsidRDefault="00B81594" w:rsidP="006D38DF">
      <w:pPr>
        <w:pStyle w:val="Paragraphedeliste"/>
        <w:numPr>
          <w:ilvl w:val="0"/>
          <w:numId w:val="80"/>
        </w:numPr>
        <w:spacing w:after="160" w:line="254" w:lineRule="auto"/>
        <w:jc w:val="both"/>
        <w:rPr>
          <w:rFonts w:cstheme="minorHAnsi"/>
        </w:rPr>
      </w:pPr>
      <w:r>
        <w:rPr>
          <w:rFonts w:cstheme="minorHAnsi"/>
        </w:rPr>
        <w:t xml:space="preserve">La RMN-2D permet d’avoir la structure de protéines très flexibles. </w:t>
      </w:r>
    </w:p>
    <w:p w14:paraId="18906897" w14:textId="77777777" w:rsidR="00B81594" w:rsidRDefault="00B81594" w:rsidP="006D38DF">
      <w:pPr>
        <w:pStyle w:val="Paragraphedeliste"/>
        <w:numPr>
          <w:ilvl w:val="0"/>
          <w:numId w:val="80"/>
        </w:numPr>
        <w:spacing w:after="160" w:line="254" w:lineRule="auto"/>
        <w:jc w:val="both"/>
        <w:rPr>
          <w:rFonts w:cstheme="minorHAnsi"/>
        </w:rPr>
      </w:pPr>
      <w:r>
        <w:rPr>
          <w:rFonts w:cstheme="minorHAnsi"/>
        </w:rPr>
        <w:t xml:space="preserve">La cristallisation de la protéine sous rayons X se produit dans des conditions salines. </w:t>
      </w:r>
    </w:p>
    <w:p w14:paraId="770935BB" w14:textId="77777777" w:rsidR="00B81594" w:rsidRDefault="00B81594" w:rsidP="006D38DF">
      <w:pPr>
        <w:pStyle w:val="Paragraphedeliste"/>
        <w:numPr>
          <w:ilvl w:val="0"/>
          <w:numId w:val="80"/>
        </w:numPr>
        <w:spacing w:after="160" w:line="254" w:lineRule="auto"/>
        <w:jc w:val="both"/>
        <w:rPr>
          <w:rFonts w:cstheme="minorHAnsi"/>
        </w:rPr>
      </w:pPr>
      <w:r>
        <w:rPr>
          <w:rFonts w:cstheme="minorHAnsi"/>
        </w:rPr>
        <w:t xml:space="preserve">Le </w:t>
      </w:r>
      <w:proofErr w:type="spellStart"/>
      <w:r>
        <w:rPr>
          <w:rFonts w:cstheme="minorHAnsi"/>
        </w:rPr>
        <w:t>docking</w:t>
      </w:r>
      <w:proofErr w:type="spellEnd"/>
      <w:r>
        <w:rPr>
          <w:rFonts w:cstheme="minorHAnsi"/>
        </w:rPr>
        <w:t xml:space="preserve"> se décompose en deux étapes : positionnement et évaluation du ligand. </w:t>
      </w:r>
    </w:p>
    <w:p w14:paraId="375F2EB6" w14:textId="77777777" w:rsidR="00B81594" w:rsidRDefault="00B81594" w:rsidP="006D38DF">
      <w:pPr>
        <w:pStyle w:val="Paragraphedeliste"/>
        <w:numPr>
          <w:ilvl w:val="0"/>
          <w:numId w:val="80"/>
        </w:numPr>
        <w:spacing w:after="160" w:line="254" w:lineRule="auto"/>
        <w:jc w:val="both"/>
        <w:rPr>
          <w:rFonts w:cstheme="minorHAnsi"/>
        </w:rPr>
      </w:pPr>
      <w:r>
        <w:rPr>
          <w:rFonts w:cstheme="minorHAnsi"/>
        </w:rPr>
        <w:t xml:space="preserve">Le </w:t>
      </w:r>
      <w:proofErr w:type="spellStart"/>
      <w:r>
        <w:rPr>
          <w:rFonts w:cstheme="minorHAnsi"/>
        </w:rPr>
        <w:t>docking</w:t>
      </w:r>
      <w:proofErr w:type="spellEnd"/>
      <w:r>
        <w:rPr>
          <w:rFonts w:cstheme="minorHAnsi"/>
        </w:rPr>
        <w:t xml:space="preserve"> permet de simuler l’interaction entre deux protéines.</w:t>
      </w:r>
    </w:p>
    <w:p w14:paraId="60971EB7" w14:textId="77777777" w:rsidR="00B81594" w:rsidRPr="00B81594" w:rsidRDefault="00B81594" w:rsidP="00B81594">
      <w:pPr>
        <w:spacing w:line="256" w:lineRule="auto"/>
        <w:rPr>
          <w:rFonts w:cstheme="minorHAnsi"/>
          <w:b/>
          <w:u w:val="single"/>
        </w:rPr>
      </w:pPr>
      <w:r w:rsidRPr="00B81594">
        <w:rPr>
          <w:rFonts w:cstheme="minorHAnsi"/>
          <w:b/>
          <w:u w:val="single"/>
        </w:rPr>
        <w:t xml:space="preserve">Correction 43 : </w:t>
      </w:r>
      <w:r w:rsidRPr="00B81594">
        <w:rPr>
          <w:rFonts w:cstheme="minorHAnsi"/>
          <w:b/>
          <w:color w:val="00B050"/>
        </w:rPr>
        <w:t xml:space="preserve">AC </w:t>
      </w:r>
    </w:p>
    <w:p w14:paraId="5B8E3F12" w14:textId="4D118185" w:rsidR="00B81594" w:rsidRPr="00B81594" w:rsidRDefault="00B81594" w:rsidP="006D38DF">
      <w:pPr>
        <w:pStyle w:val="Paragraphedeliste"/>
        <w:numPr>
          <w:ilvl w:val="0"/>
          <w:numId w:val="81"/>
        </w:numPr>
        <w:rPr>
          <w:rFonts w:cstheme="minorHAnsi"/>
        </w:rPr>
      </w:pPr>
      <w:r w:rsidRPr="00B81594">
        <w:rPr>
          <w:rFonts w:cstheme="minorHAnsi"/>
        </w:rPr>
        <w:t xml:space="preserve">VRAI. </w:t>
      </w:r>
    </w:p>
    <w:p w14:paraId="7B168541" w14:textId="02395A9D" w:rsidR="00B81594" w:rsidRPr="00B81594" w:rsidRDefault="00B81594" w:rsidP="006D38DF">
      <w:pPr>
        <w:pStyle w:val="Paragraphedeliste"/>
        <w:numPr>
          <w:ilvl w:val="0"/>
          <w:numId w:val="81"/>
        </w:numPr>
        <w:rPr>
          <w:rFonts w:cstheme="minorHAnsi"/>
        </w:rPr>
      </w:pPr>
      <w:r w:rsidRPr="00B81594">
        <w:rPr>
          <w:rFonts w:cstheme="minorHAnsi"/>
        </w:rPr>
        <w:t xml:space="preserve">FAUX C’est impossible si la structure est très flexible. </w:t>
      </w:r>
    </w:p>
    <w:p w14:paraId="2A030826" w14:textId="039B3B2E" w:rsidR="00B81594" w:rsidRPr="00B81594" w:rsidRDefault="00B81594" w:rsidP="006D38DF">
      <w:pPr>
        <w:pStyle w:val="Paragraphedeliste"/>
        <w:numPr>
          <w:ilvl w:val="0"/>
          <w:numId w:val="81"/>
        </w:numPr>
        <w:rPr>
          <w:rFonts w:cstheme="minorHAnsi"/>
        </w:rPr>
      </w:pPr>
      <w:r w:rsidRPr="00B81594">
        <w:rPr>
          <w:rFonts w:cstheme="minorHAnsi"/>
        </w:rPr>
        <w:t>VRAI</w:t>
      </w:r>
      <w:r>
        <w:rPr>
          <w:rFonts w:cstheme="minorHAnsi"/>
        </w:rPr>
        <w:t>.</w:t>
      </w:r>
    </w:p>
    <w:p w14:paraId="515C6542" w14:textId="4E40ED76" w:rsidR="00B81594" w:rsidRPr="00B81594" w:rsidRDefault="00B81594" w:rsidP="006D38DF">
      <w:pPr>
        <w:pStyle w:val="Paragraphedeliste"/>
        <w:numPr>
          <w:ilvl w:val="0"/>
          <w:numId w:val="81"/>
        </w:numPr>
        <w:rPr>
          <w:rFonts w:cstheme="minorHAnsi"/>
        </w:rPr>
      </w:pPr>
      <w:r w:rsidRPr="00B81594">
        <w:rPr>
          <w:rFonts w:cstheme="minorHAnsi"/>
        </w:rPr>
        <w:t xml:space="preserve">FAUX Le </w:t>
      </w:r>
      <w:proofErr w:type="spellStart"/>
      <w:r w:rsidRPr="00B81594">
        <w:rPr>
          <w:rFonts w:cstheme="minorHAnsi"/>
        </w:rPr>
        <w:t>docking</w:t>
      </w:r>
      <w:proofErr w:type="spellEnd"/>
      <w:r w:rsidRPr="00B81594">
        <w:rPr>
          <w:rFonts w:cstheme="minorHAnsi"/>
        </w:rPr>
        <w:t xml:space="preserve"> se décompose en trois étapes : caractérisation du site actif, positionnement du ligand dans le site actif et évaluation des interactions entre le ligand et la protéine. </w:t>
      </w:r>
    </w:p>
    <w:p w14:paraId="60A56B71" w14:textId="32FD506C" w:rsidR="00B81594" w:rsidRPr="00B81594" w:rsidRDefault="00B81594" w:rsidP="006D38DF">
      <w:pPr>
        <w:pStyle w:val="Paragraphedeliste"/>
        <w:numPr>
          <w:ilvl w:val="0"/>
          <w:numId w:val="81"/>
        </w:numPr>
        <w:rPr>
          <w:rFonts w:cstheme="minorHAnsi"/>
        </w:rPr>
      </w:pPr>
      <w:r w:rsidRPr="00B81594">
        <w:rPr>
          <w:rFonts w:cstheme="minorHAnsi"/>
        </w:rPr>
        <w:t xml:space="preserve">FAUX Il permet de simuler l’interaction entre le ligand et la protéine. </w:t>
      </w:r>
    </w:p>
    <w:p w14:paraId="0E927F12" w14:textId="4151CE9D" w:rsidR="003334F8" w:rsidRPr="009055CA" w:rsidRDefault="003334F8" w:rsidP="003334F8">
      <w:pPr>
        <w:rPr>
          <w:rFonts w:cs="Arial"/>
          <w:b/>
          <w:u w:val="single"/>
        </w:rPr>
      </w:pPr>
      <w:r w:rsidRPr="009055CA">
        <w:rPr>
          <w:rFonts w:cs="Arial"/>
          <w:b/>
          <w:u w:val="single"/>
        </w:rPr>
        <w:t xml:space="preserve">Question </w:t>
      </w:r>
      <w:r>
        <w:rPr>
          <w:rFonts w:cs="Arial"/>
          <w:b/>
          <w:u w:val="single"/>
        </w:rPr>
        <w:t>44</w:t>
      </w:r>
      <w:r w:rsidRPr="009055CA">
        <w:rPr>
          <w:rFonts w:cs="Arial"/>
          <w:b/>
          <w:u w:val="single"/>
        </w:rPr>
        <w:t xml:space="preserve"> : </w:t>
      </w:r>
    </w:p>
    <w:p w14:paraId="25217DC7" w14:textId="77777777" w:rsidR="003334F8" w:rsidRPr="009055CA" w:rsidRDefault="003334F8" w:rsidP="006D38DF">
      <w:pPr>
        <w:pStyle w:val="Paragraphedeliste"/>
        <w:numPr>
          <w:ilvl w:val="0"/>
          <w:numId w:val="82"/>
        </w:numPr>
        <w:spacing w:after="160" w:line="256" w:lineRule="auto"/>
        <w:rPr>
          <w:rFonts w:cstheme="minorHAnsi"/>
        </w:rPr>
      </w:pPr>
      <w:r w:rsidRPr="009055CA">
        <w:rPr>
          <w:rFonts w:cstheme="minorHAnsi"/>
        </w:rPr>
        <w:t xml:space="preserve">Selon une des 5 règles de Lipinski la molécule doit être la plus souple possible. </w:t>
      </w:r>
    </w:p>
    <w:p w14:paraId="10E30387" w14:textId="77777777" w:rsidR="003334F8" w:rsidRPr="009055CA" w:rsidRDefault="003334F8" w:rsidP="006D38DF">
      <w:pPr>
        <w:pStyle w:val="Paragraphedeliste"/>
        <w:numPr>
          <w:ilvl w:val="0"/>
          <w:numId w:val="82"/>
        </w:numPr>
        <w:spacing w:after="160" w:line="256" w:lineRule="auto"/>
        <w:rPr>
          <w:rFonts w:cstheme="minorHAnsi"/>
        </w:rPr>
      </w:pPr>
      <w:r w:rsidRPr="009055CA">
        <w:rPr>
          <w:rFonts w:cstheme="minorHAnsi"/>
        </w:rPr>
        <w:t>Beaucoup de molécules ont été découvertes par une approche basée sur la similitude, c’est le concept de « me-</w:t>
      </w:r>
      <w:proofErr w:type="spellStart"/>
      <w:r w:rsidRPr="009055CA">
        <w:rPr>
          <w:rFonts w:cstheme="minorHAnsi"/>
        </w:rPr>
        <w:t>too</w:t>
      </w:r>
      <w:proofErr w:type="spellEnd"/>
      <w:r w:rsidRPr="009055CA">
        <w:rPr>
          <w:rFonts w:cstheme="minorHAnsi"/>
        </w:rPr>
        <w:t> »</w:t>
      </w:r>
    </w:p>
    <w:p w14:paraId="700B096A" w14:textId="77777777" w:rsidR="003334F8" w:rsidRPr="009055CA" w:rsidRDefault="003334F8" w:rsidP="006D38DF">
      <w:pPr>
        <w:pStyle w:val="Paragraphedeliste"/>
        <w:numPr>
          <w:ilvl w:val="0"/>
          <w:numId w:val="82"/>
        </w:numPr>
        <w:spacing w:after="160" w:line="256" w:lineRule="auto"/>
        <w:rPr>
          <w:rFonts w:cstheme="minorHAnsi"/>
        </w:rPr>
      </w:pPr>
      <w:r w:rsidRPr="009055CA">
        <w:rPr>
          <w:rFonts w:cstheme="minorHAnsi"/>
        </w:rPr>
        <w:t xml:space="preserve">En mécanique moléculaire, l’atome est représenté par une boule indéformable neutre et les liaisons entre atomes sont représentées par des bâtons. </w:t>
      </w:r>
    </w:p>
    <w:p w14:paraId="72750A43" w14:textId="77777777" w:rsidR="003334F8" w:rsidRPr="009055CA" w:rsidRDefault="003334F8" w:rsidP="006D38DF">
      <w:pPr>
        <w:pStyle w:val="Paragraphedeliste"/>
        <w:numPr>
          <w:ilvl w:val="0"/>
          <w:numId w:val="82"/>
        </w:numPr>
        <w:spacing w:after="160" w:line="256" w:lineRule="auto"/>
        <w:rPr>
          <w:rFonts w:cstheme="minorHAnsi"/>
        </w:rPr>
      </w:pPr>
      <w:r w:rsidRPr="009055CA">
        <w:rPr>
          <w:rFonts w:cstheme="minorHAnsi"/>
        </w:rPr>
        <w:t>Les champs de force AMBER, CHARMM, COMPASS, DFT sont spécifique à un type de molécule.</w:t>
      </w:r>
    </w:p>
    <w:p w14:paraId="16D94990" w14:textId="746D04C3" w:rsidR="003334F8" w:rsidRPr="003334F8" w:rsidRDefault="003334F8" w:rsidP="006D38DF">
      <w:pPr>
        <w:pStyle w:val="Paragraphedeliste"/>
        <w:numPr>
          <w:ilvl w:val="0"/>
          <w:numId w:val="82"/>
        </w:numPr>
        <w:spacing w:after="160" w:line="256" w:lineRule="auto"/>
        <w:rPr>
          <w:rFonts w:cstheme="minorHAnsi"/>
        </w:rPr>
      </w:pPr>
      <w:r w:rsidRPr="009055CA">
        <w:rPr>
          <w:rFonts w:cstheme="minorHAnsi"/>
        </w:rPr>
        <w:t xml:space="preserve">Le but de l’optimisation géométrique est de trouver une conformation possible de la molécule avec la plus basse énergie interne possible. </w:t>
      </w:r>
    </w:p>
    <w:p w14:paraId="28E7C61F" w14:textId="5052F040" w:rsidR="003334F8" w:rsidRDefault="003334F8" w:rsidP="003334F8">
      <w:pPr>
        <w:rPr>
          <w:rFonts w:cs="Arial"/>
          <w:b/>
        </w:rPr>
      </w:pPr>
      <w:r>
        <w:rPr>
          <w:rFonts w:cs="Arial"/>
          <w:b/>
          <w:u w:val="single"/>
        </w:rPr>
        <w:t>Correction 44</w:t>
      </w:r>
      <w:r w:rsidRPr="006D338B">
        <w:rPr>
          <w:rFonts w:cs="Arial"/>
          <w:b/>
          <w:u w:val="single"/>
        </w:rPr>
        <w:t> :</w:t>
      </w:r>
      <w:r w:rsidRPr="006D338B">
        <w:rPr>
          <w:rFonts w:cs="Arial"/>
          <w:b/>
        </w:rPr>
        <w:t xml:space="preserve"> </w:t>
      </w:r>
      <w:r w:rsidRPr="006D338B">
        <w:rPr>
          <w:rFonts w:cs="Arial"/>
          <w:b/>
          <w:color w:val="00B050"/>
        </w:rPr>
        <w:t>E</w:t>
      </w:r>
      <w:r w:rsidRPr="006D338B">
        <w:rPr>
          <w:rFonts w:cs="Arial"/>
          <w:b/>
        </w:rPr>
        <w:t xml:space="preserve"> </w:t>
      </w:r>
    </w:p>
    <w:p w14:paraId="5EA85E90" w14:textId="762E5BD6" w:rsidR="003334F8" w:rsidRPr="003334F8" w:rsidRDefault="003334F8" w:rsidP="006D38DF">
      <w:pPr>
        <w:pStyle w:val="Paragraphedeliste"/>
        <w:numPr>
          <w:ilvl w:val="0"/>
          <w:numId w:val="83"/>
        </w:numPr>
        <w:spacing w:line="256" w:lineRule="auto"/>
        <w:rPr>
          <w:rFonts w:cstheme="minorHAnsi"/>
        </w:rPr>
      </w:pPr>
      <w:r w:rsidRPr="003334F8">
        <w:rPr>
          <w:rFonts w:cstheme="minorHAnsi"/>
        </w:rPr>
        <w:t xml:space="preserve">FAUX Tout d’abord la « souplesse » ne fait pas partie des 5 règles de Lipinski malgré car soit indirectement prise en compte avec le nombre d’angle de rotation. De plus, on admet que la molécule doit être souple mais pas trop. Donc cet item est complètement faux. </w:t>
      </w:r>
    </w:p>
    <w:p w14:paraId="7C40A934" w14:textId="12B380C9" w:rsidR="003334F8" w:rsidRPr="003334F8" w:rsidRDefault="003334F8" w:rsidP="006D38DF">
      <w:pPr>
        <w:pStyle w:val="Paragraphedeliste"/>
        <w:numPr>
          <w:ilvl w:val="0"/>
          <w:numId w:val="83"/>
        </w:numPr>
        <w:spacing w:line="256" w:lineRule="auto"/>
        <w:rPr>
          <w:rFonts w:cstheme="minorHAnsi"/>
        </w:rPr>
      </w:pPr>
      <w:r w:rsidRPr="003334F8">
        <w:rPr>
          <w:rFonts w:cstheme="minorHAnsi"/>
        </w:rPr>
        <w:t>FAUX Il s’agit du concept de « </w:t>
      </w:r>
      <w:proofErr w:type="spellStart"/>
      <w:r w:rsidRPr="003334F8">
        <w:rPr>
          <w:rFonts w:cstheme="minorHAnsi"/>
        </w:rPr>
        <w:t>drug</w:t>
      </w:r>
      <w:proofErr w:type="spellEnd"/>
      <w:r w:rsidRPr="003334F8">
        <w:rPr>
          <w:rFonts w:cstheme="minorHAnsi"/>
        </w:rPr>
        <w:t xml:space="preserve"> </w:t>
      </w:r>
      <w:proofErr w:type="spellStart"/>
      <w:r w:rsidRPr="003334F8">
        <w:rPr>
          <w:rFonts w:cstheme="minorHAnsi"/>
        </w:rPr>
        <w:t>likeness</w:t>
      </w:r>
      <w:proofErr w:type="spellEnd"/>
      <w:r w:rsidRPr="003334F8">
        <w:rPr>
          <w:rFonts w:cstheme="minorHAnsi"/>
        </w:rPr>
        <w:t xml:space="preserve"> » </w:t>
      </w:r>
    </w:p>
    <w:p w14:paraId="57A82980" w14:textId="0BA548A7" w:rsidR="003334F8" w:rsidRPr="003334F8" w:rsidRDefault="003334F8" w:rsidP="006D38DF">
      <w:pPr>
        <w:pStyle w:val="Paragraphedeliste"/>
        <w:numPr>
          <w:ilvl w:val="0"/>
          <w:numId w:val="83"/>
        </w:numPr>
        <w:spacing w:line="256" w:lineRule="auto"/>
        <w:rPr>
          <w:rFonts w:cstheme="minorHAnsi"/>
        </w:rPr>
      </w:pPr>
      <w:r w:rsidRPr="003334F8">
        <w:rPr>
          <w:rFonts w:cstheme="minorHAnsi"/>
        </w:rPr>
        <w:t xml:space="preserve">FAUX En mécanique moléculaire, l’atome est chargé et indéformable et les liaisons entre atomes sont représentées par des ressorts. </w:t>
      </w:r>
    </w:p>
    <w:p w14:paraId="694CE5D8" w14:textId="76C8DAA9" w:rsidR="003334F8" w:rsidRPr="003334F8" w:rsidRDefault="003334F8" w:rsidP="006D38DF">
      <w:pPr>
        <w:pStyle w:val="Paragraphedeliste"/>
        <w:numPr>
          <w:ilvl w:val="0"/>
          <w:numId w:val="83"/>
        </w:numPr>
        <w:spacing w:line="256" w:lineRule="auto"/>
        <w:rPr>
          <w:rFonts w:cstheme="minorHAnsi"/>
        </w:rPr>
      </w:pPr>
      <w:r w:rsidRPr="003334F8">
        <w:rPr>
          <w:rFonts w:cstheme="minorHAnsi"/>
        </w:rPr>
        <w:t xml:space="preserve">FAUX DFT est la méthode de référence en mécanique quantique. Pour ce qui concerne les champs de force on a AMBER (acides nucléiques/acides aminés), CHARMM (acides aminés, protéines), COMPASS (matériaux en phase condensée) et MMFF94 (petites molécules). </w:t>
      </w:r>
    </w:p>
    <w:p w14:paraId="461A8136" w14:textId="57527B01" w:rsidR="003334F8" w:rsidRPr="003334F8" w:rsidRDefault="003334F8" w:rsidP="006D38DF">
      <w:pPr>
        <w:pStyle w:val="Paragraphedeliste"/>
        <w:numPr>
          <w:ilvl w:val="0"/>
          <w:numId w:val="83"/>
        </w:numPr>
        <w:spacing w:after="160" w:line="256" w:lineRule="auto"/>
        <w:rPr>
          <w:rFonts w:cstheme="minorHAnsi"/>
        </w:rPr>
      </w:pPr>
      <w:r w:rsidRPr="003334F8">
        <w:rPr>
          <w:rFonts w:cstheme="minorHAnsi"/>
        </w:rPr>
        <w:t xml:space="preserve">VRAI Cela se déroule selon un procédé itératif grâce à des algorithmes. </w:t>
      </w:r>
    </w:p>
    <w:p w14:paraId="01DBC41F" w14:textId="77777777" w:rsidR="003334F8" w:rsidRPr="002B5099" w:rsidRDefault="003334F8" w:rsidP="003334F8">
      <w:pPr>
        <w:spacing w:after="160" w:line="256" w:lineRule="auto"/>
        <w:rPr>
          <w:rFonts w:cstheme="minorHAnsi"/>
          <w:sz w:val="16"/>
        </w:rPr>
      </w:pPr>
    </w:p>
    <w:p w14:paraId="495B2376" w14:textId="3C1CF85D" w:rsidR="002B5099" w:rsidRPr="002B5099" w:rsidRDefault="002B5099" w:rsidP="002B5099">
      <w:pPr>
        <w:rPr>
          <w:rFonts w:cstheme="minorHAnsi"/>
          <w:b/>
          <w:u w:val="single"/>
        </w:rPr>
      </w:pPr>
      <w:r w:rsidRPr="002B5099">
        <w:rPr>
          <w:rFonts w:cstheme="minorHAnsi"/>
          <w:b/>
          <w:u w:val="single"/>
        </w:rPr>
        <w:t xml:space="preserve">Question 45 :  </w:t>
      </w:r>
    </w:p>
    <w:p w14:paraId="2C888748" w14:textId="0CBA9333" w:rsidR="002B5099" w:rsidRPr="002B5099" w:rsidRDefault="002B5099" w:rsidP="006D38DF">
      <w:pPr>
        <w:pStyle w:val="Paragraphedeliste"/>
        <w:numPr>
          <w:ilvl w:val="0"/>
          <w:numId w:val="84"/>
        </w:numPr>
        <w:rPr>
          <w:rFonts w:cstheme="minorHAnsi"/>
        </w:rPr>
      </w:pPr>
      <w:r w:rsidRPr="002B5099">
        <w:rPr>
          <w:rFonts w:cstheme="minorHAnsi"/>
        </w:rPr>
        <w:t>L’évaluation des interactions entre le ligand et la protéine est aussi appelée « scoring »</w:t>
      </w:r>
    </w:p>
    <w:p w14:paraId="195ABC3E" w14:textId="77777777" w:rsidR="002B5099" w:rsidRDefault="002B5099" w:rsidP="006D38DF">
      <w:pPr>
        <w:pStyle w:val="Paragraphedeliste"/>
        <w:numPr>
          <w:ilvl w:val="0"/>
          <w:numId w:val="84"/>
        </w:numPr>
        <w:rPr>
          <w:rFonts w:cstheme="minorHAnsi"/>
        </w:rPr>
      </w:pPr>
      <w:r w:rsidRPr="002B5099">
        <w:rPr>
          <w:rFonts w:cstheme="minorHAnsi"/>
        </w:rPr>
        <w:t xml:space="preserve"> Aujourd’hui, les logiciels essayent de proposer une molécule flexible et le récepteur rigide.</w:t>
      </w:r>
    </w:p>
    <w:p w14:paraId="66660CE7" w14:textId="77777777" w:rsidR="002B5099" w:rsidRDefault="002B5099" w:rsidP="006D38DF">
      <w:pPr>
        <w:pStyle w:val="Paragraphedeliste"/>
        <w:numPr>
          <w:ilvl w:val="0"/>
          <w:numId w:val="84"/>
        </w:numPr>
        <w:rPr>
          <w:rFonts w:cstheme="minorHAnsi"/>
        </w:rPr>
      </w:pPr>
      <w:r w:rsidRPr="002B5099">
        <w:rPr>
          <w:rFonts w:cstheme="minorHAnsi"/>
        </w:rPr>
        <w:t xml:space="preserve">Un taux d’identité de 50% est nécessaire pour faire du </w:t>
      </w:r>
      <w:proofErr w:type="spellStart"/>
      <w:r w:rsidRPr="002B5099">
        <w:rPr>
          <w:rFonts w:cstheme="minorHAnsi"/>
        </w:rPr>
        <w:t>drug</w:t>
      </w:r>
      <w:proofErr w:type="spellEnd"/>
      <w:r w:rsidRPr="002B5099">
        <w:rPr>
          <w:rFonts w:cstheme="minorHAnsi"/>
        </w:rPr>
        <w:t xml:space="preserve"> design.</w:t>
      </w:r>
    </w:p>
    <w:p w14:paraId="70058FFC" w14:textId="77777777" w:rsidR="002B5099" w:rsidRDefault="002B5099" w:rsidP="006D38DF">
      <w:pPr>
        <w:pStyle w:val="Paragraphedeliste"/>
        <w:numPr>
          <w:ilvl w:val="0"/>
          <w:numId w:val="84"/>
        </w:numPr>
        <w:rPr>
          <w:rFonts w:cstheme="minorHAnsi"/>
        </w:rPr>
      </w:pPr>
      <w:r w:rsidRPr="002B5099">
        <w:rPr>
          <w:rFonts w:cstheme="minorHAnsi"/>
        </w:rPr>
        <w:t xml:space="preserve">Pour une étude de 2D-QSAR, il faut disposer de la structure d’une série de récepteurs. </w:t>
      </w:r>
    </w:p>
    <w:p w14:paraId="44886090" w14:textId="77777777" w:rsidR="002B5099" w:rsidRDefault="002B5099" w:rsidP="006D38DF">
      <w:pPr>
        <w:pStyle w:val="Paragraphedeliste"/>
        <w:numPr>
          <w:ilvl w:val="0"/>
          <w:numId w:val="84"/>
        </w:numPr>
        <w:rPr>
          <w:rFonts w:cstheme="minorHAnsi"/>
        </w:rPr>
      </w:pPr>
      <w:r w:rsidRPr="002B5099">
        <w:rPr>
          <w:rFonts w:cstheme="minorHAnsi"/>
        </w:rPr>
        <w:t xml:space="preserve">E. La relation structure-activité 2D est une approche « sans récepteur ».  </w:t>
      </w:r>
    </w:p>
    <w:p w14:paraId="7B4DBA80" w14:textId="732E7CE3" w:rsidR="002B5099" w:rsidRPr="002B5099" w:rsidRDefault="002B5099" w:rsidP="002B5099">
      <w:pPr>
        <w:rPr>
          <w:rFonts w:cstheme="minorHAnsi"/>
          <w:b/>
          <w:u w:val="single"/>
        </w:rPr>
      </w:pPr>
      <w:r w:rsidRPr="002B5099">
        <w:rPr>
          <w:rFonts w:cstheme="minorHAnsi"/>
          <w:b/>
          <w:u w:val="single"/>
        </w:rPr>
        <w:lastRenderedPageBreak/>
        <w:t>Question 4</w:t>
      </w:r>
      <w:r w:rsidR="004B4F05">
        <w:rPr>
          <w:rFonts w:cstheme="minorHAnsi"/>
          <w:b/>
          <w:u w:val="single"/>
        </w:rPr>
        <w:t>5</w:t>
      </w:r>
      <w:r w:rsidRPr="002B5099">
        <w:rPr>
          <w:rFonts w:cstheme="minorHAnsi"/>
          <w:b/>
          <w:u w:val="single"/>
        </w:rPr>
        <w:t xml:space="preserve"> : </w:t>
      </w:r>
      <w:r w:rsidRPr="002B5099">
        <w:rPr>
          <w:rFonts w:cstheme="minorHAnsi"/>
          <w:b/>
          <w:color w:val="00B050"/>
        </w:rPr>
        <w:t xml:space="preserve">AE </w:t>
      </w:r>
    </w:p>
    <w:p w14:paraId="4B2E7B43" w14:textId="7636959F" w:rsidR="002B5099" w:rsidRPr="002B5099" w:rsidRDefault="002B5099" w:rsidP="006D38DF">
      <w:pPr>
        <w:pStyle w:val="Paragraphedeliste"/>
        <w:numPr>
          <w:ilvl w:val="0"/>
          <w:numId w:val="85"/>
        </w:numPr>
        <w:rPr>
          <w:rFonts w:cstheme="minorHAnsi"/>
        </w:rPr>
      </w:pPr>
      <w:r w:rsidRPr="002B5099">
        <w:rPr>
          <w:rFonts w:cstheme="minorHAnsi"/>
        </w:rPr>
        <w:t>VRAI.</w:t>
      </w:r>
    </w:p>
    <w:p w14:paraId="7D492134" w14:textId="6F1B4264" w:rsidR="002B5099" w:rsidRPr="002B5099" w:rsidRDefault="002B5099" w:rsidP="006D38DF">
      <w:pPr>
        <w:pStyle w:val="Paragraphedeliste"/>
        <w:numPr>
          <w:ilvl w:val="0"/>
          <w:numId w:val="85"/>
        </w:numPr>
        <w:rPr>
          <w:rFonts w:cstheme="minorHAnsi"/>
        </w:rPr>
      </w:pPr>
      <w:r>
        <w:rPr>
          <w:rFonts w:cstheme="minorHAnsi"/>
        </w:rPr>
        <w:t>FAUX</w:t>
      </w:r>
      <w:r w:rsidRPr="002B5099">
        <w:rPr>
          <w:rFonts w:cstheme="minorHAnsi"/>
        </w:rPr>
        <w:t xml:space="preserve"> </w:t>
      </w:r>
      <w:r>
        <w:rPr>
          <w:rFonts w:cstheme="minorHAnsi"/>
        </w:rPr>
        <w:t>Ils essayent de tendre vers un modèle</w:t>
      </w:r>
      <w:r w:rsidRPr="002B5099">
        <w:rPr>
          <w:rFonts w:cstheme="minorHAnsi"/>
        </w:rPr>
        <w:t xml:space="preserve"> « tout flexible » </w:t>
      </w:r>
    </w:p>
    <w:p w14:paraId="74EC00A9" w14:textId="77777777" w:rsidR="002B5099" w:rsidRPr="002B5099" w:rsidRDefault="002B5099" w:rsidP="006D38DF">
      <w:pPr>
        <w:pStyle w:val="Paragraphedeliste"/>
        <w:numPr>
          <w:ilvl w:val="0"/>
          <w:numId w:val="85"/>
        </w:numPr>
        <w:rPr>
          <w:rFonts w:cstheme="minorHAnsi"/>
        </w:rPr>
      </w:pPr>
      <w:r w:rsidRPr="002B5099">
        <w:rPr>
          <w:rFonts w:cstheme="minorHAnsi"/>
        </w:rPr>
        <w:t xml:space="preserve">FAUX Un taux d’identité de 70% est nécessaire pour faire un </w:t>
      </w:r>
      <w:proofErr w:type="spellStart"/>
      <w:r w:rsidRPr="002B5099">
        <w:rPr>
          <w:rFonts w:cstheme="minorHAnsi"/>
        </w:rPr>
        <w:t>drug</w:t>
      </w:r>
      <w:proofErr w:type="spellEnd"/>
      <w:r w:rsidRPr="002B5099">
        <w:rPr>
          <w:rFonts w:cstheme="minorHAnsi"/>
        </w:rPr>
        <w:t xml:space="preserve"> design et un taux de 30% pour une homologie de séquence. </w:t>
      </w:r>
    </w:p>
    <w:p w14:paraId="4517BF6B" w14:textId="79E2F36B" w:rsidR="00B81594" w:rsidRDefault="002B5099" w:rsidP="006D38DF">
      <w:pPr>
        <w:pStyle w:val="Paragraphedeliste"/>
        <w:numPr>
          <w:ilvl w:val="0"/>
          <w:numId w:val="85"/>
        </w:numPr>
        <w:rPr>
          <w:rFonts w:cstheme="minorHAnsi"/>
        </w:rPr>
      </w:pPr>
      <w:r w:rsidRPr="002B5099">
        <w:rPr>
          <w:rFonts w:cstheme="minorHAnsi"/>
        </w:rPr>
        <w:t>FAUX Pour une étude 2D-QSAR, il faut disposer de la structure d’une série de ligands mais on n’a pas besoin de la structure des récepteurs.</w:t>
      </w:r>
    </w:p>
    <w:p w14:paraId="12A15A91" w14:textId="71FB58BC" w:rsidR="002B5099" w:rsidRPr="002B5099" w:rsidRDefault="002B5099" w:rsidP="006D38DF">
      <w:pPr>
        <w:pStyle w:val="Paragraphedeliste"/>
        <w:numPr>
          <w:ilvl w:val="0"/>
          <w:numId w:val="85"/>
        </w:numPr>
        <w:rPr>
          <w:rFonts w:cstheme="minorHAnsi"/>
        </w:rPr>
      </w:pPr>
      <w:r w:rsidRPr="002B5099">
        <w:rPr>
          <w:rFonts w:cstheme="minorHAnsi"/>
        </w:rPr>
        <w:t>VRAI Savoir le plan du cours vous aidera à répondre à ce genre de questions.</w:t>
      </w:r>
    </w:p>
    <w:p w14:paraId="1B2010C6" w14:textId="77777777" w:rsidR="004B4F05" w:rsidRDefault="004B4F05" w:rsidP="004B4F05">
      <w:pPr>
        <w:rPr>
          <w:rFonts w:ascii="Lucida Bright" w:hAnsi="Lucida Bright"/>
          <w:b/>
          <w:bCs/>
          <w:sz w:val="24"/>
          <w:szCs w:val="24"/>
          <w:u w:val="single"/>
        </w:rPr>
      </w:pPr>
      <w:bookmarkStart w:id="0" w:name="_Hlk36158749"/>
    </w:p>
    <w:p w14:paraId="63D9C48C" w14:textId="7E15C940" w:rsidR="004B4F05" w:rsidRPr="004B4F05" w:rsidRDefault="004B4F05" w:rsidP="004B4F05">
      <w:pPr>
        <w:rPr>
          <w:rFonts w:ascii="Lucida Bright" w:hAnsi="Lucida Bright"/>
          <w:b/>
          <w:bCs/>
          <w:sz w:val="24"/>
          <w:szCs w:val="24"/>
        </w:rPr>
      </w:pPr>
      <w:r>
        <w:rPr>
          <w:rFonts w:ascii="Lucida Bright" w:hAnsi="Lucida Bright"/>
          <w:b/>
          <w:bCs/>
          <w:sz w:val="24"/>
          <w:szCs w:val="24"/>
          <w:u w:val="single"/>
        </w:rPr>
        <w:t xml:space="preserve">Question 46 – Parmi les propositions suivantes, indiquez celle(s) qui est (sont) exacte(s) : </w:t>
      </w:r>
    </w:p>
    <w:p w14:paraId="3456252C" w14:textId="77777777" w:rsidR="004B4F05" w:rsidRDefault="004B4F05" w:rsidP="006D38DF">
      <w:pPr>
        <w:pStyle w:val="Paragraphedeliste"/>
        <w:numPr>
          <w:ilvl w:val="0"/>
          <w:numId w:val="86"/>
        </w:numPr>
        <w:spacing w:after="160" w:line="254" w:lineRule="auto"/>
        <w:jc w:val="both"/>
        <w:rPr>
          <w:rFonts w:cstheme="minorHAnsi"/>
        </w:rPr>
      </w:pPr>
      <w:r>
        <w:rPr>
          <w:rFonts w:cstheme="minorHAnsi"/>
        </w:rPr>
        <w:t xml:space="preserve">Une molécule qui a été optimisée dans le but de former un médicament est appelée « hit ». </w:t>
      </w:r>
    </w:p>
    <w:p w14:paraId="67DCDB8E" w14:textId="77777777" w:rsidR="004B4F05" w:rsidRDefault="004B4F05" w:rsidP="006D38DF">
      <w:pPr>
        <w:pStyle w:val="Paragraphedeliste"/>
        <w:numPr>
          <w:ilvl w:val="0"/>
          <w:numId w:val="86"/>
        </w:numPr>
        <w:spacing w:after="160" w:line="254" w:lineRule="auto"/>
        <w:jc w:val="both"/>
        <w:rPr>
          <w:rFonts w:cstheme="minorHAnsi"/>
        </w:rPr>
      </w:pPr>
      <w:r>
        <w:rPr>
          <w:rFonts w:cstheme="minorHAnsi"/>
        </w:rPr>
        <w:t>L’une des règles de Lipinski concerne le coefficient de partage eau/éthanol.</w:t>
      </w:r>
    </w:p>
    <w:p w14:paraId="1EDFB6DF" w14:textId="77777777" w:rsidR="004B4F05" w:rsidRDefault="004B4F05" w:rsidP="006D38DF">
      <w:pPr>
        <w:pStyle w:val="Paragraphedeliste"/>
        <w:numPr>
          <w:ilvl w:val="0"/>
          <w:numId w:val="86"/>
        </w:numPr>
        <w:spacing w:after="160" w:line="254" w:lineRule="auto"/>
        <w:jc w:val="both"/>
        <w:rPr>
          <w:rFonts w:cstheme="minorHAnsi"/>
        </w:rPr>
      </w:pPr>
      <w:r>
        <w:rPr>
          <w:rFonts w:cstheme="minorHAnsi"/>
        </w:rPr>
        <w:t xml:space="preserve">La base de données </w:t>
      </w:r>
      <w:proofErr w:type="spellStart"/>
      <w:r>
        <w:rPr>
          <w:rFonts w:cstheme="minorHAnsi"/>
        </w:rPr>
        <w:t>Protein</w:t>
      </w:r>
      <w:proofErr w:type="spellEnd"/>
      <w:r>
        <w:rPr>
          <w:rFonts w:cstheme="minorHAnsi"/>
        </w:rPr>
        <w:t xml:space="preserve"> Data Bank comporte environ 150 000 structures.</w:t>
      </w:r>
    </w:p>
    <w:p w14:paraId="07774C27" w14:textId="77777777" w:rsidR="004B4F05" w:rsidRDefault="004B4F05" w:rsidP="006D38DF">
      <w:pPr>
        <w:pStyle w:val="Paragraphedeliste"/>
        <w:numPr>
          <w:ilvl w:val="0"/>
          <w:numId w:val="86"/>
        </w:numPr>
        <w:spacing w:after="160" w:line="254" w:lineRule="auto"/>
        <w:jc w:val="both"/>
        <w:rPr>
          <w:rFonts w:cstheme="minorHAnsi"/>
        </w:rPr>
      </w:pPr>
      <w:r>
        <w:rPr>
          <w:rFonts w:cstheme="minorHAnsi"/>
        </w:rPr>
        <w:t>Un taux d’identité de 60% est suffisant pour faire de l’homologie de séquence.</w:t>
      </w:r>
    </w:p>
    <w:p w14:paraId="06B11E0F" w14:textId="77777777" w:rsidR="004B4F05" w:rsidRDefault="004B4F05" w:rsidP="006D38DF">
      <w:pPr>
        <w:pStyle w:val="Paragraphedeliste"/>
        <w:numPr>
          <w:ilvl w:val="0"/>
          <w:numId w:val="86"/>
        </w:numPr>
        <w:spacing w:after="160" w:line="254" w:lineRule="auto"/>
        <w:jc w:val="both"/>
      </w:pPr>
      <w:r>
        <w:rPr>
          <w:rFonts w:cstheme="minorHAnsi"/>
        </w:rPr>
        <w:t xml:space="preserve">Un taux d’identité de 60% est suffisant pour faire du </w:t>
      </w:r>
      <w:proofErr w:type="spellStart"/>
      <w:r>
        <w:rPr>
          <w:rFonts w:cstheme="minorHAnsi"/>
        </w:rPr>
        <w:t>drug</w:t>
      </w:r>
      <w:proofErr w:type="spellEnd"/>
      <w:r>
        <w:rPr>
          <w:rFonts w:cstheme="minorHAnsi"/>
        </w:rPr>
        <w:t xml:space="preserve"> design. </w:t>
      </w:r>
    </w:p>
    <w:bookmarkEnd w:id="0"/>
    <w:p w14:paraId="0B178C6C" w14:textId="598A2ECE" w:rsidR="004B4F05" w:rsidRDefault="004B4F05" w:rsidP="004B4F05">
      <w:r>
        <w:rPr>
          <w:color w:val="FF0000"/>
        </w:rPr>
        <w:t xml:space="preserve">A FAUX </w:t>
      </w:r>
      <w:r>
        <w:t xml:space="preserve">C’est ce qu’on appelle un « lead ». Un hit correspond à une molécule qui n’a pas encore été optimisée mais qui a du potentiel pour devenir un lead. </w:t>
      </w:r>
    </w:p>
    <w:p w14:paraId="4C9D602C" w14:textId="36FE6C36" w:rsidR="004B4F05" w:rsidRDefault="004B4F05" w:rsidP="004B4F05">
      <w:r>
        <w:rPr>
          <w:color w:val="FF0000"/>
        </w:rPr>
        <w:t xml:space="preserve">B FAUX </w:t>
      </w:r>
      <w:r>
        <w:t>On retrouve dans les règles de Lipinski le coefficient de partage eau/</w:t>
      </w:r>
      <w:r>
        <w:rPr>
          <w:b/>
          <w:bCs/>
        </w:rPr>
        <w:t>octanol.</w:t>
      </w:r>
      <w:r>
        <w:t xml:space="preserve"> Ce coefficient permet d’évaluer la capacité d’une molécule à pénétrer dans une cellule. </w:t>
      </w:r>
    </w:p>
    <w:p w14:paraId="4DAEE396" w14:textId="2DDA9E7A" w:rsidR="004B4F05" w:rsidRDefault="004B4F05" w:rsidP="004B4F05">
      <w:r>
        <w:rPr>
          <w:color w:val="00B050"/>
        </w:rPr>
        <w:t xml:space="preserve">C VRAI </w:t>
      </w:r>
      <w:r>
        <w:t xml:space="preserve">Il faut avoir en tête un ordre de grandeur autour de 180 000 structures. Le prof a précisé cette année qu’il donnerait soit un ordre de grandeur, soit il inverserait avec le nombre de séquences d’UniProt. </w:t>
      </w:r>
    </w:p>
    <w:p w14:paraId="31D20513" w14:textId="0AB0708E" w:rsidR="004B4F05" w:rsidRPr="004B4F05" w:rsidRDefault="004B4F05" w:rsidP="004B4F05">
      <w:pPr>
        <w:rPr>
          <w:b/>
          <w:bCs/>
        </w:rPr>
      </w:pPr>
      <w:r>
        <w:rPr>
          <w:color w:val="00B050"/>
        </w:rPr>
        <w:t xml:space="preserve">D VRAI </w:t>
      </w:r>
      <w:r>
        <w:t xml:space="preserve">Avec 60% d’identité, on peut faire de l’homologie de séquence, c’est-à-dire qu’on peut voir globalement si la molécule est similaire au récepteur (par sa séquence uniquement !). Cependant ça reste trop juste pour faire du </w:t>
      </w:r>
      <w:proofErr w:type="spellStart"/>
      <w:r>
        <w:t>drug</w:t>
      </w:r>
      <w:proofErr w:type="spellEnd"/>
      <w:r>
        <w:t xml:space="preserve"> design, car on a besoin de </w:t>
      </w:r>
      <w:r>
        <w:rPr>
          <w:b/>
          <w:bCs/>
        </w:rPr>
        <w:t>70% d’identité minimum.</w:t>
      </w:r>
    </w:p>
    <w:p w14:paraId="61196B63" w14:textId="77777777" w:rsidR="004B4F05" w:rsidRDefault="004B4F05" w:rsidP="004B4F05">
      <w:r>
        <w:rPr>
          <w:color w:val="FF0000"/>
        </w:rPr>
        <w:t xml:space="preserve">E FAUX </w:t>
      </w:r>
      <w:r>
        <w:t>Voir item D.</w:t>
      </w:r>
    </w:p>
    <w:p w14:paraId="5BFA936C" w14:textId="601DFE8D" w:rsidR="004B4F05" w:rsidRDefault="004B4F05" w:rsidP="004B4F05">
      <w:pPr>
        <w:rPr>
          <w:rFonts w:ascii="Lucida Bright" w:hAnsi="Lucida Bright"/>
          <w:b/>
          <w:bCs/>
          <w:sz w:val="24"/>
          <w:szCs w:val="24"/>
          <w:u w:val="single"/>
        </w:rPr>
      </w:pPr>
      <w:r w:rsidRPr="00956597">
        <w:rPr>
          <w:rFonts w:ascii="Lucida Bright" w:hAnsi="Lucida Bright"/>
          <w:b/>
          <w:bCs/>
          <w:sz w:val="24"/>
          <w:szCs w:val="24"/>
          <w:u w:val="single"/>
        </w:rPr>
        <w:t>Question 4</w:t>
      </w:r>
      <w:r>
        <w:rPr>
          <w:rFonts w:ascii="Lucida Bright" w:hAnsi="Lucida Bright"/>
          <w:b/>
          <w:bCs/>
          <w:sz w:val="24"/>
          <w:szCs w:val="24"/>
          <w:u w:val="single"/>
        </w:rPr>
        <w:t>7</w:t>
      </w:r>
      <w:r w:rsidRPr="00956597">
        <w:rPr>
          <w:rFonts w:ascii="Lucida Bright" w:hAnsi="Lucida Bright"/>
          <w:b/>
          <w:bCs/>
          <w:sz w:val="24"/>
          <w:szCs w:val="24"/>
          <w:u w:val="single"/>
        </w:rPr>
        <w:t xml:space="preserve"> – Parmi les propositions suivantes, indiquez celle(s) qui est (sont) exacte(s) : </w:t>
      </w:r>
    </w:p>
    <w:p w14:paraId="36F66AE7" w14:textId="77777777" w:rsidR="004B4F05" w:rsidRDefault="004B4F05" w:rsidP="006D38DF">
      <w:pPr>
        <w:pStyle w:val="Paragraphedeliste"/>
        <w:numPr>
          <w:ilvl w:val="0"/>
          <w:numId w:val="87"/>
        </w:numPr>
        <w:spacing w:after="160" w:line="256" w:lineRule="auto"/>
        <w:jc w:val="both"/>
        <w:rPr>
          <w:rFonts w:cstheme="minorHAnsi"/>
        </w:rPr>
      </w:pPr>
      <w:r>
        <w:rPr>
          <w:rFonts w:cstheme="minorHAnsi"/>
        </w:rPr>
        <w:t>La minimisation énergétique d’une molécule passe forcément par un procédé itératif.</w:t>
      </w:r>
    </w:p>
    <w:p w14:paraId="26700380" w14:textId="77777777" w:rsidR="004B4F05" w:rsidRDefault="004B4F05" w:rsidP="006D38DF">
      <w:pPr>
        <w:pStyle w:val="Paragraphedeliste"/>
        <w:numPr>
          <w:ilvl w:val="0"/>
          <w:numId w:val="87"/>
        </w:numPr>
        <w:spacing w:after="160" w:line="256" w:lineRule="auto"/>
        <w:jc w:val="both"/>
        <w:rPr>
          <w:rFonts w:cstheme="minorHAnsi"/>
        </w:rPr>
      </w:pPr>
      <w:r>
        <w:rPr>
          <w:rFonts w:cstheme="minorHAnsi"/>
        </w:rPr>
        <w:t xml:space="preserve">Le nombre de liaisons hydrogènes ne fait pas partie des règles de Lipinski. </w:t>
      </w:r>
    </w:p>
    <w:p w14:paraId="32430856" w14:textId="77777777" w:rsidR="004B4F05" w:rsidRDefault="004B4F05" w:rsidP="006D38DF">
      <w:pPr>
        <w:pStyle w:val="Paragraphedeliste"/>
        <w:numPr>
          <w:ilvl w:val="0"/>
          <w:numId w:val="87"/>
        </w:numPr>
        <w:spacing w:after="160" w:line="256" w:lineRule="auto"/>
        <w:jc w:val="both"/>
        <w:rPr>
          <w:rFonts w:cstheme="minorHAnsi"/>
        </w:rPr>
      </w:pPr>
      <w:r>
        <w:rPr>
          <w:rFonts w:cstheme="minorHAnsi"/>
        </w:rPr>
        <w:t xml:space="preserve">En approche récepteur, sans données expérimentales, on peut créer un modèle moléculaire à partir d’une séquence d’acides nucléiques mais pas d’une protéine. </w:t>
      </w:r>
    </w:p>
    <w:p w14:paraId="50A3A5FB" w14:textId="77777777" w:rsidR="004B4F05" w:rsidRDefault="004B4F05" w:rsidP="006D38DF">
      <w:pPr>
        <w:pStyle w:val="Paragraphedeliste"/>
        <w:numPr>
          <w:ilvl w:val="0"/>
          <w:numId w:val="87"/>
        </w:numPr>
        <w:spacing w:after="160" w:line="256" w:lineRule="auto"/>
        <w:jc w:val="both"/>
        <w:rPr>
          <w:rFonts w:cstheme="minorHAnsi"/>
        </w:rPr>
      </w:pPr>
      <w:r>
        <w:rPr>
          <w:rFonts w:cstheme="minorHAnsi"/>
        </w:rPr>
        <w:t>L’utilisation de pharmacophores constitue une approche structure/activité quantitative.</w:t>
      </w:r>
    </w:p>
    <w:p w14:paraId="312366C0" w14:textId="77777777" w:rsidR="004B4F05" w:rsidRDefault="004B4F05" w:rsidP="006D38DF">
      <w:pPr>
        <w:pStyle w:val="Paragraphedeliste"/>
        <w:numPr>
          <w:ilvl w:val="0"/>
          <w:numId w:val="87"/>
        </w:numPr>
        <w:spacing w:after="160" w:line="256" w:lineRule="auto"/>
        <w:jc w:val="both"/>
      </w:pPr>
      <w:r>
        <w:rPr>
          <w:rFonts w:cstheme="minorHAnsi"/>
        </w:rPr>
        <w:t xml:space="preserve">La méthode de 3D-QSAR n’est quant à elle pas un système de relation structure/activité quantitatif. </w:t>
      </w:r>
    </w:p>
    <w:p w14:paraId="3629A20D" w14:textId="77777777" w:rsidR="004B4F05" w:rsidRDefault="004B4F05" w:rsidP="004B4F05">
      <w:pPr>
        <w:ind w:left="360"/>
      </w:pPr>
      <w:r>
        <w:rPr>
          <w:color w:val="00B050"/>
        </w:rPr>
        <w:t xml:space="preserve">A VRAI </w:t>
      </w:r>
      <w:r>
        <w:t>A chaque cycle on va optimiser un peu plus la molécule.</w:t>
      </w:r>
    </w:p>
    <w:p w14:paraId="763A9F71" w14:textId="77777777" w:rsidR="004B4F05" w:rsidRDefault="004B4F05" w:rsidP="004B4F05">
      <w:pPr>
        <w:ind w:left="360"/>
      </w:pPr>
    </w:p>
    <w:p w14:paraId="20285867" w14:textId="02FC060A" w:rsidR="004B4F05" w:rsidRDefault="004B4F05" w:rsidP="004B4F05">
      <w:pPr>
        <w:ind w:left="360"/>
      </w:pPr>
      <w:r>
        <w:rPr>
          <w:color w:val="FF0000"/>
        </w:rPr>
        <w:t xml:space="preserve">B FAUX </w:t>
      </w:r>
      <w:r>
        <w:t xml:space="preserve">Deux des règles de Lipinski concernent le nombre de liaisons hydrogènes : on s’intéresse au nombre de liaisons hydrogènes donneuses et accepteuses. </w:t>
      </w:r>
    </w:p>
    <w:p w14:paraId="51D0B818" w14:textId="684D928C" w:rsidR="004B4F05" w:rsidRDefault="004B4F05" w:rsidP="004B4F05">
      <w:pPr>
        <w:ind w:left="360"/>
      </w:pPr>
      <w:r>
        <w:rPr>
          <w:color w:val="00B050"/>
        </w:rPr>
        <w:t xml:space="preserve">C VRAI </w:t>
      </w:r>
      <w:r>
        <w:t>Les protéines ont trop de degrés de liberté (c’est-à-dire que chaque acide aminé à 2 degrés de liberté), les conformations possibles sont beaucoup trop nombreuses pour être estimées donc on aura besoin de données expérimentales pour trouver la structure du récepteur.</w:t>
      </w:r>
    </w:p>
    <w:p w14:paraId="019FD502" w14:textId="6A58B611" w:rsidR="004B4F05" w:rsidRDefault="004B4F05" w:rsidP="004B4F05">
      <w:pPr>
        <w:ind w:left="360"/>
      </w:pPr>
      <w:r>
        <w:rPr>
          <w:color w:val="FF0000"/>
        </w:rPr>
        <w:t xml:space="preserve">D FAUX </w:t>
      </w:r>
      <w:r>
        <w:t xml:space="preserve">C’est une approche structure/activité non quantitative. </w:t>
      </w:r>
    </w:p>
    <w:p w14:paraId="6BBB5E6D" w14:textId="77777777" w:rsidR="004B4F05" w:rsidRDefault="004B4F05" w:rsidP="004B4F05">
      <w:pPr>
        <w:ind w:left="360"/>
      </w:pPr>
      <w:r>
        <w:rPr>
          <w:color w:val="FF0000"/>
        </w:rPr>
        <w:t xml:space="preserve">E FAUX </w:t>
      </w:r>
      <w:r>
        <w:t>C’est une méthode quantitative.</w:t>
      </w:r>
    </w:p>
    <w:p w14:paraId="55592229" w14:textId="2D80F933" w:rsidR="006D38DF" w:rsidRPr="00F96464" w:rsidRDefault="006D38DF" w:rsidP="006D38DF">
      <w:pPr>
        <w:rPr>
          <w:rFonts w:ascii="Lucida Bright" w:hAnsi="Lucida Bright"/>
          <w:b/>
          <w:bCs/>
          <w:sz w:val="24"/>
          <w:szCs w:val="24"/>
          <w:u w:val="single"/>
        </w:rPr>
      </w:pPr>
      <w:r w:rsidRPr="00F96464">
        <w:rPr>
          <w:rFonts w:ascii="Lucida Bright" w:hAnsi="Lucida Bright"/>
          <w:b/>
          <w:bCs/>
          <w:sz w:val="24"/>
          <w:szCs w:val="24"/>
          <w:u w:val="single"/>
        </w:rPr>
        <w:t xml:space="preserve">Question </w:t>
      </w:r>
      <w:r>
        <w:rPr>
          <w:rFonts w:ascii="Lucida Bright" w:hAnsi="Lucida Bright"/>
          <w:b/>
          <w:bCs/>
          <w:sz w:val="24"/>
          <w:szCs w:val="24"/>
          <w:u w:val="single"/>
        </w:rPr>
        <w:t>48</w:t>
      </w:r>
      <w:r w:rsidRPr="00F96464">
        <w:rPr>
          <w:rFonts w:ascii="Lucida Bright" w:hAnsi="Lucida Bright"/>
          <w:b/>
          <w:bCs/>
          <w:sz w:val="24"/>
          <w:szCs w:val="24"/>
          <w:u w:val="single"/>
        </w:rPr>
        <w:t xml:space="preserve"> – Parmi les propositions suivantes, indiquez celle(s) qui est (sont) exacte(s) :</w:t>
      </w:r>
      <w:r w:rsidRPr="00F96464">
        <w:rPr>
          <w:rFonts w:ascii="Lucida Bright" w:hAnsi="Lucida Bright"/>
          <w:b/>
          <w:bCs/>
          <w:sz w:val="24"/>
          <w:szCs w:val="24"/>
        </w:rPr>
        <w:t xml:space="preserve"> </w:t>
      </w:r>
    </w:p>
    <w:p w14:paraId="578066E5" w14:textId="77777777" w:rsidR="006D38DF" w:rsidRDefault="006D38DF" w:rsidP="006D38DF">
      <w:pPr>
        <w:pStyle w:val="Paragraphedeliste"/>
        <w:numPr>
          <w:ilvl w:val="0"/>
          <w:numId w:val="89"/>
        </w:numPr>
        <w:spacing w:after="160" w:line="256" w:lineRule="auto"/>
        <w:jc w:val="both"/>
        <w:rPr>
          <w:rFonts w:cstheme="minorHAnsi"/>
        </w:rPr>
      </w:pPr>
      <w:r>
        <w:rPr>
          <w:rFonts w:cstheme="minorHAnsi"/>
        </w:rPr>
        <w:t>Le poids moléculaire est l’une des règles de Lipinski permettant d’appliquer le principe de « </w:t>
      </w:r>
      <w:proofErr w:type="spellStart"/>
      <w:r>
        <w:rPr>
          <w:rFonts w:cstheme="minorHAnsi"/>
        </w:rPr>
        <w:t>drug</w:t>
      </w:r>
      <w:proofErr w:type="spellEnd"/>
      <w:r>
        <w:rPr>
          <w:rFonts w:cstheme="minorHAnsi"/>
        </w:rPr>
        <w:t xml:space="preserve"> </w:t>
      </w:r>
      <w:proofErr w:type="spellStart"/>
      <w:r>
        <w:rPr>
          <w:rFonts w:cstheme="minorHAnsi"/>
        </w:rPr>
        <w:t>likeness</w:t>
      </w:r>
      <w:proofErr w:type="spellEnd"/>
      <w:r>
        <w:rPr>
          <w:rFonts w:cstheme="minorHAnsi"/>
        </w:rPr>
        <w:t xml:space="preserve"> ». </w:t>
      </w:r>
    </w:p>
    <w:p w14:paraId="73F83D86" w14:textId="77777777" w:rsidR="006D38DF" w:rsidRDefault="006D38DF" w:rsidP="006D38DF">
      <w:pPr>
        <w:pStyle w:val="Paragraphedeliste"/>
        <w:numPr>
          <w:ilvl w:val="0"/>
          <w:numId w:val="89"/>
        </w:numPr>
        <w:spacing w:after="160" w:line="256" w:lineRule="auto"/>
        <w:jc w:val="both"/>
        <w:rPr>
          <w:rFonts w:cstheme="minorHAnsi"/>
        </w:rPr>
      </w:pPr>
      <w:r>
        <w:rPr>
          <w:rFonts w:cstheme="minorHAnsi"/>
        </w:rPr>
        <w:t xml:space="preserve">En chimie combinatoire, on analyse des milliers de molécules simultanément. </w:t>
      </w:r>
    </w:p>
    <w:p w14:paraId="155D31D2" w14:textId="77777777" w:rsidR="006D38DF" w:rsidRDefault="006D38DF" w:rsidP="006D38DF">
      <w:pPr>
        <w:pStyle w:val="Paragraphedeliste"/>
        <w:numPr>
          <w:ilvl w:val="0"/>
          <w:numId w:val="89"/>
        </w:numPr>
        <w:spacing w:after="160" w:line="256" w:lineRule="auto"/>
        <w:jc w:val="both"/>
        <w:rPr>
          <w:rFonts w:cstheme="minorHAnsi"/>
        </w:rPr>
      </w:pPr>
      <w:r>
        <w:rPr>
          <w:rFonts w:cstheme="minorHAnsi"/>
        </w:rPr>
        <w:t>Les calculs par mécanique moléculaire permettent de s’intéresser à la réactivité moléculaire.</w:t>
      </w:r>
    </w:p>
    <w:p w14:paraId="334D0DBF" w14:textId="77777777" w:rsidR="006D38DF" w:rsidRDefault="006D38DF" w:rsidP="006D38DF">
      <w:pPr>
        <w:pStyle w:val="Paragraphedeliste"/>
        <w:numPr>
          <w:ilvl w:val="0"/>
          <w:numId w:val="89"/>
        </w:numPr>
        <w:spacing w:after="160" w:line="256" w:lineRule="auto"/>
        <w:jc w:val="both"/>
        <w:rPr>
          <w:rFonts w:cstheme="minorHAnsi"/>
        </w:rPr>
      </w:pPr>
      <w:r>
        <w:rPr>
          <w:rFonts w:cstheme="minorHAnsi"/>
        </w:rPr>
        <w:t>Les calculs en mécanique moléculaire sont effectués par des approximations.</w:t>
      </w:r>
    </w:p>
    <w:p w14:paraId="44FCBEA2" w14:textId="4E629B45" w:rsidR="006D38DF" w:rsidRPr="006D38DF" w:rsidRDefault="006D38DF" w:rsidP="006D38DF">
      <w:pPr>
        <w:pStyle w:val="Paragraphedeliste"/>
        <w:numPr>
          <w:ilvl w:val="0"/>
          <w:numId w:val="89"/>
        </w:numPr>
        <w:spacing w:after="160" w:line="256" w:lineRule="auto"/>
        <w:jc w:val="both"/>
      </w:pPr>
      <w:r w:rsidRPr="00C56136">
        <w:rPr>
          <w:rFonts w:cstheme="minorHAnsi"/>
        </w:rPr>
        <w:t>En mécanique quantique et moléculaire, on cherche à minimiser l’énergie interne d’une molécule pour pouvoir obtenir sa conformation la plus stable.</w:t>
      </w:r>
    </w:p>
    <w:p w14:paraId="37EB775D" w14:textId="77777777" w:rsidR="006D38DF" w:rsidRPr="006D38DF" w:rsidRDefault="006D38DF" w:rsidP="006D38DF">
      <w:pPr>
        <w:pStyle w:val="Paragraphedeliste"/>
        <w:spacing w:after="160" w:line="256" w:lineRule="auto"/>
        <w:jc w:val="both"/>
      </w:pPr>
    </w:p>
    <w:p w14:paraId="2F2A3407" w14:textId="77777777" w:rsidR="006D38DF" w:rsidRDefault="006D38DF" w:rsidP="006D38DF">
      <w:pPr>
        <w:rPr>
          <w:color w:val="000000" w:themeColor="text1"/>
        </w:rPr>
      </w:pPr>
      <w:r>
        <w:rPr>
          <w:color w:val="00B050"/>
        </w:rPr>
        <w:t>A VRAI</w:t>
      </w:r>
      <w:r>
        <w:rPr>
          <w:color w:val="000000" w:themeColor="text1"/>
        </w:rPr>
        <w:t xml:space="preserve"> Un rappel des règles de Lipinski : </w:t>
      </w:r>
    </w:p>
    <w:p w14:paraId="011ACEF5" w14:textId="77777777" w:rsidR="006D38DF" w:rsidRDefault="006D38DF" w:rsidP="006D38DF">
      <w:pPr>
        <w:pStyle w:val="Paragraphedeliste"/>
        <w:numPr>
          <w:ilvl w:val="1"/>
          <w:numId w:val="90"/>
        </w:numPr>
        <w:spacing w:after="160" w:line="256" w:lineRule="auto"/>
        <w:jc w:val="both"/>
        <w:rPr>
          <w:color w:val="000000" w:themeColor="text1"/>
        </w:rPr>
      </w:pPr>
      <w:r>
        <w:rPr>
          <w:color w:val="000000" w:themeColor="text1"/>
        </w:rPr>
        <w:t>Poids moléculaire</w:t>
      </w:r>
    </w:p>
    <w:p w14:paraId="7C823B62" w14:textId="77777777" w:rsidR="006D38DF" w:rsidRDefault="006D38DF" w:rsidP="006D38DF">
      <w:pPr>
        <w:pStyle w:val="Paragraphedeliste"/>
        <w:numPr>
          <w:ilvl w:val="1"/>
          <w:numId w:val="90"/>
        </w:numPr>
        <w:spacing w:after="160" w:line="256" w:lineRule="auto"/>
        <w:jc w:val="both"/>
        <w:rPr>
          <w:color w:val="000000" w:themeColor="text1"/>
        </w:rPr>
      </w:pPr>
      <w:r>
        <w:rPr>
          <w:color w:val="000000" w:themeColor="text1"/>
        </w:rPr>
        <w:t>Nombre de liaisons hydrogène accepteur</w:t>
      </w:r>
    </w:p>
    <w:p w14:paraId="2B2D0927" w14:textId="77777777" w:rsidR="006D38DF" w:rsidRDefault="006D38DF" w:rsidP="006D38DF">
      <w:pPr>
        <w:pStyle w:val="Paragraphedeliste"/>
        <w:numPr>
          <w:ilvl w:val="1"/>
          <w:numId w:val="90"/>
        </w:numPr>
        <w:spacing w:after="160" w:line="256" w:lineRule="auto"/>
        <w:jc w:val="both"/>
        <w:rPr>
          <w:color w:val="000000" w:themeColor="text1"/>
        </w:rPr>
      </w:pPr>
      <w:r>
        <w:rPr>
          <w:color w:val="000000" w:themeColor="text1"/>
        </w:rPr>
        <w:t>Nombre de liaisons hydrogène donneur</w:t>
      </w:r>
    </w:p>
    <w:p w14:paraId="79C4E76B" w14:textId="77777777" w:rsidR="006D38DF" w:rsidRDefault="006D38DF" w:rsidP="006D38DF">
      <w:pPr>
        <w:pStyle w:val="Paragraphedeliste"/>
        <w:numPr>
          <w:ilvl w:val="1"/>
          <w:numId w:val="90"/>
        </w:numPr>
        <w:spacing w:after="160" w:line="256" w:lineRule="auto"/>
        <w:jc w:val="both"/>
        <w:rPr>
          <w:color w:val="000000" w:themeColor="text1"/>
        </w:rPr>
      </w:pPr>
      <w:r>
        <w:rPr>
          <w:color w:val="000000" w:themeColor="text1"/>
        </w:rPr>
        <w:t>Coefficient de partage eau/octanol</w:t>
      </w:r>
    </w:p>
    <w:p w14:paraId="11EEF44D" w14:textId="77777777" w:rsidR="006D38DF" w:rsidRDefault="006D38DF" w:rsidP="006D38DF">
      <w:pPr>
        <w:pStyle w:val="Paragraphedeliste"/>
        <w:numPr>
          <w:ilvl w:val="1"/>
          <w:numId w:val="90"/>
        </w:numPr>
        <w:spacing w:after="160" w:line="256" w:lineRule="auto"/>
        <w:jc w:val="both"/>
        <w:rPr>
          <w:color w:val="000000" w:themeColor="text1"/>
        </w:rPr>
      </w:pPr>
      <w:r>
        <w:rPr>
          <w:color w:val="000000" w:themeColor="text1"/>
        </w:rPr>
        <w:t>Nombre d’angle de rotation</w:t>
      </w:r>
    </w:p>
    <w:p w14:paraId="18AA3435" w14:textId="5F4F07B2" w:rsidR="006D38DF" w:rsidRDefault="006D38DF" w:rsidP="006D38DF">
      <w:pPr>
        <w:rPr>
          <w:color w:val="000000" w:themeColor="text1"/>
        </w:rPr>
      </w:pPr>
      <w:r>
        <w:rPr>
          <w:color w:val="000000" w:themeColor="text1"/>
        </w:rPr>
        <w:t>Le prof a bien insisté : il n’est pas nécessaire de connaître les valeurs numériques pour chaque règle, il faut juste connaître les 5 règles ci-dessus.</w:t>
      </w:r>
    </w:p>
    <w:p w14:paraId="56F85DB9" w14:textId="75E71A7E" w:rsidR="006D38DF" w:rsidRPr="006D38DF" w:rsidRDefault="006D38DF" w:rsidP="006D38DF">
      <w:pPr>
        <w:rPr>
          <w:color w:val="000000" w:themeColor="text1"/>
        </w:rPr>
      </w:pPr>
      <w:r>
        <w:rPr>
          <w:color w:val="00B050"/>
        </w:rPr>
        <w:t xml:space="preserve">B VRAI </w:t>
      </w:r>
      <w:r>
        <w:rPr>
          <w:color w:val="000000" w:themeColor="text1"/>
        </w:rPr>
        <w:t xml:space="preserve">La chimie combinatoire est une méthode qui consiste à synthétiser automatiquement des milliers de molécules </w:t>
      </w:r>
      <w:r>
        <w:rPr>
          <w:b/>
          <w:bCs/>
          <w:color w:val="000000" w:themeColor="text1"/>
        </w:rPr>
        <w:t>en même temps</w:t>
      </w:r>
      <w:r>
        <w:rPr>
          <w:color w:val="000000" w:themeColor="text1"/>
        </w:rPr>
        <w:t xml:space="preserve">. Les molécules qui seront les plus intéressantes vont pouvoir être ensuite optimisées par modélisation. </w:t>
      </w:r>
    </w:p>
    <w:p w14:paraId="06621462" w14:textId="3DF04404" w:rsidR="006D38DF" w:rsidRDefault="006D38DF" w:rsidP="006D38DF">
      <w:r>
        <w:rPr>
          <w:color w:val="FF0000"/>
        </w:rPr>
        <w:t xml:space="preserve">C FAUX </w:t>
      </w:r>
      <w:r>
        <w:t xml:space="preserve">C’est en mécanique quantique qu’on peut faire de la réactivité moléculaire. La mécanique moléculaire ne le permet pas. </w:t>
      </w:r>
    </w:p>
    <w:p w14:paraId="5A13579D" w14:textId="456E2B30" w:rsidR="006D38DF" w:rsidRDefault="006D38DF" w:rsidP="006D38DF">
      <w:r>
        <w:rPr>
          <w:color w:val="FF0000"/>
        </w:rPr>
        <w:t xml:space="preserve">D FAUX </w:t>
      </w:r>
      <w:r>
        <w:t>C’est encore une fois en mécanique quantique que l’on résout les calculs par approximations car l’équation de Schrödinger ne peut être résolue que pour le H</w:t>
      </w:r>
      <w:r>
        <w:rPr>
          <w:vertAlign w:val="subscript"/>
        </w:rPr>
        <w:t>2</w:t>
      </w:r>
      <w:r>
        <w:rPr>
          <w:vertAlign w:val="superscript"/>
        </w:rPr>
        <w:t>+</w:t>
      </w:r>
      <w:r>
        <w:t xml:space="preserve"> (les calculs sont trop compliqués sinon et les ordinateurs ne sont pas assez puissants). </w:t>
      </w:r>
    </w:p>
    <w:p w14:paraId="3314FAFA" w14:textId="77777777" w:rsidR="006D38DF" w:rsidRPr="00622BD1" w:rsidRDefault="006D38DF" w:rsidP="006D38DF">
      <w:pPr>
        <w:rPr>
          <w:color w:val="00B050"/>
        </w:rPr>
      </w:pPr>
      <w:r>
        <w:rPr>
          <w:color w:val="00B050"/>
        </w:rPr>
        <w:t xml:space="preserve">E VRAI </w:t>
      </w:r>
      <w:r>
        <w:rPr>
          <w:color w:val="000000" w:themeColor="text1"/>
        </w:rPr>
        <w:t xml:space="preserve">En somme, il faut retenir pour la mécanique moléculaire et quantique que : </w:t>
      </w:r>
    </w:p>
    <w:p w14:paraId="46ED1399" w14:textId="77777777" w:rsidR="006D38DF" w:rsidRDefault="006D38DF" w:rsidP="006D38DF">
      <w:pPr>
        <w:pStyle w:val="Paragraphedeliste"/>
        <w:numPr>
          <w:ilvl w:val="0"/>
          <w:numId w:val="88"/>
        </w:numPr>
        <w:spacing w:after="0" w:line="240" w:lineRule="auto"/>
        <w:jc w:val="both"/>
      </w:pPr>
      <w:r>
        <w:lastRenderedPageBreak/>
        <w:t xml:space="preserve">En </w:t>
      </w:r>
      <w:r w:rsidRPr="00622BD1">
        <w:rPr>
          <w:b/>
          <w:bCs/>
        </w:rPr>
        <w:t>mécanique quantique</w:t>
      </w:r>
      <w:r>
        <w:t xml:space="preserve">, on détermine des </w:t>
      </w:r>
      <w:r w:rsidRPr="00622BD1">
        <w:rPr>
          <w:b/>
          <w:bCs/>
        </w:rPr>
        <w:t>orbitales moléculaires</w:t>
      </w:r>
      <w:r>
        <w:t xml:space="preserve">, et on peut également déterminer </w:t>
      </w:r>
      <w:r w:rsidRPr="00622BD1">
        <w:rPr>
          <w:b/>
          <w:bCs/>
        </w:rPr>
        <w:t>l’ordre des liaisons chimiques</w:t>
      </w:r>
      <w:r>
        <w:t xml:space="preserve"> (Cf. vos cours d’UE1 du premier semestre </w:t>
      </w:r>
      <w:r>
        <w:sym w:font="Wingdings" w:char="F04A"/>
      </w:r>
      <w:r>
        <w:t xml:space="preserve"> )</w:t>
      </w:r>
    </w:p>
    <w:p w14:paraId="1015B910" w14:textId="77777777" w:rsidR="006D38DF" w:rsidRDefault="006D38DF" w:rsidP="006D38DF">
      <w:pPr>
        <w:pStyle w:val="Paragraphedeliste"/>
        <w:numPr>
          <w:ilvl w:val="0"/>
          <w:numId w:val="88"/>
        </w:numPr>
        <w:spacing w:after="0" w:line="240" w:lineRule="auto"/>
        <w:jc w:val="both"/>
      </w:pPr>
      <w:r>
        <w:t xml:space="preserve">En </w:t>
      </w:r>
      <w:r w:rsidRPr="00622BD1">
        <w:rPr>
          <w:b/>
          <w:bCs/>
        </w:rPr>
        <w:t>mécanique moléculaire</w:t>
      </w:r>
      <w:r>
        <w:t>, on va chercher à évaluer l’énergie interne d’une molécule, en calculant la somme des énergies de déformation. (c’est-à-dire qu’on place les modèles de molécules dans un champ de force pour faire les calculs). Attention, on ne peut pas faire de réactivité moléculaire, seule la mécanique quantique le permet !</w:t>
      </w:r>
    </w:p>
    <w:p w14:paraId="2C69648B" w14:textId="77777777" w:rsidR="006D38DF" w:rsidRDefault="006D38DF" w:rsidP="006D38DF">
      <w:pPr>
        <w:rPr>
          <w:rFonts w:ascii="Lucida Bright" w:hAnsi="Lucida Bright"/>
          <w:b/>
          <w:bCs/>
          <w:sz w:val="24"/>
          <w:szCs w:val="24"/>
          <w:u w:val="single"/>
        </w:rPr>
      </w:pPr>
    </w:p>
    <w:p w14:paraId="6242F825" w14:textId="109D4F1F" w:rsidR="006D38DF" w:rsidRPr="00F96464" w:rsidRDefault="006D38DF" w:rsidP="006D38DF">
      <w:pPr>
        <w:rPr>
          <w:rFonts w:ascii="Lucida Bright" w:hAnsi="Lucida Bright"/>
          <w:b/>
          <w:bCs/>
          <w:sz w:val="24"/>
          <w:szCs w:val="24"/>
          <w:u w:val="single"/>
        </w:rPr>
      </w:pPr>
      <w:r w:rsidRPr="00F96464">
        <w:rPr>
          <w:rFonts w:ascii="Lucida Bright" w:hAnsi="Lucida Bright"/>
          <w:b/>
          <w:bCs/>
          <w:sz w:val="24"/>
          <w:szCs w:val="24"/>
          <w:u w:val="single"/>
        </w:rPr>
        <w:t xml:space="preserve">Question </w:t>
      </w:r>
      <w:r>
        <w:rPr>
          <w:rFonts w:ascii="Lucida Bright" w:hAnsi="Lucida Bright"/>
          <w:b/>
          <w:bCs/>
          <w:sz w:val="24"/>
          <w:szCs w:val="24"/>
          <w:u w:val="single"/>
        </w:rPr>
        <w:t>49</w:t>
      </w:r>
      <w:r w:rsidRPr="00F96464">
        <w:rPr>
          <w:rFonts w:ascii="Lucida Bright" w:hAnsi="Lucida Bright"/>
          <w:b/>
          <w:bCs/>
          <w:sz w:val="24"/>
          <w:szCs w:val="24"/>
          <w:u w:val="single"/>
        </w:rPr>
        <w:t xml:space="preserve"> – Parmi les propositions suivantes, indiquez celle(s) qui est (sont) exacte(s) : </w:t>
      </w:r>
    </w:p>
    <w:p w14:paraId="3E368081" w14:textId="77777777" w:rsidR="006D38DF" w:rsidRDefault="006D38DF" w:rsidP="006D38DF">
      <w:pPr>
        <w:pStyle w:val="Paragraphedeliste"/>
        <w:numPr>
          <w:ilvl w:val="0"/>
          <w:numId w:val="91"/>
        </w:numPr>
        <w:spacing w:after="160" w:line="256" w:lineRule="auto"/>
        <w:jc w:val="both"/>
        <w:rPr>
          <w:rFonts w:cstheme="minorHAnsi"/>
        </w:rPr>
      </w:pPr>
      <w:r>
        <w:rPr>
          <w:rFonts w:cstheme="minorHAnsi"/>
        </w:rPr>
        <w:t xml:space="preserve">On utilise des banques de données uniquement pour une approche avec récepteur. </w:t>
      </w:r>
    </w:p>
    <w:p w14:paraId="4BEC9F44" w14:textId="77777777" w:rsidR="006D38DF" w:rsidRDefault="006D38DF" w:rsidP="006D38DF">
      <w:pPr>
        <w:pStyle w:val="Paragraphedeliste"/>
        <w:numPr>
          <w:ilvl w:val="0"/>
          <w:numId w:val="91"/>
        </w:numPr>
        <w:spacing w:after="160" w:line="256" w:lineRule="auto"/>
        <w:jc w:val="both"/>
        <w:rPr>
          <w:rFonts w:cstheme="minorHAnsi"/>
        </w:rPr>
      </w:pPr>
      <w:r>
        <w:rPr>
          <w:rFonts w:cstheme="minorHAnsi"/>
        </w:rPr>
        <w:t xml:space="preserve">La théorie fonctionnelle de la densité de gaz, aussi appelée DFG, est la méthode de référence en mécanique quantique. </w:t>
      </w:r>
    </w:p>
    <w:p w14:paraId="4FA6DBB4" w14:textId="77777777" w:rsidR="006D38DF" w:rsidRDefault="006D38DF" w:rsidP="006D38DF">
      <w:pPr>
        <w:pStyle w:val="Paragraphedeliste"/>
        <w:numPr>
          <w:ilvl w:val="0"/>
          <w:numId w:val="91"/>
        </w:numPr>
        <w:spacing w:after="160" w:line="256" w:lineRule="auto"/>
        <w:jc w:val="both"/>
        <w:rPr>
          <w:rFonts w:cstheme="minorHAnsi"/>
        </w:rPr>
      </w:pPr>
      <w:r>
        <w:rPr>
          <w:rFonts w:cstheme="minorHAnsi"/>
        </w:rPr>
        <w:t>Dans la méthode de Docking, l’étape de scoring sert à évaluer l’affinité entre un ligand et son récepteur.</w:t>
      </w:r>
    </w:p>
    <w:p w14:paraId="4F4766BA" w14:textId="77777777" w:rsidR="006D38DF" w:rsidRDefault="006D38DF" w:rsidP="006D38DF">
      <w:pPr>
        <w:pStyle w:val="Paragraphedeliste"/>
        <w:numPr>
          <w:ilvl w:val="0"/>
          <w:numId w:val="91"/>
        </w:numPr>
        <w:spacing w:after="160" w:line="256" w:lineRule="auto"/>
        <w:jc w:val="both"/>
      </w:pPr>
      <w:r>
        <w:rPr>
          <w:rFonts w:cstheme="minorHAnsi"/>
        </w:rPr>
        <w:t>En mécanique moléculaire, les champs de force CHARMM et COMPASS servent à analyser les acides aminés et les protéines.</w:t>
      </w:r>
    </w:p>
    <w:p w14:paraId="013CBB5A" w14:textId="77777777" w:rsidR="006D38DF" w:rsidRDefault="006D38DF" w:rsidP="006D38DF">
      <w:pPr>
        <w:pStyle w:val="Paragraphedeliste"/>
        <w:numPr>
          <w:ilvl w:val="0"/>
          <w:numId w:val="91"/>
        </w:numPr>
        <w:spacing w:after="160" w:line="256" w:lineRule="auto"/>
        <w:jc w:val="both"/>
      </w:pPr>
      <w:r>
        <w:rPr>
          <w:rFonts w:cstheme="minorHAnsi"/>
        </w:rPr>
        <w:t>En mécanique quantique, les champs de force CHARMM et COMPASS servent à analyser les acides aminés et les protéines.</w:t>
      </w:r>
    </w:p>
    <w:p w14:paraId="27D40AEC" w14:textId="21AFD69B" w:rsidR="006D38DF" w:rsidRDefault="006D38DF" w:rsidP="006D38DF">
      <w:r>
        <w:rPr>
          <w:color w:val="FF0000"/>
        </w:rPr>
        <w:t xml:space="preserve">A FAUX </w:t>
      </w:r>
      <w:r>
        <w:t>On utilise toujours des banques de données, qu’on choisisse de faire une approche avec récepteur ou sans.</w:t>
      </w:r>
    </w:p>
    <w:p w14:paraId="67602429" w14:textId="71C8ABA2" w:rsidR="006D38DF" w:rsidRDefault="006D38DF" w:rsidP="006D38DF">
      <w:r>
        <w:rPr>
          <w:color w:val="FF0000"/>
        </w:rPr>
        <w:t xml:space="preserve">B FAUX </w:t>
      </w:r>
      <w:r>
        <w:t>La théorie fonctionnelle de densité de gaz est bien la méthode de référence en mécanique quantique, mais on parle de</w:t>
      </w:r>
      <w:r>
        <w:rPr>
          <w:b/>
          <w:bCs/>
        </w:rPr>
        <w:t xml:space="preserve"> DFT</w:t>
      </w:r>
      <w:r>
        <w:t xml:space="preserve"> et non pas DFG. </w:t>
      </w:r>
    </w:p>
    <w:p w14:paraId="6E58177D" w14:textId="77777777" w:rsidR="006D38DF" w:rsidRDefault="006D38DF" w:rsidP="006D38DF">
      <w:pPr>
        <w:rPr>
          <w:color w:val="000000" w:themeColor="text1"/>
        </w:rPr>
      </w:pPr>
      <w:r>
        <w:rPr>
          <w:color w:val="00B050"/>
        </w:rPr>
        <w:t xml:space="preserve">C VRAI </w:t>
      </w:r>
      <w:r>
        <w:rPr>
          <w:color w:val="000000" w:themeColor="text1"/>
        </w:rPr>
        <w:t xml:space="preserve">On rappelle les 3 étapes du </w:t>
      </w:r>
      <w:proofErr w:type="spellStart"/>
      <w:r>
        <w:rPr>
          <w:color w:val="000000" w:themeColor="text1"/>
        </w:rPr>
        <w:t>docking</w:t>
      </w:r>
      <w:proofErr w:type="spellEnd"/>
      <w:r>
        <w:rPr>
          <w:color w:val="000000" w:themeColor="text1"/>
        </w:rPr>
        <w:t xml:space="preserve"> qui sont les suivantes : </w:t>
      </w:r>
    </w:p>
    <w:p w14:paraId="448A0FCB" w14:textId="77777777" w:rsidR="006D38DF" w:rsidRDefault="006D38DF" w:rsidP="006D38DF">
      <w:pPr>
        <w:pStyle w:val="Paragraphedeliste"/>
        <w:numPr>
          <w:ilvl w:val="0"/>
          <w:numId w:val="92"/>
        </w:numPr>
        <w:spacing w:after="160" w:line="256" w:lineRule="auto"/>
        <w:jc w:val="both"/>
        <w:rPr>
          <w:color w:val="000000" w:themeColor="text1"/>
        </w:rPr>
      </w:pPr>
      <w:r>
        <w:rPr>
          <w:color w:val="000000" w:themeColor="text1"/>
        </w:rPr>
        <w:t>Caractérisation du site actif ;</w:t>
      </w:r>
    </w:p>
    <w:p w14:paraId="7F8CC279" w14:textId="77777777" w:rsidR="006D38DF" w:rsidRDefault="006D38DF" w:rsidP="006D38DF">
      <w:pPr>
        <w:pStyle w:val="Paragraphedeliste"/>
        <w:numPr>
          <w:ilvl w:val="0"/>
          <w:numId w:val="92"/>
        </w:numPr>
        <w:spacing w:after="160" w:line="256" w:lineRule="auto"/>
        <w:jc w:val="both"/>
        <w:rPr>
          <w:color w:val="000000" w:themeColor="text1"/>
        </w:rPr>
      </w:pPr>
      <w:r>
        <w:rPr>
          <w:color w:val="000000" w:themeColor="text1"/>
        </w:rPr>
        <w:t>Positionnement du ligand dans le site actif ;</w:t>
      </w:r>
    </w:p>
    <w:p w14:paraId="560D9318" w14:textId="77777777" w:rsidR="006D38DF" w:rsidRDefault="006D38DF" w:rsidP="006D38DF">
      <w:pPr>
        <w:pStyle w:val="Paragraphedeliste"/>
        <w:numPr>
          <w:ilvl w:val="0"/>
          <w:numId w:val="92"/>
        </w:numPr>
        <w:spacing w:after="160" w:line="256" w:lineRule="auto"/>
        <w:jc w:val="both"/>
        <w:rPr>
          <w:color w:val="000000" w:themeColor="text1"/>
        </w:rPr>
      </w:pPr>
      <w:r>
        <w:rPr>
          <w:color w:val="000000" w:themeColor="text1"/>
        </w:rPr>
        <w:t>Évaluation des interactions entre le ligand et la protéine (définition d’un score).</w:t>
      </w:r>
    </w:p>
    <w:p w14:paraId="2323210A" w14:textId="3A6D4FF3" w:rsidR="006D38DF" w:rsidRDefault="006D38DF" w:rsidP="006D38DF">
      <w:r>
        <w:rPr>
          <w:color w:val="FF0000"/>
        </w:rPr>
        <w:t xml:space="preserve">D FAUX </w:t>
      </w:r>
      <w:r>
        <w:t xml:space="preserve">En mécanique moléculaire, seul le champ de force CHARMM est utilisé pour les acides aminés et les protéines. En revanche, COMPASS est utile pour analyser les matériaux en phase condensée. </w:t>
      </w:r>
    </w:p>
    <w:p w14:paraId="15B73BA7" w14:textId="77777777" w:rsidR="006D38DF" w:rsidRDefault="006D38DF" w:rsidP="006D38DF">
      <w:pPr>
        <w:spacing w:after="240" w:line="259" w:lineRule="auto"/>
      </w:pPr>
      <w:r>
        <w:rPr>
          <w:color w:val="FF0000"/>
        </w:rPr>
        <w:t xml:space="preserve">E FAUX </w:t>
      </w:r>
      <w:r>
        <w:t>Voir item D.</w:t>
      </w:r>
    </w:p>
    <w:p w14:paraId="0082EDB0" w14:textId="79A793C9" w:rsidR="006D38DF" w:rsidRDefault="006D38DF" w:rsidP="006D38DF">
      <w:pPr>
        <w:rPr>
          <w:rFonts w:ascii="Lucida Bright" w:hAnsi="Lucida Bright"/>
          <w:b/>
          <w:bCs/>
          <w:sz w:val="24"/>
          <w:szCs w:val="24"/>
        </w:rPr>
      </w:pPr>
      <w:r>
        <w:rPr>
          <w:rFonts w:ascii="Lucida Bright" w:hAnsi="Lucida Bright"/>
          <w:b/>
          <w:bCs/>
          <w:sz w:val="24"/>
          <w:szCs w:val="24"/>
          <w:u w:val="single"/>
        </w:rPr>
        <w:t>Question 50 – Parmi les propositions suivantes, indiquez celle(s) qui est (sont) exacte(s) :</w:t>
      </w:r>
      <w:r>
        <w:rPr>
          <w:rFonts w:ascii="Lucida Bright" w:hAnsi="Lucida Bright"/>
          <w:b/>
          <w:bCs/>
          <w:sz w:val="24"/>
          <w:szCs w:val="24"/>
        </w:rPr>
        <w:t xml:space="preserve"> </w:t>
      </w:r>
    </w:p>
    <w:p w14:paraId="39E521ED" w14:textId="77777777" w:rsidR="006D38DF" w:rsidRDefault="006D38DF" w:rsidP="006D38DF">
      <w:pPr>
        <w:pStyle w:val="Paragraphedeliste"/>
        <w:numPr>
          <w:ilvl w:val="0"/>
          <w:numId w:val="93"/>
        </w:numPr>
        <w:tabs>
          <w:tab w:val="left" w:pos="2136"/>
        </w:tabs>
        <w:spacing w:after="160" w:line="256" w:lineRule="auto"/>
        <w:jc w:val="both"/>
        <w:rPr>
          <w:rFonts w:cstheme="minorHAnsi"/>
        </w:rPr>
      </w:pPr>
      <w:r>
        <w:rPr>
          <w:rFonts w:cstheme="minorHAnsi"/>
        </w:rPr>
        <w:t>La méthode de Docking se base sur une image négative du site actif dans laquelle des sphères d’ancrage se superposent.</w:t>
      </w:r>
    </w:p>
    <w:p w14:paraId="2653424A" w14:textId="77777777" w:rsidR="006D38DF" w:rsidRDefault="006D38DF" w:rsidP="006D38DF">
      <w:pPr>
        <w:pStyle w:val="Paragraphedeliste"/>
        <w:numPr>
          <w:ilvl w:val="0"/>
          <w:numId w:val="93"/>
        </w:numPr>
        <w:tabs>
          <w:tab w:val="left" w:pos="2136"/>
        </w:tabs>
        <w:spacing w:after="160" w:line="256" w:lineRule="auto"/>
        <w:jc w:val="both"/>
        <w:rPr>
          <w:rFonts w:cstheme="minorHAnsi"/>
        </w:rPr>
      </w:pPr>
      <w:r>
        <w:rPr>
          <w:rFonts w:cstheme="minorHAnsi"/>
        </w:rPr>
        <w:t xml:space="preserve">L’approche par criblage à haut débit permet de sélectionner des molécules grâce à un test </w:t>
      </w:r>
      <w:r>
        <w:rPr>
          <w:rFonts w:cstheme="minorHAnsi"/>
          <w:i/>
          <w:iCs/>
        </w:rPr>
        <w:t xml:space="preserve">in vivo. </w:t>
      </w:r>
    </w:p>
    <w:p w14:paraId="6322D0DF" w14:textId="77777777" w:rsidR="006D38DF" w:rsidRDefault="006D38DF" w:rsidP="006D38DF">
      <w:pPr>
        <w:pStyle w:val="Paragraphedeliste"/>
        <w:numPr>
          <w:ilvl w:val="0"/>
          <w:numId w:val="93"/>
        </w:numPr>
        <w:tabs>
          <w:tab w:val="left" w:pos="2136"/>
        </w:tabs>
        <w:spacing w:after="160" w:line="256" w:lineRule="auto"/>
        <w:jc w:val="both"/>
        <w:rPr>
          <w:rFonts w:cstheme="minorHAnsi"/>
        </w:rPr>
      </w:pPr>
      <w:r>
        <w:rPr>
          <w:rFonts w:cstheme="minorHAnsi"/>
        </w:rPr>
        <w:t xml:space="preserve">Une simulation de dynamique moléculaire NPH est réalisée à Pression et Enthalpie constantes. </w:t>
      </w:r>
    </w:p>
    <w:p w14:paraId="49B3D97F" w14:textId="77777777" w:rsidR="006D38DF" w:rsidRDefault="006D38DF" w:rsidP="006D38DF">
      <w:pPr>
        <w:pStyle w:val="Paragraphedeliste"/>
        <w:numPr>
          <w:ilvl w:val="0"/>
          <w:numId w:val="93"/>
        </w:numPr>
        <w:tabs>
          <w:tab w:val="left" w:pos="2136"/>
        </w:tabs>
        <w:spacing w:after="160" w:line="256" w:lineRule="auto"/>
        <w:jc w:val="both"/>
        <w:rPr>
          <w:rFonts w:cstheme="minorHAnsi"/>
        </w:rPr>
      </w:pPr>
      <w:r>
        <w:rPr>
          <w:rFonts w:cstheme="minorHAnsi"/>
        </w:rPr>
        <w:t>Le poids moléculaire est l’une des règles de Lipinski.</w:t>
      </w:r>
    </w:p>
    <w:p w14:paraId="13ABB8DA" w14:textId="77777777" w:rsidR="006D38DF" w:rsidRDefault="006D38DF" w:rsidP="006D38DF">
      <w:pPr>
        <w:pStyle w:val="Paragraphedeliste"/>
        <w:numPr>
          <w:ilvl w:val="0"/>
          <w:numId w:val="93"/>
        </w:numPr>
        <w:tabs>
          <w:tab w:val="left" w:pos="2136"/>
        </w:tabs>
        <w:spacing w:after="160" w:line="256" w:lineRule="auto"/>
        <w:jc w:val="both"/>
        <w:rPr>
          <w:rFonts w:cstheme="minorHAnsi"/>
        </w:rPr>
      </w:pPr>
      <w:r>
        <w:rPr>
          <w:rFonts w:cstheme="minorHAnsi"/>
        </w:rPr>
        <w:t xml:space="preserve">En dynamique moléculaire, on enlève de l’énergie cinétique au système afin d’étudier la flexibilité d’une molécule ou d’un biopolymère. </w:t>
      </w:r>
    </w:p>
    <w:p w14:paraId="3DDF4342" w14:textId="77777777" w:rsidR="006D38DF" w:rsidRDefault="006D38DF" w:rsidP="006D38DF">
      <w:pPr>
        <w:spacing w:after="240"/>
      </w:pPr>
      <w:r>
        <w:rPr>
          <w:color w:val="00B050"/>
        </w:rPr>
        <w:lastRenderedPageBreak/>
        <w:t xml:space="preserve">A VRAI </w:t>
      </w:r>
      <w:r>
        <w:t xml:space="preserve">Grâce au logiciel DOCK, une image du site actif avec des sphères qui se superposent est créée, ce qui permet d’évaluer les interactions entre le ligand et le site actif. </w:t>
      </w:r>
    </w:p>
    <w:p w14:paraId="3924206E" w14:textId="77777777" w:rsidR="006D38DF" w:rsidRDefault="006D38DF" w:rsidP="006D38DF">
      <w:pPr>
        <w:spacing w:after="240"/>
      </w:pPr>
      <w:r>
        <w:rPr>
          <w:color w:val="FF0000"/>
        </w:rPr>
        <w:t xml:space="preserve">B FAUX </w:t>
      </w:r>
      <w:r>
        <w:t xml:space="preserve">L’approche par criblage à haut débit permet de sélectionner des molécules grâce à un test </w:t>
      </w:r>
      <w:r>
        <w:rPr>
          <w:b/>
          <w:bCs/>
          <w:i/>
          <w:iCs/>
        </w:rPr>
        <w:t>in vitro</w:t>
      </w:r>
      <w:r>
        <w:t>, pas in vivo !</w:t>
      </w:r>
    </w:p>
    <w:p w14:paraId="39FCF38E" w14:textId="77777777" w:rsidR="006D38DF" w:rsidRDefault="006D38DF" w:rsidP="006D38DF">
      <w:pPr>
        <w:spacing w:after="240"/>
      </w:pPr>
      <w:r>
        <w:rPr>
          <w:color w:val="FF0000"/>
        </w:rPr>
        <w:t xml:space="preserve">C FAUX </w:t>
      </w:r>
      <w:r>
        <w:t xml:space="preserve">NPH = </w:t>
      </w:r>
      <w:r>
        <w:rPr>
          <w:b/>
          <w:bCs/>
        </w:rPr>
        <w:t>Énergie</w:t>
      </w:r>
      <w:r>
        <w:t xml:space="preserve"> et Enthalpie constantes, attention au piège, ce genre d’item est déjà tombé au concours.  </w:t>
      </w:r>
    </w:p>
    <w:p w14:paraId="38184F06" w14:textId="77777777" w:rsidR="006D38DF" w:rsidRDefault="006D38DF" w:rsidP="006D38DF">
      <w:pPr>
        <w:spacing w:after="240"/>
      </w:pPr>
      <w:r>
        <w:rPr>
          <w:color w:val="00B050"/>
        </w:rPr>
        <w:t xml:space="preserve">D VRAI </w:t>
      </w:r>
      <w:r>
        <w:t xml:space="preserve">Je remets les 5 règles de Lipinski, qui sont à connaître par cœur : Poids Moléculaire, nombre de liaisons hydrogène donneur, nombre de liaisons hydrogène accepteur, nombre d’angles de rotation et coefficient de partage Octanol/Eau (ou </w:t>
      </w:r>
      <w:proofErr w:type="spellStart"/>
      <w:r>
        <w:t>LogP</w:t>
      </w:r>
      <w:proofErr w:type="spellEnd"/>
      <w:r>
        <w:t xml:space="preserve">). </w:t>
      </w:r>
    </w:p>
    <w:p w14:paraId="179C7B1D" w14:textId="77777777" w:rsidR="006D38DF" w:rsidRPr="00063A1C" w:rsidRDefault="006D38DF" w:rsidP="006D38DF">
      <w:pPr>
        <w:spacing w:after="240"/>
      </w:pPr>
      <w:r>
        <w:rPr>
          <w:color w:val="FF0000"/>
        </w:rPr>
        <w:t xml:space="preserve">E FAUX </w:t>
      </w:r>
      <w:r>
        <w:t xml:space="preserve">On </w:t>
      </w:r>
      <w:r>
        <w:rPr>
          <w:b/>
          <w:bCs/>
          <w:u w:val="single"/>
        </w:rPr>
        <w:t>ajoute</w:t>
      </w:r>
      <w:r>
        <w:t xml:space="preserve"> de l’énergie cinétique pour simuler l’agitation thermique, et ainsi prévoir la flexibilité d’une molécule ou d’un biopolymère lors de son déplacement. </w:t>
      </w:r>
    </w:p>
    <w:p w14:paraId="24DC42C2" w14:textId="7A62A6A8" w:rsidR="006D38DF" w:rsidRPr="000C4707" w:rsidRDefault="006D38DF" w:rsidP="006D38DF">
      <w:pPr>
        <w:rPr>
          <w:rFonts w:ascii="Lucida Bright" w:hAnsi="Lucida Bright"/>
          <w:b/>
          <w:bCs/>
          <w:sz w:val="24"/>
          <w:szCs w:val="24"/>
        </w:rPr>
      </w:pPr>
      <w:bookmarkStart w:id="1" w:name="_Hlk36566443"/>
      <w:r w:rsidRPr="001A56B1">
        <w:rPr>
          <w:rFonts w:ascii="Lucida Bright" w:hAnsi="Lucida Bright"/>
          <w:b/>
          <w:bCs/>
          <w:sz w:val="24"/>
          <w:szCs w:val="24"/>
          <w:u w:val="single"/>
        </w:rPr>
        <w:t xml:space="preserve">Question </w:t>
      </w:r>
      <w:r>
        <w:rPr>
          <w:rFonts w:ascii="Lucida Bright" w:hAnsi="Lucida Bright"/>
          <w:b/>
          <w:bCs/>
          <w:sz w:val="24"/>
          <w:szCs w:val="24"/>
          <w:u w:val="single"/>
        </w:rPr>
        <w:t>51</w:t>
      </w:r>
      <w:r w:rsidRPr="001A56B1">
        <w:rPr>
          <w:rFonts w:ascii="Lucida Bright" w:hAnsi="Lucida Bright"/>
          <w:b/>
          <w:bCs/>
          <w:sz w:val="24"/>
          <w:szCs w:val="24"/>
          <w:u w:val="single"/>
        </w:rPr>
        <w:t xml:space="preserve"> – Parmi les propositions suivantes, indiquez celle(s) qui est (sont) exacte(s) :</w:t>
      </w:r>
      <w:r>
        <w:rPr>
          <w:rFonts w:ascii="Lucida Bright" w:hAnsi="Lucida Bright"/>
          <w:b/>
          <w:bCs/>
          <w:sz w:val="24"/>
          <w:szCs w:val="24"/>
        </w:rPr>
        <w:t xml:space="preserve"> </w:t>
      </w:r>
    </w:p>
    <w:p w14:paraId="30F9E57E" w14:textId="77777777" w:rsidR="006D38DF" w:rsidRDefault="006D38DF" w:rsidP="006D38DF">
      <w:pPr>
        <w:pStyle w:val="Paragraphedeliste"/>
        <w:numPr>
          <w:ilvl w:val="0"/>
          <w:numId w:val="94"/>
        </w:numPr>
        <w:spacing w:after="160" w:line="240" w:lineRule="auto"/>
        <w:jc w:val="both"/>
      </w:pPr>
      <w:r>
        <w:t>Un pharmacophore se base sur une cartographie des champs stérique et électrostatique.</w:t>
      </w:r>
    </w:p>
    <w:p w14:paraId="7DE5E484" w14:textId="77777777" w:rsidR="006D38DF" w:rsidRDefault="006D38DF" w:rsidP="006D38DF">
      <w:pPr>
        <w:pStyle w:val="Paragraphedeliste"/>
        <w:numPr>
          <w:ilvl w:val="0"/>
          <w:numId w:val="94"/>
        </w:numPr>
        <w:spacing w:after="160" w:line="240" w:lineRule="auto"/>
        <w:jc w:val="both"/>
      </w:pPr>
      <w:r>
        <w:t xml:space="preserve">Le </w:t>
      </w:r>
      <w:proofErr w:type="spellStart"/>
      <w:r>
        <w:t>docking</w:t>
      </w:r>
      <w:proofErr w:type="spellEnd"/>
      <w:r>
        <w:t xml:space="preserve"> permet de simuler l’interaction entre une petite molécule et un biopolymère.</w:t>
      </w:r>
    </w:p>
    <w:p w14:paraId="777CA2AC" w14:textId="77777777" w:rsidR="006D38DF" w:rsidRDefault="006D38DF" w:rsidP="006D38DF">
      <w:pPr>
        <w:pStyle w:val="Paragraphedeliste"/>
        <w:numPr>
          <w:ilvl w:val="0"/>
          <w:numId w:val="94"/>
        </w:numPr>
        <w:spacing w:after="160" w:line="240" w:lineRule="auto"/>
        <w:jc w:val="both"/>
      </w:pPr>
      <w:r>
        <w:t>Si un AINS agit de manière sélective, il inhibe COX-1 et COX-2.</w:t>
      </w:r>
    </w:p>
    <w:p w14:paraId="0379911B" w14:textId="77777777" w:rsidR="006D38DF" w:rsidRDefault="006D38DF" w:rsidP="006D38DF">
      <w:pPr>
        <w:pStyle w:val="Paragraphedeliste"/>
        <w:numPr>
          <w:ilvl w:val="0"/>
          <w:numId w:val="94"/>
        </w:numPr>
        <w:spacing w:after="160" w:line="240" w:lineRule="auto"/>
        <w:jc w:val="both"/>
      </w:pPr>
      <w:r>
        <w:t>La méthode 3D-QSAR est une approche avec récepteur.</w:t>
      </w:r>
    </w:p>
    <w:p w14:paraId="69C06C95" w14:textId="77777777" w:rsidR="006D38DF" w:rsidRDefault="006D38DF" w:rsidP="006D38DF">
      <w:pPr>
        <w:pStyle w:val="Paragraphedeliste"/>
        <w:numPr>
          <w:ilvl w:val="0"/>
          <w:numId w:val="94"/>
        </w:numPr>
        <w:spacing w:after="160" w:line="240" w:lineRule="auto"/>
        <w:jc w:val="both"/>
      </w:pPr>
      <w:r>
        <w:t>Il est possible de créer un modèle juste à partir de la séquence.</w:t>
      </w:r>
    </w:p>
    <w:bookmarkEnd w:id="1"/>
    <w:p w14:paraId="16127DAD" w14:textId="77777777" w:rsidR="006D38DF" w:rsidRDefault="006D38DF" w:rsidP="006D38DF">
      <w:pPr>
        <w:spacing w:after="160"/>
      </w:pPr>
      <w:r w:rsidRPr="006D55E6">
        <w:rPr>
          <w:color w:val="FF0000"/>
        </w:rPr>
        <w:t xml:space="preserve">A FAUX </w:t>
      </w:r>
      <w:r>
        <w:t>Il se base sur les fonctions chimiques.</w:t>
      </w:r>
    </w:p>
    <w:p w14:paraId="5E6C1EC0" w14:textId="77777777" w:rsidR="006D38DF" w:rsidRPr="006D55E6" w:rsidRDefault="006D38DF" w:rsidP="006D38DF">
      <w:pPr>
        <w:spacing w:after="160"/>
        <w:rPr>
          <w:color w:val="00B050"/>
        </w:rPr>
      </w:pPr>
      <w:r w:rsidRPr="006D55E6">
        <w:rPr>
          <w:color w:val="00B050"/>
        </w:rPr>
        <w:t>B VRAI</w:t>
      </w:r>
    </w:p>
    <w:p w14:paraId="74E4A1D6" w14:textId="77777777" w:rsidR="006D38DF" w:rsidRDefault="006D38DF" w:rsidP="006D38DF">
      <w:pPr>
        <w:spacing w:after="160"/>
      </w:pPr>
      <w:r w:rsidRPr="006D55E6">
        <w:rPr>
          <w:color w:val="FF0000"/>
        </w:rPr>
        <w:t xml:space="preserve">C FAUX </w:t>
      </w:r>
      <w:r>
        <w:t>Cela se produit s’il agit de manière non sélective.</w:t>
      </w:r>
    </w:p>
    <w:p w14:paraId="022172C7" w14:textId="77777777" w:rsidR="006D38DF" w:rsidRDefault="006D38DF" w:rsidP="006D38DF">
      <w:pPr>
        <w:spacing w:after="160"/>
      </w:pPr>
      <w:r w:rsidRPr="006D55E6">
        <w:rPr>
          <w:color w:val="FF0000"/>
        </w:rPr>
        <w:t xml:space="preserve">D FAUX </w:t>
      </w:r>
      <w:r>
        <w:t>Il s’agit d’une approche sans récepteur.</w:t>
      </w:r>
    </w:p>
    <w:p w14:paraId="583CDC49" w14:textId="71328717" w:rsidR="006D38DF" w:rsidRDefault="006D38DF" w:rsidP="006D38DF">
      <w:pPr>
        <w:spacing w:after="160"/>
        <w:rPr>
          <w:color w:val="00B050"/>
        </w:rPr>
      </w:pPr>
      <w:r w:rsidRPr="006D55E6">
        <w:rPr>
          <w:color w:val="00B050"/>
        </w:rPr>
        <w:t>E VRAI</w:t>
      </w:r>
    </w:p>
    <w:p w14:paraId="46DD7A07" w14:textId="7B190F68" w:rsidR="006D38DF" w:rsidRPr="005A0E98" w:rsidRDefault="006D38DF" w:rsidP="006D38DF">
      <w:pPr>
        <w:rPr>
          <w:rFonts w:ascii="Lucida Bright" w:hAnsi="Lucida Bright"/>
          <w:b/>
          <w:bCs/>
          <w:sz w:val="24"/>
          <w:szCs w:val="24"/>
          <w:u w:val="single"/>
        </w:rPr>
      </w:pPr>
      <w:r w:rsidRPr="005A0E98">
        <w:rPr>
          <w:rFonts w:ascii="Lucida Bright" w:hAnsi="Lucida Bright"/>
          <w:b/>
          <w:bCs/>
          <w:sz w:val="24"/>
          <w:szCs w:val="24"/>
          <w:u w:val="single"/>
        </w:rPr>
        <w:t xml:space="preserve">Question </w:t>
      </w:r>
      <w:r>
        <w:rPr>
          <w:rFonts w:ascii="Lucida Bright" w:hAnsi="Lucida Bright"/>
          <w:b/>
          <w:bCs/>
          <w:sz w:val="24"/>
          <w:szCs w:val="24"/>
          <w:u w:val="single"/>
        </w:rPr>
        <w:t>52</w:t>
      </w:r>
      <w:r w:rsidRPr="005A0E98">
        <w:rPr>
          <w:rFonts w:ascii="Lucida Bright" w:hAnsi="Lucida Bright"/>
          <w:b/>
          <w:bCs/>
          <w:sz w:val="24"/>
          <w:szCs w:val="24"/>
          <w:u w:val="single"/>
        </w:rPr>
        <w:t xml:space="preserve"> – Parmi les propositions suivantes, indiquez celle(s) qui est (sont) exacte(s) :</w:t>
      </w:r>
      <w:r w:rsidRPr="005A0E98">
        <w:rPr>
          <w:rFonts w:ascii="Lucida Bright" w:hAnsi="Lucida Bright"/>
          <w:b/>
          <w:bCs/>
          <w:sz w:val="24"/>
          <w:szCs w:val="24"/>
        </w:rPr>
        <w:t xml:space="preserve"> </w:t>
      </w:r>
    </w:p>
    <w:p w14:paraId="399F27AC" w14:textId="77777777" w:rsidR="006D38DF" w:rsidRPr="005A0E98" w:rsidRDefault="006D38DF" w:rsidP="006D38DF">
      <w:pPr>
        <w:pStyle w:val="Paragraphedeliste"/>
        <w:numPr>
          <w:ilvl w:val="0"/>
          <w:numId w:val="95"/>
        </w:numPr>
        <w:spacing w:after="160" w:line="259" w:lineRule="auto"/>
        <w:jc w:val="both"/>
        <w:rPr>
          <w:rFonts w:cstheme="minorHAnsi"/>
        </w:rPr>
      </w:pPr>
      <w:r w:rsidRPr="005A0E98">
        <w:rPr>
          <w:rFonts w:cstheme="minorHAnsi"/>
        </w:rPr>
        <w:t>En 3D-QSAR, il n’est pas indispensable de connaître la structure du ligand.</w:t>
      </w:r>
    </w:p>
    <w:p w14:paraId="29C1D61D" w14:textId="77777777" w:rsidR="006D38DF" w:rsidRPr="005A0E98" w:rsidRDefault="006D38DF" w:rsidP="006D38DF">
      <w:pPr>
        <w:pStyle w:val="Paragraphedeliste"/>
        <w:numPr>
          <w:ilvl w:val="0"/>
          <w:numId w:val="95"/>
        </w:numPr>
        <w:spacing w:after="160" w:line="259" w:lineRule="auto"/>
        <w:jc w:val="both"/>
        <w:rPr>
          <w:rFonts w:cstheme="minorHAnsi"/>
        </w:rPr>
      </w:pPr>
      <w:r w:rsidRPr="005A0E98">
        <w:rPr>
          <w:rFonts w:cstheme="minorHAnsi"/>
        </w:rPr>
        <w:t>Aujourd’hui, tous les logiciels de Docking permettent de moduler la structure du ligand, tout en ayant un récepteur non flexible.</w:t>
      </w:r>
    </w:p>
    <w:p w14:paraId="0C3FEE34" w14:textId="77777777" w:rsidR="006D38DF" w:rsidRPr="005A0E98" w:rsidRDefault="006D38DF" w:rsidP="006D38DF">
      <w:pPr>
        <w:pStyle w:val="Paragraphedeliste"/>
        <w:numPr>
          <w:ilvl w:val="0"/>
          <w:numId w:val="95"/>
        </w:numPr>
        <w:spacing w:after="160" w:line="259" w:lineRule="auto"/>
        <w:jc w:val="both"/>
        <w:rPr>
          <w:rFonts w:cstheme="minorHAnsi"/>
        </w:rPr>
      </w:pPr>
      <w:r w:rsidRPr="005A0E98">
        <w:rPr>
          <w:rFonts w:cstheme="minorHAnsi"/>
        </w:rPr>
        <w:t xml:space="preserve">La base de données de structures UniProt contient plus de 5 millions de structures. </w:t>
      </w:r>
    </w:p>
    <w:p w14:paraId="0BA2084D" w14:textId="77777777" w:rsidR="006D38DF" w:rsidRPr="005A0E98" w:rsidRDefault="006D38DF" w:rsidP="006D38DF">
      <w:pPr>
        <w:pStyle w:val="Paragraphedeliste"/>
        <w:numPr>
          <w:ilvl w:val="0"/>
          <w:numId w:val="95"/>
        </w:numPr>
        <w:spacing w:after="160" w:line="259" w:lineRule="auto"/>
        <w:jc w:val="both"/>
        <w:rPr>
          <w:rFonts w:cstheme="minorHAnsi"/>
        </w:rPr>
      </w:pPr>
      <w:r w:rsidRPr="005A0E98">
        <w:rPr>
          <w:rFonts w:cstheme="minorHAnsi"/>
        </w:rPr>
        <w:t xml:space="preserve">Un AINS sélectif est spécifique de COX-2 et permet d’éviter des effets indésirables comme les ulcères.  </w:t>
      </w:r>
    </w:p>
    <w:p w14:paraId="6225296B" w14:textId="77777777" w:rsidR="006D38DF" w:rsidRPr="005A0E98" w:rsidRDefault="006D38DF" w:rsidP="006D38DF">
      <w:pPr>
        <w:pStyle w:val="Paragraphedeliste"/>
        <w:numPr>
          <w:ilvl w:val="0"/>
          <w:numId w:val="95"/>
        </w:numPr>
        <w:spacing w:after="160" w:line="259" w:lineRule="auto"/>
        <w:jc w:val="both"/>
      </w:pPr>
      <w:r w:rsidRPr="005A0E98">
        <w:rPr>
          <w:rFonts w:cstheme="minorHAnsi"/>
        </w:rPr>
        <w:t xml:space="preserve">On obtient de meilleurs résultats avec une approche récepteur, plutôt qu’avec l’utilisation de descripteurs comme dans la méthode 3D-QSAR. </w:t>
      </w:r>
    </w:p>
    <w:p w14:paraId="46B2D798" w14:textId="77777777" w:rsidR="006D38DF" w:rsidRPr="005A0E98" w:rsidRDefault="006D38DF" w:rsidP="006D38DF">
      <w:pPr>
        <w:pStyle w:val="Paragraphedeliste"/>
      </w:pPr>
    </w:p>
    <w:p w14:paraId="5605C75F" w14:textId="77777777" w:rsidR="006D38DF" w:rsidRPr="005A0E98" w:rsidRDefault="006D38DF" w:rsidP="006D38DF">
      <w:r w:rsidRPr="005A0E98">
        <w:rPr>
          <w:color w:val="FF0000"/>
        </w:rPr>
        <w:t xml:space="preserve">A FAUX </w:t>
      </w:r>
      <w:r w:rsidRPr="005A0E98">
        <w:t xml:space="preserve">Il faut connaître la structure du ligand mais par contre la structure du récepteur peut ne pas être connue car elle n’est pas indispensable. </w:t>
      </w:r>
    </w:p>
    <w:p w14:paraId="36BE6998" w14:textId="77777777" w:rsidR="006D38DF" w:rsidRPr="005A0E98" w:rsidRDefault="006D38DF" w:rsidP="006D38DF">
      <w:pPr>
        <w:spacing w:before="240"/>
      </w:pPr>
      <w:r w:rsidRPr="005A0E98">
        <w:rPr>
          <w:color w:val="00B050"/>
        </w:rPr>
        <w:lastRenderedPageBreak/>
        <w:t xml:space="preserve">B VRAI </w:t>
      </w:r>
      <w:r w:rsidRPr="005A0E98">
        <w:t xml:space="preserve">Tous les logiciels proposent ce système aujourd’hui. Le système « tout flexible » n’a pas encore été mis en place partout, mais le but des développeurs est d’arriver à des logiciels où tout est modulable (notamment les chaînes latérales des récepteurs pour pouvoir optimiser la molécule dans le site actif). </w:t>
      </w:r>
    </w:p>
    <w:p w14:paraId="41E5BD24" w14:textId="77777777" w:rsidR="006D38DF" w:rsidRPr="005A0E98" w:rsidRDefault="006D38DF" w:rsidP="006D38DF">
      <w:pPr>
        <w:spacing w:before="240"/>
      </w:pPr>
      <w:r w:rsidRPr="005A0E98">
        <w:rPr>
          <w:color w:val="FF0000"/>
        </w:rPr>
        <w:t xml:space="preserve">C FAUX </w:t>
      </w:r>
      <w:proofErr w:type="spellStart"/>
      <w:r w:rsidRPr="005A0E98">
        <w:t>Uniprot</w:t>
      </w:r>
      <w:proofErr w:type="spellEnd"/>
      <w:r w:rsidRPr="005A0E98">
        <w:t xml:space="preserve"> est une base de données de </w:t>
      </w:r>
      <w:r w:rsidRPr="005A0E98">
        <w:rPr>
          <w:b/>
          <w:bCs/>
        </w:rPr>
        <w:t>séquences.</w:t>
      </w:r>
      <w:r w:rsidRPr="005A0E98">
        <w:t xml:space="preserve"> Pas de structures. (C’est </w:t>
      </w:r>
      <w:proofErr w:type="spellStart"/>
      <w:r w:rsidRPr="005A0E98">
        <w:t>Protein</w:t>
      </w:r>
      <w:proofErr w:type="spellEnd"/>
      <w:r w:rsidRPr="005A0E98">
        <w:t xml:space="preserve"> Data Bank qui permet d’avoir accès à plus de 70 000 structures). Le reste de l’item est vrai. </w:t>
      </w:r>
    </w:p>
    <w:p w14:paraId="2595EE83" w14:textId="77777777" w:rsidR="006D38DF" w:rsidRPr="005A0E98" w:rsidRDefault="006D38DF" w:rsidP="006D38DF">
      <w:pPr>
        <w:spacing w:before="240"/>
      </w:pPr>
      <w:r w:rsidRPr="005A0E98">
        <w:rPr>
          <w:color w:val="00B050"/>
        </w:rPr>
        <w:t xml:space="preserve">D VRAI </w:t>
      </w:r>
      <w:r w:rsidRPr="005A0E98">
        <w:t xml:space="preserve">COX-2 est le récepteur responsable de l’inflammation, tandis que COX-1 est une enzyme de protection gastrique. Le but de la recherche par Docking est donc de développer des AINS spécifiques de COX-2 pour éviter les effets indésirables au niveau du tube digestif, comme les ulcères par exemple. </w:t>
      </w:r>
    </w:p>
    <w:p w14:paraId="03EBE8AB" w14:textId="77777777" w:rsidR="006D38DF" w:rsidRPr="005A0E98" w:rsidRDefault="006D38DF" w:rsidP="006D38DF">
      <w:pPr>
        <w:spacing w:before="240"/>
      </w:pPr>
      <w:r w:rsidRPr="005A0E98">
        <w:rPr>
          <w:color w:val="FF0000"/>
        </w:rPr>
        <w:t xml:space="preserve">E FAUX </w:t>
      </w:r>
      <w:r w:rsidRPr="005A0E98">
        <w:t xml:space="preserve">On obtient de meilleurs résultats en 3D QSAR qu’en connaissant la structure du récepteur. </w:t>
      </w:r>
    </w:p>
    <w:p w14:paraId="79562409" w14:textId="7FBF55C4" w:rsidR="003633CB" w:rsidRPr="003633CB" w:rsidRDefault="003633CB" w:rsidP="003633CB">
      <w:pPr>
        <w:spacing w:after="0"/>
        <w:jc w:val="both"/>
        <w:rPr>
          <w:rFonts w:ascii="Lucida Bright" w:eastAsiaTheme="minorHAnsi" w:hAnsi="Lucida Bright" w:cs="Times New Roman"/>
          <w:b/>
          <w:sz w:val="24"/>
          <w:szCs w:val="36"/>
          <w:lang w:eastAsia="en-US"/>
        </w:rPr>
      </w:pPr>
      <w:r w:rsidRPr="003633CB">
        <w:rPr>
          <w:rFonts w:ascii="Lucida Bright" w:eastAsiaTheme="minorHAnsi" w:hAnsi="Lucida Bright" w:cs="Times New Roman"/>
          <w:b/>
          <w:sz w:val="24"/>
          <w:szCs w:val="24"/>
          <w:u w:val="single"/>
          <w:lang w:eastAsia="en-US"/>
        </w:rPr>
        <w:t xml:space="preserve">Question </w:t>
      </w:r>
      <w:r>
        <w:rPr>
          <w:rFonts w:ascii="Lucida Bright" w:eastAsiaTheme="minorHAnsi" w:hAnsi="Lucida Bright" w:cs="Times New Roman"/>
          <w:b/>
          <w:sz w:val="24"/>
          <w:szCs w:val="24"/>
          <w:u w:val="single"/>
          <w:lang w:eastAsia="en-US"/>
        </w:rPr>
        <w:t>53</w:t>
      </w:r>
      <w:r w:rsidRPr="003633CB">
        <w:rPr>
          <w:rFonts w:ascii="Lucida Bright" w:eastAsiaTheme="minorHAnsi" w:hAnsi="Lucida Bright" w:cs="Times New Roman"/>
          <w:b/>
          <w:sz w:val="24"/>
          <w:szCs w:val="24"/>
          <w:u w:val="single"/>
          <w:lang w:eastAsia="en-US"/>
        </w:rPr>
        <w:t xml:space="preserve"> – Parmi les propositions suivantes, indiquez celle(s) qui est (sont) exacte(s) </w:t>
      </w:r>
      <w:r w:rsidRPr="003633CB">
        <w:rPr>
          <w:rFonts w:ascii="Lucida Bright" w:eastAsiaTheme="minorHAnsi" w:hAnsi="Lucida Bright" w:cs="Times New Roman"/>
          <w:b/>
          <w:sz w:val="24"/>
          <w:szCs w:val="36"/>
          <w:u w:val="single"/>
          <w:lang w:eastAsia="en-US"/>
        </w:rPr>
        <w:t>:</w:t>
      </w:r>
      <w:r w:rsidRPr="003633CB">
        <w:rPr>
          <w:rFonts w:ascii="Lucida Bright" w:eastAsiaTheme="minorHAnsi" w:hAnsi="Lucida Bright" w:cs="Times New Roman"/>
          <w:b/>
          <w:sz w:val="24"/>
          <w:szCs w:val="36"/>
          <w:lang w:eastAsia="en-US"/>
        </w:rPr>
        <w:t xml:space="preserve"> </w:t>
      </w:r>
    </w:p>
    <w:p w14:paraId="78B162AE" w14:textId="77777777" w:rsidR="003633CB" w:rsidRPr="003633CB" w:rsidRDefault="003633CB" w:rsidP="003633CB">
      <w:pPr>
        <w:spacing w:after="0" w:line="240" w:lineRule="auto"/>
        <w:jc w:val="both"/>
        <w:rPr>
          <w:rFonts w:eastAsiaTheme="minorHAnsi"/>
          <w:lang w:eastAsia="en-US"/>
        </w:rPr>
      </w:pPr>
    </w:p>
    <w:p w14:paraId="48239F54" w14:textId="77777777" w:rsidR="003633CB" w:rsidRPr="003633CB" w:rsidRDefault="003633CB" w:rsidP="003633CB">
      <w:pPr>
        <w:numPr>
          <w:ilvl w:val="0"/>
          <w:numId w:val="96"/>
        </w:numPr>
        <w:spacing w:after="240" w:line="259" w:lineRule="auto"/>
        <w:contextualSpacing/>
        <w:jc w:val="both"/>
        <w:rPr>
          <w:rFonts w:eastAsiaTheme="minorHAnsi"/>
          <w:b/>
          <w:lang w:eastAsia="en-US"/>
        </w:rPr>
      </w:pPr>
      <w:r w:rsidRPr="003633CB">
        <w:rPr>
          <w:rFonts w:eastAsiaTheme="minorHAnsi"/>
          <w:bCs/>
          <w:lang w:eastAsia="en-US"/>
        </w:rPr>
        <w:t>La base de données UniProt recense environ 170 000 structures de protéine en 3D.</w:t>
      </w:r>
    </w:p>
    <w:p w14:paraId="19A42592" w14:textId="77777777" w:rsidR="003633CB" w:rsidRPr="003633CB" w:rsidRDefault="003633CB" w:rsidP="003633CB">
      <w:pPr>
        <w:numPr>
          <w:ilvl w:val="0"/>
          <w:numId w:val="96"/>
        </w:numPr>
        <w:spacing w:after="240" w:line="259" w:lineRule="auto"/>
        <w:contextualSpacing/>
        <w:jc w:val="both"/>
        <w:rPr>
          <w:rFonts w:eastAsiaTheme="minorHAnsi"/>
          <w:b/>
          <w:lang w:eastAsia="en-US"/>
        </w:rPr>
      </w:pPr>
      <w:r w:rsidRPr="003633CB">
        <w:rPr>
          <w:rFonts w:eastAsiaTheme="minorHAnsi"/>
          <w:lang w:eastAsia="en-US"/>
        </w:rPr>
        <w:t xml:space="preserve">Pour être active, une molécule doit obligatoirement respecter les règles de Lipinski qui forment un cadre normatif. </w:t>
      </w:r>
    </w:p>
    <w:p w14:paraId="49421387" w14:textId="77777777" w:rsidR="003633CB" w:rsidRPr="003633CB" w:rsidRDefault="003633CB" w:rsidP="003633CB">
      <w:pPr>
        <w:numPr>
          <w:ilvl w:val="0"/>
          <w:numId w:val="96"/>
        </w:numPr>
        <w:spacing w:after="240" w:line="259" w:lineRule="auto"/>
        <w:contextualSpacing/>
        <w:jc w:val="both"/>
        <w:rPr>
          <w:rFonts w:eastAsiaTheme="minorHAnsi"/>
          <w:bCs/>
          <w:lang w:eastAsia="en-US"/>
        </w:rPr>
      </w:pPr>
      <w:r w:rsidRPr="003633CB">
        <w:rPr>
          <w:rFonts w:eastAsiaTheme="minorHAnsi"/>
          <w:bCs/>
          <w:lang w:eastAsia="en-US"/>
        </w:rPr>
        <w:t>En mécanique moléculaire, on calcule les orbitales moléculaires par une combinaison des orbitales atomiques.</w:t>
      </w:r>
    </w:p>
    <w:p w14:paraId="06F3F272" w14:textId="77777777" w:rsidR="003633CB" w:rsidRPr="003633CB" w:rsidRDefault="003633CB" w:rsidP="003633CB">
      <w:pPr>
        <w:numPr>
          <w:ilvl w:val="0"/>
          <w:numId w:val="96"/>
        </w:numPr>
        <w:spacing w:after="0" w:line="259" w:lineRule="auto"/>
        <w:contextualSpacing/>
        <w:jc w:val="both"/>
        <w:rPr>
          <w:rFonts w:eastAsiaTheme="minorHAnsi"/>
          <w:b/>
          <w:lang w:eastAsia="en-US"/>
        </w:rPr>
      </w:pPr>
      <w:r w:rsidRPr="003633CB">
        <w:rPr>
          <w:rFonts w:eastAsiaTheme="minorHAnsi"/>
          <w:bCs/>
          <w:lang w:eastAsia="en-US"/>
        </w:rPr>
        <w:t>La mécanique quantique s’intéresse à la réactivité chimique des molécules.</w:t>
      </w:r>
    </w:p>
    <w:p w14:paraId="57A8AF11" w14:textId="77777777" w:rsidR="003633CB" w:rsidRPr="003633CB" w:rsidRDefault="003633CB" w:rsidP="003633CB">
      <w:pPr>
        <w:numPr>
          <w:ilvl w:val="0"/>
          <w:numId w:val="96"/>
        </w:numPr>
        <w:spacing w:after="0" w:line="259" w:lineRule="auto"/>
        <w:contextualSpacing/>
        <w:jc w:val="both"/>
        <w:rPr>
          <w:rFonts w:eastAsiaTheme="minorHAnsi"/>
          <w:b/>
          <w:lang w:eastAsia="en-US"/>
        </w:rPr>
      </w:pPr>
      <w:r w:rsidRPr="003633CB">
        <w:rPr>
          <w:rFonts w:eastAsiaTheme="minorHAnsi"/>
          <w:lang w:eastAsia="en-US"/>
        </w:rPr>
        <w:t>La méthode de référence en mécanique quantique est la DFT (</w:t>
      </w:r>
      <w:proofErr w:type="spellStart"/>
      <w:r w:rsidRPr="003633CB">
        <w:rPr>
          <w:rFonts w:eastAsiaTheme="minorHAnsi"/>
          <w:lang w:eastAsia="en-US"/>
        </w:rPr>
        <w:t>density</w:t>
      </w:r>
      <w:proofErr w:type="spellEnd"/>
      <w:r w:rsidRPr="003633CB">
        <w:rPr>
          <w:rFonts w:eastAsiaTheme="minorHAnsi"/>
          <w:lang w:eastAsia="en-US"/>
        </w:rPr>
        <w:t xml:space="preserve"> </w:t>
      </w:r>
      <w:proofErr w:type="spellStart"/>
      <w:r w:rsidRPr="003633CB">
        <w:rPr>
          <w:rFonts w:eastAsiaTheme="minorHAnsi"/>
          <w:lang w:eastAsia="en-US"/>
        </w:rPr>
        <w:t>fonctional</w:t>
      </w:r>
      <w:proofErr w:type="spellEnd"/>
      <w:r w:rsidRPr="003633CB">
        <w:rPr>
          <w:rFonts w:eastAsiaTheme="minorHAnsi"/>
          <w:lang w:eastAsia="en-US"/>
        </w:rPr>
        <w:t xml:space="preserve"> </w:t>
      </w:r>
      <w:proofErr w:type="spellStart"/>
      <w:r w:rsidRPr="003633CB">
        <w:rPr>
          <w:rFonts w:eastAsiaTheme="minorHAnsi"/>
          <w:lang w:eastAsia="en-US"/>
        </w:rPr>
        <w:t>theorie</w:t>
      </w:r>
      <w:proofErr w:type="spellEnd"/>
      <w:r w:rsidRPr="003633CB">
        <w:rPr>
          <w:rFonts w:eastAsiaTheme="minorHAnsi"/>
          <w:lang w:eastAsia="en-US"/>
        </w:rPr>
        <w:t>)</w:t>
      </w:r>
    </w:p>
    <w:p w14:paraId="7D510D18" w14:textId="77777777" w:rsidR="003633CB" w:rsidRPr="003633CB" w:rsidRDefault="003633CB" w:rsidP="003633CB">
      <w:pPr>
        <w:spacing w:after="0"/>
        <w:jc w:val="both"/>
        <w:rPr>
          <w:rFonts w:ascii="Lucida Bright" w:eastAsiaTheme="minorHAnsi" w:hAnsi="Lucida Bright" w:cs="Times New Roman"/>
          <w:b/>
          <w:sz w:val="24"/>
          <w:szCs w:val="24"/>
          <w:u w:val="single"/>
          <w:lang w:eastAsia="en-US"/>
        </w:rPr>
      </w:pPr>
    </w:p>
    <w:p w14:paraId="29703D78" w14:textId="77777777" w:rsidR="003633CB" w:rsidRPr="003633CB" w:rsidRDefault="003633CB" w:rsidP="003633CB">
      <w:pPr>
        <w:spacing w:after="0" w:line="259" w:lineRule="auto"/>
        <w:jc w:val="both"/>
        <w:rPr>
          <w:rFonts w:eastAsiaTheme="minorHAnsi"/>
          <w:color w:val="FF0000"/>
          <w:lang w:eastAsia="en-US"/>
        </w:rPr>
      </w:pPr>
      <w:r w:rsidRPr="003633CB">
        <w:rPr>
          <w:rFonts w:eastAsiaTheme="minorHAnsi"/>
          <w:color w:val="FF0000"/>
          <w:lang w:eastAsia="en-US"/>
        </w:rPr>
        <w:t xml:space="preserve">A FAUX </w:t>
      </w:r>
    </w:p>
    <w:p w14:paraId="51F2DFDC" w14:textId="77777777" w:rsidR="003633CB" w:rsidRPr="003633CB" w:rsidRDefault="003633CB" w:rsidP="003633CB">
      <w:pPr>
        <w:numPr>
          <w:ilvl w:val="0"/>
          <w:numId w:val="97"/>
        </w:numPr>
        <w:spacing w:after="120" w:line="259" w:lineRule="auto"/>
        <w:jc w:val="both"/>
        <w:rPr>
          <w:rFonts w:eastAsiaTheme="minorHAnsi"/>
          <w:lang w:eastAsia="en-US"/>
        </w:rPr>
      </w:pPr>
      <w:r w:rsidRPr="003633CB">
        <w:rPr>
          <w:rFonts w:eastAsiaTheme="minorHAnsi"/>
          <w:b/>
          <w:i/>
          <w:lang w:eastAsia="en-US"/>
        </w:rPr>
        <w:t>Bases de données de séquences : UniProt</w:t>
      </w:r>
      <w:r w:rsidRPr="003633CB">
        <w:rPr>
          <w:rFonts w:eastAsiaTheme="minorHAnsi"/>
          <w:lang w:eastAsia="en-US"/>
        </w:rPr>
        <w:t xml:space="preserve"> (563 082 de séquences)</w:t>
      </w:r>
      <w:r w:rsidRPr="003633CB">
        <w:rPr>
          <w:rFonts w:ascii="Calibri" w:eastAsia="MS Mincho" w:hAnsi="Calibri" w:cs="MS Mincho"/>
          <w:lang w:eastAsia="en-US"/>
        </w:rPr>
        <w:t> ;</w:t>
      </w:r>
    </w:p>
    <w:p w14:paraId="6D82EEC2" w14:textId="77777777" w:rsidR="003633CB" w:rsidRPr="003633CB" w:rsidRDefault="003633CB" w:rsidP="003633CB">
      <w:pPr>
        <w:numPr>
          <w:ilvl w:val="0"/>
          <w:numId w:val="97"/>
        </w:numPr>
        <w:spacing w:after="160" w:line="259" w:lineRule="auto"/>
        <w:contextualSpacing/>
        <w:jc w:val="both"/>
        <w:rPr>
          <w:rFonts w:eastAsiaTheme="minorHAnsi"/>
          <w:lang w:eastAsia="en-US"/>
        </w:rPr>
      </w:pPr>
      <w:r w:rsidRPr="003633CB">
        <w:rPr>
          <w:rFonts w:eastAsiaTheme="minorHAnsi"/>
          <w:b/>
          <w:i/>
          <w:lang w:eastAsia="en-US"/>
        </w:rPr>
        <w:t xml:space="preserve">Bases de données de structures de protéine en 3D : </w:t>
      </w:r>
      <w:proofErr w:type="spellStart"/>
      <w:r w:rsidRPr="003633CB">
        <w:rPr>
          <w:rFonts w:eastAsiaTheme="minorHAnsi"/>
          <w:b/>
          <w:i/>
          <w:lang w:eastAsia="en-US"/>
        </w:rPr>
        <w:t>Protein</w:t>
      </w:r>
      <w:proofErr w:type="spellEnd"/>
      <w:r w:rsidRPr="003633CB">
        <w:rPr>
          <w:rFonts w:eastAsiaTheme="minorHAnsi"/>
          <w:b/>
          <w:i/>
          <w:lang w:eastAsia="en-US"/>
        </w:rPr>
        <w:t xml:space="preserve"> Data Bank</w:t>
      </w:r>
      <w:r w:rsidRPr="003633CB">
        <w:rPr>
          <w:rFonts w:eastAsiaTheme="minorHAnsi"/>
          <w:lang w:eastAsia="en-US"/>
        </w:rPr>
        <w:t xml:space="preserve"> (169 117 structures).</w:t>
      </w:r>
    </w:p>
    <w:p w14:paraId="530E81A3" w14:textId="77777777" w:rsidR="003633CB" w:rsidRPr="003633CB" w:rsidRDefault="003633CB" w:rsidP="003633CB">
      <w:pPr>
        <w:spacing w:after="0" w:line="259" w:lineRule="auto"/>
        <w:jc w:val="both"/>
        <w:rPr>
          <w:rFonts w:eastAsiaTheme="minorHAnsi"/>
          <w:lang w:eastAsia="en-US"/>
        </w:rPr>
      </w:pPr>
    </w:p>
    <w:p w14:paraId="6E90191D" w14:textId="77777777" w:rsidR="003633CB" w:rsidRPr="003633CB" w:rsidRDefault="003633CB" w:rsidP="003633CB">
      <w:pPr>
        <w:spacing w:after="0" w:line="259" w:lineRule="auto"/>
        <w:jc w:val="both"/>
        <w:rPr>
          <w:rFonts w:eastAsiaTheme="minorHAnsi"/>
          <w:color w:val="FF0000"/>
          <w:lang w:eastAsia="en-US"/>
        </w:rPr>
      </w:pPr>
      <w:r w:rsidRPr="003633CB">
        <w:rPr>
          <w:rFonts w:eastAsiaTheme="minorHAnsi"/>
          <w:color w:val="FF0000"/>
          <w:lang w:eastAsia="en-US"/>
        </w:rPr>
        <w:t>B FAUX</w:t>
      </w:r>
      <w:r w:rsidRPr="003633CB">
        <w:rPr>
          <w:rFonts w:eastAsiaTheme="minorHAnsi"/>
          <w:lang w:eastAsia="en-US"/>
        </w:rPr>
        <w:t xml:space="preserve"> Les règles de Lipinski forme un cadre normatif que les molécules en développement tendent à respecter. Ces règles ont été créées pour faciliter la découverte de nouvelles molécules actives en se basant sur la similitude des molécules actives entre elles. Cependant, de nombreuses entreprises ont trouvé des principes actifs en dehors de ces règles, une molécule active ne respecte donc pas obligatoirement les règles de Lipinski.</w:t>
      </w:r>
    </w:p>
    <w:p w14:paraId="292051A4" w14:textId="77777777" w:rsidR="003633CB" w:rsidRPr="003633CB" w:rsidRDefault="003633CB" w:rsidP="003633CB">
      <w:pPr>
        <w:spacing w:after="0" w:line="259" w:lineRule="auto"/>
        <w:jc w:val="both"/>
        <w:rPr>
          <w:rFonts w:eastAsiaTheme="minorHAnsi"/>
          <w:lang w:eastAsia="en-US"/>
        </w:rPr>
      </w:pPr>
    </w:p>
    <w:p w14:paraId="57E8CDD4" w14:textId="77777777" w:rsidR="003633CB" w:rsidRPr="003633CB" w:rsidRDefault="003633CB" w:rsidP="003633CB">
      <w:pPr>
        <w:spacing w:after="240" w:line="259" w:lineRule="auto"/>
        <w:jc w:val="both"/>
        <w:rPr>
          <w:rFonts w:eastAsiaTheme="minorHAnsi"/>
          <w:bCs/>
          <w:lang w:eastAsia="en-US"/>
        </w:rPr>
      </w:pPr>
      <w:r w:rsidRPr="003633CB">
        <w:rPr>
          <w:rFonts w:eastAsiaTheme="minorHAnsi"/>
          <w:color w:val="FF0000"/>
          <w:lang w:eastAsia="en-US"/>
        </w:rPr>
        <w:t xml:space="preserve">C FAUX </w:t>
      </w:r>
      <w:r w:rsidRPr="003633CB">
        <w:rPr>
          <w:rFonts w:eastAsiaTheme="minorHAnsi"/>
          <w:bCs/>
          <w:lang w:eastAsia="en-US"/>
        </w:rPr>
        <w:t>C’est en mécanique quantique que l’on calcule les orbitales moléculaires par une combinaison des orbitales atomiques. En mécanique moléculaire, on évalue l’énergie interne de la molécule en faisant la somme des énergies de déformation.</w:t>
      </w:r>
    </w:p>
    <w:p w14:paraId="192D2246" w14:textId="77777777" w:rsidR="003633CB" w:rsidRPr="003633CB" w:rsidRDefault="003633CB" w:rsidP="003633CB">
      <w:pPr>
        <w:spacing w:after="0" w:line="259" w:lineRule="auto"/>
        <w:jc w:val="both"/>
        <w:rPr>
          <w:rFonts w:eastAsiaTheme="minorHAnsi"/>
          <w:lang w:eastAsia="en-US"/>
        </w:rPr>
      </w:pPr>
      <w:r w:rsidRPr="003633CB">
        <w:rPr>
          <w:rFonts w:eastAsiaTheme="minorHAnsi"/>
          <w:color w:val="00B050"/>
          <w:lang w:eastAsia="en-US"/>
        </w:rPr>
        <w:t xml:space="preserve">D VRAI </w:t>
      </w:r>
      <w:r w:rsidRPr="003633CB">
        <w:rPr>
          <w:rFonts w:eastAsiaTheme="minorHAnsi"/>
          <w:lang w:eastAsia="en-US"/>
        </w:rPr>
        <w:t>Il ne faut absolument pas confondre la mécanique quantique avec la mécanique moléculaire :</w:t>
      </w:r>
    </w:p>
    <w:p w14:paraId="73888C40" w14:textId="77777777" w:rsidR="003633CB" w:rsidRPr="003633CB" w:rsidRDefault="003633CB" w:rsidP="003633CB">
      <w:pPr>
        <w:numPr>
          <w:ilvl w:val="0"/>
          <w:numId w:val="98"/>
        </w:numPr>
        <w:spacing w:after="0" w:line="259" w:lineRule="auto"/>
        <w:contextualSpacing/>
        <w:jc w:val="both"/>
        <w:rPr>
          <w:rFonts w:eastAsiaTheme="minorHAnsi"/>
          <w:lang w:eastAsia="en-US"/>
        </w:rPr>
      </w:pPr>
      <w:r w:rsidRPr="003633CB">
        <w:rPr>
          <w:rFonts w:eastAsiaTheme="minorHAnsi"/>
          <w:lang w:eastAsia="en-US"/>
        </w:rPr>
        <w:t>La mécanique quantique étudie la réactivité moléculaire (rupture et formation des liaisons entre atomes) ;</w:t>
      </w:r>
    </w:p>
    <w:p w14:paraId="587975A0" w14:textId="77777777" w:rsidR="003633CB" w:rsidRPr="003633CB" w:rsidRDefault="003633CB" w:rsidP="003633CB">
      <w:pPr>
        <w:numPr>
          <w:ilvl w:val="0"/>
          <w:numId w:val="98"/>
        </w:numPr>
        <w:spacing w:after="0" w:line="259" w:lineRule="auto"/>
        <w:contextualSpacing/>
        <w:jc w:val="both"/>
        <w:rPr>
          <w:rFonts w:eastAsiaTheme="minorHAnsi"/>
          <w:lang w:eastAsia="en-US"/>
        </w:rPr>
      </w:pPr>
      <w:r w:rsidRPr="003633CB">
        <w:rPr>
          <w:rFonts w:eastAsiaTheme="minorHAnsi"/>
          <w:lang w:eastAsia="en-US"/>
        </w:rPr>
        <w:t>La mécanique moléculaire : PAS DE REACTVITE moléculaire, les atomes sont assimilés à des boules et les liaisons chimiques sont assimilées à des ressorts (les liaisons se déforment mais ne se cassent jamais).</w:t>
      </w:r>
    </w:p>
    <w:p w14:paraId="46A25710" w14:textId="77777777" w:rsidR="003633CB" w:rsidRPr="003633CB" w:rsidRDefault="003633CB" w:rsidP="003633CB">
      <w:pPr>
        <w:spacing w:after="0" w:line="259" w:lineRule="auto"/>
        <w:jc w:val="both"/>
        <w:rPr>
          <w:rFonts w:eastAsiaTheme="minorHAnsi"/>
          <w:lang w:eastAsia="en-US"/>
        </w:rPr>
      </w:pPr>
    </w:p>
    <w:p w14:paraId="5CF2D5C8" w14:textId="77777777" w:rsidR="003633CB" w:rsidRPr="003633CB" w:rsidRDefault="003633CB" w:rsidP="003633CB">
      <w:pPr>
        <w:spacing w:after="0" w:line="259" w:lineRule="auto"/>
        <w:jc w:val="both"/>
        <w:rPr>
          <w:rFonts w:eastAsiaTheme="minorHAnsi"/>
          <w:lang w:eastAsia="en-US"/>
        </w:rPr>
      </w:pPr>
      <w:r w:rsidRPr="003633CB">
        <w:rPr>
          <w:rFonts w:eastAsiaTheme="minorHAnsi"/>
          <w:color w:val="00B050"/>
          <w:lang w:eastAsia="en-US"/>
        </w:rPr>
        <w:t xml:space="preserve">E VRAI </w:t>
      </w:r>
      <w:r w:rsidRPr="003633CB">
        <w:rPr>
          <w:rFonts w:eastAsiaTheme="minorHAnsi"/>
          <w:lang w:eastAsia="en-US"/>
        </w:rPr>
        <w:t>Petit rappel de cours :</w:t>
      </w:r>
    </w:p>
    <w:p w14:paraId="6B0032BE" w14:textId="77777777" w:rsidR="003633CB" w:rsidRPr="003633CB" w:rsidRDefault="003633CB" w:rsidP="003633CB">
      <w:pPr>
        <w:spacing w:after="0" w:line="259" w:lineRule="auto"/>
        <w:jc w:val="both"/>
        <w:rPr>
          <w:rFonts w:eastAsiaTheme="minorHAnsi"/>
          <w:lang w:eastAsia="en-US"/>
        </w:rPr>
      </w:pPr>
      <w:r w:rsidRPr="003633CB">
        <w:rPr>
          <w:rFonts w:eastAsiaTheme="minorHAnsi"/>
          <w:lang w:eastAsia="en-US"/>
        </w:rPr>
        <w:t>Les sous familles de la mécanique quantique :</w:t>
      </w:r>
    </w:p>
    <w:p w14:paraId="01A7A21B" w14:textId="77777777" w:rsidR="003633CB" w:rsidRPr="003633CB" w:rsidRDefault="003633CB" w:rsidP="003633CB">
      <w:pPr>
        <w:widowControl w:val="0"/>
        <w:numPr>
          <w:ilvl w:val="0"/>
          <w:numId w:val="100"/>
        </w:numPr>
        <w:autoSpaceDE w:val="0"/>
        <w:autoSpaceDN w:val="0"/>
        <w:adjustRightInd w:val="0"/>
        <w:spacing w:after="240" w:line="259" w:lineRule="auto"/>
        <w:contextualSpacing/>
        <w:jc w:val="both"/>
        <w:rPr>
          <w:rFonts w:eastAsiaTheme="minorHAnsi"/>
          <w:lang w:eastAsia="en-US"/>
        </w:rPr>
      </w:pPr>
      <w:r w:rsidRPr="003633CB">
        <w:rPr>
          <w:rFonts w:eastAsiaTheme="minorHAnsi"/>
          <w:lang w:eastAsia="en-US"/>
        </w:rPr>
        <w:t xml:space="preserve">Méthode </w:t>
      </w:r>
      <w:r w:rsidRPr="003633CB">
        <w:rPr>
          <w:rFonts w:eastAsiaTheme="minorHAnsi"/>
          <w:b/>
          <w:lang w:eastAsia="en-US"/>
        </w:rPr>
        <w:t>semi-empirique</w:t>
      </w:r>
      <w:r w:rsidRPr="003633CB">
        <w:rPr>
          <w:rFonts w:eastAsiaTheme="minorHAnsi"/>
          <w:lang w:eastAsia="en-US"/>
        </w:rPr>
        <w:t> : rapide mais peu précise (beaucoup d’approximations).</w:t>
      </w:r>
    </w:p>
    <w:p w14:paraId="17029BAF" w14:textId="77777777" w:rsidR="003633CB" w:rsidRPr="003633CB" w:rsidRDefault="003633CB" w:rsidP="003633CB">
      <w:pPr>
        <w:widowControl w:val="0"/>
        <w:numPr>
          <w:ilvl w:val="0"/>
          <w:numId w:val="100"/>
        </w:numPr>
        <w:autoSpaceDE w:val="0"/>
        <w:autoSpaceDN w:val="0"/>
        <w:adjustRightInd w:val="0"/>
        <w:spacing w:after="240" w:line="259" w:lineRule="auto"/>
        <w:contextualSpacing/>
        <w:jc w:val="both"/>
        <w:rPr>
          <w:rFonts w:eastAsiaTheme="minorHAnsi"/>
          <w:lang w:eastAsia="en-US"/>
        </w:rPr>
      </w:pPr>
      <w:r w:rsidRPr="003633CB">
        <w:rPr>
          <w:rFonts w:eastAsiaTheme="minorHAnsi"/>
          <w:b/>
          <w:i/>
          <w:lang w:eastAsia="en-US"/>
        </w:rPr>
        <w:t>Ab initio</w:t>
      </w:r>
      <w:r w:rsidRPr="003633CB">
        <w:rPr>
          <w:rFonts w:eastAsiaTheme="minorHAnsi"/>
          <w:lang w:eastAsia="en-US"/>
        </w:rPr>
        <w:t xml:space="preserve"> : re-calcul des orbitales, très précis mais long. </w:t>
      </w:r>
    </w:p>
    <w:p w14:paraId="5A1B530E" w14:textId="77777777" w:rsidR="003633CB" w:rsidRPr="003633CB" w:rsidRDefault="003633CB" w:rsidP="003633CB">
      <w:pPr>
        <w:widowControl w:val="0"/>
        <w:autoSpaceDE w:val="0"/>
        <w:autoSpaceDN w:val="0"/>
        <w:adjustRightInd w:val="0"/>
        <w:spacing w:after="240" w:line="259" w:lineRule="auto"/>
        <w:ind w:left="720"/>
        <w:contextualSpacing/>
        <w:jc w:val="both"/>
        <w:rPr>
          <w:rFonts w:eastAsiaTheme="minorHAnsi"/>
          <w:lang w:eastAsia="en-US"/>
        </w:rPr>
      </w:pPr>
      <w:r w:rsidRPr="003633CB">
        <w:rPr>
          <w:rFonts w:eastAsiaTheme="minorHAnsi"/>
          <w:i/>
          <w:lang w:eastAsia="en-US"/>
        </w:rPr>
        <w:t>Exemple</w:t>
      </w:r>
      <w:r w:rsidRPr="003633CB">
        <w:rPr>
          <w:rFonts w:eastAsiaTheme="minorHAnsi"/>
          <w:lang w:eastAsia="en-US"/>
        </w:rPr>
        <w:t xml:space="preserve"> : </w:t>
      </w:r>
    </w:p>
    <w:p w14:paraId="654E1431" w14:textId="77777777" w:rsidR="003633CB" w:rsidRPr="003633CB" w:rsidRDefault="003633CB" w:rsidP="003633CB">
      <w:pPr>
        <w:widowControl w:val="0"/>
        <w:autoSpaceDE w:val="0"/>
        <w:autoSpaceDN w:val="0"/>
        <w:adjustRightInd w:val="0"/>
        <w:spacing w:after="240" w:line="259" w:lineRule="auto"/>
        <w:ind w:left="720"/>
        <w:contextualSpacing/>
        <w:jc w:val="both"/>
        <w:rPr>
          <w:rFonts w:eastAsiaTheme="minorHAnsi"/>
          <w:b/>
          <w:lang w:eastAsia="en-US"/>
        </w:rPr>
      </w:pPr>
      <w:r w:rsidRPr="003633CB">
        <w:rPr>
          <w:rFonts w:eastAsiaTheme="minorHAnsi"/>
          <w:b/>
          <w:lang w:eastAsia="en-US"/>
        </w:rPr>
        <w:t>Hartree Fox = très précis ;</w:t>
      </w:r>
    </w:p>
    <w:p w14:paraId="7F6984B2" w14:textId="77777777" w:rsidR="003633CB" w:rsidRPr="003633CB" w:rsidRDefault="003633CB" w:rsidP="003633CB">
      <w:pPr>
        <w:widowControl w:val="0"/>
        <w:autoSpaceDE w:val="0"/>
        <w:autoSpaceDN w:val="0"/>
        <w:adjustRightInd w:val="0"/>
        <w:spacing w:after="240" w:line="259" w:lineRule="auto"/>
        <w:ind w:left="720"/>
        <w:contextualSpacing/>
        <w:jc w:val="both"/>
        <w:rPr>
          <w:rFonts w:eastAsiaTheme="minorHAnsi"/>
          <w:lang w:eastAsia="en-US"/>
        </w:rPr>
      </w:pPr>
      <w:r w:rsidRPr="003633CB">
        <w:rPr>
          <w:rFonts w:eastAsiaTheme="minorHAnsi"/>
          <w:b/>
          <w:lang w:eastAsia="en-US"/>
        </w:rPr>
        <w:t>Post</w:t>
      </w:r>
      <w:r w:rsidRPr="003633CB">
        <w:rPr>
          <w:rFonts w:eastAsiaTheme="minorHAnsi"/>
          <w:lang w:eastAsia="en-US"/>
        </w:rPr>
        <w:t xml:space="preserve"> </w:t>
      </w:r>
      <w:r w:rsidRPr="003633CB">
        <w:rPr>
          <w:rFonts w:eastAsiaTheme="minorHAnsi"/>
          <w:b/>
          <w:lang w:eastAsia="en-US"/>
        </w:rPr>
        <w:t>Hartree Fox = ultra précis</w:t>
      </w:r>
    </w:p>
    <w:p w14:paraId="0E14AC42" w14:textId="77777777" w:rsidR="003633CB" w:rsidRPr="003633CB" w:rsidRDefault="003633CB" w:rsidP="003633CB">
      <w:pPr>
        <w:widowControl w:val="0"/>
        <w:numPr>
          <w:ilvl w:val="0"/>
          <w:numId w:val="99"/>
        </w:numPr>
        <w:autoSpaceDE w:val="0"/>
        <w:autoSpaceDN w:val="0"/>
        <w:adjustRightInd w:val="0"/>
        <w:spacing w:after="240" w:line="240" w:lineRule="auto"/>
        <w:contextualSpacing/>
        <w:jc w:val="both"/>
        <w:rPr>
          <w:rFonts w:eastAsiaTheme="minorHAnsi"/>
          <w:lang w:eastAsia="en-US"/>
        </w:rPr>
      </w:pPr>
      <w:r w:rsidRPr="003633CB">
        <w:rPr>
          <w:rFonts w:eastAsiaTheme="minorHAnsi"/>
          <w:b/>
          <w:lang w:eastAsia="en-US"/>
        </w:rPr>
        <w:t xml:space="preserve">DFT </w:t>
      </w:r>
      <w:r w:rsidRPr="003633CB">
        <w:rPr>
          <w:rFonts w:eastAsiaTheme="minorHAnsi"/>
          <w:lang w:eastAsia="en-US"/>
        </w:rPr>
        <w:t xml:space="preserve">(= théorie fonctionnelle de la densité de gaz) : méthode corrélative </w:t>
      </w:r>
      <w:r w:rsidRPr="003633CB">
        <w:rPr>
          <w:rFonts w:eastAsiaTheme="minorHAnsi"/>
          <w:b/>
          <w:lang w:eastAsia="en-US"/>
        </w:rPr>
        <w:t>très précise,</w:t>
      </w:r>
      <w:r w:rsidRPr="003633CB">
        <w:rPr>
          <w:rFonts w:eastAsiaTheme="minorHAnsi"/>
          <w:lang w:eastAsia="en-US"/>
        </w:rPr>
        <w:t xml:space="preserve"> méthode de référence. Analyse de la </w:t>
      </w:r>
      <w:r w:rsidRPr="003633CB">
        <w:rPr>
          <w:rFonts w:eastAsiaTheme="minorHAnsi"/>
          <w:b/>
          <w:lang w:eastAsia="en-US"/>
        </w:rPr>
        <w:t>densité du gaz d’électrons.</w:t>
      </w:r>
    </w:p>
    <w:p w14:paraId="4A2122BD" w14:textId="77777777" w:rsidR="003633CB" w:rsidRPr="003633CB" w:rsidRDefault="003633CB" w:rsidP="003633CB">
      <w:pPr>
        <w:widowControl w:val="0"/>
        <w:autoSpaceDE w:val="0"/>
        <w:autoSpaceDN w:val="0"/>
        <w:adjustRightInd w:val="0"/>
        <w:spacing w:after="240" w:line="240" w:lineRule="auto"/>
        <w:ind w:left="720"/>
        <w:contextualSpacing/>
        <w:jc w:val="both"/>
        <w:rPr>
          <w:rFonts w:eastAsiaTheme="minorHAnsi"/>
          <w:lang w:eastAsia="en-US"/>
        </w:rPr>
      </w:pPr>
    </w:p>
    <w:p w14:paraId="743E806D" w14:textId="19F9A136" w:rsidR="003633CB" w:rsidRPr="003633CB" w:rsidRDefault="003633CB" w:rsidP="003633CB">
      <w:pPr>
        <w:spacing w:after="0"/>
        <w:jc w:val="both"/>
        <w:rPr>
          <w:rFonts w:ascii="Lucida Bright" w:eastAsiaTheme="minorHAnsi" w:hAnsi="Lucida Bright" w:cs="Times New Roman"/>
          <w:b/>
          <w:sz w:val="24"/>
          <w:szCs w:val="36"/>
          <w:lang w:eastAsia="en-US"/>
        </w:rPr>
      </w:pPr>
      <w:r w:rsidRPr="003633CB">
        <w:rPr>
          <w:rFonts w:ascii="Lucida Bright" w:eastAsiaTheme="minorHAnsi" w:hAnsi="Lucida Bright" w:cs="Times New Roman"/>
          <w:b/>
          <w:sz w:val="24"/>
          <w:szCs w:val="24"/>
          <w:u w:val="single"/>
          <w:lang w:eastAsia="en-US"/>
        </w:rPr>
        <w:t xml:space="preserve">Question </w:t>
      </w:r>
      <w:r w:rsidR="0009150D">
        <w:rPr>
          <w:rFonts w:ascii="Lucida Bright" w:eastAsiaTheme="minorHAnsi" w:hAnsi="Lucida Bright" w:cs="Times New Roman"/>
          <w:b/>
          <w:sz w:val="24"/>
          <w:szCs w:val="24"/>
          <w:u w:val="single"/>
          <w:lang w:eastAsia="en-US"/>
        </w:rPr>
        <w:t>54</w:t>
      </w:r>
      <w:r w:rsidRPr="003633CB">
        <w:rPr>
          <w:rFonts w:ascii="Lucida Bright" w:eastAsiaTheme="minorHAnsi" w:hAnsi="Lucida Bright" w:cs="Times New Roman"/>
          <w:b/>
          <w:sz w:val="24"/>
          <w:szCs w:val="24"/>
          <w:u w:val="single"/>
          <w:lang w:eastAsia="en-US"/>
        </w:rPr>
        <w:t xml:space="preserve"> – Parmi les propositions suivantes, indiquez celle(s) qui est (sont) exacte(s) </w:t>
      </w:r>
      <w:r w:rsidRPr="003633CB">
        <w:rPr>
          <w:rFonts w:ascii="Lucida Bright" w:eastAsiaTheme="minorHAnsi" w:hAnsi="Lucida Bright" w:cs="Times New Roman"/>
          <w:b/>
          <w:sz w:val="24"/>
          <w:szCs w:val="36"/>
          <w:u w:val="single"/>
          <w:lang w:eastAsia="en-US"/>
        </w:rPr>
        <w:t>:</w:t>
      </w:r>
      <w:r w:rsidRPr="003633CB">
        <w:rPr>
          <w:rFonts w:ascii="Lucida Bright" w:eastAsiaTheme="minorHAnsi" w:hAnsi="Lucida Bright" w:cs="Times New Roman"/>
          <w:b/>
          <w:sz w:val="24"/>
          <w:szCs w:val="36"/>
          <w:lang w:eastAsia="en-US"/>
        </w:rPr>
        <w:t xml:space="preserve"> </w:t>
      </w:r>
    </w:p>
    <w:p w14:paraId="1CD1D8A6" w14:textId="77777777" w:rsidR="003633CB" w:rsidRPr="003633CB" w:rsidRDefault="003633CB" w:rsidP="003633CB">
      <w:pPr>
        <w:spacing w:after="0" w:line="240" w:lineRule="auto"/>
        <w:jc w:val="both"/>
        <w:rPr>
          <w:rFonts w:eastAsiaTheme="minorHAnsi"/>
          <w:lang w:eastAsia="en-US"/>
        </w:rPr>
      </w:pPr>
    </w:p>
    <w:p w14:paraId="3971264E" w14:textId="77777777" w:rsidR="003633CB" w:rsidRPr="003633CB" w:rsidRDefault="003633CB" w:rsidP="003633CB">
      <w:pPr>
        <w:numPr>
          <w:ilvl w:val="0"/>
          <w:numId w:val="101"/>
        </w:numPr>
        <w:spacing w:after="240" w:line="259" w:lineRule="auto"/>
        <w:contextualSpacing/>
        <w:jc w:val="both"/>
        <w:rPr>
          <w:rFonts w:eastAsiaTheme="minorHAnsi"/>
          <w:b/>
          <w:lang w:eastAsia="en-US"/>
        </w:rPr>
      </w:pPr>
      <w:r w:rsidRPr="003633CB">
        <w:rPr>
          <w:rFonts w:eastAsiaTheme="minorHAnsi"/>
          <w:bCs/>
          <w:lang w:eastAsia="en-US"/>
        </w:rPr>
        <w:t>Lorsqu’on optimise la structure d’une molécule on cherche une structure avec une énergie interne maximale.</w:t>
      </w:r>
    </w:p>
    <w:p w14:paraId="44D75B8C" w14:textId="77777777" w:rsidR="003633CB" w:rsidRPr="003633CB" w:rsidRDefault="003633CB" w:rsidP="003633CB">
      <w:pPr>
        <w:numPr>
          <w:ilvl w:val="0"/>
          <w:numId w:val="101"/>
        </w:numPr>
        <w:spacing w:after="240" w:line="259" w:lineRule="auto"/>
        <w:contextualSpacing/>
        <w:jc w:val="both"/>
        <w:rPr>
          <w:rFonts w:eastAsiaTheme="minorHAnsi"/>
          <w:b/>
          <w:lang w:eastAsia="en-US"/>
        </w:rPr>
      </w:pPr>
      <w:r w:rsidRPr="003633CB">
        <w:rPr>
          <w:rFonts w:eastAsiaTheme="minorHAnsi"/>
          <w:lang w:eastAsia="en-US"/>
        </w:rPr>
        <w:t>Pour optimiser une structure moléculaire, Simplexe est une méthode simple mais elle ne trouve pas forcément la molécule la plus stable.</w:t>
      </w:r>
    </w:p>
    <w:p w14:paraId="14DFE234" w14:textId="77777777" w:rsidR="003633CB" w:rsidRPr="003633CB" w:rsidRDefault="003633CB" w:rsidP="003633CB">
      <w:pPr>
        <w:numPr>
          <w:ilvl w:val="0"/>
          <w:numId w:val="101"/>
        </w:numPr>
        <w:spacing w:after="240" w:line="259" w:lineRule="auto"/>
        <w:contextualSpacing/>
        <w:jc w:val="both"/>
        <w:rPr>
          <w:rFonts w:eastAsiaTheme="minorHAnsi"/>
          <w:bCs/>
          <w:lang w:eastAsia="en-US"/>
        </w:rPr>
      </w:pPr>
      <w:r w:rsidRPr="003633CB">
        <w:rPr>
          <w:rFonts w:eastAsiaTheme="minorHAnsi"/>
          <w:bCs/>
          <w:lang w:eastAsia="en-US"/>
        </w:rPr>
        <w:t xml:space="preserve">Pour étudier la flexibilité d’une molécule, on utilise la relation de Newton </w:t>
      </w:r>
      <m:oMath>
        <m:r>
          <w:rPr>
            <w:rFonts w:ascii="Cambria Math" w:eastAsiaTheme="minorHAnsi" w:hAnsi="Cambria Math"/>
            <w:lang w:eastAsia="en-US"/>
          </w:rPr>
          <m:t>F=m×a</m:t>
        </m:r>
      </m:oMath>
    </w:p>
    <w:p w14:paraId="6BF59E49" w14:textId="77777777" w:rsidR="003633CB" w:rsidRPr="003633CB" w:rsidRDefault="003633CB" w:rsidP="003633CB">
      <w:pPr>
        <w:numPr>
          <w:ilvl w:val="0"/>
          <w:numId w:val="101"/>
        </w:numPr>
        <w:spacing w:after="0" w:line="259" w:lineRule="auto"/>
        <w:contextualSpacing/>
        <w:jc w:val="both"/>
        <w:rPr>
          <w:rFonts w:eastAsiaTheme="minorHAnsi"/>
          <w:b/>
          <w:lang w:eastAsia="en-US"/>
        </w:rPr>
      </w:pPr>
      <w:r w:rsidRPr="003633CB">
        <w:rPr>
          <w:rFonts w:eastAsiaTheme="minorHAnsi"/>
          <w:bCs/>
          <w:lang w:eastAsia="en-US"/>
        </w:rPr>
        <w:t>Lors d’une stimulation NPH, la pression et l’enthalpie sont constantes.</w:t>
      </w:r>
    </w:p>
    <w:p w14:paraId="48C6359A" w14:textId="77777777" w:rsidR="003633CB" w:rsidRPr="003633CB" w:rsidRDefault="003633CB" w:rsidP="003633CB">
      <w:pPr>
        <w:numPr>
          <w:ilvl w:val="0"/>
          <w:numId w:val="101"/>
        </w:numPr>
        <w:spacing w:after="0" w:line="259" w:lineRule="auto"/>
        <w:contextualSpacing/>
        <w:jc w:val="both"/>
        <w:rPr>
          <w:rFonts w:eastAsiaTheme="minorHAnsi"/>
          <w:b/>
          <w:lang w:eastAsia="en-US"/>
        </w:rPr>
      </w:pPr>
      <w:r w:rsidRPr="003633CB">
        <w:rPr>
          <w:rFonts w:eastAsiaTheme="minorHAnsi"/>
          <w:lang w:eastAsia="en-US"/>
        </w:rPr>
        <w:t>La simulation NPT (c’est-à-dire à pression et température constante) est la plus utilisée aujourd’hui.</w:t>
      </w:r>
    </w:p>
    <w:p w14:paraId="7703421D" w14:textId="77777777" w:rsidR="003633CB" w:rsidRPr="003633CB" w:rsidRDefault="003633CB" w:rsidP="003633CB">
      <w:pPr>
        <w:spacing w:after="0"/>
        <w:jc w:val="both"/>
        <w:rPr>
          <w:rFonts w:ascii="Lucida Bright" w:eastAsiaTheme="minorHAnsi" w:hAnsi="Lucida Bright" w:cs="Times New Roman"/>
          <w:b/>
          <w:sz w:val="24"/>
          <w:szCs w:val="24"/>
          <w:u w:val="single"/>
          <w:lang w:eastAsia="en-US"/>
        </w:rPr>
      </w:pPr>
    </w:p>
    <w:p w14:paraId="530C4553" w14:textId="77777777" w:rsidR="003633CB" w:rsidRPr="003633CB" w:rsidRDefault="003633CB" w:rsidP="003633CB">
      <w:pPr>
        <w:spacing w:after="0" w:line="259" w:lineRule="auto"/>
        <w:jc w:val="both"/>
        <w:rPr>
          <w:rFonts w:eastAsiaTheme="minorHAnsi"/>
          <w:color w:val="FF0000"/>
          <w:lang w:eastAsia="en-US"/>
        </w:rPr>
      </w:pPr>
      <w:r w:rsidRPr="003633CB">
        <w:rPr>
          <w:rFonts w:eastAsiaTheme="minorHAnsi"/>
          <w:color w:val="FF0000"/>
          <w:lang w:eastAsia="en-US"/>
        </w:rPr>
        <w:t>A FAUX</w:t>
      </w:r>
      <w:r w:rsidRPr="003633CB">
        <w:rPr>
          <w:rFonts w:eastAsiaTheme="minorHAnsi"/>
          <w:lang w:eastAsia="en-US"/>
        </w:rPr>
        <w:t xml:space="preserve"> Le but de l’optimisation géométrique est de trouver la meilleure conformation possible de la molécule, c’est à dire celle avec </w:t>
      </w:r>
      <w:r w:rsidRPr="003633CB">
        <w:rPr>
          <w:rFonts w:eastAsiaTheme="minorHAnsi"/>
          <w:u w:val="single"/>
          <w:lang w:eastAsia="en-US"/>
        </w:rPr>
        <w:t>l’énergie interne la plus basse possible.</w:t>
      </w:r>
    </w:p>
    <w:p w14:paraId="18CC657C" w14:textId="77777777" w:rsidR="003633CB" w:rsidRPr="003633CB" w:rsidRDefault="003633CB" w:rsidP="003633CB">
      <w:pPr>
        <w:spacing w:after="0" w:line="259" w:lineRule="auto"/>
        <w:jc w:val="both"/>
        <w:rPr>
          <w:rFonts w:eastAsiaTheme="minorHAnsi"/>
          <w:color w:val="FF0000"/>
          <w:lang w:eastAsia="en-US"/>
        </w:rPr>
      </w:pPr>
    </w:p>
    <w:p w14:paraId="745E01D6" w14:textId="77777777" w:rsidR="003633CB" w:rsidRPr="003633CB" w:rsidRDefault="003633CB" w:rsidP="003633CB">
      <w:pPr>
        <w:spacing w:after="80" w:line="240" w:lineRule="auto"/>
        <w:jc w:val="both"/>
        <w:rPr>
          <w:rFonts w:eastAsiaTheme="minorHAnsi"/>
          <w:lang w:eastAsia="en-US"/>
        </w:rPr>
      </w:pPr>
      <w:r w:rsidRPr="003633CB">
        <w:rPr>
          <w:rFonts w:eastAsiaTheme="minorHAnsi"/>
          <w:color w:val="00B050"/>
          <w:lang w:eastAsia="en-US"/>
        </w:rPr>
        <w:t xml:space="preserve">B VRAI </w:t>
      </w:r>
      <w:r w:rsidRPr="003633CB">
        <w:rPr>
          <w:rFonts w:eastAsiaTheme="minorHAnsi"/>
          <w:lang w:eastAsia="en-US"/>
        </w:rPr>
        <w:t xml:space="preserve">La minimisation de l’énergie (en mécanique moléculaire ou quantique =&gt; plus précise) se déroule selon un procédé </w:t>
      </w:r>
      <w:r w:rsidRPr="003633CB">
        <w:rPr>
          <w:rFonts w:eastAsiaTheme="minorHAnsi"/>
          <w:b/>
          <w:lang w:eastAsia="en-US"/>
        </w:rPr>
        <w:t>itératif</w:t>
      </w:r>
      <w:r w:rsidRPr="003633CB">
        <w:rPr>
          <w:rFonts w:eastAsiaTheme="minorHAnsi"/>
          <w:lang w:eastAsia="en-US"/>
        </w:rPr>
        <w:t xml:space="preserve"> (à chaque cycle on optimise la molécule) grâce à des algorithmes : </w:t>
      </w:r>
    </w:p>
    <w:p w14:paraId="55796CFF" w14:textId="77777777" w:rsidR="003633CB" w:rsidRPr="003633CB" w:rsidRDefault="003633CB" w:rsidP="003633CB">
      <w:pPr>
        <w:numPr>
          <w:ilvl w:val="0"/>
          <w:numId w:val="102"/>
        </w:numPr>
        <w:spacing w:after="80" w:line="259" w:lineRule="auto"/>
        <w:jc w:val="both"/>
        <w:rPr>
          <w:rFonts w:eastAsiaTheme="minorHAnsi"/>
          <w:lang w:eastAsia="en-US"/>
        </w:rPr>
      </w:pPr>
      <w:r w:rsidRPr="003633CB">
        <w:rPr>
          <w:rFonts w:eastAsiaTheme="minorHAnsi"/>
          <w:b/>
          <w:i/>
          <w:lang w:eastAsia="en-US"/>
        </w:rPr>
        <w:t>Simplex</w:t>
      </w:r>
      <w:r w:rsidRPr="003633CB">
        <w:rPr>
          <w:rFonts w:eastAsiaTheme="minorHAnsi"/>
          <w:lang w:eastAsia="en-US"/>
        </w:rPr>
        <w:t xml:space="preserve"> : procédé simple pour les premiers pas. Mais a tendance à ne pas trouver réellement la meilleure conformation ;</w:t>
      </w:r>
    </w:p>
    <w:p w14:paraId="2E574F06" w14:textId="77777777" w:rsidR="003633CB" w:rsidRPr="003633CB" w:rsidRDefault="003633CB" w:rsidP="003633CB">
      <w:pPr>
        <w:numPr>
          <w:ilvl w:val="0"/>
          <w:numId w:val="102"/>
        </w:numPr>
        <w:spacing w:after="80" w:line="259" w:lineRule="auto"/>
        <w:jc w:val="both"/>
        <w:rPr>
          <w:rFonts w:ascii="MS Mincho" w:eastAsia="MS Mincho" w:hAnsi="MS Mincho" w:cs="MS Mincho"/>
          <w:lang w:eastAsia="en-US"/>
        </w:rPr>
      </w:pPr>
      <w:r w:rsidRPr="003633CB">
        <w:rPr>
          <w:rFonts w:eastAsiaTheme="minorHAnsi"/>
          <w:b/>
          <w:i/>
          <w:lang w:eastAsia="en-US"/>
        </w:rPr>
        <w:t>Gradient conjugué</w:t>
      </w:r>
      <w:r w:rsidRPr="003633CB">
        <w:rPr>
          <w:rFonts w:eastAsiaTheme="minorHAnsi"/>
          <w:lang w:eastAsia="en-US"/>
        </w:rPr>
        <w:t xml:space="preserve"> : bonne méthode (appliquée par 99 % des logiciels)</w:t>
      </w:r>
      <w:r w:rsidRPr="003633CB">
        <w:rPr>
          <w:rFonts w:ascii="Calibri" w:eastAsia="MS Mincho" w:hAnsi="Calibri" w:cs="MS Mincho"/>
          <w:lang w:eastAsia="en-US"/>
        </w:rPr>
        <w:t> ;</w:t>
      </w:r>
    </w:p>
    <w:p w14:paraId="667F7198" w14:textId="77777777" w:rsidR="003633CB" w:rsidRPr="003633CB" w:rsidRDefault="003633CB" w:rsidP="003633CB">
      <w:pPr>
        <w:numPr>
          <w:ilvl w:val="0"/>
          <w:numId w:val="102"/>
        </w:numPr>
        <w:spacing w:after="160" w:line="259" w:lineRule="auto"/>
        <w:contextualSpacing/>
        <w:jc w:val="both"/>
        <w:rPr>
          <w:rFonts w:eastAsiaTheme="minorHAnsi"/>
          <w:lang w:eastAsia="en-US"/>
        </w:rPr>
      </w:pPr>
      <w:r w:rsidRPr="003633CB">
        <w:rPr>
          <w:rFonts w:eastAsiaTheme="minorHAnsi"/>
          <w:b/>
          <w:i/>
          <w:lang w:eastAsia="en-US"/>
        </w:rPr>
        <w:t>Newton-Raphson</w:t>
      </w:r>
      <w:r w:rsidRPr="003633CB">
        <w:rPr>
          <w:rFonts w:eastAsiaTheme="minorHAnsi"/>
          <w:lang w:eastAsia="en-US"/>
        </w:rPr>
        <w:t xml:space="preserve"> : méthode recommandée pour les derniers pas, mais le calcul est très lourd.</w:t>
      </w:r>
    </w:p>
    <w:p w14:paraId="4235BAF2" w14:textId="77777777" w:rsidR="003633CB" w:rsidRPr="003633CB" w:rsidRDefault="003633CB" w:rsidP="003633CB">
      <w:pPr>
        <w:spacing w:after="0" w:line="259" w:lineRule="auto"/>
        <w:jc w:val="both"/>
        <w:rPr>
          <w:rFonts w:eastAsiaTheme="minorHAnsi"/>
          <w:color w:val="00B050"/>
          <w:lang w:eastAsia="en-US"/>
        </w:rPr>
      </w:pPr>
    </w:p>
    <w:p w14:paraId="2251B0E1" w14:textId="77777777" w:rsidR="003633CB" w:rsidRPr="003633CB" w:rsidRDefault="003633CB" w:rsidP="003633CB">
      <w:pPr>
        <w:spacing w:after="0" w:line="259" w:lineRule="auto"/>
        <w:jc w:val="both"/>
        <w:rPr>
          <w:rFonts w:eastAsiaTheme="minorHAnsi"/>
          <w:lang w:eastAsia="en-US"/>
        </w:rPr>
      </w:pPr>
    </w:p>
    <w:p w14:paraId="32FB6ED9" w14:textId="77777777" w:rsidR="003633CB" w:rsidRPr="003633CB" w:rsidRDefault="003633CB" w:rsidP="003633CB">
      <w:pPr>
        <w:spacing w:after="0" w:line="259" w:lineRule="auto"/>
        <w:jc w:val="both"/>
        <w:rPr>
          <w:rFonts w:eastAsiaTheme="minorHAnsi"/>
          <w:color w:val="00B050"/>
          <w:lang w:eastAsia="en-US"/>
        </w:rPr>
      </w:pPr>
      <w:r w:rsidRPr="003633CB">
        <w:rPr>
          <w:rFonts w:eastAsiaTheme="minorHAnsi"/>
          <w:color w:val="00B050"/>
          <w:lang w:eastAsia="en-US"/>
        </w:rPr>
        <w:t>C VRAI</w:t>
      </w:r>
    </w:p>
    <w:p w14:paraId="72D83CC4" w14:textId="77777777" w:rsidR="003633CB" w:rsidRPr="003633CB" w:rsidRDefault="003633CB" w:rsidP="003633CB">
      <w:pPr>
        <w:spacing w:after="0" w:line="259" w:lineRule="auto"/>
        <w:jc w:val="both"/>
        <w:rPr>
          <w:rFonts w:eastAsiaTheme="minorHAnsi"/>
          <w:color w:val="00B050"/>
          <w:lang w:eastAsia="en-US"/>
        </w:rPr>
      </w:pPr>
    </w:p>
    <w:p w14:paraId="6CA02569" w14:textId="77777777" w:rsidR="003633CB" w:rsidRPr="003633CB" w:rsidRDefault="003633CB" w:rsidP="003633CB">
      <w:pPr>
        <w:spacing w:after="80" w:line="240" w:lineRule="auto"/>
        <w:jc w:val="both"/>
        <w:rPr>
          <w:rFonts w:eastAsiaTheme="minorHAnsi"/>
          <w:lang w:eastAsia="en-US"/>
        </w:rPr>
      </w:pPr>
      <w:r w:rsidRPr="003633CB">
        <w:rPr>
          <w:rFonts w:eastAsiaTheme="minorHAnsi"/>
          <w:color w:val="FF0000"/>
          <w:lang w:eastAsia="en-US"/>
        </w:rPr>
        <w:t>D FAUX</w:t>
      </w:r>
      <w:r w:rsidRPr="003633CB">
        <w:rPr>
          <w:rFonts w:eastAsiaTheme="minorHAnsi"/>
          <w:lang w:eastAsia="en-US"/>
        </w:rPr>
        <w:t xml:space="preserve"> </w:t>
      </w:r>
    </w:p>
    <w:p w14:paraId="56C810DF" w14:textId="77777777" w:rsidR="003633CB" w:rsidRPr="003633CB" w:rsidRDefault="003633CB" w:rsidP="003633CB">
      <w:pPr>
        <w:numPr>
          <w:ilvl w:val="0"/>
          <w:numId w:val="103"/>
        </w:numPr>
        <w:spacing w:after="80" w:line="240" w:lineRule="auto"/>
        <w:contextualSpacing/>
        <w:jc w:val="both"/>
        <w:rPr>
          <w:rFonts w:eastAsiaTheme="minorHAnsi"/>
          <w:lang w:eastAsia="en-US"/>
        </w:rPr>
      </w:pPr>
      <w:r w:rsidRPr="003633CB">
        <w:rPr>
          <w:rFonts w:eastAsiaTheme="minorHAnsi"/>
          <w:lang w:eastAsia="en-US"/>
        </w:rPr>
        <w:t>NPT : pression et température constants (la + utilisée)</w:t>
      </w:r>
    </w:p>
    <w:p w14:paraId="543C3239" w14:textId="77777777" w:rsidR="003633CB" w:rsidRPr="003633CB" w:rsidRDefault="003633CB" w:rsidP="003633CB">
      <w:pPr>
        <w:numPr>
          <w:ilvl w:val="0"/>
          <w:numId w:val="103"/>
        </w:numPr>
        <w:spacing w:after="80" w:line="240" w:lineRule="auto"/>
        <w:contextualSpacing/>
        <w:jc w:val="both"/>
        <w:rPr>
          <w:rFonts w:eastAsiaTheme="minorHAnsi"/>
          <w:lang w:eastAsia="en-US"/>
        </w:rPr>
      </w:pPr>
      <w:r w:rsidRPr="003633CB">
        <w:rPr>
          <w:rFonts w:eastAsiaTheme="minorHAnsi"/>
          <w:lang w:eastAsia="en-US"/>
        </w:rPr>
        <w:t>NVT : volume et température constants</w:t>
      </w:r>
    </w:p>
    <w:p w14:paraId="245F8E2C" w14:textId="77777777" w:rsidR="003633CB" w:rsidRPr="003633CB" w:rsidRDefault="003633CB" w:rsidP="003633CB">
      <w:pPr>
        <w:numPr>
          <w:ilvl w:val="0"/>
          <w:numId w:val="103"/>
        </w:numPr>
        <w:spacing w:after="80" w:line="240" w:lineRule="auto"/>
        <w:contextualSpacing/>
        <w:jc w:val="both"/>
        <w:rPr>
          <w:rFonts w:eastAsiaTheme="minorHAnsi"/>
          <w:lang w:eastAsia="en-US"/>
        </w:rPr>
      </w:pPr>
      <w:r w:rsidRPr="003633CB">
        <w:rPr>
          <w:rFonts w:eastAsiaTheme="minorHAnsi"/>
          <w:lang w:eastAsia="en-US"/>
        </w:rPr>
        <w:t>NVE : volume et énergie constants</w:t>
      </w:r>
    </w:p>
    <w:p w14:paraId="00DE032F" w14:textId="77777777" w:rsidR="003633CB" w:rsidRPr="003633CB" w:rsidRDefault="003633CB" w:rsidP="003633CB">
      <w:pPr>
        <w:numPr>
          <w:ilvl w:val="0"/>
          <w:numId w:val="103"/>
        </w:numPr>
        <w:spacing w:after="80" w:line="240" w:lineRule="auto"/>
        <w:contextualSpacing/>
        <w:jc w:val="both"/>
        <w:rPr>
          <w:rFonts w:eastAsiaTheme="minorHAnsi"/>
          <w:lang w:eastAsia="en-US"/>
        </w:rPr>
      </w:pPr>
      <w:r w:rsidRPr="003633CB">
        <w:rPr>
          <w:rFonts w:eastAsiaTheme="minorHAnsi"/>
          <w:lang w:eastAsia="en-US"/>
        </w:rPr>
        <w:t>NPH : énergie et enthalpie constantes</w:t>
      </w:r>
    </w:p>
    <w:p w14:paraId="602CC357" w14:textId="77777777" w:rsidR="003633CB" w:rsidRPr="003633CB" w:rsidRDefault="003633CB" w:rsidP="003633CB">
      <w:pPr>
        <w:spacing w:after="0" w:line="259" w:lineRule="auto"/>
        <w:jc w:val="both"/>
        <w:rPr>
          <w:rFonts w:eastAsiaTheme="minorHAnsi"/>
          <w:lang w:eastAsia="en-US"/>
        </w:rPr>
      </w:pPr>
    </w:p>
    <w:p w14:paraId="304ED353" w14:textId="77777777" w:rsidR="003633CB" w:rsidRPr="003633CB" w:rsidRDefault="003633CB" w:rsidP="003633CB">
      <w:pPr>
        <w:spacing w:after="0" w:line="259" w:lineRule="auto"/>
        <w:jc w:val="both"/>
        <w:rPr>
          <w:rFonts w:eastAsiaTheme="minorHAnsi"/>
          <w:color w:val="00B050"/>
          <w:lang w:eastAsia="en-US"/>
        </w:rPr>
      </w:pPr>
      <w:r w:rsidRPr="003633CB">
        <w:rPr>
          <w:rFonts w:eastAsiaTheme="minorHAnsi"/>
          <w:color w:val="00B050"/>
          <w:lang w:eastAsia="en-US"/>
        </w:rPr>
        <w:t>E VRAI</w:t>
      </w:r>
    </w:p>
    <w:p w14:paraId="5B0DD99D" w14:textId="77777777" w:rsidR="003633CB" w:rsidRPr="003633CB" w:rsidRDefault="003633CB" w:rsidP="003633CB">
      <w:pPr>
        <w:spacing w:after="0" w:line="259" w:lineRule="auto"/>
        <w:jc w:val="both"/>
        <w:rPr>
          <w:rFonts w:eastAsiaTheme="minorHAnsi"/>
          <w:color w:val="FF0000"/>
          <w:lang w:eastAsia="en-US"/>
        </w:rPr>
      </w:pPr>
    </w:p>
    <w:p w14:paraId="3D623A4C" w14:textId="18AA44A6" w:rsidR="003633CB" w:rsidRPr="003633CB" w:rsidRDefault="003633CB" w:rsidP="003633CB">
      <w:pPr>
        <w:spacing w:before="240" w:after="0"/>
        <w:jc w:val="both"/>
        <w:rPr>
          <w:rFonts w:ascii="Lucida Bright" w:eastAsiaTheme="minorHAnsi" w:hAnsi="Lucida Bright" w:cs="Times New Roman"/>
          <w:b/>
          <w:sz w:val="24"/>
          <w:szCs w:val="36"/>
          <w:lang w:eastAsia="en-US"/>
        </w:rPr>
      </w:pPr>
      <w:r w:rsidRPr="003633CB">
        <w:rPr>
          <w:rFonts w:ascii="Lucida Bright" w:eastAsiaTheme="minorHAnsi" w:hAnsi="Lucida Bright" w:cs="Times New Roman"/>
          <w:b/>
          <w:sz w:val="24"/>
          <w:szCs w:val="24"/>
          <w:u w:val="single"/>
          <w:lang w:eastAsia="en-US"/>
        </w:rPr>
        <w:lastRenderedPageBreak/>
        <w:t xml:space="preserve">Question </w:t>
      </w:r>
      <w:r w:rsidR="0009150D">
        <w:rPr>
          <w:rFonts w:ascii="Lucida Bright" w:eastAsiaTheme="minorHAnsi" w:hAnsi="Lucida Bright" w:cs="Times New Roman"/>
          <w:b/>
          <w:sz w:val="24"/>
          <w:szCs w:val="24"/>
          <w:u w:val="single"/>
          <w:lang w:eastAsia="en-US"/>
        </w:rPr>
        <w:t>55</w:t>
      </w:r>
      <w:r w:rsidRPr="003633CB">
        <w:rPr>
          <w:rFonts w:ascii="Lucida Bright" w:eastAsiaTheme="minorHAnsi" w:hAnsi="Lucida Bright" w:cs="Times New Roman"/>
          <w:b/>
          <w:sz w:val="24"/>
          <w:szCs w:val="24"/>
          <w:u w:val="single"/>
          <w:lang w:eastAsia="en-US"/>
        </w:rPr>
        <w:t xml:space="preserve"> – Parmi les propositions suivantes, indiquez celle(s) qui est (sont) exacte(s) </w:t>
      </w:r>
      <w:r w:rsidRPr="003633CB">
        <w:rPr>
          <w:rFonts w:ascii="Lucida Bright" w:eastAsiaTheme="minorHAnsi" w:hAnsi="Lucida Bright" w:cs="Times New Roman"/>
          <w:b/>
          <w:sz w:val="24"/>
          <w:szCs w:val="36"/>
          <w:u w:val="single"/>
          <w:lang w:eastAsia="en-US"/>
        </w:rPr>
        <w:t>:</w:t>
      </w:r>
      <w:r w:rsidRPr="003633CB">
        <w:rPr>
          <w:rFonts w:ascii="Lucida Bright" w:eastAsiaTheme="minorHAnsi" w:hAnsi="Lucida Bright" w:cs="Times New Roman"/>
          <w:b/>
          <w:sz w:val="24"/>
          <w:szCs w:val="36"/>
          <w:lang w:eastAsia="en-US"/>
        </w:rPr>
        <w:t xml:space="preserve"> </w:t>
      </w:r>
    </w:p>
    <w:p w14:paraId="7C633C6A" w14:textId="77777777" w:rsidR="003633CB" w:rsidRPr="003633CB" w:rsidRDefault="003633CB" w:rsidP="003633CB">
      <w:pPr>
        <w:spacing w:after="0" w:line="240" w:lineRule="auto"/>
        <w:jc w:val="both"/>
        <w:rPr>
          <w:rFonts w:eastAsiaTheme="minorHAnsi"/>
          <w:lang w:eastAsia="en-US"/>
        </w:rPr>
      </w:pPr>
    </w:p>
    <w:p w14:paraId="0611A14D" w14:textId="77777777" w:rsidR="003633CB" w:rsidRPr="003633CB" w:rsidRDefault="003633CB" w:rsidP="003633CB">
      <w:pPr>
        <w:numPr>
          <w:ilvl w:val="0"/>
          <w:numId w:val="104"/>
        </w:numPr>
        <w:spacing w:after="240" w:line="259" w:lineRule="auto"/>
        <w:contextualSpacing/>
        <w:jc w:val="both"/>
        <w:rPr>
          <w:rFonts w:eastAsiaTheme="minorHAnsi"/>
          <w:b/>
          <w:lang w:eastAsia="en-US"/>
        </w:rPr>
      </w:pPr>
      <w:r w:rsidRPr="003633CB">
        <w:rPr>
          <w:rFonts w:eastAsiaTheme="minorHAnsi"/>
          <w:bCs/>
          <w:lang w:eastAsia="en-US"/>
        </w:rPr>
        <w:t>On ne peut pas utiliser la méthode de modélisation par homologie si le taux d’identification de séquence (=id) est en dessous de 70%.</w:t>
      </w:r>
    </w:p>
    <w:p w14:paraId="6D65C4F0" w14:textId="77777777" w:rsidR="003633CB" w:rsidRPr="003633CB" w:rsidRDefault="003633CB" w:rsidP="003633CB">
      <w:pPr>
        <w:numPr>
          <w:ilvl w:val="0"/>
          <w:numId w:val="104"/>
        </w:numPr>
        <w:spacing w:after="240" w:line="259" w:lineRule="auto"/>
        <w:contextualSpacing/>
        <w:jc w:val="both"/>
        <w:rPr>
          <w:rFonts w:eastAsiaTheme="minorHAnsi"/>
          <w:b/>
          <w:lang w:eastAsia="en-US"/>
        </w:rPr>
      </w:pPr>
      <w:r w:rsidRPr="003633CB">
        <w:rPr>
          <w:rFonts w:eastAsiaTheme="minorHAnsi"/>
          <w:lang w:eastAsia="en-US"/>
        </w:rPr>
        <w:t>Le Docking est une approche sans récepteur.</w:t>
      </w:r>
    </w:p>
    <w:p w14:paraId="74410D57" w14:textId="77777777" w:rsidR="003633CB" w:rsidRPr="003633CB" w:rsidRDefault="003633CB" w:rsidP="003633CB">
      <w:pPr>
        <w:numPr>
          <w:ilvl w:val="0"/>
          <w:numId w:val="104"/>
        </w:numPr>
        <w:spacing w:after="240" w:line="259" w:lineRule="auto"/>
        <w:contextualSpacing/>
        <w:jc w:val="both"/>
        <w:rPr>
          <w:rFonts w:eastAsiaTheme="minorHAnsi"/>
          <w:bCs/>
          <w:lang w:eastAsia="en-US"/>
        </w:rPr>
      </w:pPr>
      <w:r w:rsidRPr="003633CB">
        <w:rPr>
          <w:rFonts w:eastAsiaTheme="minorHAnsi"/>
          <w:bCs/>
          <w:lang w:eastAsia="en-US"/>
        </w:rPr>
        <w:t>Historiquement, les modèles de récepteurs et de ligands utilisés pour le Docking étaient rigides, mais aujourd’hui, on tend à développer des systèmes où à la fois le récepteur et le ligand seraient flexibles.</w:t>
      </w:r>
    </w:p>
    <w:p w14:paraId="7EA9C102" w14:textId="77777777" w:rsidR="003633CB" w:rsidRPr="003633CB" w:rsidRDefault="003633CB" w:rsidP="003633CB">
      <w:pPr>
        <w:numPr>
          <w:ilvl w:val="0"/>
          <w:numId w:val="104"/>
        </w:numPr>
        <w:spacing w:after="0" w:line="259" w:lineRule="auto"/>
        <w:contextualSpacing/>
        <w:jc w:val="both"/>
        <w:rPr>
          <w:rFonts w:eastAsiaTheme="minorHAnsi"/>
          <w:b/>
          <w:lang w:eastAsia="en-US"/>
        </w:rPr>
      </w:pPr>
      <w:r w:rsidRPr="003633CB">
        <w:rPr>
          <w:rFonts w:eastAsiaTheme="minorHAnsi"/>
          <w:bCs/>
          <w:lang w:eastAsia="en-US"/>
        </w:rPr>
        <w:t>Le scoring permet de calculer la variation d’affinité.</w:t>
      </w:r>
    </w:p>
    <w:p w14:paraId="515E540D" w14:textId="77777777" w:rsidR="003633CB" w:rsidRPr="003633CB" w:rsidRDefault="003633CB" w:rsidP="003633CB">
      <w:pPr>
        <w:numPr>
          <w:ilvl w:val="0"/>
          <w:numId w:val="104"/>
        </w:numPr>
        <w:spacing w:after="0" w:line="259" w:lineRule="auto"/>
        <w:contextualSpacing/>
        <w:jc w:val="both"/>
        <w:rPr>
          <w:rFonts w:eastAsiaTheme="minorHAnsi"/>
          <w:bCs/>
          <w:lang w:eastAsia="en-US"/>
        </w:rPr>
      </w:pPr>
      <w:r w:rsidRPr="003633CB">
        <w:rPr>
          <w:rFonts w:eastAsiaTheme="minorHAnsi"/>
          <w:bCs/>
          <w:lang w:eastAsia="en-US"/>
        </w:rPr>
        <w:t>Un pharmacophore correspond à l’ensemble des fonctions chimiques réparties dans l’espace nécessaires à l’activité de la molécule, il est basé uniquement sur une méthode quantitative.</w:t>
      </w:r>
    </w:p>
    <w:p w14:paraId="2ACB46F9" w14:textId="77777777" w:rsidR="003633CB" w:rsidRPr="003633CB" w:rsidRDefault="003633CB" w:rsidP="003633CB">
      <w:pPr>
        <w:spacing w:after="0" w:line="259" w:lineRule="auto"/>
        <w:jc w:val="both"/>
        <w:rPr>
          <w:rFonts w:eastAsiaTheme="minorHAnsi"/>
          <w:color w:val="FF0000"/>
          <w:lang w:eastAsia="en-US"/>
        </w:rPr>
      </w:pPr>
    </w:p>
    <w:p w14:paraId="536E868A" w14:textId="77777777" w:rsidR="003633CB" w:rsidRPr="003633CB" w:rsidRDefault="003633CB" w:rsidP="003633CB">
      <w:pPr>
        <w:spacing w:after="0" w:line="259" w:lineRule="auto"/>
        <w:jc w:val="both"/>
        <w:rPr>
          <w:rFonts w:eastAsiaTheme="minorHAnsi"/>
          <w:bCs/>
          <w:lang w:eastAsia="en-US"/>
        </w:rPr>
      </w:pPr>
      <w:r w:rsidRPr="003633CB">
        <w:rPr>
          <w:rFonts w:eastAsiaTheme="minorHAnsi"/>
          <w:color w:val="FF0000"/>
          <w:lang w:eastAsia="en-US"/>
        </w:rPr>
        <w:t xml:space="preserve">A FAUX </w:t>
      </w:r>
      <w:r w:rsidRPr="003633CB">
        <w:rPr>
          <w:rFonts w:eastAsiaTheme="minorHAnsi"/>
          <w:lang w:eastAsia="en-US"/>
        </w:rPr>
        <w:t xml:space="preserve">On </w:t>
      </w:r>
      <w:r w:rsidRPr="003633CB">
        <w:rPr>
          <w:rFonts w:eastAsiaTheme="minorHAnsi"/>
          <w:bCs/>
          <w:lang w:eastAsia="en-US"/>
        </w:rPr>
        <w:t xml:space="preserve">ne peut pas utiliser la méthode de </w:t>
      </w:r>
      <w:r w:rsidRPr="003633CB">
        <w:rPr>
          <w:rFonts w:eastAsiaTheme="minorHAnsi"/>
          <w:b/>
          <w:lang w:eastAsia="en-US"/>
        </w:rPr>
        <w:t>modélisation par homologie</w:t>
      </w:r>
      <w:r w:rsidRPr="003633CB">
        <w:rPr>
          <w:rFonts w:eastAsiaTheme="minorHAnsi"/>
          <w:bCs/>
          <w:lang w:eastAsia="en-US"/>
        </w:rPr>
        <w:t xml:space="preserve"> si le taux d’identification de séquence entre séquence inconnue et la séquence modèle (=id) est en dessous de </w:t>
      </w:r>
      <w:r w:rsidRPr="003633CB">
        <w:rPr>
          <w:rFonts w:eastAsiaTheme="minorHAnsi"/>
          <w:b/>
          <w:lang w:eastAsia="en-US"/>
        </w:rPr>
        <w:t>30%</w:t>
      </w:r>
      <w:r w:rsidRPr="003633CB">
        <w:rPr>
          <w:rFonts w:eastAsiaTheme="minorHAnsi"/>
          <w:bCs/>
          <w:lang w:eastAsia="en-US"/>
        </w:rPr>
        <w:t xml:space="preserve">. Pour le Docking, qui est une méthode d’application extrêmement fine, l’id doit être supérieur à </w:t>
      </w:r>
      <w:r w:rsidRPr="003633CB">
        <w:rPr>
          <w:rFonts w:eastAsiaTheme="minorHAnsi"/>
          <w:b/>
          <w:lang w:eastAsia="en-US"/>
        </w:rPr>
        <w:t>60-70%</w:t>
      </w:r>
      <w:r w:rsidRPr="003633CB">
        <w:rPr>
          <w:rFonts w:eastAsiaTheme="minorHAnsi"/>
          <w:bCs/>
          <w:lang w:eastAsia="en-US"/>
        </w:rPr>
        <w:t xml:space="preserve">. De plus, quelque soient les deux séquences utilisées ont détectera un </w:t>
      </w:r>
      <w:r w:rsidRPr="003633CB">
        <w:rPr>
          <w:rFonts w:eastAsiaTheme="minorHAnsi"/>
          <w:b/>
          <w:lang w:eastAsia="en-US"/>
        </w:rPr>
        <w:t>bruit de fond</w:t>
      </w:r>
      <w:r w:rsidRPr="003633CB">
        <w:rPr>
          <w:rFonts w:eastAsiaTheme="minorHAnsi"/>
          <w:bCs/>
          <w:lang w:eastAsia="en-US"/>
        </w:rPr>
        <w:t xml:space="preserve"> de l’ordre de </w:t>
      </w:r>
      <w:r w:rsidRPr="003633CB">
        <w:rPr>
          <w:rFonts w:eastAsiaTheme="minorHAnsi"/>
          <w:b/>
          <w:lang w:eastAsia="en-US"/>
        </w:rPr>
        <w:t>10%</w:t>
      </w:r>
      <w:r w:rsidRPr="003633CB">
        <w:rPr>
          <w:rFonts w:eastAsiaTheme="minorHAnsi"/>
          <w:bCs/>
          <w:lang w:eastAsia="en-US"/>
        </w:rPr>
        <w:t xml:space="preserve"> d’id, même si les 2 séquences n’ont rien en commun. </w:t>
      </w:r>
    </w:p>
    <w:p w14:paraId="522C2BEE" w14:textId="77777777" w:rsidR="003633CB" w:rsidRPr="003633CB" w:rsidRDefault="003633CB" w:rsidP="003633CB">
      <w:pPr>
        <w:spacing w:after="0" w:line="259" w:lineRule="auto"/>
        <w:jc w:val="both"/>
        <w:rPr>
          <w:rFonts w:eastAsiaTheme="minorHAnsi"/>
          <w:i/>
          <w:iCs/>
          <w:color w:val="FF0000"/>
          <w:lang w:eastAsia="en-US"/>
        </w:rPr>
      </w:pPr>
      <w:r w:rsidRPr="003633CB">
        <w:rPr>
          <w:rFonts w:eastAsiaTheme="minorHAnsi"/>
          <w:bCs/>
          <w:i/>
          <w:iCs/>
          <w:lang w:eastAsia="en-US"/>
        </w:rPr>
        <w:t>Ces chiffres sont à connaître.</w:t>
      </w:r>
    </w:p>
    <w:p w14:paraId="039E3476" w14:textId="77777777" w:rsidR="003633CB" w:rsidRPr="003633CB" w:rsidRDefault="003633CB" w:rsidP="003633CB">
      <w:pPr>
        <w:spacing w:after="0" w:line="259" w:lineRule="auto"/>
        <w:jc w:val="both"/>
        <w:rPr>
          <w:rFonts w:eastAsiaTheme="minorHAnsi"/>
          <w:i/>
          <w:iCs/>
          <w:color w:val="FF0000"/>
          <w:lang w:eastAsia="en-US"/>
        </w:rPr>
      </w:pPr>
    </w:p>
    <w:p w14:paraId="674F5507" w14:textId="77777777" w:rsidR="003633CB" w:rsidRPr="003633CB" w:rsidRDefault="003633CB" w:rsidP="003633CB">
      <w:pPr>
        <w:spacing w:after="0" w:line="259" w:lineRule="auto"/>
        <w:jc w:val="both"/>
        <w:rPr>
          <w:rFonts w:eastAsiaTheme="minorHAnsi"/>
          <w:color w:val="FF0000"/>
          <w:lang w:eastAsia="en-US"/>
        </w:rPr>
      </w:pPr>
      <w:r w:rsidRPr="003633CB">
        <w:rPr>
          <w:rFonts w:eastAsiaTheme="minorHAnsi"/>
          <w:color w:val="FF0000"/>
          <w:lang w:eastAsia="en-US"/>
        </w:rPr>
        <w:t xml:space="preserve">B FAUX </w:t>
      </w:r>
      <w:r w:rsidRPr="003633CB">
        <w:rPr>
          <w:rFonts w:eastAsiaTheme="minorHAnsi"/>
          <w:lang w:eastAsia="en-US"/>
        </w:rPr>
        <w:t>Le Docking est une approche avec récepteur. Pour faire un Docking, il faut une base de molécules et la structure du récepteur. Il permet de simuler l’approche d’un ligand et d’identifier la bonne conformation géométrique du ligand dans son site actif.</w:t>
      </w:r>
    </w:p>
    <w:p w14:paraId="697DD64A" w14:textId="77777777" w:rsidR="003633CB" w:rsidRPr="003633CB" w:rsidRDefault="003633CB" w:rsidP="003633CB">
      <w:pPr>
        <w:spacing w:after="0" w:line="259" w:lineRule="auto"/>
        <w:jc w:val="both"/>
        <w:rPr>
          <w:rFonts w:eastAsiaTheme="minorHAnsi"/>
          <w:lang w:eastAsia="en-US"/>
        </w:rPr>
      </w:pPr>
    </w:p>
    <w:p w14:paraId="1B92D28A" w14:textId="77777777" w:rsidR="003633CB" w:rsidRPr="003633CB" w:rsidRDefault="003633CB" w:rsidP="003633CB">
      <w:pPr>
        <w:spacing w:after="0" w:line="240" w:lineRule="auto"/>
        <w:jc w:val="both"/>
        <w:rPr>
          <w:rFonts w:eastAsiaTheme="minorHAnsi"/>
          <w:lang w:eastAsia="en-US"/>
        </w:rPr>
      </w:pPr>
      <w:r w:rsidRPr="003633CB">
        <w:rPr>
          <w:rFonts w:eastAsiaTheme="minorHAnsi"/>
          <w:color w:val="00B050"/>
          <w:lang w:eastAsia="en-US"/>
        </w:rPr>
        <w:t>C VRAI</w:t>
      </w:r>
      <w:r w:rsidRPr="003633CB">
        <w:rPr>
          <w:rFonts w:eastAsiaTheme="minorHAnsi"/>
          <w:lang w:eastAsia="en-US"/>
        </w:rPr>
        <w:t xml:space="preserve"> À l'origine, la molécule et le récepteur étaient rigides. </w:t>
      </w:r>
      <w:r w:rsidRPr="003633CB">
        <w:rPr>
          <w:rFonts w:eastAsiaTheme="minorHAnsi"/>
          <w:b/>
          <w:lang w:eastAsia="en-US"/>
        </w:rPr>
        <w:t>Aujourd'hui, tous les logiciels proposent une molécule flexible et le récepteur rigide</w:t>
      </w:r>
      <w:r w:rsidRPr="003633CB">
        <w:rPr>
          <w:rFonts w:eastAsiaTheme="minorHAnsi"/>
          <w:lang w:eastAsia="en-US"/>
        </w:rPr>
        <w:t>. Certains logiciels proposent même une flexibilité des chaînes latérales du récepteur (pour optimiser la molécule dans son site). Le but étant de la réalité moléculaire, c’est-à-dire, un système « tout flexible ».</w:t>
      </w:r>
    </w:p>
    <w:p w14:paraId="6AA3C30F" w14:textId="77777777" w:rsidR="003633CB" w:rsidRPr="003633CB" w:rsidRDefault="003633CB" w:rsidP="003633CB">
      <w:pPr>
        <w:spacing w:after="0" w:line="259" w:lineRule="auto"/>
        <w:jc w:val="both"/>
        <w:rPr>
          <w:rFonts w:eastAsiaTheme="minorHAnsi"/>
          <w:color w:val="00B050"/>
          <w:lang w:eastAsia="en-US"/>
        </w:rPr>
      </w:pPr>
    </w:p>
    <w:p w14:paraId="277F08DE" w14:textId="77777777" w:rsidR="003633CB" w:rsidRPr="003633CB" w:rsidRDefault="003633CB" w:rsidP="003633CB">
      <w:pPr>
        <w:spacing w:after="0" w:line="259" w:lineRule="auto"/>
        <w:jc w:val="both"/>
        <w:rPr>
          <w:rFonts w:eastAsiaTheme="minorHAnsi"/>
          <w:color w:val="00B050"/>
          <w:lang w:eastAsia="en-US"/>
        </w:rPr>
      </w:pPr>
      <w:r w:rsidRPr="003633CB">
        <w:rPr>
          <w:rFonts w:eastAsiaTheme="minorHAnsi"/>
          <w:color w:val="FF0000"/>
          <w:lang w:eastAsia="en-US"/>
        </w:rPr>
        <w:t xml:space="preserve">D FAUX </w:t>
      </w:r>
      <w:r w:rsidRPr="003633CB">
        <w:rPr>
          <w:rFonts w:eastAsiaTheme="minorHAnsi"/>
          <w:lang w:eastAsia="en-US"/>
        </w:rPr>
        <w:t xml:space="preserve">Le scoring permet de calculer le </w:t>
      </w:r>
      <w:r w:rsidRPr="003633CB">
        <w:rPr>
          <w:rFonts w:eastAsiaTheme="minorHAnsi" w:cstheme="minorHAnsi"/>
          <w:lang w:eastAsia="en-US"/>
        </w:rPr>
        <w:t>ΔΔ</w:t>
      </w:r>
      <w:r w:rsidRPr="003633CB">
        <w:rPr>
          <w:rFonts w:eastAsiaTheme="minorHAnsi"/>
          <w:lang w:eastAsia="en-US"/>
        </w:rPr>
        <w:t>G = la variation de la variation d’affinité.</w:t>
      </w:r>
    </w:p>
    <w:p w14:paraId="4F83EE23" w14:textId="77777777" w:rsidR="003633CB" w:rsidRPr="003633CB" w:rsidRDefault="003633CB" w:rsidP="003633CB">
      <w:pPr>
        <w:spacing w:after="0" w:line="259" w:lineRule="auto"/>
        <w:jc w:val="both"/>
        <w:rPr>
          <w:rFonts w:eastAsiaTheme="minorHAnsi"/>
          <w:i/>
          <w:iCs/>
          <w:lang w:eastAsia="en-US"/>
        </w:rPr>
      </w:pPr>
      <w:r w:rsidRPr="003633CB">
        <w:rPr>
          <w:rFonts w:eastAsiaTheme="minorHAnsi"/>
          <w:i/>
          <w:iCs/>
          <w:lang w:eastAsia="en-US"/>
        </w:rPr>
        <w:t>Un piège un peu vicieux je l’avoue…</w:t>
      </w:r>
    </w:p>
    <w:p w14:paraId="1353851E" w14:textId="77777777" w:rsidR="003633CB" w:rsidRPr="003633CB" w:rsidRDefault="003633CB" w:rsidP="003633CB">
      <w:pPr>
        <w:spacing w:after="0" w:line="259" w:lineRule="auto"/>
        <w:jc w:val="both"/>
        <w:rPr>
          <w:rFonts w:eastAsiaTheme="minorHAnsi"/>
          <w:lang w:eastAsia="en-US"/>
        </w:rPr>
      </w:pPr>
    </w:p>
    <w:p w14:paraId="06267F8F" w14:textId="77777777" w:rsidR="003633CB" w:rsidRPr="003633CB" w:rsidRDefault="003633CB" w:rsidP="003633CB">
      <w:pPr>
        <w:spacing w:after="0" w:line="259" w:lineRule="auto"/>
        <w:jc w:val="both"/>
        <w:rPr>
          <w:rFonts w:eastAsiaTheme="minorHAnsi"/>
          <w:bCs/>
          <w:lang w:eastAsia="en-US"/>
        </w:rPr>
      </w:pPr>
      <w:r w:rsidRPr="003633CB">
        <w:rPr>
          <w:rFonts w:eastAsiaTheme="minorHAnsi"/>
          <w:color w:val="FF0000"/>
          <w:lang w:eastAsia="en-US"/>
        </w:rPr>
        <w:t>E FAUX</w:t>
      </w:r>
      <w:r w:rsidRPr="003633CB">
        <w:rPr>
          <w:rFonts w:eastAsiaTheme="minorHAnsi"/>
          <w:bCs/>
          <w:lang w:eastAsia="en-US"/>
        </w:rPr>
        <w:t xml:space="preserve"> Un pharmacophore correspond bien à l’ensemble des fonctions chimiques réparties dans l’espace nécessaires à l’activité de la molécule </w:t>
      </w:r>
      <w:r w:rsidRPr="003633CB">
        <w:rPr>
          <w:rFonts w:eastAsiaTheme="minorHAnsi"/>
          <w:bCs/>
          <w:i/>
          <w:iCs/>
          <w:lang w:eastAsia="en-US"/>
        </w:rPr>
        <w:t>(cette définition n’est pas à apprendre par cœur mais vous devez bien comprendre ce qu’est un pharmacophore et à quoi il sert</w:t>
      </w:r>
      <w:r w:rsidRPr="003633CB">
        <w:rPr>
          <w:rFonts w:eastAsiaTheme="minorHAnsi"/>
          <w:bCs/>
          <w:lang w:eastAsia="en-US"/>
        </w:rPr>
        <w:t xml:space="preserve">).  </w:t>
      </w:r>
    </w:p>
    <w:p w14:paraId="0DF83225" w14:textId="77777777" w:rsidR="003633CB" w:rsidRPr="003633CB" w:rsidRDefault="003633CB" w:rsidP="003633CB">
      <w:pPr>
        <w:spacing w:after="0" w:line="259" w:lineRule="auto"/>
        <w:jc w:val="both"/>
        <w:rPr>
          <w:rFonts w:eastAsiaTheme="minorHAnsi"/>
          <w:bCs/>
          <w:lang w:eastAsia="en-US"/>
        </w:rPr>
      </w:pPr>
      <w:r w:rsidRPr="003633CB">
        <w:rPr>
          <w:rFonts w:eastAsiaTheme="minorHAnsi"/>
          <w:bCs/>
          <w:lang w:eastAsia="en-US"/>
        </w:rPr>
        <w:t>Le pharmacophore permet de « localiser » les différentes fonctions chimiques mais pas de les quantifier (on ne peut faire un décompte précis de chaque fonction) : cette méthode est donc uniquement qualitative.</w:t>
      </w:r>
    </w:p>
    <w:p w14:paraId="05A87AD4" w14:textId="77777777" w:rsidR="003633CB" w:rsidRPr="003633CB" w:rsidRDefault="003633CB" w:rsidP="003633CB">
      <w:pPr>
        <w:spacing w:after="0" w:line="259" w:lineRule="auto"/>
        <w:jc w:val="both"/>
        <w:rPr>
          <w:rFonts w:eastAsiaTheme="minorHAnsi"/>
          <w:color w:val="FF0000"/>
          <w:lang w:eastAsia="en-US"/>
        </w:rPr>
      </w:pPr>
    </w:p>
    <w:p w14:paraId="45967CAB" w14:textId="11E4DF5A" w:rsidR="00E46473" w:rsidRPr="00E46473" w:rsidRDefault="00E46473" w:rsidP="00E46473">
      <w:pPr>
        <w:spacing w:after="0"/>
        <w:jc w:val="both"/>
        <w:rPr>
          <w:rFonts w:ascii="Lucida Bright" w:eastAsiaTheme="minorHAnsi" w:hAnsi="Lucida Bright" w:cs="Times New Roman"/>
          <w:b/>
          <w:sz w:val="24"/>
          <w:szCs w:val="36"/>
          <w:lang w:eastAsia="en-US"/>
        </w:rPr>
      </w:pPr>
      <w:r w:rsidRPr="00E46473">
        <w:rPr>
          <w:rFonts w:ascii="Lucida Bright" w:eastAsiaTheme="minorHAnsi" w:hAnsi="Lucida Bright" w:cs="Times New Roman"/>
          <w:b/>
          <w:sz w:val="24"/>
          <w:szCs w:val="24"/>
          <w:u w:val="single"/>
          <w:lang w:eastAsia="en-US"/>
        </w:rPr>
        <w:t>Question 5</w:t>
      </w:r>
      <w:r>
        <w:rPr>
          <w:rFonts w:ascii="Lucida Bright" w:eastAsiaTheme="minorHAnsi" w:hAnsi="Lucida Bright" w:cs="Times New Roman"/>
          <w:b/>
          <w:sz w:val="24"/>
          <w:szCs w:val="24"/>
          <w:u w:val="single"/>
          <w:lang w:eastAsia="en-US"/>
        </w:rPr>
        <w:t>6</w:t>
      </w:r>
      <w:r w:rsidRPr="00E46473">
        <w:rPr>
          <w:rFonts w:ascii="Lucida Bright" w:eastAsiaTheme="minorHAnsi" w:hAnsi="Lucida Bright" w:cs="Times New Roman"/>
          <w:b/>
          <w:sz w:val="24"/>
          <w:szCs w:val="24"/>
          <w:u w:val="single"/>
          <w:lang w:eastAsia="en-US"/>
        </w:rPr>
        <w:t xml:space="preserve"> – Parmi les propositions suivantes, indiquez celle(s) qui est (sont) exactes </w:t>
      </w:r>
      <w:r w:rsidRPr="00E46473">
        <w:rPr>
          <w:rFonts w:ascii="Lucida Bright" w:eastAsiaTheme="minorHAnsi" w:hAnsi="Lucida Bright" w:cs="Times New Roman"/>
          <w:b/>
          <w:sz w:val="24"/>
          <w:szCs w:val="36"/>
          <w:u w:val="single"/>
          <w:lang w:eastAsia="en-US"/>
        </w:rPr>
        <w:t>:</w:t>
      </w:r>
      <w:r w:rsidRPr="00E46473">
        <w:rPr>
          <w:rFonts w:ascii="Lucida Bright" w:eastAsiaTheme="minorHAnsi" w:hAnsi="Lucida Bright" w:cs="Times New Roman"/>
          <w:b/>
          <w:sz w:val="24"/>
          <w:szCs w:val="36"/>
          <w:lang w:eastAsia="en-US"/>
        </w:rPr>
        <w:t xml:space="preserve"> </w:t>
      </w:r>
    </w:p>
    <w:p w14:paraId="3939842A" w14:textId="77777777" w:rsidR="00E46473" w:rsidRPr="00E46473" w:rsidRDefault="00E46473" w:rsidP="00E46473">
      <w:pPr>
        <w:numPr>
          <w:ilvl w:val="0"/>
          <w:numId w:val="105"/>
        </w:numPr>
        <w:spacing w:after="240" w:line="259" w:lineRule="auto"/>
        <w:contextualSpacing/>
        <w:jc w:val="both"/>
        <w:rPr>
          <w:rFonts w:eastAsiaTheme="minorHAnsi"/>
          <w:b/>
          <w:lang w:eastAsia="en-US"/>
        </w:rPr>
      </w:pPr>
      <w:bookmarkStart w:id="2" w:name="_Hlk56361895"/>
      <w:r w:rsidRPr="00E46473">
        <w:rPr>
          <w:rFonts w:eastAsiaTheme="minorHAnsi"/>
          <w:lang w:eastAsia="en-US"/>
        </w:rPr>
        <w:t xml:space="preserve">La Relation structure activité 2D est une approche sans récepteur, on teste l’activité d’une molécule sans même la synthétiser. </w:t>
      </w:r>
    </w:p>
    <w:p w14:paraId="6E900324" w14:textId="77777777" w:rsidR="00E46473" w:rsidRPr="00E46473" w:rsidRDefault="00E46473" w:rsidP="00E46473">
      <w:pPr>
        <w:numPr>
          <w:ilvl w:val="0"/>
          <w:numId w:val="105"/>
        </w:numPr>
        <w:spacing w:after="240" w:line="259" w:lineRule="auto"/>
        <w:contextualSpacing/>
        <w:jc w:val="both"/>
        <w:rPr>
          <w:rFonts w:eastAsiaTheme="minorHAnsi"/>
          <w:bCs/>
          <w:lang w:eastAsia="en-US"/>
        </w:rPr>
      </w:pPr>
      <w:r w:rsidRPr="00E46473">
        <w:rPr>
          <w:rFonts w:eastAsiaTheme="minorHAnsi"/>
          <w:bCs/>
          <w:lang w:eastAsia="en-US"/>
        </w:rPr>
        <w:t>Concernant le Docking, pour positionner le lignant dans le site actif, on utilise une approche par fragment,</w:t>
      </w:r>
      <w:r w:rsidRPr="00E46473">
        <w:rPr>
          <w:rFonts w:eastAsiaTheme="minorHAnsi"/>
          <w:lang w:eastAsia="en-US"/>
        </w:rPr>
        <w:t xml:space="preserve"> modifiant les liaisons chimiques lors de la reconstruction afin d’augmenter la flexibilité des molécules. </w:t>
      </w:r>
    </w:p>
    <w:p w14:paraId="25D56BA6" w14:textId="77777777" w:rsidR="00E46473" w:rsidRPr="00E46473" w:rsidRDefault="00E46473" w:rsidP="00E46473">
      <w:pPr>
        <w:numPr>
          <w:ilvl w:val="0"/>
          <w:numId w:val="105"/>
        </w:numPr>
        <w:spacing w:after="240" w:line="259" w:lineRule="auto"/>
        <w:contextualSpacing/>
        <w:jc w:val="both"/>
        <w:rPr>
          <w:rFonts w:eastAsiaTheme="minorHAnsi"/>
          <w:b/>
          <w:lang w:eastAsia="en-US"/>
        </w:rPr>
      </w:pPr>
      <w:r w:rsidRPr="00E46473">
        <w:rPr>
          <w:rFonts w:eastAsiaTheme="minorHAnsi"/>
          <w:lang w:eastAsia="en-US"/>
        </w:rPr>
        <w:t xml:space="preserve">Utilisé en mécanique moléculaire, le champ de force CHARMM est spécialisé dans les acides aminés et protéines. </w:t>
      </w:r>
    </w:p>
    <w:p w14:paraId="078F849E" w14:textId="77777777" w:rsidR="00E46473" w:rsidRPr="00E46473" w:rsidRDefault="00E46473" w:rsidP="00E46473">
      <w:pPr>
        <w:numPr>
          <w:ilvl w:val="0"/>
          <w:numId w:val="105"/>
        </w:numPr>
        <w:spacing w:after="240" w:line="259" w:lineRule="auto"/>
        <w:contextualSpacing/>
        <w:jc w:val="both"/>
        <w:rPr>
          <w:rFonts w:eastAsiaTheme="minorHAnsi"/>
          <w:b/>
          <w:lang w:eastAsia="en-US"/>
        </w:rPr>
      </w:pPr>
      <w:r w:rsidRPr="00E46473">
        <w:rPr>
          <w:rFonts w:eastAsiaTheme="minorHAnsi"/>
          <w:lang w:eastAsia="en-US"/>
        </w:rPr>
        <w:lastRenderedPageBreak/>
        <w:t xml:space="preserve">Le glutathion </w:t>
      </w:r>
      <w:bookmarkStart w:id="3" w:name="_Hlk55072770"/>
      <w:r w:rsidRPr="00E46473">
        <w:rPr>
          <w:rFonts w:eastAsiaTheme="minorHAnsi"/>
          <w:lang w:eastAsia="en-US"/>
        </w:rPr>
        <w:t xml:space="preserve">(ou </w:t>
      </w:r>
      <w:r w:rsidRPr="00E46473">
        <w:rPr>
          <w:rFonts w:eastAsiaTheme="minorHAnsi" w:cstheme="minorHAnsi"/>
          <w:lang w:eastAsia="en-US"/>
        </w:rPr>
        <w:t>ꙋ</w:t>
      </w:r>
      <w:r w:rsidRPr="00E46473">
        <w:rPr>
          <w:rFonts w:eastAsiaTheme="minorHAnsi"/>
          <w:lang w:eastAsia="en-US"/>
        </w:rPr>
        <w:t xml:space="preserve">-Glutamyl-Cystéine-glycine) </w:t>
      </w:r>
      <w:bookmarkEnd w:id="3"/>
      <w:r w:rsidRPr="00E46473">
        <w:rPr>
          <w:rFonts w:eastAsiaTheme="minorHAnsi"/>
          <w:lang w:eastAsia="en-US"/>
        </w:rPr>
        <w:t>peut être facilement modélisé.</w:t>
      </w:r>
    </w:p>
    <w:p w14:paraId="27DF558D" w14:textId="77777777" w:rsidR="00E46473" w:rsidRPr="00E46473" w:rsidRDefault="00E46473" w:rsidP="00E46473">
      <w:pPr>
        <w:numPr>
          <w:ilvl w:val="0"/>
          <w:numId w:val="105"/>
        </w:numPr>
        <w:spacing w:after="0" w:line="259" w:lineRule="auto"/>
        <w:contextualSpacing/>
        <w:jc w:val="both"/>
        <w:rPr>
          <w:rFonts w:eastAsiaTheme="minorHAnsi"/>
          <w:b/>
          <w:lang w:eastAsia="en-US"/>
        </w:rPr>
      </w:pPr>
      <w:r w:rsidRPr="00E46473">
        <w:rPr>
          <w:rFonts w:eastAsiaTheme="minorHAnsi"/>
          <w:lang w:eastAsia="en-US"/>
        </w:rPr>
        <w:t>Aujourd’hui, on recherche des AINS sélectif de COX-2 afin de diminuer les effets secondaires.</w:t>
      </w:r>
    </w:p>
    <w:bookmarkEnd w:id="2"/>
    <w:p w14:paraId="3DE1C5E2" w14:textId="77777777" w:rsidR="00E46473" w:rsidRPr="00E46473" w:rsidRDefault="00E46473" w:rsidP="00E46473">
      <w:pPr>
        <w:spacing w:after="0" w:line="259" w:lineRule="auto"/>
        <w:jc w:val="both"/>
        <w:rPr>
          <w:rFonts w:eastAsiaTheme="minorHAnsi"/>
          <w:lang w:eastAsia="en-US"/>
        </w:rPr>
      </w:pPr>
    </w:p>
    <w:p w14:paraId="197149C4" w14:textId="77777777" w:rsidR="00E46473" w:rsidRPr="00E46473" w:rsidRDefault="00E46473" w:rsidP="00E46473">
      <w:pPr>
        <w:spacing w:after="0" w:line="259" w:lineRule="auto"/>
        <w:jc w:val="both"/>
        <w:rPr>
          <w:rFonts w:eastAsiaTheme="minorHAnsi"/>
          <w:lang w:eastAsia="en-US"/>
        </w:rPr>
      </w:pPr>
      <w:r w:rsidRPr="00E46473">
        <w:rPr>
          <w:rFonts w:eastAsiaTheme="minorHAnsi"/>
          <w:color w:val="00B050"/>
          <w:lang w:eastAsia="en-US"/>
        </w:rPr>
        <w:t>A VRAI</w:t>
      </w:r>
      <w:r w:rsidRPr="00E46473">
        <w:rPr>
          <w:rFonts w:eastAsiaTheme="minorHAnsi"/>
          <w:lang w:eastAsia="en-US"/>
        </w:rPr>
        <w:t xml:space="preserve"> </w:t>
      </w:r>
      <w:r w:rsidRPr="00E46473">
        <w:rPr>
          <w:rFonts w:eastAsiaTheme="minorHAnsi"/>
          <w:bCs/>
          <w:lang w:eastAsia="en-US"/>
        </w:rPr>
        <w:t>La relation structure-activité 2D a pour but l’étude d'une relation structure/activité pour prédire l'activité de molécules sans les tester expérimentalement, ni même les synthétiser.</w:t>
      </w:r>
    </w:p>
    <w:p w14:paraId="2A27B5CD" w14:textId="77777777" w:rsidR="00E46473" w:rsidRPr="00E46473" w:rsidRDefault="00E46473" w:rsidP="00E46473">
      <w:pPr>
        <w:spacing w:after="0" w:line="259" w:lineRule="auto"/>
        <w:jc w:val="both"/>
        <w:rPr>
          <w:rFonts w:eastAsiaTheme="minorHAnsi"/>
          <w:lang w:eastAsia="en-US"/>
        </w:rPr>
      </w:pPr>
    </w:p>
    <w:p w14:paraId="50764BE5" w14:textId="77777777" w:rsidR="00E46473" w:rsidRPr="00E46473" w:rsidRDefault="00E46473" w:rsidP="00E46473">
      <w:pPr>
        <w:spacing w:after="0" w:line="259" w:lineRule="auto"/>
        <w:jc w:val="both"/>
        <w:rPr>
          <w:rFonts w:eastAsiaTheme="minorHAnsi"/>
          <w:lang w:eastAsia="en-US"/>
        </w:rPr>
      </w:pPr>
      <w:r w:rsidRPr="00E46473">
        <w:rPr>
          <w:rFonts w:eastAsiaTheme="minorHAnsi"/>
          <w:noProof/>
          <w:lang w:val="en-GB" w:eastAsia="en-GB"/>
        </w:rPr>
        <w:drawing>
          <wp:anchor distT="0" distB="0" distL="114300" distR="114300" simplePos="0" relativeHeight="251662848" behindDoc="0" locked="0" layoutInCell="1" allowOverlap="1" wp14:anchorId="61247860" wp14:editId="4F2AEC9E">
            <wp:simplePos x="0" y="0"/>
            <wp:positionH relativeFrom="margin">
              <wp:posOffset>-635</wp:posOffset>
            </wp:positionH>
            <wp:positionV relativeFrom="paragraph">
              <wp:posOffset>244475</wp:posOffset>
            </wp:positionV>
            <wp:extent cx="441960" cy="441960"/>
            <wp:effectExtent l="0" t="0" r="0" b="0"/>
            <wp:wrapSquare wrapText="bothSides"/>
            <wp:docPr id="99" name="Graphique 99"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Graphique 99" descr="Avertisse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1960" cy="441960"/>
                    </a:xfrm>
                    <a:prstGeom prst="rect">
                      <a:avLst/>
                    </a:prstGeom>
                  </pic:spPr>
                </pic:pic>
              </a:graphicData>
            </a:graphic>
          </wp:anchor>
        </w:drawing>
      </w:r>
      <w:r w:rsidRPr="00E46473">
        <w:rPr>
          <w:rFonts w:eastAsiaTheme="minorHAnsi"/>
          <w:color w:val="FF0000"/>
          <w:lang w:eastAsia="en-US"/>
        </w:rPr>
        <w:t xml:space="preserve">B FAUX </w:t>
      </w:r>
      <w:r w:rsidRPr="00E46473">
        <w:rPr>
          <w:rFonts w:eastAsiaTheme="minorHAnsi"/>
          <w:lang w:eastAsia="en-US"/>
        </w:rPr>
        <w:t>La méthode de Docking par positionnement du ligand dans le site actif utilise une approche par fragment (= on coupe un modèle moléculaire de ligand et on le reconstruit à l’intérieur d’un site actif en essayant de maximiser les contacts favorables) afin de donner de la flexibilité au ligand. Mais attention : On ne modifie pas les liaisons chimiques lors de la reconstruction mais uniquement la conformation de départ.</w:t>
      </w:r>
    </w:p>
    <w:p w14:paraId="654A6289" w14:textId="77777777" w:rsidR="00E46473" w:rsidRPr="00E46473" w:rsidRDefault="00E46473" w:rsidP="00E46473">
      <w:pPr>
        <w:spacing w:after="0" w:line="259" w:lineRule="auto"/>
        <w:jc w:val="both"/>
        <w:rPr>
          <w:rFonts w:eastAsiaTheme="minorHAnsi"/>
          <w:lang w:eastAsia="en-US"/>
        </w:rPr>
      </w:pPr>
      <w:r w:rsidRPr="00E46473">
        <w:rPr>
          <w:rFonts w:eastAsiaTheme="minorHAnsi"/>
          <w:lang w:eastAsia="en-US"/>
        </w:rPr>
        <w:t xml:space="preserve"> </w:t>
      </w:r>
    </w:p>
    <w:p w14:paraId="71B31382" w14:textId="77777777" w:rsidR="00E46473" w:rsidRPr="00E46473" w:rsidRDefault="00E46473" w:rsidP="00E46473">
      <w:pPr>
        <w:spacing w:after="0" w:line="259" w:lineRule="auto"/>
        <w:jc w:val="both"/>
        <w:rPr>
          <w:rFonts w:eastAsiaTheme="minorHAnsi"/>
          <w:lang w:eastAsia="en-US"/>
        </w:rPr>
      </w:pPr>
      <w:r w:rsidRPr="00E46473">
        <w:rPr>
          <w:rFonts w:eastAsiaTheme="minorHAnsi"/>
          <w:color w:val="00B050"/>
          <w:lang w:eastAsia="en-US"/>
        </w:rPr>
        <w:t xml:space="preserve">C VRAI </w:t>
      </w:r>
      <w:r w:rsidRPr="00E46473">
        <w:rPr>
          <w:rFonts w:eastAsiaTheme="minorHAnsi"/>
          <w:lang w:eastAsia="en-US"/>
        </w:rPr>
        <w:t>En mécanique moléculaire, on peut placer la molécule dans différents champs de force :</w:t>
      </w:r>
    </w:p>
    <w:p w14:paraId="7E005816" w14:textId="77777777" w:rsidR="00E46473" w:rsidRPr="00E46473" w:rsidRDefault="00E46473" w:rsidP="00E46473">
      <w:pPr>
        <w:widowControl w:val="0"/>
        <w:numPr>
          <w:ilvl w:val="0"/>
          <w:numId w:val="106"/>
        </w:numPr>
        <w:autoSpaceDE w:val="0"/>
        <w:autoSpaceDN w:val="0"/>
        <w:adjustRightInd w:val="0"/>
        <w:spacing w:after="40" w:line="259" w:lineRule="auto"/>
        <w:jc w:val="both"/>
        <w:rPr>
          <w:rFonts w:eastAsiaTheme="minorHAnsi"/>
          <w:b/>
          <w:lang w:eastAsia="en-US"/>
        </w:rPr>
      </w:pPr>
      <w:r w:rsidRPr="00E46473">
        <w:rPr>
          <w:rFonts w:eastAsiaTheme="minorHAnsi"/>
          <w:b/>
          <w:lang w:eastAsia="en-US"/>
        </w:rPr>
        <w:t>AMBER</w:t>
      </w:r>
      <w:r w:rsidRPr="00E46473">
        <w:rPr>
          <w:rFonts w:eastAsiaTheme="minorHAnsi"/>
          <w:lang w:eastAsia="en-US"/>
        </w:rPr>
        <w:t xml:space="preserve"> : </w:t>
      </w:r>
      <w:r w:rsidRPr="00E46473">
        <w:rPr>
          <w:rFonts w:eastAsiaTheme="minorHAnsi"/>
          <w:b/>
          <w:lang w:eastAsia="en-US"/>
        </w:rPr>
        <w:t>Acides nucléiques</w:t>
      </w:r>
      <w:r w:rsidRPr="00E46473">
        <w:rPr>
          <w:rFonts w:eastAsiaTheme="minorHAnsi"/>
          <w:lang w:eastAsia="en-US"/>
        </w:rPr>
        <w:t> </w:t>
      </w:r>
      <w:r w:rsidRPr="00E46473">
        <w:rPr>
          <w:rFonts w:eastAsiaTheme="minorHAnsi"/>
          <w:b/>
          <w:lang w:eastAsia="en-US"/>
        </w:rPr>
        <w:t>/ acides aminés</w:t>
      </w:r>
      <w:r w:rsidRPr="00E46473">
        <w:rPr>
          <w:rFonts w:eastAsiaTheme="minorHAnsi"/>
          <w:lang w:eastAsia="en-US"/>
        </w:rPr>
        <w:t>.</w:t>
      </w:r>
    </w:p>
    <w:p w14:paraId="6E40398D" w14:textId="77777777" w:rsidR="00E46473" w:rsidRPr="00E46473" w:rsidRDefault="00E46473" w:rsidP="00E46473">
      <w:pPr>
        <w:widowControl w:val="0"/>
        <w:numPr>
          <w:ilvl w:val="0"/>
          <w:numId w:val="106"/>
        </w:numPr>
        <w:autoSpaceDE w:val="0"/>
        <w:autoSpaceDN w:val="0"/>
        <w:adjustRightInd w:val="0"/>
        <w:spacing w:after="40" w:line="259" w:lineRule="auto"/>
        <w:jc w:val="both"/>
        <w:rPr>
          <w:rFonts w:eastAsiaTheme="minorHAnsi"/>
          <w:b/>
          <w:lang w:eastAsia="en-US"/>
        </w:rPr>
      </w:pPr>
      <w:r w:rsidRPr="00E46473">
        <w:rPr>
          <w:rFonts w:eastAsiaTheme="minorHAnsi"/>
          <w:b/>
          <w:lang w:eastAsia="en-US"/>
        </w:rPr>
        <w:t>CHARMM</w:t>
      </w:r>
      <w:r w:rsidRPr="00E46473">
        <w:rPr>
          <w:rFonts w:eastAsiaTheme="minorHAnsi"/>
          <w:lang w:eastAsia="en-US"/>
        </w:rPr>
        <w:t xml:space="preserve"> : Acides aminés, </w:t>
      </w:r>
      <w:r w:rsidRPr="00E46473">
        <w:rPr>
          <w:rFonts w:eastAsiaTheme="minorHAnsi"/>
          <w:b/>
          <w:lang w:eastAsia="en-US"/>
        </w:rPr>
        <w:t>protéines</w:t>
      </w:r>
      <w:r w:rsidRPr="00E46473">
        <w:rPr>
          <w:rFonts w:eastAsiaTheme="minorHAnsi"/>
          <w:lang w:eastAsia="en-US"/>
        </w:rPr>
        <w:t>.</w:t>
      </w:r>
    </w:p>
    <w:p w14:paraId="30ECD647" w14:textId="77777777" w:rsidR="00E46473" w:rsidRPr="00E46473" w:rsidRDefault="00E46473" w:rsidP="00E46473">
      <w:pPr>
        <w:widowControl w:val="0"/>
        <w:numPr>
          <w:ilvl w:val="0"/>
          <w:numId w:val="106"/>
        </w:numPr>
        <w:autoSpaceDE w:val="0"/>
        <w:autoSpaceDN w:val="0"/>
        <w:adjustRightInd w:val="0"/>
        <w:spacing w:after="40" w:line="259" w:lineRule="auto"/>
        <w:jc w:val="both"/>
        <w:rPr>
          <w:rFonts w:eastAsiaTheme="minorHAnsi"/>
          <w:b/>
          <w:lang w:eastAsia="en-US"/>
        </w:rPr>
      </w:pPr>
      <w:r w:rsidRPr="00E46473">
        <w:rPr>
          <w:rFonts w:eastAsiaTheme="minorHAnsi"/>
          <w:b/>
          <w:lang w:eastAsia="en-US"/>
        </w:rPr>
        <w:t>COMPASS</w:t>
      </w:r>
      <w:r w:rsidRPr="00E46473">
        <w:rPr>
          <w:rFonts w:eastAsiaTheme="minorHAnsi"/>
          <w:lang w:eastAsia="en-US"/>
        </w:rPr>
        <w:t xml:space="preserve"> : Matériaux en phase condensée. </w:t>
      </w:r>
    </w:p>
    <w:p w14:paraId="08E5259B" w14:textId="77777777" w:rsidR="00E46473" w:rsidRPr="00E46473" w:rsidRDefault="00E46473" w:rsidP="00E46473">
      <w:pPr>
        <w:widowControl w:val="0"/>
        <w:numPr>
          <w:ilvl w:val="0"/>
          <w:numId w:val="106"/>
        </w:numPr>
        <w:autoSpaceDE w:val="0"/>
        <w:autoSpaceDN w:val="0"/>
        <w:adjustRightInd w:val="0"/>
        <w:spacing w:after="40" w:line="259" w:lineRule="auto"/>
        <w:jc w:val="both"/>
        <w:rPr>
          <w:rFonts w:eastAsiaTheme="minorHAnsi"/>
          <w:b/>
          <w:lang w:eastAsia="en-US"/>
        </w:rPr>
      </w:pPr>
      <w:r w:rsidRPr="00E46473">
        <w:rPr>
          <w:rFonts w:eastAsiaTheme="minorHAnsi"/>
          <w:b/>
          <w:lang w:eastAsia="en-US"/>
        </w:rPr>
        <w:t>MMFF94</w:t>
      </w:r>
      <w:r w:rsidRPr="00E46473">
        <w:rPr>
          <w:rFonts w:eastAsiaTheme="minorHAnsi"/>
          <w:lang w:eastAsia="en-US"/>
        </w:rPr>
        <w:t xml:space="preserve"> : Petites molécules (très utilisé pour les ligand pharmaceutiques). </w:t>
      </w:r>
    </w:p>
    <w:p w14:paraId="59E06D8B" w14:textId="77777777" w:rsidR="00E46473" w:rsidRPr="00E46473" w:rsidRDefault="00E46473" w:rsidP="00E46473">
      <w:pPr>
        <w:spacing w:after="0" w:line="259" w:lineRule="auto"/>
        <w:jc w:val="both"/>
        <w:rPr>
          <w:rFonts w:eastAsiaTheme="minorHAnsi"/>
          <w:lang w:eastAsia="en-US"/>
        </w:rPr>
      </w:pPr>
    </w:p>
    <w:p w14:paraId="11D75D38" w14:textId="77777777" w:rsidR="00E46473" w:rsidRPr="00E46473" w:rsidRDefault="00E46473" w:rsidP="00E46473">
      <w:pPr>
        <w:spacing w:after="0" w:line="259" w:lineRule="auto"/>
        <w:jc w:val="both"/>
        <w:rPr>
          <w:rFonts w:eastAsiaTheme="minorHAnsi"/>
          <w:lang w:eastAsia="en-US"/>
        </w:rPr>
      </w:pPr>
      <w:r w:rsidRPr="00E46473">
        <w:rPr>
          <w:rFonts w:eastAsiaTheme="minorHAnsi"/>
          <w:color w:val="00B050"/>
          <w:lang w:eastAsia="en-US"/>
        </w:rPr>
        <w:t xml:space="preserve">D VRAI </w:t>
      </w:r>
      <w:r w:rsidRPr="00E46473">
        <w:rPr>
          <w:rFonts w:eastAsiaTheme="minorHAnsi"/>
          <w:lang w:eastAsia="en-US"/>
        </w:rPr>
        <w:t>Le glutathion (ou ꙋ-Glutamyl-Cystéine-glycine) est un peptide de 3 acides aminés, vous pouviez le déduire à partir de la nomenclature indiquée entre parenthèse. (Eh oui ! Un petit peu d’UE2 en UE4)</w:t>
      </w:r>
    </w:p>
    <w:p w14:paraId="0E1FDA27" w14:textId="77777777" w:rsidR="00E46473" w:rsidRPr="00E46473" w:rsidRDefault="00E46473" w:rsidP="00E46473">
      <w:pPr>
        <w:spacing w:after="0" w:line="259" w:lineRule="auto"/>
        <w:jc w:val="both"/>
        <w:rPr>
          <w:rFonts w:eastAsiaTheme="minorHAnsi"/>
          <w:lang w:eastAsia="en-US"/>
        </w:rPr>
      </w:pPr>
      <w:r w:rsidRPr="00E46473">
        <w:rPr>
          <w:rFonts w:eastAsiaTheme="minorHAnsi"/>
          <w:lang w:eastAsia="en-US"/>
        </w:rPr>
        <w:t>Un fois que l’on sait que le glutathion est un peptide de 3AA, on peut en déduire que c’est une petite molécule, il est donc facile de créer un modèle moléculaire. En revanche, les protéines ont trop de degrés de liberté (2 degrés de liberté par AA) et plusieurs structures 3D possibles, il y a donc des millions de conformations possibles.</w:t>
      </w:r>
    </w:p>
    <w:p w14:paraId="7700D578" w14:textId="77777777" w:rsidR="00E46473" w:rsidRPr="00E46473" w:rsidRDefault="00E46473" w:rsidP="00E46473">
      <w:pPr>
        <w:spacing w:after="0" w:line="259" w:lineRule="auto"/>
        <w:jc w:val="both"/>
        <w:rPr>
          <w:rFonts w:eastAsiaTheme="minorHAnsi"/>
          <w:lang w:eastAsia="en-US"/>
        </w:rPr>
      </w:pPr>
    </w:p>
    <w:p w14:paraId="760A4B7C" w14:textId="77777777" w:rsidR="00E46473" w:rsidRPr="00E46473" w:rsidRDefault="00E46473" w:rsidP="00E46473">
      <w:pPr>
        <w:spacing w:after="0" w:line="259" w:lineRule="auto"/>
        <w:jc w:val="both"/>
        <w:rPr>
          <w:rFonts w:eastAsiaTheme="minorHAnsi"/>
          <w:bCs/>
          <w:lang w:eastAsia="en-US"/>
        </w:rPr>
      </w:pPr>
      <w:r w:rsidRPr="00E46473">
        <w:rPr>
          <w:rFonts w:eastAsiaTheme="minorHAnsi"/>
          <w:color w:val="00B050"/>
          <w:lang w:eastAsia="en-US"/>
        </w:rPr>
        <w:t xml:space="preserve">E VRAI </w:t>
      </w:r>
      <w:r w:rsidRPr="00E46473">
        <w:rPr>
          <w:rFonts w:eastAsiaTheme="minorHAnsi"/>
          <w:lang w:eastAsia="en-US"/>
        </w:rPr>
        <w:t xml:space="preserve">Les inhibiteurs des cyclo-oxygénases actuellement sur le marché inhiba à la fois COX-2 qui est responsable de l’inflammation et COX-1 qui est une enzyme de protection gastrique. L’inhibition de COX-1 </w:t>
      </w:r>
      <w:r w:rsidRPr="00E46473">
        <w:rPr>
          <w:rFonts w:eastAsiaTheme="minorHAnsi"/>
          <w:bCs/>
          <w:lang w:eastAsia="en-US"/>
        </w:rPr>
        <w:t>peut provoquer saignements, perforation, ulcère de l’estomac. C’est pourquoi, on cherche à</w:t>
      </w:r>
      <w:r w:rsidRPr="00E46473">
        <w:rPr>
          <w:rFonts w:eastAsiaTheme="minorHAnsi"/>
          <w:lang w:eastAsia="en-US"/>
        </w:rPr>
        <w:t xml:space="preserve"> fabriquer des AINS </w:t>
      </w:r>
      <w:r w:rsidRPr="00E46473">
        <w:rPr>
          <w:rFonts w:eastAsiaTheme="minorHAnsi"/>
          <w:bCs/>
          <w:lang w:eastAsia="en-US"/>
        </w:rPr>
        <w:t>spécifiquement inhibiteurs de COX-2.</w:t>
      </w:r>
    </w:p>
    <w:p w14:paraId="03FECDA9" w14:textId="77777777" w:rsidR="00E46473" w:rsidRPr="00E46473" w:rsidRDefault="00E46473" w:rsidP="00E46473">
      <w:pPr>
        <w:spacing w:after="0"/>
        <w:jc w:val="both"/>
        <w:rPr>
          <w:rFonts w:ascii="Lucida Bright" w:eastAsiaTheme="minorHAnsi" w:hAnsi="Lucida Bright" w:cs="Times New Roman"/>
          <w:b/>
          <w:sz w:val="24"/>
          <w:szCs w:val="24"/>
          <w:u w:val="single"/>
          <w:lang w:eastAsia="en-US"/>
        </w:rPr>
      </w:pPr>
    </w:p>
    <w:p w14:paraId="327AB879" w14:textId="59C8FF94" w:rsidR="00D74792" w:rsidRPr="00D74792" w:rsidRDefault="00D74792" w:rsidP="00D74792">
      <w:pPr>
        <w:spacing w:after="0"/>
        <w:jc w:val="both"/>
        <w:rPr>
          <w:rFonts w:ascii="Lucida Bright" w:eastAsiaTheme="minorHAnsi" w:hAnsi="Lucida Bright" w:cs="Times New Roman"/>
          <w:b/>
          <w:sz w:val="24"/>
          <w:szCs w:val="36"/>
          <w:lang w:eastAsia="en-US"/>
        </w:rPr>
      </w:pPr>
      <w:r w:rsidRPr="00D74792">
        <w:rPr>
          <w:rFonts w:ascii="Lucida Bright" w:eastAsiaTheme="minorHAnsi" w:hAnsi="Lucida Bright" w:cs="Times New Roman"/>
          <w:b/>
          <w:sz w:val="24"/>
          <w:szCs w:val="24"/>
          <w:u w:val="single"/>
          <w:lang w:eastAsia="en-US"/>
        </w:rPr>
        <w:t xml:space="preserve">Question </w:t>
      </w:r>
      <w:r w:rsidR="00551C76">
        <w:rPr>
          <w:rFonts w:ascii="Lucida Bright" w:eastAsiaTheme="minorHAnsi" w:hAnsi="Lucida Bright" w:cs="Times New Roman"/>
          <w:b/>
          <w:sz w:val="24"/>
          <w:szCs w:val="24"/>
          <w:u w:val="single"/>
          <w:lang w:eastAsia="en-US"/>
        </w:rPr>
        <w:t>57</w:t>
      </w:r>
      <w:r w:rsidRPr="00D74792">
        <w:rPr>
          <w:rFonts w:ascii="Lucida Bright" w:eastAsiaTheme="minorHAnsi" w:hAnsi="Lucida Bright" w:cs="Times New Roman"/>
          <w:b/>
          <w:sz w:val="24"/>
          <w:szCs w:val="24"/>
          <w:u w:val="single"/>
          <w:lang w:eastAsia="en-US"/>
        </w:rPr>
        <w:t xml:space="preserve"> – Parmi les propositions suivantes, indiquez celle(s) qui est (sont) exacte(s) </w:t>
      </w:r>
      <w:r w:rsidRPr="00D74792">
        <w:rPr>
          <w:rFonts w:ascii="Lucida Bright" w:eastAsiaTheme="minorHAnsi" w:hAnsi="Lucida Bright" w:cs="Times New Roman"/>
          <w:b/>
          <w:sz w:val="24"/>
          <w:szCs w:val="36"/>
          <w:u w:val="single"/>
          <w:lang w:eastAsia="en-US"/>
        </w:rPr>
        <w:t>:</w:t>
      </w:r>
      <w:r w:rsidRPr="00D74792">
        <w:rPr>
          <w:rFonts w:ascii="Lucida Bright" w:eastAsiaTheme="minorHAnsi" w:hAnsi="Lucida Bright" w:cs="Times New Roman"/>
          <w:b/>
          <w:sz w:val="24"/>
          <w:szCs w:val="36"/>
          <w:lang w:eastAsia="en-US"/>
        </w:rPr>
        <w:t xml:space="preserve"> </w:t>
      </w:r>
    </w:p>
    <w:p w14:paraId="2903C3EA" w14:textId="77777777" w:rsidR="00D74792" w:rsidRPr="00D74792" w:rsidRDefault="00D74792" w:rsidP="00D74792">
      <w:pPr>
        <w:numPr>
          <w:ilvl w:val="0"/>
          <w:numId w:val="107"/>
        </w:numPr>
        <w:spacing w:after="0" w:line="240" w:lineRule="auto"/>
        <w:jc w:val="both"/>
        <w:rPr>
          <w:rFonts w:ascii="Calibri" w:eastAsia="Calibri" w:hAnsi="Calibri" w:cs="Times New Roman"/>
          <w:lang w:eastAsia="en-US"/>
        </w:rPr>
      </w:pPr>
      <w:r w:rsidRPr="00D74792">
        <w:rPr>
          <w:rFonts w:ascii="Calibri" w:eastAsia="Calibri" w:hAnsi="Calibri" w:cs="Times New Roman"/>
          <w:lang w:eastAsia="en-US"/>
        </w:rPr>
        <w:t>Le Docking permet de déterminer la toxicité d’une molécule.</w:t>
      </w:r>
    </w:p>
    <w:p w14:paraId="107FA634" w14:textId="77777777" w:rsidR="00D74792" w:rsidRPr="00D74792" w:rsidRDefault="00D74792" w:rsidP="00D74792">
      <w:pPr>
        <w:numPr>
          <w:ilvl w:val="0"/>
          <w:numId w:val="107"/>
        </w:numPr>
        <w:spacing w:after="0" w:line="240" w:lineRule="auto"/>
        <w:jc w:val="both"/>
        <w:rPr>
          <w:rFonts w:ascii="Calibri" w:eastAsia="Calibri" w:hAnsi="Calibri" w:cs="Times New Roman"/>
          <w:lang w:eastAsia="en-US"/>
        </w:rPr>
      </w:pPr>
      <w:r w:rsidRPr="00D74792">
        <w:rPr>
          <w:rFonts w:ascii="Calibri" w:eastAsia="Calibri" w:hAnsi="Calibri" w:cs="Times New Roman"/>
          <w:lang w:eastAsia="en-US"/>
        </w:rPr>
        <w:t>Un AINS sélectif se fixe préférentiellement sur COX-2.</w:t>
      </w:r>
    </w:p>
    <w:p w14:paraId="0C17C33B" w14:textId="77777777" w:rsidR="00D74792" w:rsidRPr="00D74792" w:rsidRDefault="00D74792" w:rsidP="00D74792">
      <w:pPr>
        <w:numPr>
          <w:ilvl w:val="0"/>
          <w:numId w:val="107"/>
        </w:numPr>
        <w:spacing w:after="240" w:line="256" w:lineRule="auto"/>
        <w:contextualSpacing/>
        <w:jc w:val="both"/>
        <w:rPr>
          <w:rFonts w:ascii="Calibri" w:eastAsia="Calibri" w:hAnsi="Calibri" w:cs="Times New Roman"/>
          <w:b/>
          <w:lang w:eastAsia="en-US"/>
        </w:rPr>
      </w:pPr>
      <w:r w:rsidRPr="00D74792">
        <w:rPr>
          <w:rFonts w:ascii="Calibri" w:eastAsia="Calibri" w:hAnsi="Calibri" w:cs="Times New Roman"/>
          <w:lang w:eastAsia="en-US"/>
        </w:rPr>
        <w:t xml:space="preserve">Le criblage haut débit d’une cible utilise des banques de données appelés chimiothèque. </w:t>
      </w:r>
    </w:p>
    <w:p w14:paraId="06A9539A" w14:textId="77777777" w:rsidR="00D74792" w:rsidRPr="00D74792" w:rsidRDefault="00D74792" w:rsidP="00D74792">
      <w:pPr>
        <w:numPr>
          <w:ilvl w:val="0"/>
          <w:numId w:val="107"/>
        </w:numPr>
        <w:spacing w:after="240" w:line="256" w:lineRule="auto"/>
        <w:contextualSpacing/>
        <w:jc w:val="both"/>
        <w:rPr>
          <w:rFonts w:ascii="Calibri" w:eastAsia="Calibri" w:hAnsi="Calibri" w:cs="Times New Roman"/>
          <w:b/>
          <w:lang w:eastAsia="en-US"/>
        </w:rPr>
      </w:pPr>
      <w:r w:rsidRPr="00D74792">
        <w:rPr>
          <w:rFonts w:ascii="Calibri" w:eastAsia="Calibri" w:hAnsi="Calibri" w:cs="Times New Roman"/>
          <w:lang w:eastAsia="en-US"/>
        </w:rPr>
        <w:t>Le pharmacophore utilise descripteurs basés sur des études spatiales, électroniques, topologiques, ou encore structurelles.</w:t>
      </w:r>
    </w:p>
    <w:p w14:paraId="28F8F205" w14:textId="77777777" w:rsidR="00D74792" w:rsidRPr="00D74792" w:rsidRDefault="00D74792" w:rsidP="00D74792">
      <w:pPr>
        <w:numPr>
          <w:ilvl w:val="0"/>
          <w:numId w:val="107"/>
        </w:numPr>
        <w:spacing w:after="0" w:line="256" w:lineRule="auto"/>
        <w:contextualSpacing/>
        <w:jc w:val="both"/>
        <w:rPr>
          <w:rFonts w:ascii="Calibri" w:eastAsia="Calibri" w:hAnsi="Calibri" w:cs="Times New Roman"/>
          <w:lang w:eastAsia="en-US"/>
        </w:rPr>
      </w:pPr>
      <w:r w:rsidRPr="00D74792">
        <w:rPr>
          <w:rFonts w:ascii="Calibri" w:eastAsia="Calibri" w:hAnsi="Calibri" w:cs="Times New Roman"/>
          <w:bCs/>
          <w:lang w:eastAsia="en-US"/>
        </w:rPr>
        <w:t>La minimisation de l’énergie interne d’une molécule ne se fait pas</w:t>
      </w:r>
      <w:r w:rsidRPr="00D74792">
        <w:rPr>
          <w:rFonts w:ascii="Calibri" w:eastAsia="Calibri" w:hAnsi="Calibri" w:cs="Times New Roman"/>
          <w:lang w:eastAsia="en-US"/>
        </w:rPr>
        <w:t xml:space="preserve"> grâce à un procédé itératif.</w:t>
      </w:r>
    </w:p>
    <w:p w14:paraId="716970B2" w14:textId="77777777" w:rsidR="00D74792" w:rsidRPr="00D74792" w:rsidRDefault="00D74792" w:rsidP="00D74792">
      <w:pPr>
        <w:spacing w:after="0" w:line="240" w:lineRule="auto"/>
        <w:jc w:val="both"/>
        <w:rPr>
          <w:rFonts w:eastAsiaTheme="minorHAnsi"/>
          <w:lang w:eastAsia="en-US"/>
        </w:rPr>
      </w:pPr>
    </w:p>
    <w:p w14:paraId="7515566B" w14:textId="77777777" w:rsidR="00D74792" w:rsidRPr="00D74792" w:rsidRDefault="00D74792" w:rsidP="00D74792">
      <w:pPr>
        <w:spacing w:after="0" w:line="240" w:lineRule="auto"/>
        <w:jc w:val="both"/>
        <w:rPr>
          <w:rFonts w:eastAsiaTheme="minorHAnsi"/>
          <w:lang w:eastAsia="en-US"/>
        </w:rPr>
      </w:pPr>
      <w:r w:rsidRPr="00D74792">
        <w:rPr>
          <w:rFonts w:ascii="Calibri" w:eastAsia="Calibri" w:hAnsi="Calibri" w:cs="Times New Roman"/>
          <w:color w:val="FF0000"/>
          <w:lang w:eastAsia="en-US"/>
        </w:rPr>
        <w:t xml:space="preserve">A FAUX </w:t>
      </w:r>
      <w:r w:rsidRPr="00D74792">
        <w:rPr>
          <w:rFonts w:ascii="Calibri" w:eastAsia="Calibri" w:hAnsi="Calibri" w:cs="Times New Roman"/>
          <w:lang w:eastAsia="en-US"/>
        </w:rPr>
        <w:t>Le Docking</w:t>
      </w:r>
      <w:r w:rsidRPr="00D74792">
        <w:rPr>
          <w:rFonts w:eastAsiaTheme="minorHAnsi"/>
          <w:lang w:eastAsia="en-US"/>
        </w:rPr>
        <w:t xml:space="preserve"> permet de </w:t>
      </w:r>
      <w:bookmarkStart w:id="4" w:name="_Hlk52889577"/>
      <w:r w:rsidRPr="00D74792">
        <w:rPr>
          <w:rFonts w:eastAsiaTheme="minorHAnsi"/>
          <w:lang w:eastAsia="en-US"/>
        </w:rPr>
        <w:t>simuler l’approche d’un ligand (</w:t>
      </w:r>
      <w:proofErr w:type="spellStart"/>
      <w:r w:rsidRPr="00D74792">
        <w:rPr>
          <w:rFonts w:eastAsiaTheme="minorHAnsi"/>
          <w:lang w:eastAsia="en-US"/>
        </w:rPr>
        <w:t>docking</w:t>
      </w:r>
      <w:proofErr w:type="spellEnd"/>
      <w:r w:rsidRPr="00D74792">
        <w:rPr>
          <w:rFonts w:eastAsiaTheme="minorHAnsi"/>
          <w:lang w:eastAsia="en-US"/>
        </w:rPr>
        <w:t>) et d’identifier la bonne conformation géométrique du ligand dans son site actif</w:t>
      </w:r>
      <w:bookmarkEnd w:id="4"/>
      <w:r w:rsidRPr="00D74792">
        <w:rPr>
          <w:rFonts w:eastAsiaTheme="minorHAnsi"/>
          <w:lang w:eastAsia="en-US"/>
        </w:rPr>
        <w:t>.</w:t>
      </w:r>
    </w:p>
    <w:p w14:paraId="4EA14D84" w14:textId="77777777" w:rsidR="00D74792" w:rsidRPr="00D74792" w:rsidRDefault="00D74792" w:rsidP="00D74792">
      <w:pPr>
        <w:spacing w:after="0" w:line="240" w:lineRule="auto"/>
        <w:jc w:val="both"/>
        <w:rPr>
          <w:rFonts w:eastAsiaTheme="minorHAnsi"/>
          <w:lang w:eastAsia="en-US"/>
        </w:rPr>
      </w:pPr>
    </w:p>
    <w:p w14:paraId="1D27AA88" w14:textId="77777777" w:rsidR="00D74792" w:rsidRPr="00D74792" w:rsidRDefault="00D74792" w:rsidP="00D74792">
      <w:pPr>
        <w:spacing w:after="0" w:line="240" w:lineRule="auto"/>
        <w:jc w:val="both"/>
        <w:rPr>
          <w:rFonts w:eastAsiaTheme="minorHAnsi"/>
          <w:lang w:eastAsia="en-US"/>
        </w:rPr>
      </w:pPr>
      <w:r w:rsidRPr="00D74792">
        <w:rPr>
          <w:rFonts w:eastAsiaTheme="minorHAnsi"/>
          <w:color w:val="00B050"/>
          <w:lang w:eastAsia="en-US"/>
        </w:rPr>
        <w:t xml:space="preserve">B VRAI </w:t>
      </w:r>
      <w:r w:rsidRPr="00D74792">
        <w:rPr>
          <w:rFonts w:eastAsiaTheme="minorHAnsi"/>
          <w:lang w:eastAsia="en-US"/>
        </w:rPr>
        <w:t xml:space="preserve">COX-1 est une </w:t>
      </w:r>
      <w:r w:rsidRPr="00D74792">
        <w:rPr>
          <w:rFonts w:eastAsiaTheme="minorHAnsi"/>
          <w:b/>
          <w:lang w:eastAsia="en-US"/>
        </w:rPr>
        <w:t xml:space="preserve">enzyme de protection gastrique </w:t>
      </w:r>
      <w:r w:rsidRPr="00D74792">
        <w:rPr>
          <w:rFonts w:eastAsiaTheme="minorHAnsi"/>
          <w:bCs/>
          <w:lang w:eastAsia="en-US"/>
        </w:rPr>
        <w:t>(sont inhibition peut provoquer saignements, perforation, ulcère de l’estomac)</w:t>
      </w:r>
      <w:r w:rsidRPr="00D74792">
        <w:rPr>
          <w:rFonts w:eastAsiaTheme="minorHAnsi"/>
          <w:lang w:eastAsia="en-US"/>
        </w:rPr>
        <w:t xml:space="preserve">. Le but est donc de fabriquer des AINS </w:t>
      </w:r>
      <w:r w:rsidRPr="00D74792">
        <w:rPr>
          <w:rFonts w:eastAsiaTheme="minorHAnsi"/>
          <w:b/>
          <w:lang w:eastAsia="en-US"/>
        </w:rPr>
        <w:t>spécifiquement inhibiteurs de COX-2. Ceci</w:t>
      </w:r>
      <w:r w:rsidRPr="00D74792">
        <w:rPr>
          <w:rFonts w:eastAsiaTheme="minorHAnsi"/>
          <w:lang w:eastAsia="en-US"/>
        </w:rPr>
        <w:t xml:space="preserve"> </w:t>
      </w:r>
      <w:r w:rsidRPr="00D74792">
        <w:rPr>
          <w:rFonts w:eastAsiaTheme="minorHAnsi"/>
          <w:b/>
          <w:lang w:eastAsia="en-US"/>
        </w:rPr>
        <w:t>réduirait les effets secondaires</w:t>
      </w:r>
      <w:r w:rsidRPr="00D74792">
        <w:rPr>
          <w:rFonts w:eastAsiaTheme="minorHAnsi"/>
          <w:lang w:eastAsia="en-US"/>
        </w:rPr>
        <w:t>. La méthode de Docking est donc utilisée pour trouver la conformation qui rendrait un AINS spécifique de COX-2.</w:t>
      </w:r>
    </w:p>
    <w:p w14:paraId="15C5D443" w14:textId="77777777" w:rsidR="00D74792" w:rsidRPr="00D74792" w:rsidRDefault="00D74792" w:rsidP="00D74792">
      <w:pPr>
        <w:spacing w:after="0" w:line="240" w:lineRule="auto"/>
        <w:jc w:val="both"/>
        <w:rPr>
          <w:rFonts w:eastAsiaTheme="minorHAnsi"/>
          <w:lang w:eastAsia="en-US"/>
        </w:rPr>
      </w:pPr>
    </w:p>
    <w:p w14:paraId="616CD24C" w14:textId="77777777" w:rsidR="00D74792" w:rsidRPr="00D74792" w:rsidRDefault="00D74792" w:rsidP="00D74792">
      <w:pPr>
        <w:spacing w:after="0" w:line="240" w:lineRule="auto"/>
        <w:jc w:val="both"/>
        <w:rPr>
          <w:rFonts w:eastAsiaTheme="minorHAnsi"/>
          <w:lang w:eastAsia="en-US"/>
        </w:rPr>
      </w:pPr>
      <w:r w:rsidRPr="00D74792">
        <w:rPr>
          <w:rFonts w:eastAsiaTheme="minorHAnsi"/>
          <w:color w:val="00B050"/>
          <w:lang w:eastAsia="en-US"/>
        </w:rPr>
        <w:t xml:space="preserve">C VRAI </w:t>
      </w:r>
      <w:r w:rsidRPr="00D74792">
        <w:rPr>
          <w:rFonts w:eastAsiaTheme="minorHAnsi"/>
          <w:lang w:eastAsia="en-US"/>
        </w:rPr>
        <w:t>(Cf. cours).</w:t>
      </w:r>
    </w:p>
    <w:p w14:paraId="26CCA426" w14:textId="77777777" w:rsidR="00D74792" w:rsidRPr="00D74792" w:rsidRDefault="00D74792" w:rsidP="00D74792">
      <w:pPr>
        <w:spacing w:after="0" w:line="240" w:lineRule="auto"/>
        <w:jc w:val="both"/>
        <w:rPr>
          <w:rFonts w:eastAsiaTheme="minorHAnsi"/>
          <w:lang w:eastAsia="en-US"/>
        </w:rPr>
      </w:pPr>
    </w:p>
    <w:p w14:paraId="13C206EC" w14:textId="77777777" w:rsidR="00D74792" w:rsidRPr="00D74792" w:rsidRDefault="00D74792" w:rsidP="00D74792">
      <w:pPr>
        <w:spacing w:after="0" w:line="240" w:lineRule="auto"/>
        <w:jc w:val="both"/>
        <w:rPr>
          <w:rFonts w:eastAsiaTheme="minorHAnsi"/>
          <w:lang w:eastAsia="en-US"/>
        </w:rPr>
      </w:pPr>
      <w:r w:rsidRPr="00D74792">
        <w:rPr>
          <w:rFonts w:eastAsiaTheme="minorHAnsi"/>
          <w:color w:val="FF0000"/>
          <w:lang w:eastAsia="en-US"/>
        </w:rPr>
        <w:t>D FAUX</w:t>
      </w:r>
      <w:r w:rsidRPr="00D74792">
        <w:rPr>
          <w:rFonts w:eastAsiaTheme="minorHAnsi"/>
          <w:lang w:eastAsia="en-US"/>
        </w:rPr>
        <w:t xml:space="preserve"> Cet item aurait été vrai si l’on parlait de 2D-QSAR.</w:t>
      </w:r>
    </w:p>
    <w:p w14:paraId="1590394B" w14:textId="77777777" w:rsidR="00D74792" w:rsidRPr="00D74792" w:rsidRDefault="00D74792" w:rsidP="00D74792">
      <w:pPr>
        <w:spacing w:after="0" w:line="240" w:lineRule="auto"/>
        <w:jc w:val="both"/>
        <w:rPr>
          <w:rFonts w:eastAsiaTheme="minorHAnsi"/>
          <w:lang w:eastAsia="en-US"/>
        </w:rPr>
      </w:pPr>
    </w:p>
    <w:p w14:paraId="58F2B681" w14:textId="77777777" w:rsidR="00D74792" w:rsidRPr="00D74792" w:rsidRDefault="00D74792" w:rsidP="00D74792">
      <w:pPr>
        <w:spacing w:after="0" w:line="240" w:lineRule="auto"/>
        <w:jc w:val="both"/>
        <w:rPr>
          <w:rFonts w:eastAsiaTheme="minorHAnsi"/>
          <w:lang w:eastAsia="en-US"/>
        </w:rPr>
      </w:pPr>
      <w:r w:rsidRPr="00D74792">
        <w:rPr>
          <w:rFonts w:eastAsiaTheme="minorHAnsi"/>
          <w:color w:val="FF0000"/>
          <w:lang w:eastAsia="en-US"/>
        </w:rPr>
        <w:t>E FAUX</w:t>
      </w:r>
      <w:r w:rsidRPr="00D74792">
        <w:rPr>
          <w:rFonts w:eastAsiaTheme="minorHAnsi"/>
          <w:lang w:eastAsia="en-US"/>
        </w:rPr>
        <w:t xml:space="preserve"> La minimisation de l’énergie interne se fait grâce à un procédé itératif.</w:t>
      </w:r>
    </w:p>
    <w:p w14:paraId="72505EE8" w14:textId="77777777" w:rsidR="00D74792" w:rsidRPr="00D74792" w:rsidRDefault="00D74792" w:rsidP="00D74792">
      <w:pPr>
        <w:spacing w:after="0"/>
        <w:jc w:val="both"/>
        <w:rPr>
          <w:rFonts w:ascii="Lucida Bright" w:eastAsiaTheme="minorHAnsi" w:hAnsi="Lucida Bright" w:cs="Times New Roman"/>
          <w:b/>
          <w:sz w:val="24"/>
          <w:szCs w:val="24"/>
          <w:u w:val="single"/>
          <w:lang w:eastAsia="en-US"/>
        </w:rPr>
      </w:pPr>
    </w:p>
    <w:p w14:paraId="3A757385" w14:textId="77777777" w:rsidR="006D38DF" w:rsidRPr="006D55E6" w:rsidRDefault="006D38DF" w:rsidP="006D38DF">
      <w:pPr>
        <w:spacing w:after="160"/>
        <w:rPr>
          <w:color w:val="00B050"/>
        </w:rPr>
      </w:pPr>
    </w:p>
    <w:p w14:paraId="39B3367D" w14:textId="77777777" w:rsidR="004844C4" w:rsidRPr="004844C4" w:rsidRDefault="004844C4" w:rsidP="004844C4">
      <w:pPr>
        <w:autoSpaceDE w:val="0"/>
        <w:autoSpaceDN w:val="0"/>
        <w:adjustRightInd w:val="0"/>
        <w:spacing w:after="0" w:line="240" w:lineRule="auto"/>
        <w:rPr>
          <w:rFonts w:cstheme="minorHAnsi"/>
        </w:rPr>
      </w:pPr>
    </w:p>
    <w:sectPr w:rsidR="004844C4" w:rsidRPr="004844C4" w:rsidSect="00DA3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52B13D"/>
    <w:multiLevelType w:val="hybridMultilevel"/>
    <w:tmpl w:val="E28FA02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F592C"/>
    <w:multiLevelType w:val="hybridMultilevel"/>
    <w:tmpl w:val="6CA2F60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613627"/>
    <w:multiLevelType w:val="hybridMultilevel"/>
    <w:tmpl w:val="58CA96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2C7925"/>
    <w:multiLevelType w:val="hybridMultilevel"/>
    <w:tmpl w:val="DEEED360"/>
    <w:lvl w:ilvl="0" w:tplc="F14A374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786E8F"/>
    <w:multiLevelType w:val="hybridMultilevel"/>
    <w:tmpl w:val="3CE0D42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2940A1E"/>
    <w:multiLevelType w:val="hybridMultilevel"/>
    <w:tmpl w:val="A82E843C"/>
    <w:lvl w:ilvl="0" w:tplc="60621D9E">
      <w:start w:val="1"/>
      <w:numFmt w:val="upperLetter"/>
      <w:lvlText w:val="%1."/>
      <w:lvlJc w:val="left"/>
      <w:pPr>
        <w:ind w:left="720" w:hanging="360"/>
      </w:pPr>
      <w:rPr>
        <w:rFonts w:hint="default"/>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095C9D"/>
    <w:multiLevelType w:val="hybridMultilevel"/>
    <w:tmpl w:val="9DCE796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5A12548"/>
    <w:multiLevelType w:val="hybridMultilevel"/>
    <w:tmpl w:val="F9142488"/>
    <w:lvl w:ilvl="0" w:tplc="F87C4EC2">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09024777"/>
    <w:multiLevelType w:val="hybridMultilevel"/>
    <w:tmpl w:val="4CFE44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A162B42"/>
    <w:multiLevelType w:val="hybridMultilevel"/>
    <w:tmpl w:val="57B8B078"/>
    <w:lvl w:ilvl="0" w:tplc="34FCFF2E">
      <w:start w:val="4"/>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0B03361F"/>
    <w:multiLevelType w:val="hybridMultilevel"/>
    <w:tmpl w:val="FF5291C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1D45B0"/>
    <w:multiLevelType w:val="hybridMultilevel"/>
    <w:tmpl w:val="7BB2EED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DDD0F5D"/>
    <w:multiLevelType w:val="hybridMultilevel"/>
    <w:tmpl w:val="0C80DFE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435871"/>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0F112F96"/>
    <w:multiLevelType w:val="hybridMultilevel"/>
    <w:tmpl w:val="1ADCC49C"/>
    <w:lvl w:ilvl="0" w:tplc="F14A374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02F7C1C"/>
    <w:multiLevelType w:val="hybridMultilevel"/>
    <w:tmpl w:val="03B6BE2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1115B6F"/>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11A062E5"/>
    <w:multiLevelType w:val="hybridMultilevel"/>
    <w:tmpl w:val="8C0ABC6E"/>
    <w:lvl w:ilvl="0" w:tplc="35F2DC0C">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229577C"/>
    <w:multiLevelType w:val="hybridMultilevel"/>
    <w:tmpl w:val="DA50EDC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30F6806"/>
    <w:multiLevelType w:val="hybridMultilevel"/>
    <w:tmpl w:val="E6B2FB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3C174A9"/>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5AF026E"/>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69C0C66"/>
    <w:multiLevelType w:val="hybridMultilevel"/>
    <w:tmpl w:val="C80C282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76C2C50"/>
    <w:multiLevelType w:val="hybridMultilevel"/>
    <w:tmpl w:val="6552515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7A1212C"/>
    <w:multiLevelType w:val="hybridMultilevel"/>
    <w:tmpl w:val="C8AABF52"/>
    <w:lvl w:ilvl="0" w:tplc="593236F4">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7BA7BDD"/>
    <w:multiLevelType w:val="hybridMultilevel"/>
    <w:tmpl w:val="50ECEF4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8D7242B"/>
    <w:multiLevelType w:val="hybridMultilevel"/>
    <w:tmpl w:val="8B5846E4"/>
    <w:lvl w:ilvl="0" w:tplc="35F2DC0C">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97E33C0"/>
    <w:multiLevelType w:val="hybridMultilevel"/>
    <w:tmpl w:val="567A2290"/>
    <w:lvl w:ilvl="0" w:tplc="F14A37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BBE068A"/>
    <w:multiLevelType w:val="hybridMultilevel"/>
    <w:tmpl w:val="76343BAC"/>
    <w:lvl w:ilvl="0" w:tplc="0EDAFD9A">
      <w:start w:val="1"/>
      <w:numFmt w:val="upperLetter"/>
      <w:lvlText w:val="%1."/>
      <w:lvlJc w:val="left"/>
      <w:pPr>
        <w:ind w:left="720" w:hanging="360"/>
      </w:pPr>
      <w:rPr>
        <w:b w:val="0"/>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C8018B1"/>
    <w:multiLevelType w:val="hybridMultilevel"/>
    <w:tmpl w:val="93E68326"/>
    <w:lvl w:ilvl="0" w:tplc="040C0015">
      <w:start w:val="1"/>
      <w:numFmt w:val="upperLetter"/>
      <w:lvlText w:val="%1."/>
      <w:lvlJc w:val="left"/>
      <w:pPr>
        <w:ind w:left="720" w:hanging="360"/>
      </w:pPr>
    </w:lvl>
    <w:lvl w:ilvl="1" w:tplc="EF3430CE">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1CE23248"/>
    <w:multiLevelType w:val="hybridMultilevel"/>
    <w:tmpl w:val="7486D6C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D405070"/>
    <w:multiLevelType w:val="hybridMultilevel"/>
    <w:tmpl w:val="83943B9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E474345"/>
    <w:multiLevelType w:val="hybridMultilevel"/>
    <w:tmpl w:val="FE7A430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ECD5B76"/>
    <w:multiLevelType w:val="hybridMultilevel"/>
    <w:tmpl w:val="3550AA7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01C0DA6"/>
    <w:multiLevelType w:val="hybridMultilevel"/>
    <w:tmpl w:val="938E343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04E7633"/>
    <w:multiLevelType w:val="hybridMultilevel"/>
    <w:tmpl w:val="B372BA3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06D362F"/>
    <w:multiLevelType w:val="hybridMultilevel"/>
    <w:tmpl w:val="76343BAC"/>
    <w:lvl w:ilvl="0" w:tplc="0EDAFD9A">
      <w:start w:val="1"/>
      <w:numFmt w:val="upperLetter"/>
      <w:lvlText w:val="%1."/>
      <w:lvlJc w:val="left"/>
      <w:pPr>
        <w:ind w:left="720" w:hanging="360"/>
      </w:pPr>
      <w:rPr>
        <w:b w:val="0"/>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0A06057"/>
    <w:multiLevelType w:val="hybridMultilevel"/>
    <w:tmpl w:val="676CF68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1531820"/>
    <w:multiLevelType w:val="hybridMultilevel"/>
    <w:tmpl w:val="243EA0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4185745"/>
    <w:multiLevelType w:val="hybridMultilevel"/>
    <w:tmpl w:val="CBB0982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0" w15:restartNumberingAfterBreak="0">
    <w:nsid w:val="24616511"/>
    <w:multiLevelType w:val="hybridMultilevel"/>
    <w:tmpl w:val="004248B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4713D25"/>
    <w:multiLevelType w:val="hybridMultilevel"/>
    <w:tmpl w:val="079AF3B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27A052C6"/>
    <w:multiLevelType w:val="hybridMultilevel"/>
    <w:tmpl w:val="7C6A93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8237C69"/>
    <w:multiLevelType w:val="hybridMultilevel"/>
    <w:tmpl w:val="4DBA42C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29067729"/>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5" w15:restartNumberingAfterBreak="0">
    <w:nsid w:val="29DC1239"/>
    <w:multiLevelType w:val="hybridMultilevel"/>
    <w:tmpl w:val="A802C7B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9EC7E8F"/>
    <w:multiLevelType w:val="hybridMultilevel"/>
    <w:tmpl w:val="2B4A18C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A4C549F"/>
    <w:multiLevelType w:val="hybridMultilevel"/>
    <w:tmpl w:val="56F462E6"/>
    <w:lvl w:ilvl="0" w:tplc="040C0005">
      <w:start w:val="1"/>
      <w:numFmt w:val="bullet"/>
      <w:lvlText w:val=""/>
      <w:lvlJc w:val="left"/>
      <w:pPr>
        <w:ind w:left="1174" w:hanging="360"/>
      </w:pPr>
      <w:rPr>
        <w:rFonts w:ascii="Wingdings" w:hAnsi="Wingdings"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48" w15:restartNumberingAfterBreak="0">
    <w:nsid w:val="2D375306"/>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2E1C1D0C"/>
    <w:multiLevelType w:val="hybridMultilevel"/>
    <w:tmpl w:val="1506E448"/>
    <w:lvl w:ilvl="0" w:tplc="0EDAFD9A">
      <w:start w:val="1"/>
      <w:numFmt w:val="upperLetter"/>
      <w:lvlText w:val="%1."/>
      <w:lvlJc w:val="left"/>
      <w:pPr>
        <w:ind w:left="720" w:hanging="360"/>
      </w:pPr>
      <w:rPr>
        <w:b w:val="0"/>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1694840"/>
    <w:multiLevelType w:val="hybridMultilevel"/>
    <w:tmpl w:val="24CE3E30"/>
    <w:lvl w:ilvl="0" w:tplc="F14A374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20064B2"/>
    <w:multiLevelType w:val="hybridMultilevel"/>
    <w:tmpl w:val="88B89A20"/>
    <w:lvl w:ilvl="0" w:tplc="F14A374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2496439"/>
    <w:multiLevelType w:val="hybridMultilevel"/>
    <w:tmpl w:val="4F6C3D6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520595A"/>
    <w:multiLevelType w:val="hybridMultilevel"/>
    <w:tmpl w:val="8586C93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7F6226F"/>
    <w:multiLevelType w:val="hybridMultilevel"/>
    <w:tmpl w:val="F13E8D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39053AC9"/>
    <w:multiLevelType w:val="hybridMultilevel"/>
    <w:tmpl w:val="555624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914720E"/>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3B9573AD"/>
    <w:multiLevelType w:val="hybridMultilevel"/>
    <w:tmpl w:val="1F649F42"/>
    <w:lvl w:ilvl="0" w:tplc="040C0005">
      <w:start w:val="1"/>
      <w:numFmt w:val="bullet"/>
      <w:lvlText w:val=""/>
      <w:lvlJc w:val="left"/>
      <w:pPr>
        <w:ind w:left="1174" w:hanging="360"/>
      </w:pPr>
      <w:rPr>
        <w:rFonts w:ascii="Wingdings" w:hAnsi="Wingdings"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58" w15:restartNumberingAfterBreak="0">
    <w:nsid w:val="40F36A9F"/>
    <w:multiLevelType w:val="hybridMultilevel"/>
    <w:tmpl w:val="419A33E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1B20104"/>
    <w:multiLevelType w:val="hybridMultilevel"/>
    <w:tmpl w:val="34E8FB14"/>
    <w:lvl w:ilvl="0" w:tplc="F14A374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2AC0F1B"/>
    <w:multiLevelType w:val="hybridMultilevel"/>
    <w:tmpl w:val="7A84976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447F7AF8"/>
    <w:multiLevelType w:val="hybridMultilevel"/>
    <w:tmpl w:val="A4C6D27E"/>
    <w:lvl w:ilvl="0" w:tplc="0EDAFD9A">
      <w:start w:val="1"/>
      <w:numFmt w:val="upperLetter"/>
      <w:lvlText w:val="%1."/>
      <w:lvlJc w:val="left"/>
      <w:pPr>
        <w:ind w:left="720" w:hanging="360"/>
      </w:pPr>
      <w:rPr>
        <w:b w:val="0"/>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45CC6F2B"/>
    <w:multiLevelType w:val="hybridMultilevel"/>
    <w:tmpl w:val="0A84E856"/>
    <w:lvl w:ilvl="0" w:tplc="F14A3746">
      <w:start w:val="1"/>
      <w:numFmt w:val="upperLetter"/>
      <w:lvlText w:val="%1."/>
      <w:lvlJc w:val="left"/>
      <w:pPr>
        <w:ind w:left="644" w:hanging="360"/>
      </w:pPr>
      <w:rPr>
        <w:rFonts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3" w15:restartNumberingAfterBreak="0">
    <w:nsid w:val="4668450D"/>
    <w:multiLevelType w:val="hybridMultilevel"/>
    <w:tmpl w:val="6EB8F7F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8785C72"/>
    <w:multiLevelType w:val="hybridMultilevel"/>
    <w:tmpl w:val="3DEE22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48A233B3"/>
    <w:multiLevelType w:val="hybridMultilevel"/>
    <w:tmpl w:val="4EF6A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4ECC3D48"/>
    <w:multiLevelType w:val="hybridMultilevel"/>
    <w:tmpl w:val="41CC87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FA52E47"/>
    <w:multiLevelType w:val="hybridMultilevel"/>
    <w:tmpl w:val="2F9CBED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03368A4"/>
    <w:multiLevelType w:val="hybridMultilevel"/>
    <w:tmpl w:val="36BAF4C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0C85CD3"/>
    <w:multiLevelType w:val="hybridMultilevel"/>
    <w:tmpl w:val="CF80DBB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50A1B2C"/>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89D5421"/>
    <w:multiLevelType w:val="hybridMultilevel"/>
    <w:tmpl w:val="946C876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8C845BE"/>
    <w:multiLevelType w:val="hybridMultilevel"/>
    <w:tmpl w:val="8DCE7B6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A163FDC"/>
    <w:multiLevelType w:val="hybridMultilevel"/>
    <w:tmpl w:val="51767E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AB4707C"/>
    <w:multiLevelType w:val="hybridMultilevel"/>
    <w:tmpl w:val="2FF65D0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5D0A0D14"/>
    <w:multiLevelType w:val="hybridMultilevel"/>
    <w:tmpl w:val="B840E6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D537AAE"/>
    <w:multiLevelType w:val="hybridMultilevel"/>
    <w:tmpl w:val="01F8C1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5E21560C"/>
    <w:multiLevelType w:val="hybridMultilevel"/>
    <w:tmpl w:val="965E071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5EE8346E"/>
    <w:multiLevelType w:val="hybridMultilevel"/>
    <w:tmpl w:val="453A4EE6"/>
    <w:lvl w:ilvl="0" w:tplc="040C0015">
      <w:start w:val="1"/>
      <w:numFmt w:val="upperLetter"/>
      <w:lvlText w:val="%1."/>
      <w:lvlJc w:val="left"/>
      <w:pPr>
        <w:ind w:left="770" w:hanging="360"/>
      </w:p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79" w15:restartNumberingAfterBreak="0">
    <w:nsid w:val="61607C48"/>
    <w:multiLevelType w:val="hybridMultilevel"/>
    <w:tmpl w:val="3C3E836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616824C5"/>
    <w:multiLevelType w:val="hybridMultilevel"/>
    <w:tmpl w:val="AE604E46"/>
    <w:lvl w:ilvl="0" w:tplc="F14A374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61A2428F"/>
    <w:multiLevelType w:val="hybridMultilevel"/>
    <w:tmpl w:val="39DC3E0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62063D55"/>
    <w:multiLevelType w:val="hybridMultilevel"/>
    <w:tmpl w:val="C3866E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3167C06"/>
    <w:multiLevelType w:val="hybridMultilevel"/>
    <w:tmpl w:val="79C8802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37601DC"/>
    <w:multiLevelType w:val="hybridMultilevel"/>
    <w:tmpl w:val="2CE6D68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63C11D54"/>
    <w:multiLevelType w:val="hybridMultilevel"/>
    <w:tmpl w:val="C38676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3E87528"/>
    <w:multiLevelType w:val="hybridMultilevel"/>
    <w:tmpl w:val="9AE4BC0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65775B93"/>
    <w:multiLevelType w:val="hybridMultilevel"/>
    <w:tmpl w:val="60ECB4C0"/>
    <w:lvl w:ilvl="0" w:tplc="F14A374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66F220BB"/>
    <w:multiLevelType w:val="hybridMultilevel"/>
    <w:tmpl w:val="9870810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70867B2"/>
    <w:multiLevelType w:val="hybridMultilevel"/>
    <w:tmpl w:val="744639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CAC62CE"/>
    <w:multiLevelType w:val="hybridMultilevel"/>
    <w:tmpl w:val="BEBCBC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6CF25774"/>
    <w:multiLevelType w:val="hybridMultilevel"/>
    <w:tmpl w:val="743A3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6D2907B0"/>
    <w:multiLevelType w:val="hybridMultilevel"/>
    <w:tmpl w:val="5D482B0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6D3558C2"/>
    <w:multiLevelType w:val="hybridMultilevel"/>
    <w:tmpl w:val="2188CF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D580E29"/>
    <w:multiLevelType w:val="hybridMultilevel"/>
    <w:tmpl w:val="A2644280"/>
    <w:lvl w:ilvl="0" w:tplc="F14A374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6E6A1B40"/>
    <w:multiLevelType w:val="hybridMultilevel"/>
    <w:tmpl w:val="5C080F8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0040F5E"/>
    <w:multiLevelType w:val="hybridMultilevel"/>
    <w:tmpl w:val="99F4BFF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7" w15:restartNumberingAfterBreak="0">
    <w:nsid w:val="74194722"/>
    <w:multiLevelType w:val="hybridMultilevel"/>
    <w:tmpl w:val="35B60E5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74C50C96"/>
    <w:multiLevelType w:val="hybridMultilevel"/>
    <w:tmpl w:val="05AA9B8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75DD0061"/>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0" w15:restartNumberingAfterBreak="0">
    <w:nsid w:val="776B1593"/>
    <w:multiLevelType w:val="hybridMultilevel"/>
    <w:tmpl w:val="22462040"/>
    <w:lvl w:ilvl="0" w:tplc="60621D9E">
      <w:start w:val="1"/>
      <w:numFmt w:val="upperLetter"/>
      <w:lvlText w:val="%1."/>
      <w:lvlJc w:val="left"/>
      <w:pPr>
        <w:ind w:left="720" w:hanging="360"/>
      </w:pPr>
      <w:rPr>
        <w:rFonts w:hint="default"/>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77B242E4"/>
    <w:multiLevelType w:val="hybridMultilevel"/>
    <w:tmpl w:val="05D86B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78966F7C"/>
    <w:multiLevelType w:val="hybridMultilevel"/>
    <w:tmpl w:val="6330A13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79AF7B9F"/>
    <w:multiLevelType w:val="hybridMultilevel"/>
    <w:tmpl w:val="C8FCF1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7AA1390B"/>
    <w:multiLevelType w:val="hybridMultilevel"/>
    <w:tmpl w:val="4F8404D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7AE45FD5"/>
    <w:multiLevelType w:val="hybridMultilevel"/>
    <w:tmpl w:val="770459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FFA7081"/>
    <w:multiLevelType w:val="hybridMultilevel"/>
    <w:tmpl w:val="CEDE920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6"/>
  </w:num>
  <w:num w:numId="2">
    <w:abstractNumId w:val="104"/>
  </w:num>
  <w:num w:numId="3">
    <w:abstractNumId w:val="65"/>
  </w:num>
  <w:num w:numId="4">
    <w:abstractNumId w:val="60"/>
  </w:num>
  <w:num w:numId="5">
    <w:abstractNumId w:val="55"/>
  </w:num>
  <w:num w:numId="6">
    <w:abstractNumId w:val="106"/>
  </w:num>
  <w:num w:numId="7">
    <w:abstractNumId w:val="11"/>
  </w:num>
  <w:num w:numId="8">
    <w:abstractNumId w:val="31"/>
  </w:num>
  <w:num w:numId="9">
    <w:abstractNumId w:val="84"/>
  </w:num>
  <w:num w:numId="10">
    <w:abstractNumId w:val="88"/>
  </w:num>
  <w:num w:numId="11">
    <w:abstractNumId w:val="34"/>
  </w:num>
  <w:num w:numId="12">
    <w:abstractNumId w:val="97"/>
  </w:num>
  <w:num w:numId="13">
    <w:abstractNumId w:val="85"/>
  </w:num>
  <w:num w:numId="14">
    <w:abstractNumId w:val="103"/>
  </w:num>
  <w:num w:numId="15">
    <w:abstractNumId w:val="62"/>
  </w:num>
  <w:num w:numId="16">
    <w:abstractNumId w:val="102"/>
  </w:num>
  <w:num w:numId="17">
    <w:abstractNumId w:val="24"/>
  </w:num>
  <w:num w:numId="18">
    <w:abstractNumId w:val="77"/>
  </w:num>
  <w:num w:numId="19">
    <w:abstractNumId w:val="92"/>
  </w:num>
  <w:num w:numId="20">
    <w:abstractNumId w:val="68"/>
  </w:num>
  <w:num w:numId="21">
    <w:abstractNumId w:val="33"/>
  </w:num>
  <w:num w:numId="22">
    <w:abstractNumId w:val="83"/>
  </w:num>
  <w:num w:numId="23">
    <w:abstractNumId w:val="32"/>
  </w:num>
  <w:num w:numId="24">
    <w:abstractNumId w:val="15"/>
  </w:num>
  <w:num w:numId="25">
    <w:abstractNumId w:val="61"/>
  </w:num>
  <w:num w:numId="26">
    <w:abstractNumId w:val="49"/>
  </w:num>
  <w:num w:numId="27">
    <w:abstractNumId w:val="28"/>
  </w:num>
  <w:num w:numId="28">
    <w:abstractNumId w:val="36"/>
  </w:num>
  <w:num w:numId="29">
    <w:abstractNumId w:val="95"/>
  </w:num>
  <w:num w:numId="30">
    <w:abstractNumId w:val="79"/>
  </w:num>
  <w:num w:numId="31">
    <w:abstractNumId w:val="86"/>
  </w:num>
  <w:num w:numId="32">
    <w:abstractNumId w:val="81"/>
  </w:num>
  <w:num w:numId="33">
    <w:abstractNumId w:val="67"/>
  </w:num>
  <w:num w:numId="34">
    <w:abstractNumId w:val="40"/>
  </w:num>
  <w:num w:numId="35">
    <w:abstractNumId w:val="1"/>
  </w:num>
  <w:num w:numId="36">
    <w:abstractNumId w:val="43"/>
  </w:num>
  <w:num w:numId="37">
    <w:abstractNumId w:val="25"/>
  </w:num>
  <w:num w:numId="38">
    <w:abstractNumId w:val="98"/>
  </w:num>
  <w:num w:numId="39">
    <w:abstractNumId w:val="35"/>
  </w:num>
  <w:num w:numId="40">
    <w:abstractNumId w:val="52"/>
  </w:num>
  <w:num w:numId="41">
    <w:abstractNumId w:val="22"/>
  </w:num>
  <w:num w:numId="42">
    <w:abstractNumId w:val="10"/>
  </w:num>
  <w:num w:numId="43">
    <w:abstractNumId w:val="23"/>
  </w:num>
  <w:num w:numId="44">
    <w:abstractNumId w:val="41"/>
  </w:num>
  <w:num w:numId="45">
    <w:abstractNumId w:val="74"/>
  </w:num>
  <w:num w:numId="46">
    <w:abstractNumId w:val="18"/>
  </w:num>
  <w:num w:numId="47">
    <w:abstractNumId w:val="69"/>
  </w:num>
  <w:num w:numId="48">
    <w:abstractNumId w:val="12"/>
  </w:num>
  <w:num w:numId="49">
    <w:abstractNumId w:val="78"/>
  </w:num>
  <w:num w:numId="50">
    <w:abstractNumId w:val="37"/>
  </w:num>
  <w:num w:numId="51">
    <w:abstractNumId w:val="75"/>
  </w:num>
  <w:num w:numId="52">
    <w:abstractNumId w:val="63"/>
  </w:num>
  <w:num w:numId="53">
    <w:abstractNumId w:val="45"/>
  </w:num>
  <w:num w:numId="54">
    <w:abstractNumId w:val="19"/>
  </w:num>
  <w:num w:numId="55">
    <w:abstractNumId w:val="42"/>
  </w:num>
  <w:num w:numId="56">
    <w:abstractNumId w:val="54"/>
  </w:num>
  <w:num w:numId="57">
    <w:abstractNumId w:val="5"/>
  </w:num>
  <w:num w:numId="58">
    <w:abstractNumId w:val="93"/>
  </w:num>
  <w:num w:numId="59">
    <w:abstractNumId w:val="100"/>
  </w:num>
  <w:num w:numId="60">
    <w:abstractNumId w:val="82"/>
  </w:num>
  <w:num w:numId="61">
    <w:abstractNumId w:val="38"/>
  </w:num>
  <w:num w:numId="62">
    <w:abstractNumId w:val="2"/>
  </w:num>
  <w:num w:numId="63">
    <w:abstractNumId w:val="89"/>
  </w:num>
  <w:num w:numId="64">
    <w:abstractNumId w:val="0"/>
  </w:num>
  <w:num w:numId="65">
    <w:abstractNumId w:val="4"/>
  </w:num>
  <w:num w:numId="66">
    <w:abstractNumId w:val="101"/>
  </w:num>
  <w:num w:numId="67">
    <w:abstractNumId w:val="58"/>
  </w:num>
  <w:num w:numId="68">
    <w:abstractNumId w:val="59"/>
  </w:num>
  <w:num w:numId="69">
    <w:abstractNumId w:val="87"/>
  </w:num>
  <w:num w:numId="70">
    <w:abstractNumId w:val="51"/>
  </w:num>
  <w:num w:numId="71">
    <w:abstractNumId w:val="27"/>
  </w:num>
  <w:num w:numId="72">
    <w:abstractNumId w:val="14"/>
  </w:num>
  <w:num w:numId="73">
    <w:abstractNumId w:val="80"/>
  </w:num>
  <w:num w:numId="74">
    <w:abstractNumId w:val="3"/>
  </w:num>
  <w:num w:numId="75">
    <w:abstractNumId w:val="50"/>
  </w:num>
  <w:num w:numId="76">
    <w:abstractNumId w:val="94"/>
  </w:num>
  <w:num w:numId="77">
    <w:abstractNumId w:val="72"/>
  </w:num>
  <w:num w:numId="78">
    <w:abstractNumId w:val="73"/>
  </w:num>
  <w:num w:numId="79">
    <w:abstractNumId w:val="71"/>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num>
  <w:num w:numId="82">
    <w:abstractNumId w:val="76"/>
  </w:num>
  <w:num w:numId="83">
    <w:abstractNumId w:val="26"/>
  </w:num>
  <w:num w:numId="84">
    <w:abstractNumId w:val="90"/>
  </w:num>
  <w:num w:numId="85">
    <w:abstractNumId w:val="30"/>
  </w:num>
  <w:num w:numId="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num>
  <w:num w:numId="95">
    <w:abstractNumId w:val="53"/>
  </w:num>
  <w:num w:numId="96">
    <w:abstractNumId w:val="70"/>
  </w:num>
  <w:num w:numId="97">
    <w:abstractNumId w:val="47"/>
  </w:num>
  <w:num w:numId="98">
    <w:abstractNumId w:val="91"/>
  </w:num>
  <w:num w:numId="99">
    <w:abstractNumId w:val="64"/>
  </w:num>
  <w:num w:numId="100">
    <w:abstractNumId w:val="66"/>
  </w:num>
  <w:num w:numId="101">
    <w:abstractNumId w:val="48"/>
  </w:num>
  <w:num w:numId="102">
    <w:abstractNumId w:val="57"/>
  </w:num>
  <w:num w:numId="103">
    <w:abstractNumId w:val="105"/>
  </w:num>
  <w:num w:numId="104">
    <w:abstractNumId w:val="21"/>
  </w:num>
  <w:num w:numId="105">
    <w:abstractNumId w:val="20"/>
  </w:num>
  <w:num w:numId="106">
    <w:abstractNumId w:val="6"/>
  </w:num>
  <w:num w:numId="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8D"/>
    <w:rsid w:val="00035ABB"/>
    <w:rsid w:val="00042A4D"/>
    <w:rsid w:val="0009150D"/>
    <w:rsid w:val="001070CC"/>
    <w:rsid w:val="00123C8F"/>
    <w:rsid w:val="00147DB9"/>
    <w:rsid w:val="001713C7"/>
    <w:rsid w:val="001A11E0"/>
    <w:rsid w:val="002107AB"/>
    <w:rsid w:val="00254EB6"/>
    <w:rsid w:val="00295228"/>
    <w:rsid w:val="002B5099"/>
    <w:rsid w:val="002E1F19"/>
    <w:rsid w:val="00304813"/>
    <w:rsid w:val="003334F8"/>
    <w:rsid w:val="003633CB"/>
    <w:rsid w:val="003A3142"/>
    <w:rsid w:val="004844C4"/>
    <w:rsid w:val="004B4F05"/>
    <w:rsid w:val="004D28C2"/>
    <w:rsid w:val="00551C76"/>
    <w:rsid w:val="00575C6B"/>
    <w:rsid w:val="00576D64"/>
    <w:rsid w:val="005B2B04"/>
    <w:rsid w:val="006C548E"/>
    <w:rsid w:val="006D38DF"/>
    <w:rsid w:val="006D3F9A"/>
    <w:rsid w:val="007C1411"/>
    <w:rsid w:val="00837D84"/>
    <w:rsid w:val="008D0B69"/>
    <w:rsid w:val="008F6F4B"/>
    <w:rsid w:val="00966A79"/>
    <w:rsid w:val="009737C3"/>
    <w:rsid w:val="00973AC2"/>
    <w:rsid w:val="00996A7E"/>
    <w:rsid w:val="009B3517"/>
    <w:rsid w:val="00A2763E"/>
    <w:rsid w:val="00A40F06"/>
    <w:rsid w:val="00AA7297"/>
    <w:rsid w:val="00AB4287"/>
    <w:rsid w:val="00AF3E94"/>
    <w:rsid w:val="00B2056D"/>
    <w:rsid w:val="00B519F0"/>
    <w:rsid w:val="00B66244"/>
    <w:rsid w:val="00B6663B"/>
    <w:rsid w:val="00B81594"/>
    <w:rsid w:val="00B93694"/>
    <w:rsid w:val="00C3439E"/>
    <w:rsid w:val="00C50ADA"/>
    <w:rsid w:val="00CA2243"/>
    <w:rsid w:val="00CC5537"/>
    <w:rsid w:val="00CD6F27"/>
    <w:rsid w:val="00CF177F"/>
    <w:rsid w:val="00D74792"/>
    <w:rsid w:val="00DA2915"/>
    <w:rsid w:val="00DA33BD"/>
    <w:rsid w:val="00DA7214"/>
    <w:rsid w:val="00DE4A22"/>
    <w:rsid w:val="00E0268D"/>
    <w:rsid w:val="00E166EA"/>
    <w:rsid w:val="00E46473"/>
    <w:rsid w:val="00EA082F"/>
    <w:rsid w:val="00F71A1C"/>
    <w:rsid w:val="00F75AD5"/>
    <w:rsid w:val="00F94F79"/>
    <w:rsid w:val="00FE47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06A5"/>
  <w15:docId w15:val="{E3D83B81-B7BD-47E6-9460-C5E90AC6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268D"/>
    <w:pPr>
      <w:ind w:left="720"/>
      <w:contextualSpacing/>
    </w:pPr>
  </w:style>
  <w:style w:type="paragraph" w:customStyle="1" w:styleId="Default">
    <w:name w:val="Default"/>
    <w:rsid w:val="00973AC2"/>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B6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next w:val="Normal"/>
    <w:qFormat/>
    <w:rsid w:val="002E1F19"/>
    <w:pPr>
      <w:spacing w:after="0"/>
    </w:pPr>
    <w:rPr>
      <w:rFonts w:ascii="Lucida Bright" w:hAnsi="Lucida Bright" w:cs="Times New Roman"/>
      <w:b/>
      <w:sz w:val="24"/>
      <w:szCs w:val="36"/>
      <w:u w:val="single"/>
    </w:rPr>
  </w:style>
  <w:style w:type="paragraph" w:customStyle="1" w:styleId="Dtail">
    <w:name w:val="Détail"/>
    <w:basedOn w:val="Normal"/>
    <w:link w:val="DtailCar"/>
    <w:qFormat/>
    <w:rsid w:val="00CC5537"/>
    <w:pPr>
      <w:spacing w:after="0" w:line="240" w:lineRule="auto"/>
    </w:pPr>
    <w:rPr>
      <w:rFonts w:asciiTheme="majorHAnsi" w:hAnsiTheme="majorHAnsi"/>
      <w:sz w:val="20"/>
    </w:rPr>
  </w:style>
  <w:style w:type="character" w:customStyle="1" w:styleId="DtailCar">
    <w:name w:val="Détail Car"/>
    <w:basedOn w:val="Policepardfaut"/>
    <w:link w:val="Dtail"/>
    <w:rsid w:val="00CC5537"/>
    <w:rPr>
      <w:rFonts w:asciiTheme="majorHAnsi" w:hAnsiTheme="majorHAnsi"/>
      <w:sz w:val="20"/>
    </w:rPr>
  </w:style>
  <w:style w:type="paragraph" w:customStyle="1" w:styleId="Items">
    <w:name w:val="Items"/>
    <w:qFormat/>
    <w:rsid w:val="00AF3E94"/>
    <w:pPr>
      <w:spacing w:after="0" w:line="240" w:lineRule="auto"/>
      <w:jc w:val="both"/>
    </w:pPr>
  </w:style>
  <w:style w:type="paragraph" w:customStyle="1" w:styleId="Standard">
    <w:name w:val="Standard"/>
    <w:rsid w:val="00B519F0"/>
    <w:pPr>
      <w:suppressAutoHyphens/>
      <w:autoSpaceDN w:val="0"/>
      <w:spacing w:after="0" w:line="240" w:lineRule="auto"/>
      <w:jc w:val="both"/>
      <w:textAlignment w:val="baseline"/>
    </w:pPr>
    <w:rPr>
      <w:rFonts w:ascii="Times New Roman" w:eastAsia="SimSun" w:hAnsi="Times New Roman" w:cs="Mangal"/>
      <w:kern w:val="3"/>
      <w:lang w:bidi="hi-IN"/>
    </w:rPr>
  </w:style>
  <w:style w:type="paragraph" w:styleId="Sansinterligne">
    <w:name w:val="No Spacing"/>
    <w:uiPriority w:val="1"/>
    <w:qFormat/>
    <w:rsid w:val="008D0B69"/>
    <w:pPr>
      <w:spacing w:after="0" w:line="240" w:lineRule="auto"/>
    </w:pPr>
  </w:style>
  <w:style w:type="table" w:styleId="Trameclaire-Accent3">
    <w:name w:val="Light Shading Accent 3"/>
    <w:basedOn w:val="TableauNormal"/>
    <w:uiPriority w:val="60"/>
    <w:rsid w:val="008D0B69"/>
    <w:pPr>
      <w:spacing w:after="0" w:line="240" w:lineRule="auto"/>
    </w:pPr>
    <w:rPr>
      <w:rFonts w:eastAsia="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extedebulles">
    <w:name w:val="Balloon Text"/>
    <w:basedOn w:val="Normal"/>
    <w:link w:val="TextedebullesCar"/>
    <w:uiPriority w:val="99"/>
    <w:semiHidden/>
    <w:unhideWhenUsed/>
    <w:rsid w:val="00CA22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2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5158">
      <w:bodyDiv w:val="1"/>
      <w:marLeft w:val="0"/>
      <w:marRight w:val="0"/>
      <w:marTop w:val="0"/>
      <w:marBottom w:val="0"/>
      <w:divBdr>
        <w:top w:val="none" w:sz="0" w:space="0" w:color="auto"/>
        <w:left w:val="none" w:sz="0" w:space="0" w:color="auto"/>
        <w:bottom w:val="none" w:sz="0" w:space="0" w:color="auto"/>
        <w:right w:val="none" w:sz="0" w:space="0" w:color="auto"/>
      </w:divBdr>
    </w:div>
    <w:div w:id="110607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10571</Words>
  <Characters>58144</Characters>
  <Application>Microsoft Office Word</Application>
  <DocSecurity>0</DocSecurity>
  <Lines>484</Lines>
  <Paragraphs>137</Paragraphs>
  <ScaleCrop>false</ScaleCrop>
  <HeadingPairs>
    <vt:vector size="2" baseType="variant">
      <vt:variant>
        <vt:lpstr>Titre</vt:lpstr>
      </vt:variant>
      <vt:variant>
        <vt:i4>1</vt:i4>
      </vt:variant>
    </vt:vector>
  </HeadingPairs>
  <TitlesOfParts>
    <vt:vector size="1" baseType="lpstr">
      <vt:lpstr/>
    </vt:vector>
  </TitlesOfParts>
  <Company>UCBL</Company>
  <LinksUpToDate>false</LinksUpToDate>
  <CharactersWithSpaces>68578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CHAFFARD CAMILLE p1306142</dc:creator>
  <cp:lastModifiedBy>camille bonnet</cp:lastModifiedBy>
  <cp:revision>18</cp:revision>
  <cp:lastPrinted>2019-03-02T21:10:00Z</cp:lastPrinted>
  <dcterms:created xsi:type="dcterms:W3CDTF">2019-03-02T21:00:00Z</dcterms:created>
  <dcterms:modified xsi:type="dcterms:W3CDTF">2021-08-19T17:26:00Z</dcterms:modified>
</cp:coreProperties>
</file>